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583BA78B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050FAA" w:rsidRPr="009B62D5">
        <w:rPr>
          <w:rFonts w:ascii="Arial" w:hAnsi="Arial" w:cs="Arial"/>
          <w:sz w:val="22"/>
          <w:szCs w:val="22"/>
        </w:rPr>
        <w:t>Suministro de elementos de papelería, útiles de oficina, para actividades académico administrativas de la universidad de Cundinamarca seccional Girardot, vigencia 2022</w:t>
      </w:r>
      <w:r w:rsidR="00050FAA" w:rsidRPr="002A3660">
        <w:rPr>
          <w:rFonts w:cs="Arial"/>
          <w:bCs/>
          <w:szCs w:val="28"/>
        </w:rPr>
        <w:t>.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83732E" w:rsidR="003818BC" w:rsidRPr="00986783" w:rsidRDefault="002A4FD1" w:rsidP="00050F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050FA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EA7D4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bookmarkStart w:id="2" w:name="_GoBack"/>
      <w:r w:rsidR="00050FAA" w:rsidRPr="009B62D5">
        <w:rPr>
          <w:rFonts w:ascii="Arial" w:hAnsi="Arial" w:cs="Arial"/>
          <w:sz w:val="22"/>
          <w:szCs w:val="22"/>
        </w:rPr>
        <w:t>Suministro de elementos de papelería, útiles de oficina, para actividades académico administrativas de la universidad de Cundinamarca seccional Girardot, vigencia 2022</w:t>
      </w:r>
      <w:bookmarkEnd w:id="2"/>
      <w:r w:rsidR="00050FAA" w:rsidRPr="002A3660">
        <w:rPr>
          <w:rFonts w:cs="Arial"/>
          <w:bCs/>
          <w:szCs w:val="28"/>
        </w:rPr>
        <w:t>.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lastRenderedPageBreak/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>Por la cual se dictan normas orientadas a fortalecer los mecanismos de prevención, investigación y 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7D15" w14:textId="77777777" w:rsidR="004C20E1" w:rsidRDefault="004C20E1" w:rsidP="001343DB">
      <w:r>
        <w:separator/>
      </w:r>
    </w:p>
  </w:endnote>
  <w:endnote w:type="continuationSeparator" w:id="0">
    <w:p w14:paraId="24D2117B" w14:textId="77777777" w:rsidR="004C20E1" w:rsidRDefault="004C20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D91DA" w14:textId="77777777" w:rsidR="004C20E1" w:rsidRDefault="004C20E1" w:rsidP="001343DB">
      <w:r>
        <w:separator/>
      </w:r>
    </w:p>
  </w:footnote>
  <w:footnote w:type="continuationSeparator" w:id="0">
    <w:p w14:paraId="431C7707" w14:textId="77777777" w:rsidR="004C20E1" w:rsidRDefault="004C20E1" w:rsidP="001343DB">
      <w:r>
        <w:continuationSeparator/>
      </w:r>
    </w:p>
  </w:footnote>
  <w:footnote w:type="continuationNotice" w:id="1">
    <w:p w14:paraId="7EF90D54" w14:textId="77777777" w:rsidR="004C20E1" w:rsidRDefault="004C20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B37416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DC699-097A-486C-9164-FC5B2F31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946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21</cp:revision>
  <cp:lastPrinted>2020-06-14T00:10:00Z</cp:lastPrinted>
  <dcterms:created xsi:type="dcterms:W3CDTF">2021-07-23T17:03:00Z</dcterms:created>
  <dcterms:modified xsi:type="dcterms:W3CDTF">2022-04-08T22:22:00Z</dcterms:modified>
</cp:coreProperties>
</file>