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1560004C" w:rsidR="003818BC" w:rsidRPr="00A35297" w:rsidRDefault="00B92E0C" w:rsidP="00680C24">
      <w:pPr>
        <w:pStyle w:val="Cuerpo"/>
        <w:jc w:val="both"/>
        <w:rPr>
          <w:rStyle w:val="apple-converted-space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l</w:t>
      </w:r>
      <w:r w:rsidR="00441DC7">
        <w:rPr>
          <w:rStyle w:val="apple-converted-space"/>
          <w:rFonts w:ascii="Arial" w:hAnsi="Arial" w:cs="Arial"/>
          <w:sz w:val="22"/>
          <w:szCs w:val="22"/>
          <w:lang w:val="es-CO"/>
        </w:rPr>
        <w:t>a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441DC7">
        <w:rPr>
          <w:rFonts w:ascii="Arial" w:hAnsi="Arial" w:cs="Arial"/>
          <w:sz w:val="22"/>
          <w:szCs w:val="22"/>
        </w:rPr>
        <w:t>C</w:t>
      </w:r>
      <w:proofErr w:type="spellStart"/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>ompra</w:t>
      </w:r>
      <w:proofErr w:type="spellEnd"/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 xml:space="preserve"> de gas propano por 100 </w:t>
      </w:r>
      <w:proofErr w:type="spellStart"/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>lbs</w:t>
      </w:r>
      <w:proofErr w:type="spellEnd"/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 xml:space="preserve">, para las prácticas académicas en los laboratorios de </w:t>
      </w:r>
      <w:proofErr w:type="spellStart"/>
      <w:r w:rsidR="00441DC7">
        <w:rPr>
          <w:rFonts w:ascii="Arial" w:hAnsi="Arial" w:cs="Arial"/>
          <w:color w:val="auto"/>
          <w:sz w:val="22"/>
          <w:szCs w:val="22"/>
          <w:lang w:val="es-CO"/>
        </w:rPr>
        <w:t>B</w:t>
      </w:r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>ioquimica</w:t>
      </w:r>
      <w:proofErr w:type="spellEnd"/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 xml:space="preserve"> y </w:t>
      </w:r>
      <w:r w:rsidR="00441DC7">
        <w:rPr>
          <w:rFonts w:ascii="Arial" w:hAnsi="Arial" w:cs="Arial"/>
          <w:color w:val="auto"/>
          <w:sz w:val="22"/>
          <w:szCs w:val="22"/>
          <w:lang w:val="es-CO"/>
        </w:rPr>
        <w:t>Aguas de la U</w:t>
      </w:r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 xml:space="preserve">niversidad de </w:t>
      </w:r>
      <w:r w:rsidR="00441DC7">
        <w:rPr>
          <w:rFonts w:ascii="Arial" w:hAnsi="Arial" w:cs="Arial"/>
          <w:color w:val="auto"/>
          <w:sz w:val="22"/>
          <w:szCs w:val="22"/>
          <w:lang w:val="es-CO"/>
        </w:rPr>
        <w:t>C</w:t>
      </w:r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 xml:space="preserve">undinamarca </w:t>
      </w:r>
      <w:r w:rsidR="00441DC7">
        <w:rPr>
          <w:rFonts w:ascii="Arial" w:hAnsi="Arial" w:cs="Arial"/>
          <w:color w:val="auto"/>
          <w:sz w:val="22"/>
          <w:szCs w:val="22"/>
          <w:lang w:val="es-CO"/>
        </w:rPr>
        <w:t>Seccional G</w:t>
      </w:r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>irardot, para la vigencia 2022</w:t>
      </w:r>
      <w:r w:rsidR="00413076" w:rsidRPr="00A35297">
        <w:rPr>
          <w:rStyle w:val="apple-converted-space"/>
          <w:lang w:val="es-CO"/>
        </w:rPr>
        <w:t>”</w:t>
      </w:r>
      <w:r w:rsidR="00D21314" w:rsidRPr="00A35297">
        <w:rPr>
          <w:rStyle w:val="apple-converted-space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A8C609" w:rsidR="003818BC" w:rsidRPr="00986783" w:rsidRDefault="002A4FD1" w:rsidP="00441DC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441DC7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DA343CA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441DC7">
        <w:rPr>
          <w:rFonts w:ascii="Arial" w:hAnsi="Arial" w:cs="Arial"/>
          <w:sz w:val="22"/>
          <w:szCs w:val="22"/>
        </w:rPr>
        <w:t>C</w:t>
      </w:r>
      <w:proofErr w:type="spellStart"/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>ompra</w:t>
      </w:r>
      <w:proofErr w:type="spellEnd"/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 xml:space="preserve"> de gas propano por 100 </w:t>
      </w:r>
      <w:proofErr w:type="spellStart"/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>lbs</w:t>
      </w:r>
      <w:proofErr w:type="spellEnd"/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 xml:space="preserve">, para las prácticas académicas en los laboratorios de </w:t>
      </w:r>
      <w:proofErr w:type="spellStart"/>
      <w:r w:rsidR="00441DC7">
        <w:rPr>
          <w:rFonts w:ascii="Arial" w:hAnsi="Arial" w:cs="Arial"/>
          <w:color w:val="auto"/>
          <w:sz w:val="22"/>
          <w:szCs w:val="22"/>
          <w:lang w:val="es-CO"/>
        </w:rPr>
        <w:t>B</w:t>
      </w:r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>ioquimica</w:t>
      </w:r>
      <w:proofErr w:type="spellEnd"/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 xml:space="preserve"> y </w:t>
      </w:r>
      <w:r w:rsidR="00441DC7">
        <w:rPr>
          <w:rFonts w:ascii="Arial" w:hAnsi="Arial" w:cs="Arial"/>
          <w:color w:val="auto"/>
          <w:sz w:val="22"/>
          <w:szCs w:val="22"/>
          <w:lang w:val="es-CO"/>
        </w:rPr>
        <w:t>Aguas de la U</w:t>
      </w:r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 xml:space="preserve">niversidad de </w:t>
      </w:r>
      <w:r w:rsidR="00441DC7">
        <w:rPr>
          <w:rFonts w:ascii="Arial" w:hAnsi="Arial" w:cs="Arial"/>
          <w:color w:val="auto"/>
          <w:sz w:val="22"/>
          <w:szCs w:val="22"/>
          <w:lang w:val="es-CO"/>
        </w:rPr>
        <w:t>C</w:t>
      </w:r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 xml:space="preserve">undinamarca </w:t>
      </w:r>
      <w:r w:rsidR="00441DC7">
        <w:rPr>
          <w:rFonts w:ascii="Arial" w:hAnsi="Arial" w:cs="Arial"/>
          <w:color w:val="auto"/>
          <w:sz w:val="22"/>
          <w:szCs w:val="22"/>
          <w:lang w:val="es-CO"/>
        </w:rPr>
        <w:t>Seccional G</w:t>
      </w:r>
      <w:r w:rsidR="00441DC7" w:rsidRPr="00D42382">
        <w:rPr>
          <w:rFonts w:ascii="Arial" w:hAnsi="Arial" w:cs="Arial"/>
          <w:color w:val="auto"/>
          <w:sz w:val="22"/>
          <w:szCs w:val="22"/>
          <w:lang w:val="es-CO"/>
        </w:rPr>
        <w:t>irardot, para la vigencia 2022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A321C" w14:textId="77777777" w:rsidR="00D053C3" w:rsidRDefault="00D053C3" w:rsidP="001343DB">
      <w:r>
        <w:separator/>
      </w:r>
    </w:p>
  </w:endnote>
  <w:endnote w:type="continuationSeparator" w:id="0">
    <w:p w14:paraId="5686CF2E" w14:textId="77777777" w:rsidR="00D053C3" w:rsidRDefault="00D053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B292B" w14:textId="77777777" w:rsidR="00D053C3" w:rsidRDefault="00D053C3" w:rsidP="001343DB">
      <w:r>
        <w:separator/>
      </w:r>
    </w:p>
  </w:footnote>
  <w:footnote w:type="continuationSeparator" w:id="0">
    <w:p w14:paraId="5589ED61" w14:textId="77777777" w:rsidR="00D053C3" w:rsidRDefault="00D053C3" w:rsidP="001343DB">
      <w:r>
        <w:continuationSeparator/>
      </w:r>
    </w:p>
  </w:footnote>
  <w:footnote w:type="continuationNotice" w:id="1">
    <w:p w14:paraId="54A580B0" w14:textId="77777777" w:rsidR="00D053C3" w:rsidRDefault="00D053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9349B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05BD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1DC7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3C3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624F4-5679-4DF4-B5CB-B984CC0A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GDOT62130</cp:lastModifiedBy>
  <cp:revision>3</cp:revision>
  <cp:lastPrinted>2020-06-14T00:10:00Z</cp:lastPrinted>
  <dcterms:created xsi:type="dcterms:W3CDTF">2022-03-08T17:04:00Z</dcterms:created>
  <dcterms:modified xsi:type="dcterms:W3CDTF">2022-03-08T17:05:00Z</dcterms:modified>
</cp:coreProperties>
</file>