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088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202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C50840" w:rsidRDefault="000137F5" w:rsidP="000137F5">
      <w:pPr>
        <w:jc w:val="both"/>
        <w:rPr>
          <w:rStyle w:val="apple-converted-space"/>
          <w:rFonts w:ascii="Arial" w:hAnsi="Arial" w:cs="Arial"/>
          <w:b/>
          <w:color w:val="FF0000"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Compromiso Anticorrupción de la </w:t>
      </w:r>
      <w:r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Propuesta para 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746F9A" w:rsidRPr="001A7ED5">
        <w:rPr>
          <w:rStyle w:val="apple-converted-space"/>
          <w:rFonts w:ascii="Arial" w:hAnsi="Arial" w:cs="Arial"/>
          <w:sz w:val="22"/>
          <w:szCs w:val="22"/>
        </w:rPr>
        <w:t>“</w:t>
      </w:r>
      <w:r w:rsidR="00746F9A" w:rsidRPr="001A7ED5">
        <w:rPr>
          <w:rFonts w:ascii="Arial" w:eastAsia="Times New Roman" w:hAnsi="Arial" w:cs="Arial"/>
          <w:sz w:val="22"/>
          <w:szCs w:val="22"/>
          <w:lang w:val="es-ES_tradnl" w:eastAsia="es-ES"/>
        </w:rPr>
        <w:t>Adecuación física de la cubierta y la instalación de techo falso que permita la instalación de sistemas de climatización que mejoren significativamente los procesos académicos - administrativos que se desarrollan en el CGCA de la seccional Girardot, acorde con el MEDIT y los estándares de calidad que se requieren para la acreditación institucional</w:t>
      </w:r>
      <w:r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7A0B77">
        <w:rPr>
          <w:rFonts w:ascii="Arial" w:hAnsi="Arial" w:cs="Arial"/>
          <w:b/>
          <w:sz w:val="22"/>
          <w:szCs w:val="22"/>
          <w:lang w:val="es-419"/>
        </w:rPr>
        <w:t>,</w:t>
      </w:r>
      <w:r w:rsidRPr="007A0B77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de acuerdo con las especificaciones técnicas que se señalan y teniendo en cuenta el presupuesto oficial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, señalado en los términos de referencia.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506306">
        <w:rPr>
          <w:rFonts w:ascii="Arial" w:hAnsi="Arial"/>
          <w:sz w:val="22"/>
          <w:szCs w:val="22"/>
          <w:lang w:val="es-419"/>
        </w:rPr>
        <w:t>para</w:t>
      </w:r>
      <w:r w:rsidR="00A77E30">
        <w:rPr>
          <w:rFonts w:ascii="Arial" w:hAnsi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746F9A" w:rsidRPr="001A7ED5">
        <w:rPr>
          <w:rStyle w:val="apple-converted-space"/>
          <w:rFonts w:ascii="Arial" w:hAnsi="Arial" w:cs="Arial"/>
          <w:sz w:val="22"/>
          <w:szCs w:val="22"/>
        </w:rPr>
        <w:t>“</w:t>
      </w:r>
      <w:r w:rsidR="00746F9A" w:rsidRPr="001A7ED5">
        <w:rPr>
          <w:rFonts w:ascii="Arial" w:eastAsia="Times New Roman" w:hAnsi="Arial" w:cs="Arial"/>
          <w:sz w:val="22"/>
          <w:szCs w:val="22"/>
          <w:lang w:val="es-ES_tradnl" w:eastAsia="es-ES"/>
        </w:rPr>
        <w:t>Adecuación física de la cubierta y la instalación de techo falso que permita la instalación de sistemas de climatización que mejoren significativamente los procesos académicos - administrativos que se desarrollan en el CGCA de la seccional Girardot, acorde con el MEDIT y los estándares de calidad que se requieren para la acreditación institucional</w:t>
      </w:r>
      <w:r w:rsidR="008C33C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para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746F9A" w:rsidRPr="001A7ED5">
        <w:rPr>
          <w:rStyle w:val="apple-converted-space"/>
          <w:rFonts w:ascii="Arial" w:hAnsi="Arial" w:cs="Arial"/>
          <w:sz w:val="22"/>
          <w:szCs w:val="22"/>
        </w:rPr>
        <w:t>“</w:t>
      </w:r>
      <w:r w:rsidR="00746F9A" w:rsidRPr="001A7ED5">
        <w:rPr>
          <w:rFonts w:ascii="Arial" w:eastAsia="Times New Roman" w:hAnsi="Arial" w:cs="Arial"/>
          <w:sz w:val="22"/>
          <w:szCs w:val="22"/>
          <w:lang w:val="es-ES_tradnl" w:eastAsia="es-ES"/>
        </w:rPr>
        <w:t>Adecuación física de la cubierta y la instalación de techo falso que permita la instalación de sistemas de climatización que mejoren significativamente los procesos académicos - administrativos que se desarrollan en el CGCA de la seccional Girardot, acorde con el MEDIT y los estándares de calidad que se requieren para la acreditación institucional</w:t>
      </w:r>
      <w:r w:rsidR="008C33C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41047E">
        <w:rPr>
          <w:rFonts w:ascii="Arial" w:hAnsi="Arial" w:cs="Arial"/>
          <w:b/>
          <w:sz w:val="22"/>
          <w:szCs w:val="22"/>
          <w:lang w:val="es-419"/>
        </w:rPr>
        <w:t>.</w:t>
      </w:r>
    </w:p>
    <w:p w:rsidR="000137F5" w:rsidRPr="00506306" w:rsidRDefault="000137F5" w:rsidP="000137F5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746F9A" w:rsidRPr="001A7ED5">
        <w:rPr>
          <w:rStyle w:val="apple-converted-space"/>
          <w:rFonts w:ascii="Arial" w:hAnsi="Arial" w:cs="Arial"/>
          <w:sz w:val="22"/>
          <w:szCs w:val="22"/>
        </w:rPr>
        <w:t>“</w:t>
      </w:r>
      <w:r w:rsidR="00746F9A" w:rsidRPr="001A7ED5">
        <w:rPr>
          <w:rFonts w:ascii="Arial" w:eastAsia="Times New Roman" w:hAnsi="Arial" w:cs="Arial"/>
          <w:sz w:val="22"/>
          <w:szCs w:val="22"/>
          <w:lang w:val="es-ES_tradnl" w:eastAsia="es-ES"/>
        </w:rPr>
        <w:t>Adecuación física de la cubierta y la instalación de techo falso que permita la instalación de sistemas de climatización que mejoren significativamente los procesos académicos - administrativos que se desarrollan en el CGCA de la seccional Girardot, acorde con el MEDIT y los estándares de calidad que se requieren para la acreditación institucional</w:t>
      </w:r>
      <w:r w:rsidR="008C33C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:rsidR="000137F5" w:rsidRPr="00506306" w:rsidRDefault="000137F5" w:rsidP="000137F5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:rsidR="00785693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785693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785693" w:rsidRPr="00A53DC4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  <w:r w:rsidRPr="00A53DC4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lastRenderedPageBreak/>
        <w:t xml:space="preserve">Nota:  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C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on la firma de la carta de la presentación de la oferta</w:t>
      </w:r>
      <w:r w:rsidR="00D065D8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, 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el cotizante se compromete al compromiso anticorrupción y co</w:t>
      </w:r>
      <w:r w:rsidR="00A53DC4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m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promiso de cumplimiento al sistema de Gestión de la Seguridad y Salud en el Trabajo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.</w:t>
      </w:r>
    </w:p>
    <w:p w:rsidR="00701DD5" w:rsidRPr="00A53DC4" w:rsidRDefault="00701DD5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CE0F30" w:rsidRDefault="00CE0F30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7D425D">
      <w:pPr>
        <w:pStyle w:val="Cuerpo"/>
        <w:rPr>
          <w:rFonts w:ascii="Arial" w:hAnsi="Arial" w:cs="Arial"/>
          <w:b/>
          <w:sz w:val="22"/>
          <w:szCs w:val="22"/>
        </w:rPr>
      </w:pPr>
    </w:p>
    <w:p w:rsidR="00746F9A" w:rsidRDefault="00746F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br w:type="page"/>
      </w:r>
    </w:p>
    <w:p w:rsidR="000137F5" w:rsidRPr="00594D57" w:rsidRDefault="000137F5" w:rsidP="00594D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Style w:val="apple-converted-space"/>
          <w:rFonts w:ascii="Arial" w:eastAsia="Arial" w:hAnsi="Arial" w:cs="Arial"/>
          <w:b/>
          <w:bCs/>
          <w:color w:val="000000"/>
          <w:sz w:val="22"/>
          <w:szCs w:val="22"/>
          <w:u w:color="000000"/>
          <w:lang w:val="es-419" w:eastAsia="es-CO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lastRenderedPageBreak/>
        <w:t>CERTIFICADO Y COMPROMISO DE CUMPLIMIENTO DEL SISTEMA DE GESTIÓN DE LA SEGURIDAD Y SALUD EN EL TRABAJO (SG-SST)</w:t>
      </w:r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______________________, __________________ de 202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B76EF5" w:rsidRDefault="000137F5" w:rsidP="000137F5">
      <w:pPr>
        <w:jc w:val="both"/>
        <w:rPr>
          <w:rStyle w:val="apple-converted-space"/>
          <w:rFonts w:ascii="Arial" w:hAnsi="Arial" w:cs="Arial"/>
          <w:b/>
          <w:color w:val="FF0000"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746F9A" w:rsidRPr="001A7ED5">
        <w:rPr>
          <w:rStyle w:val="apple-converted-space"/>
          <w:rFonts w:ascii="Arial" w:hAnsi="Arial" w:cs="Arial"/>
          <w:sz w:val="22"/>
          <w:szCs w:val="22"/>
        </w:rPr>
        <w:t>“</w:t>
      </w:r>
      <w:r w:rsidR="00746F9A" w:rsidRPr="001A7ED5">
        <w:rPr>
          <w:rFonts w:ascii="Arial" w:eastAsia="Times New Roman" w:hAnsi="Arial" w:cs="Arial"/>
          <w:sz w:val="22"/>
          <w:szCs w:val="22"/>
          <w:lang w:val="es-ES_tradnl" w:eastAsia="es-ES"/>
        </w:rPr>
        <w:t>Adecuación física de la cubierta y la instalación de techo falso que permita la instalación de sistemas de climatización que mejoren significativamente los procesos académicos - administrativos que se desarrollan en el CGCA de la seccional Girardot, acorde con el MEDIT y los estándares de calidad que se requieren para la acreditación institucional</w:t>
      </w:r>
      <w:bookmarkStart w:id="2" w:name="_GoBack"/>
      <w:bookmarkEnd w:id="2"/>
      <w:r w:rsidR="008C33C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="0041047E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las especificaciones técnicas que se señalan y teniendo en cuenta el presupuesto oficial.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:rsidR="000137F5" w:rsidRPr="00506306" w:rsidRDefault="000137F5" w:rsidP="000137F5">
      <w:pPr>
        <w:pStyle w:val="Cuadrculamedia210"/>
        <w:jc w:val="both"/>
        <w:rPr>
          <w:rFonts w:ascii="Arial" w:hAnsi="Arial" w:cs="Arial"/>
          <w:lang w:val="es-419"/>
        </w:rPr>
      </w:pP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 xml:space="preserve">Mantener </w:t>
      </w:r>
      <w:proofErr w:type="spellStart"/>
      <w:r w:rsidRPr="00506306">
        <w:rPr>
          <w:rFonts w:ascii="Arial" w:hAnsi="Arial" w:cs="Arial"/>
          <w:sz w:val="22"/>
          <w:szCs w:val="22"/>
          <w:lang w:val="es-419"/>
        </w:rPr>
        <w:t>carnetizado</w:t>
      </w:r>
      <w:proofErr w:type="spellEnd"/>
      <w:r w:rsidRPr="00506306">
        <w:rPr>
          <w:rFonts w:ascii="Arial" w:hAnsi="Arial" w:cs="Arial"/>
          <w:sz w:val="22"/>
          <w:szCs w:val="22"/>
          <w:lang w:val="es-419"/>
        </w:rPr>
        <w:t xml:space="preserve"> e identificado a su personal, durante el acceso y tiempo que permanezca en las instalaciones de la Universidad.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 xml:space="preserve">Garantizar el recurso humano para el desarrollo del programa de Seguridad y Salud en el Trabajo </w:t>
      </w:r>
      <w:r w:rsidR="00BA696D" w:rsidRPr="00506306">
        <w:rPr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Fonts w:ascii="Arial" w:hAnsi="Arial" w:cs="Arial"/>
          <w:sz w:val="22"/>
          <w:szCs w:val="22"/>
          <w:lang w:val="es-419"/>
        </w:rPr>
        <w:t xml:space="preserve"> la legislación vigente, teniendo en cuenta el número de trabajadores, riesgos, quien podrá ser contactado por el Seguridad y Salud de la Universidad de Cundinamarca, en caso de ser necesario.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lastRenderedPageBreak/>
        <w:t>Establecer que no existe ninguna relación laboral entre el personal Contratista y la Universidad de Cundinamarca, de ninguna manera la empresa se considera como empleador.</w:t>
      </w:r>
    </w:p>
    <w:p w:rsidR="000137F5" w:rsidRPr="00506306" w:rsidRDefault="000137F5" w:rsidP="000137F5">
      <w:pPr>
        <w:pStyle w:val="Prrafodelista"/>
        <w:rPr>
          <w:rFonts w:ascii="Arial" w:hAnsi="Arial" w:cs="Arial"/>
          <w:lang w:val="es-419"/>
        </w:rPr>
      </w:pPr>
    </w:p>
    <w:p w:rsidR="000137F5" w:rsidRPr="00506306" w:rsidRDefault="000137F5" w:rsidP="000137F5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:rsidR="004B4E6F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4B4E6F" w:rsidRPr="00906B41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785693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  <w:r w:rsidRPr="00A53DC4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Nota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:  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C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on la firma de la carta de la presentación de la </w:t>
      </w:r>
      <w:r w:rsidR="00DB08B2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oferta</w:t>
      </w:r>
      <w:r w:rsidR="00DB08B2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, </w:t>
      </w:r>
      <w:r w:rsidR="00DB08B2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el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 cotizante se compromete al cumplimiento </w:t>
      </w:r>
      <w:r w:rsidR="00A53DC4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del compromiso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 de cumplimiento al sistema de Gestión de la Seguridad y Salud en el Trabajo</w:t>
      </w:r>
      <w:r w:rsidR="00DB08B2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.</w:t>
      </w: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Pr="00C50840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Pr="00A53DC4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785693" w:rsidRPr="0059147C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4B4E6F" w:rsidRPr="00EB1377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D2012B" w:rsidRDefault="00D2012B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bookmarkEnd w:id="0"/>
    <w:bookmarkEnd w:id="1"/>
    <w:p w:rsidR="00F329A3" w:rsidRDefault="00F329A3" w:rsidP="00D2012B">
      <w:pPr>
        <w:rPr>
          <w:rStyle w:val="apple-converted-space"/>
          <w:rFonts w:ascii="Arial" w:hAnsi="Arial"/>
          <w:b/>
        </w:rPr>
      </w:pPr>
    </w:p>
    <w:sectPr w:rsidR="00F329A3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20E" w:rsidRDefault="001F020E" w:rsidP="001343DB">
      <w:r>
        <w:separator/>
      </w:r>
    </w:p>
  </w:endnote>
  <w:endnote w:type="continuationSeparator" w:id="0">
    <w:p w:rsidR="001F020E" w:rsidRDefault="001F020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altName w:val="Helvetic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20E" w:rsidRDefault="001F020E" w:rsidP="001343DB">
      <w:r>
        <w:separator/>
      </w:r>
    </w:p>
  </w:footnote>
  <w:footnote w:type="continuationSeparator" w:id="0">
    <w:p w:rsidR="001F020E" w:rsidRDefault="001F020E" w:rsidP="001343DB">
      <w:r>
        <w:continuationSeparator/>
      </w:r>
    </w:p>
  </w:footnote>
  <w:footnote w:type="continuationNotice" w:id="1">
    <w:p w:rsidR="001F020E" w:rsidRDefault="001F020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7E7" w:rsidRDefault="004147E7" w:rsidP="001343DB">
    <w:pPr>
      <w:pStyle w:val="Encabezado"/>
      <w:jc w:val="right"/>
    </w:pPr>
  </w:p>
  <w:p w:rsidR="008D0D5D" w:rsidRDefault="008D0D5D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746F9A">
      <w:rPr>
        <w:rFonts w:ascii="Arial" w:hAnsi="Arial" w:cs="Arial"/>
        <w:noProof/>
        <w:sz w:val="18"/>
      </w:rPr>
      <w:t>4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746F9A">
      <w:rPr>
        <w:rFonts w:ascii="Arial" w:hAnsi="Arial" w:cs="Arial"/>
        <w:noProof/>
        <w:sz w:val="18"/>
      </w:rPr>
      <w:t>4</w:t>
    </w:r>
    <w:r w:rsidR="0089574F" w:rsidRPr="00E80EE2">
      <w:rPr>
        <w:rFonts w:ascii="Arial" w:hAnsi="Arial" w:cs="Arial"/>
        <w:noProof/>
        <w:sz w:val="18"/>
      </w:rPr>
      <w:fldChar w:fldCharType="end"/>
    </w:r>
  </w:p>
  <w:p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2649F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995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20E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2577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396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803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4D57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4CFB"/>
    <w:rsid w:val="005F5503"/>
    <w:rsid w:val="005F6ECE"/>
    <w:rsid w:val="005F7EFD"/>
    <w:rsid w:val="0060034D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018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6F6A29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46F9A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2EAE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0B77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25D"/>
    <w:rsid w:val="007D4E0A"/>
    <w:rsid w:val="007D4FF5"/>
    <w:rsid w:val="007D575E"/>
    <w:rsid w:val="007D6376"/>
    <w:rsid w:val="007D706A"/>
    <w:rsid w:val="007D7D13"/>
    <w:rsid w:val="007E0B9E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33C7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5505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D3B5F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173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3498"/>
    <w:rsid w:val="00A64320"/>
    <w:rsid w:val="00A65F30"/>
    <w:rsid w:val="00A67CAC"/>
    <w:rsid w:val="00A70E0F"/>
    <w:rsid w:val="00A71B57"/>
    <w:rsid w:val="00A724F1"/>
    <w:rsid w:val="00A72FF7"/>
    <w:rsid w:val="00A74069"/>
    <w:rsid w:val="00A77823"/>
    <w:rsid w:val="00A77E30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7A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613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D6F08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47B7F"/>
    <w:rsid w:val="00F51A01"/>
    <w:rsid w:val="00F51FDE"/>
    <w:rsid w:val="00F5360B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1D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6A889B-7BDF-4356-A6C4-E0E9CFE5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0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22FAC1-55A0-4795-8FF5-7C050D551C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8BF7BF-F2F3-4D8B-A5F9-E475BC69A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1191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JOSE JAVIER SARMEINTO</cp:lastModifiedBy>
  <cp:revision>4</cp:revision>
  <cp:lastPrinted>2021-11-12T04:24:00Z</cp:lastPrinted>
  <dcterms:created xsi:type="dcterms:W3CDTF">2022-11-15T23:23:00Z</dcterms:created>
  <dcterms:modified xsi:type="dcterms:W3CDTF">2022-11-28T23:01:00Z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