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8281408" w:rsidR="00413076" w:rsidRPr="00F11C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F11C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F11C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1F2864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1F2864">
        <w:rPr>
          <w:rStyle w:val="apple-converted-space"/>
          <w:rFonts w:ascii="Arial" w:hAnsi="Arial" w:cs="Arial"/>
          <w:sz w:val="22"/>
          <w:szCs w:val="22"/>
        </w:rPr>
        <w:t>“</w:t>
      </w:r>
      <w:r w:rsidR="00596861" w:rsidRPr="00596861">
        <w:rPr>
          <w:rFonts w:ascii="Arial" w:hAnsi="Arial" w:cs="Arial"/>
          <w:sz w:val="22"/>
          <w:szCs w:val="22"/>
        </w:rPr>
        <w:t xml:space="preserve">Adquisición de elementos para los laboratorios de la Seccional Girardot, requeridos para el </w:t>
      </w:r>
      <w:proofErr w:type="spellStart"/>
      <w:r w:rsidR="00596861" w:rsidRPr="00596861">
        <w:rPr>
          <w:rFonts w:ascii="Arial" w:hAnsi="Arial" w:cs="Arial"/>
          <w:sz w:val="22"/>
          <w:szCs w:val="22"/>
        </w:rPr>
        <w:t>desarrrollo</w:t>
      </w:r>
      <w:proofErr w:type="spellEnd"/>
      <w:r w:rsidR="00596861" w:rsidRPr="00596861">
        <w:rPr>
          <w:rFonts w:ascii="Arial" w:hAnsi="Arial" w:cs="Arial"/>
          <w:sz w:val="22"/>
          <w:szCs w:val="22"/>
        </w:rPr>
        <w:t xml:space="preserve"> de proyectos de investigación avalados institucionalmente en la Universidad de Cundinamarca</w:t>
      </w:r>
      <w:r w:rsidR="00685B83" w:rsidRPr="00F11C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260BCA" w:rsidR="003818BC" w:rsidRPr="00EC4928" w:rsidRDefault="00B66A20" w:rsidP="005968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596861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656DF5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96861" w:rsidRPr="00596861">
        <w:rPr>
          <w:rFonts w:ascii="Arial" w:hAnsi="Arial" w:cs="Arial"/>
          <w:sz w:val="22"/>
          <w:szCs w:val="22"/>
        </w:rPr>
        <w:t xml:space="preserve">Adquisición de elementos para los laboratorios de la Seccional Girardot, requeridos para el </w:t>
      </w:r>
      <w:proofErr w:type="spellStart"/>
      <w:r w:rsidR="00596861" w:rsidRPr="00596861">
        <w:rPr>
          <w:rFonts w:ascii="Arial" w:hAnsi="Arial" w:cs="Arial"/>
          <w:sz w:val="22"/>
          <w:szCs w:val="22"/>
        </w:rPr>
        <w:t>desarrrollo</w:t>
      </w:r>
      <w:proofErr w:type="spellEnd"/>
      <w:r w:rsidR="00596861" w:rsidRPr="00596861">
        <w:rPr>
          <w:rFonts w:ascii="Arial" w:hAnsi="Arial" w:cs="Arial"/>
          <w:sz w:val="22"/>
          <w:szCs w:val="22"/>
        </w:rPr>
        <w:t xml:space="preserve"> de proyectos de investigación avalados institucionalmente en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C54B6" w14:textId="77777777" w:rsidR="00510394" w:rsidRDefault="00510394" w:rsidP="001343DB">
      <w:r>
        <w:separator/>
      </w:r>
    </w:p>
  </w:endnote>
  <w:endnote w:type="continuationSeparator" w:id="0">
    <w:p w14:paraId="31129016" w14:textId="77777777" w:rsidR="00510394" w:rsidRDefault="0051039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77E1E" w14:textId="77777777" w:rsidR="00510394" w:rsidRDefault="00510394" w:rsidP="001343DB">
      <w:r>
        <w:separator/>
      </w:r>
    </w:p>
  </w:footnote>
  <w:footnote w:type="continuationSeparator" w:id="0">
    <w:p w14:paraId="5333B35E" w14:textId="77777777" w:rsidR="00510394" w:rsidRDefault="00510394" w:rsidP="001343DB">
      <w:r>
        <w:continuationSeparator/>
      </w:r>
    </w:p>
  </w:footnote>
  <w:footnote w:type="continuationNotice" w:id="1">
    <w:p w14:paraId="011FA379" w14:textId="77777777" w:rsidR="00510394" w:rsidRDefault="0051039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36689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F25A9-4C28-4708-AF6E-A976C4E1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10</cp:revision>
  <cp:lastPrinted>2020-06-14T00:10:00Z</cp:lastPrinted>
  <dcterms:created xsi:type="dcterms:W3CDTF">2022-09-09T16:13:00Z</dcterms:created>
  <dcterms:modified xsi:type="dcterms:W3CDTF">2022-11-10T21:17:00Z</dcterms:modified>
</cp:coreProperties>
</file>