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5B3F" w:rsidRPr="006E2FA2">
        <w:rPr>
          <w:rStyle w:val="apple-converted-space"/>
          <w:rFonts w:ascii="Arial" w:hAnsi="Arial" w:cs="Arial"/>
          <w:sz w:val="22"/>
          <w:szCs w:val="22"/>
        </w:rPr>
        <w:t>Adquisición de mobiliario para los laboratorios: de hidráulica, mecánica de fluidos, recurso suelo aire, del programa de Ingeniería Ambiental de la Universidad Cundinamarca Seccional Girardot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5B3F" w:rsidRPr="006E2FA2">
        <w:rPr>
          <w:rStyle w:val="apple-converted-space"/>
          <w:rFonts w:ascii="Arial" w:hAnsi="Arial" w:cs="Arial"/>
          <w:sz w:val="22"/>
          <w:szCs w:val="22"/>
        </w:rPr>
        <w:t>Adquisición de mobiliario para los laboratorios: de hidráulica, mecánica de fluidos, recurso suelo aire, del programa de Ingeniería Ambiental de la Universidad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5B3F" w:rsidRPr="006E2FA2">
        <w:rPr>
          <w:rStyle w:val="apple-converted-space"/>
          <w:rFonts w:ascii="Arial" w:hAnsi="Arial" w:cs="Arial"/>
          <w:sz w:val="22"/>
          <w:szCs w:val="22"/>
        </w:rPr>
        <w:t>Adquisición de mobiliario para los laboratorios: de hidráulica, mecánica de fluidos, recurso suelo aire, del programa de Ingeniería Ambiental de la Universidad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5B3F" w:rsidRPr="006E2FA2">
        <w:rPr>
          <w:rStyle w:val="apple-converted-space"/>
          <w:rFonts w:ascii="Arial" w:hAnsi="Arial" w:cs="Arial"/>
          <w:sz w:val="22"/>
          <w:szCs w:val="22"/>
        </w:rPr>
        <w:t>Adquisición de mobiliario para los laboratorios: de hidráulica, mecánica de fluidos, recurso suelo aire, del programa de Ingeniería Ambiental de la Universidad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955505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95550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5550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C5B3F" w:rsidRPr="006E2FA2">
        <w:rPr>
          <w:rStyle w:val="apple-converted-space"/>
          <w:rFonts w:ascii="Arial" w:hAnsi="Arial" w:cs="Arial"/>
          <w:sz w:val="22"/>
          <w:szCs w:val="22"/>
        </w:rPr>
        <w:t>Adquisición de mobiliario para los laboratorios: de hidráulica, mecánica de fluidos, recurso suelo aire, del programa de Ingeniería Ambiental de la Universidad Cundinamarca Seccional Girardot</w:t>
      </w:r>
      <w:r w:rsidR="00955505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2" w:name="_GoBack"/>
      <w:bookmarkEnd w:id="0"/>
      <w:bookmarkEnd w:id="1"/>
      <w:bookmarkEnd w:id="2"/>
    </w:p>
    <w:sectPr w:rsidR="000137F5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3B" w:rsidRDefault="00A91A3B" w:rsidP="001343DB">
      <w:r>
        <w:separator/>
      </w:r>
    </w:p>
  </w:endnote>
  <w:endnote w:type="continuationSeparator" w:id="0">
    <w:p w:rsidR="00A91A3B" w:rsidRDefault="00A91A3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3B" w:rsidRDefault="00A91A3B" w:rsidP="001343DB">
      <w:r>
        <w:separator/>
      </w:r>
    </w:p>
  </w:footnote>
  <w:footnote w:type="continuationSeparator" w:id="0">
    <w:p w:rsidR="00A91A3B" w:rsidRDefault="00A91A3B" w:rsidP="001343DB">
      <w:r>
        <w:continuationSeparator/>
      </w:r>
    </w:p>
  </w:footnote>
  <w:footnote w:type="continuationNotice" w:id="1">
    <w:p w:rsidR="00A91A3B" w:rsidRDefault="00A91A3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B70F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B70F2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977DB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44FE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0F2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1A3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C5B3F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4D20D5-413A-42BA-AE43-2DCE6672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10</cp:revision>
  <cp:lastPrinted>2021-11-12T04:24:00Z</cp:lastPrinted>
  <dcterms:created xsi:type="dcterms:W3CDTF">2022-08-12T21:57:00Z</dcterms:created>
  <dcterms:modified xsi:type="dcterms:W3CDTF">2022-11-09T21:48:00Z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