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34C215C5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5B5E1A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B5E1A" w:rsidRPr="005B5E1A">
        <w:rPr>
          <w:rFonts w:ascii="Helvetica" w:hAnsi="Helvetica" w:cs="Helvetica"/>
          <w:b/>
          <w:color w:val="333333"/>
          <w:sz w:val="18"/>
          <w:szCs w:val="18"/>
          <w:shd w:val="clear" w:color="auto" w:fill="FFFFFF"/>
        </w:rPr>
        <w:t>MANTENIMIENTO DE CUBIERTA Y TECHO DE LA RAMPA UBICADA EN EL BLOQUE A EXTENSION FACATATIVÁ.</w:t>
      </w:r>
      <w:r w:rsidR="005B5E1A" w:rsidRPr="005B5E1A">
        <w:rPr>
          <w:rFonts w:ascii="Helvetica" w:hAnsi="Helvetica" w:cs="Helvetica"/>
          <w:b/>
          <w:color w:val="333333"/>
          <w:sz w:val="18"/>
          <w:szCs w:val="18"/>
          <w:shd w:val="clear" w:color="auto" w:fill="FFFFFF"/>
        </w:rPr>
        <w:t>”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1BF633D" w:rsidR="003818BC" w:rsidRPr="00EC4928" w:rsidRDefault="003818BC" w:rsidP="005B5E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</w:t>
            </w:r>
            <w:r w:rsidR="005B5E1A">
              <w:rPr>
                <w:rFonts w:ascii="Arial" w:hAnsi="Arial" w:cs="Arial"/>
                <w:sz w:val="22"/>
                <w:szCs w:val="22"/>
              </w:rPr>
              <w:t>A</w:t>
            </w:r>
            <w:r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5B5E1A">
              <w:rPr>
                <w:rFonts w:ascii="Arial" w:hAnsi="Arial" w:cs="Arial"/>
                <w:sz w:val="22"/>
                <w:szCs w:val="22"/>
              </w:rPr>
              <w:t>029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765228B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5B5E1A">
        <w:rPr>
          <w:rFonts w:ascii="Arial" w:hAnsi="Arial" w:cs="Arial"/>
          <w:b/>
          <w:bCs/>
          <w:sz w:val="22"/>
          <w:szCs w:val="22"/>
        </w:rPr>
        <w:t>“</w:t>
      </w:r>
      <w:r w:rsidR="005B5E1A" w:rsidRPr="005B5E1A">
        <w:rPr>
          <w:rFonts w:ascii="Helvetica" w:hAnsi="Helvetica" w:cs="Helvetica"/>
          <w:b/>
          <w:color w:val="333333"/>
          <w:sz w:val="18"/>
          <w:szCs w:val="18"/>
          <w:shd w:val="clear" w:color="auto" w:fill="FFFFFF"/>
        </w:rPr>
        <w:t>MANTENIMIENTO DE CUBIERTA Y TECHO DE LA RAMPA UBICADA EN EL BLOQUE A EXTENSION FACATATIVÁ</w:t>
      </w:r>
      <w:r w:rsidR="005B5E1A" w:rsidRPr="005B5E1A">
        <w:rPr>
          <w:rFonts w:ascii="Helvetica" w:hAnsi="Helvetica" w:cs="Helvetica"/>
          <w:b/>
          <w:color w:val="333333"/>
          <w:sz w:val="18"/>
          <w:szCs w:val="18"/>
          <w:shd w:val="clear" w:color="auto" w:fill="FFFFFF"/>
        </w:rPr>
        <w:t>”</w:t>
      </w:r>
      <w:r w:rsidR="005B5E1A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. sus</w:t>
      </w:r>
      <w:r w:rsidRPr="008977F5">
        <w:rPr>
          <w:rFonts w:ascii="Arial" w:hAnsi="Arial" w:cs="Arial"/>
          <w:sz w:val="22"/>
          <w:szCs w:val="22"/>
        </w:rPr>
        <w:t xml:space="preserve">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  <w:bookmarkStart w:id="2" w:name="_GoBack"/>
      <w:bookmarkEnd w:id="2"/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D4D58" w14:textId="77777777" w:rsidR="00423E2E" w:rsidRDefault="00423E2E" w:rsidP="001343DB">
      <w:r>
        <w:separator/>
      </w:r>
    </w:p>
  </w:endnote>
  <w:endnote w:type="continuationSeparator" w:id="0">
    <w:p w14:paraId="12305DF4" w14:textId="77777777" w:rsidR="00423E2E" w:rsidRDefault="00423E2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STIXGener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E1C02" w14:textId="77777777" w:rsidR="00423E2E" w:rsidRDefault="00423E2E" w:rsidP="001343DB">
      <w:r>
        <w:separator/>
      </w:r>
    </w:p>
  </w:footnote>
  <w:footnote w:type="continuationSeparator" w:id="0">
    <w:p w14:paraId="32DD057B" w14:textId="77777777" w:rsidR="00423E2E" w:rsidRDefault="00423E2E" w:rsidP="001343DB">
      <w:r>
        <w:continuationSeparator/>
      </w:r>
    </w:p>
  </w:footnote>
  <w:footnote w:type="continuationNotice" w:id="1">
    <w:p w14:paraId="6EDB78B5" w14:textId="77777777" w:rsidR="00423E2E" w:rsidRDefault="00423E2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D98C6E7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3E2E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5E1A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9986C6-1C9B-4CC8-97D5-0EC97009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USUARIO</cp:lastModifiedBy>
  <cp:revision>12</cp:revision>
  <cp:lastPrinted>2020-06-14T00:10:00Z</cp:lastPrinted>
  <dcterms:created xsi:type="dcterms:W3CDTF">2021-10-20T20:12:00Z</dcterms:created>
  <dcterms:modified xsi:type="dcterms:W3CDTF">2022-10-03T16:18:00Z</dcterms:modified>
</cp:coreProperties>
</file>