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C4B6569" w:rsidR="00413076" w:rsidRDefault="00B92E0C" w:rsidP="00D4452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44529" w:rsidRPr="00D44529">
        <w:rPr>
          <w:rFonts w:cs="Arial"/>
          <w:b/>
          <w:bCs/>
          <w:i/>
          <w:color w:val="auto"/>
          <w:sz w:val="22"/>
          <w:szCs w:val="22"/>
          <w:lang w:eastAsia="ja-JP"/>
        </w:rPr>
        <w:t>ADQUIRIR SISTEMA DE GESTION POR SUSCRIPCION DE HERRAMIENTA PARA LA ADMINISTRACION</w:t>
      </w:r>
      <w:r w:rsidR="00D44529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D44529" w:rsidRPr="00D44529">
        <w:rPr>
          <w:rFonts w:cs="Arial"/>
          <w:b/>
          <w:bCs/>
          <w:i/>
          <w:color w:val="auto"/>
          <w:sz w:val="22"/>
          <w:szCs w:val="22"/>
          <w:lang w:eastAsia="ja-JP"/>
        </w:rPr>
        <w:t>Y GESTION DEL PARQUE AUTOMOTOR DE LA UNIVERSIDAD DE CUNDINAMARCA</w:t>
      </w:r>
      <w:r w:rsidR="00685B83" w:rsidRPr="00685B8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5E876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4E2A42">
              <w:rPr>
                <w:rFonts w:ascii="Arial" w:hAnsi="Arial" w:cs="Arial"/>
                <w:sz w:val="22"/>
                <w:szCs w:val="22"/>
              </w:rPr>
              <w:t>3</w:t>
            </w:r>
            <w:r w:rsidR="00D4452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1E3D7A0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C30C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44529" w:rsidRPr="00D44529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ADQUIRIR SISTEMA DE GESTION POR SUSCRIPCION DE HERRAMIENTA PARA LA ADMINISTRACION Y GESTION DEL PARQUE AUTOMOTOR DE LA UNIVERSIDAD DE CUNDINAMARCA</w:t>
      </w:r>
      <w:r w:rsidR="00CC13F3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B7A679D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</w:t>
      </w:r>
      <w:r w:rsidR="007B1D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10CE2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A1D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30D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A42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B1A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1D69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D776C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4C9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7114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AE9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89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529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B6488-E3E4-4791-8DBE-56E63FCA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54</cp:revision>
  <cp:lastPrinted>2020-06-14T00:10:00Z</cp:lastPrinted>
  <dcterms:created xsi:type="dcterms:W3CDTF">2021-10-20T20:12:00Z</dcterms:created>
  <dcterms:modified xsi:type="dcterms:W3CDTF">2022-12-07T21:39:00Z</dcterms:modified>
</cp:coreProperties>
</file>