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A0DD851" w:rsidR="003818BC" w:rsidRPr="00DF5630" w:rsidRDefault="00B92E0C" w:rsidP="002434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cs="Arial"/>
          <w:b/>
          <w:bCs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24342E" w:rsidRPr="0024342E">
        <w:rPr>
          <w:rFonts w:ascii="Arial" w:hAnsi="Arial" w:cs="Arial"/>
          <w:b/>
          <w:sz w:val="22"/>
          <w:szCs w:val="22"/>
          <w:bdr w:val="none" w:sz="0" w:space="0" w:color="auto"/>
          <w:lang w:val="es-419" w:eastAsia="ja-JP"/>
        </w:rPr>
        <w:t>ADQUISICIÓN DE ELEMENTOS DE ASEO QUE PERMITAN EL NORMAL FUNCIONAMIENTO DEL CENTRO ACADÉMICO DEPORTIVO - CAD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”</w:t>
      </w:r>
      <w:r w:rsidR="0064351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DCC1151" w:rsidR="003818BC" w:rsidRPr="00EC4928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24342E">
              <w:rPr>
                <w:rFonts w:ascii="Arial" w:hAnsi="Arial" w:cs="Arial"/>
                <w:sz w:val="22"/>
                <w:szCs w:val="22"/>
              </w:rPr>
              <w:t>179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D470AF5" w:rsidR="00B52AE2" w:rsidRPr="00DF5630" w:rsidRDefault="00B52AE2" w:rsidP="00DF563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bookmarkStart w:id="2" w:name="_GoBack"/>
      <w:r w:rsidR="0024342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ADQUISICIÓN DE ELEMENTOS DE ASEO QUE PERMITAN EL NORMAL FUNCIONAMIENTO DEL CENTRO ACADÉMICO DEPORTIVO - CAD</w:t>
      </w:r>
      <w:bookmarkEnd w:id="2"/>
      <w:r w:rsidR="006E1CC2" w:rsidRPr="00DF5630">
        <w:rPr>
          <w:color w:val="auto"/>
          <w:bdr w:val="none" w:sz="0" w:space="0" w:color="auto"/>
          <w:lang w:eastAsia="ja-JP"/>
        </w:rPr>
        <w:t>”</w:t>
      </w:r>
      <w:r w:rsidR="006E1CC2" w:rsidRPr="00DF563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F563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5630">
        <w:rPr>
          <w:rFonts w:ascii="Arial" w:hAnsi="Arial" w:cs="Arial"/>
          <w:sz w:val="22"/>
          <w:szCs w:val="22"/>
        </w:rPr>
        <w:t>.</w:t>
      </w:r>
      <w:r w:rsidRPr="00DF563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  <w:r w:rsidR="00B52AE2" w:rsidRPr="000B65D2">
        <w:rPr>
          <w:rFonts w:ascii="Arial" w:hAnsi="Arial" w:cs="Arial"/>
          <w:sz w:val="22"/>
          <w:szCs w:val="22"/>
          <w:highlight w:val="yellow"/>
        </w:rPr>
        <w:t xml:space="preserve">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</w:t>
      </w:r>
      <w:r w:rsidR="00B52AE2" w:rsidRPr="00D70BB2">
        <w:rPr>
          <w:rFonts w:ascii="Arial" w:hAnsi="Arial" w:cs="Arial"/>
          <w:sz w:val="22"/>
          <w:szCs w:val="22"/>
          <w:highlight w:val="yellow"/>
        </w:rPr>
        <w:t>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3D7D8" w14:textId="77777777" w:rsidR="00197739" w:rsidRDefault="00197739" w:rsidP="001343DB">
      <w:r>
        <w:separator/>
      </w:r>
    </w:p>
  </w:endnote>
  <w:endnote w:type="continuationSeparator" w:id="0">
    <w:p w14:paraId="3957031A" w14:textId="77777777" w:rsidR="00197739" w:rsidRDefault="0019773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9B485" w14:textId="77777777" w:rsidR="00197739" w:rsidRDefault="00197739" w:rsidP="001343DB">
      <w:r>
        <w:separator/>
      </w:r>
    </w:p>
  </w:footnote>
  <w:footnote w:type="continuationSeparator" w:id="0">
    <w:p w14:paraId="08C0107E" w14:textId="77777777" w:rsidR="00197739" w:rsidRDefault="00197739" w:rsidP="001343DB">
      <w:r>
        <w:continuationSeparator/>
      </w:r>
    </w:p>
  </w:footnote>
  <w:footnote w:type="continuationNotice" w:id="1">
    <w:p w14:paraId="3EA0AD10" w14:textId="77777777" w:rsidR="00197739" w:rsidRDefault="0019773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A7609A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65D2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17F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97739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42E"/>
    <w:rsid w:val="00243973"/>
    <w:rsid w:val="002441E5"/>
    <w:rsid w:val="00244EB1"/>
    <w:rsid w:val="00245E0B"/>
    <w:rsid w:val="00245EE2"/>
    <w:rsid w:val="00246659"/>
    <w:rsid w:val="0024694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215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BB2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630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2D18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894D68-2CE1-44D7-AD01-B57A3A20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966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XIMENA ANDREA CUARTAS MESA</cp:lastModifiedBy>
  <cp:revision>18</cp:revision>
  <cp:lastPrinted>2020-06-14T00:10:00Z</cp:lastPrinted>
  <dcterms:created xsi:type="dcterms:W3CDTF">2021-10-20T20:12:00Z</dcterms:created>
  <dcterms:modified xsi:type="dcterms:W3CDTF">2022-08-29T15:45:00Z</dcterms:modified>
</cp:coreProperties>
</file>