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CC7316">
        <w:rPr>
          <w:rStyle w:val="apple-converted-space"/>
          <w:rFonts w:ascii="Arial" w:hAnsi="Arial" w:cs="Arial"/>
          <w:sz w:val="22"/>
          <w:szCs w:val="22"/>
          <w:highlight w:val="yellow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48E90165" w14:textId="46D7E4DC" w:rsidR="00413076" w:rsidRDefault="00B92E0C" w:rsidP="00181AA9">
      <w:pPr>
        <w:pStyle w:val="Default"/>
        <w:jc w:val="both"/>
        <w:rPr>
          <w:rFonts w:cs="Arial"/>
          <w:b/>
          <w:bCs/>
          <w:color w:val="auto"/>
          <w:sz w:val="22"/>
          <w:szCs w:val="22"/>
          <w:lang w:eastAsia="ja-JP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cs="Arial"/>
          <w:sz w:val="22"/>
          <w:szCs w:val="22"/>
        </w:rPr>
        <w:t xml:space="preserve">para </w:t>
      </w:r>
      <w:r w:rsidR="00C50718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522AF3">
        <w:rPr>
          <w:rFonts w:cs="Arial"/>
          <w:b/>
          <w:bCs/>
          <w:sz w:val="22"/>
          <w:szCs w:val="22"/>
          <w:bdr w:val="none" w:sz="0" w:space="0" w:color="auto" w:frame="1"/>
          <w:shd w:val="clear" w:color="auto" w:fill="FFFFFF"/>
        </w:rPr>
        <w:t>SERVICIO DE SISTEMA DE GESTIÓN BIBLIOTECARIA PARA LAS BIBLIOTECAS DE LA UNIVERSIDAD DE CUNDINAMARCA</w:t>
      </w:r>
      <w:r w:rsidR="006837B3">
        <w:rPr>
          <w:rFonts w:cs="Arial"/>
          <w:b/>
          <w:bCs/>
          <w:color w:val="auto"/>
          <w:sz w:val="22"/>
          <w:szCs w:val="22"/>
          <w:lang w:eastAsia="ja-JP"/>
        </w:rPr>
        <w:t>”</w:t>
      </w:r>
      <w:r w:rsidR="00181AA9">
        <w:rPr>
          <w:rFonts w:cs="Arial"/>
          <w:b/>
          <w:bCs/>
          <w:color w:val="auto"/>
          <w:sz w:val="22"/>
          <w:szCs w:val="22"/>
          <w:lang w:eastAsia="ja-JP"/>
        </w:rPr>
        <w:t xml:space="preserve"> </w:t>
      </w:r>
    </w:p>
    <w:p w14:paraId="2FDFBBA2" w14:textId="77777777" w:rsidR="00181AA9" w:rsidRPr="008977F5" w:rsidRDefault="00181AA9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508A9914" w:rsidR="00B92E0C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701F7A3E" w14:textId="02A17E89" w:rsidR="00422AAA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0109497F" w:rsidR="00422AAA" w:rsidRPr="00BA5153" w:rsidRDefault="00422AAA" w:rsidP="00422AAA">
      <w:pPr>
        <w:jc w:val="both"/>
        <w:rPr>
          <w:rFonts w:ascii="Arial" w:hAnsi="Arial" w:cs="Arial"/>
          <w:b/>
          <w:sz w:val="22"/>
          <w:szCs w:val="22"/>
        </w:rPr>
      </w:pPr>
      <w:r w:rsidRPr="00CC7316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Advertencia a EL PROPONENTE</w:t>
      </w:r>
      <w:r w:rsidRPr="00CC7316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CC7316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CC7316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gris (según sea el caso), y esta advertencia, antes de firmar</w:t>
      </w:r>
      <w:r w:rsidRPr="00BA5153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49693C3E" w:rsidR="003818BC" w:rsidRPr="00EC4928" w:rsidRDefault="003818BC" w:rsidP="00BA2B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4928">
              <w:rPr>
                <w:rFonts w:ascii="Arial" w:hAnsi="Arial" w:cs="Arial"/>
                <w:sz w:val="22"/>
                <w:szCs w:val="22"/>
              </w:rPr>
              <w:t>F-CD</w:t>
            </w:r>
            <w:r w:rsidR="0063332B" w:rsidRPr="00EC4928">
              <w:rPr>
                <w:rFonts w:ascii="Arial" w:hAnsi="Arial" w:cs="Arial"/>
                <w:sz w:val="22"/>
                <w:szCs w:val="22"/>
              </w:rPr>
              <w:t>-</w:t>
            </w:r>
            <w:r w:rsidR="00B14427">
              <w:rPr>
                <w:rFonts w:ascii="Arial" w:hAnsi="Arial" w:cs="Arial"/>
                <w:sz w:val="22"/>
                <w:szCs w:val="22"/>
              </w:rPr>
              <w:t>122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5F83B47C" w:rsidR="003818BC" w:rsidRPr="008977F5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CF8DADF" w:rsidR="003818BC" w:rsidRPr="008977F5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CC7316">
        <w:rPr>
          <w:rFonts w:ascii="Arial" w:hAnsi="Arial" w:cs="Arial"/>
          <w:sz w:val="22"/>
          <w:szCs w:val="22"/>
          <w:highlight w:val="yellow"/>
        </w:rPr>
        <w:t>P</w:t>
      </w:r>
      <w:r w:rsidRPr="00CC7316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CC7316">
        <w:rPr>
          <w:rFonts w:ascii="Arial" w:hAnsi="Arial" w:cs="Arial"/>
          <w:sz w:val="22"/>
          <w:szCs w:val="22"/>
          <w:highlight w:val="yellow"/>
        </w:rPr>
        <w:t>J</w:t>
      </w:r>
      <w:r w:rsidRPr="00CC7316">
        <w:rPr>
          <w:rFonts w:ascii="Arial" w:hAnsi="Arial" w:cs="Arial"/>
          <w:sz w:val="22"/>
          <w:szCs w:val="22"/>
          <w:highlight w:val="yellow"/>
        </w:rPr>
        <w:t>urídica o Persona natural</w:t>
      </w:r>
      <w:r w:rsidRPr="00422AAA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 xml:space="preserve">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35FA63EB" w:rsidR="00B52AE2" w:rsidRPr="008977F5" w:rsidRDefault="00B52AE2" w:rsidP="00CC13F3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5D30DF">
        <w:rPr>
          <w:rFonts w:ascii="Arial" w:hAnsi="Arial" w:cs="Arial"/>
          <w:b/>
          <w:bCs/>
          <w:sz w:val="22"/>
          <w:szCs w:val="22"/>
        </w:rPr>
        <w:t xml:space="preserve"> </w:t>
      </w:r>
      <w:r w:rsidR="00390099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522AF3">
        <w:rPr>
          <w:rFonts w:ascii="Arial" w:hAnsi="Arial" w:cs="Arial"/>
          <w:b/>
          <w:bCs/>
          <w:sz w:val="22"/>
          <w:szCs w:val="22"/>
          <w:bdr w:val="none" w:sz="0" w:space="0" w:color="auto" w:frame="1"/>
          <w:shd w:val="clear" w:color="auto" w:fill="FFFFFF"/>
        </w:rPr>
        <w:t>SERVICIO DE SISTEMA DE GESTIÓN BIBLIOTECARIA PARA LAS BIBLIOTECAS DE LA UNIVERSIDAD DE CUNDINAMARCA</w:t>
      </w:r>
      <w:r w:rsidR="00390099">
        <w:rPr>
          <w:rFonts w:cs="Arial"/>
          <w:b/>
          <w:bCs/>
          <w:color w:val="auto"/>
          <w:sz w:val="22"/>
          <w:szCs w:val="22"/>
          <w:lang w:eastAsia="ja-JP"/>
        </w:rPr>
        <w:t xml:space="preserve">” </w:t>
      </w:r>
      <w:r w:rsidRPr="008977F5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>
        <w:rPr>
          <w:rFonts w:ascii="Arial" w:hAnsi="Arial" w:cs="Arial"/>
          <w:sz w:val="22"/>
          <w:szCs w:val="22"/>
        </w:rPr>
        <w:t>.</w:t>
      </w:r>
      <w:r w:rsidRPr="008977F5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BA2B22" w:rsidRPr="00CC7316">
        <w:rPr>
          <w:rFonts w:ascii="Arial" w:hAnsi="Arial" w:cs="Arial"/>
          <w:color w:val="auto"/>
          <w:sz w:val="22"/>
          <w:szCs w:val="22"/>
          <w:highlight w:val="yellow"/>
        </w:rPr>
        <w:t xml:space="preserve">PERSONA JURÍDICA </w:t>
      </w:r>
      <w:r w:rsidRPr="00CC7316">
        <w:rPr>
          <w:rFonts w:ascii="Arial" w:hAnsi="Arial" w:cs="Arial"/>
          <w:color w:val="auto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BA2B22" w:rsidRPr="00CC7316">
        <w:rPr>
          <w:rFonts w:ascii="Arial" w:hAnsi="Arial" w:cs="Arial"/>
          <w:color w:val="auto"/>
          <w:sz w:val="22"/>
          <w:szCs w:val="22"/>
          <w:highlight w:val="yellow"/>
        </w:rPr>
        <w:t>PERSONA JURÍDICA o la PERSONA NATURAL</w:t>
      </w:r>
      <w:r w:rsidR="00BA2B22">
        <w:rPr>
          <w:rFonts w:ascii="Arial" w:hAnsi="Arial" w:cs="Arial"/>
          <w:sz w:val="22"/>
          <w:szCs w:val="22"/>
        </w:rPr>
        <w:t xml:space="preserve">, </w:t>
      </w:r>
      <w:r w:rsidRPr="008977F5">
        <w:rPr>
          <w:rFonts w:ascii="Arial" w:hAnsi="Arial" w:cs="Arial"/>
          <w:sz w:val="22"/>
          <w:szCs w:val="22"/>
        </w:rPr>
        <w:t xml:space="preserve">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13DA2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0D6294CC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sz w:val="22"/>
          <w:szCs w:val="22"/>
        </w:rPr>
        <w:lastRenderedPageBreak/>
        <w:t xml:space="preserve">Cuento la capacidad </w:t>
      </w:r>
      <w:r w:rsidR="003818BC" w:rsidRPr="00D13DA2">
        <w:rPr>
          <w:rFonts w:ascii="Arial" w:hAnsi="Arial" w:cs="Arial"/>
          <w:sz w:val="22"/>
          <w:szCs w:val="22"/>
        </w:rPr>
        <w:t>J</w:t>
      </w:r>
      <w:r w:rsidRPr="00D13DA2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13DA2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5ED5A674" w:rsidR="00B52AE2" w:rsidRPr="0034286E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 xml:space="preserve">cotización, </w:t>
      </w:r>
      <w:r w:rsidR="00D906F5" w:rsidRPr="0034286E">
        <w:rPr>
          <w:rFonts w:ascii="Arial" w:hAnsi="Arial" w:cs="Arial"/>
          <w:color w:val="auto"/>
          <w:sz w:val="22"/>
          <w:szCs w:val="22"/>
        </w:rPr>
        <w:t>acepto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Pr="0034286E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34286E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34286E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  <w:r w:rsidR="00CD60D2" w:rsidRPr="0034286E">
        <w:rPr>
          <w:rFonts w:ascii="Arial" w:hAnsi="Arial" w:cs="Arial"/>
          <w:color w:val="auto"/>
          <w:sz w:val="22"/>
          <w:szCs w:val="22"/>
        </w:rPr>
        <w:t xml:space="preserve"> (Ver documento).</w:t>
      </w:r>
    </w:p>
    <w:p w14:paraId="3448949E" w14:textId="029D06F8" w:rsidR="00D906F5" w:rsidRPr="0034286E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34286E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34286E">
        <w:rPr>
          <w:rFonts w:ascii="Arial" w:hAnsi="Arial" w:cs="Arial"/>
          <w:color w:val="auto"/>
          <w:sz w:val="22"/>
          <w:szCs w:val="22"/>
        </w:rPr>
        <w:t>el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476EEF3B" w14:textId="05509DDE" w:rsidR="006A3619" w:rsidRPr="00B031AC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6A3619">
        <w:rPr>
          <w:rFonts w:ascii="Arial" w:hAnsi="Arial" w:cs="Arial"/>
          <w:b/>
          <w:sz w:val="22"/>
          <w:szCs w:val="22"/>
        </w:rPr>
        <w:t>para la evaluación</w:t>
      </w:r>
      <w:r w:rsidR="00B52AE2" w:rsidRPr="008977F5">
        <w:rPr>
          <w:rFonts w:ascii="Arial" w:hAnsi="Arial" w:cs="Arial"/>
          <w:sz w:val="22"/>
          <w:szCs w:val="22"/>
        </w:rPr>
        <w:t xml:space="preserve">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B031AC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031AC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t>ASPECTO RELEVANTE:</w:t>
      </w:r>
      <w:r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B031AC">
        <w:rPr>
          <w:rFonts w:ascii="Arial" w:hAnsi="Arial" w:cs="Arial"/>
          <w:sz w:val="22"/>
          <w:szCs w:val="22"/>
        </w:rPr>
        <w:t>Sin perju</w:t>
      </w:r>
      <w:r w:rsidR="006A3619" w:rsidRPr="00B031AC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2304E1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CC7316">
        <w:rPr>
          <w:rFonts w:ascii="Arial" w:hAnsi="Arial" w:cs="Arial"/>
          <w:sz w:val="22"/>
          <w:szCs w:val="22"/>
          <w:highlight w:val="yellow"/>
        </w:rPr>
        <w:t>(</w:t>
      </w:r>
      <w:r w:rsidR="006A3619" w:rsidRPr="00CC7316">
        <w:rPr>
          <w:rFonts w:ascii="Arial" w:hAnsi="Arial" w:cs="Arial"/>
          <w:sz w:val="22"/>
          <w:szCs w:val="22"/>
          <w:highlight w:val="yellow"/>
        </w:rPr>
        <w:t xml:space="preserve">seleccionar la opción que aplique al caso y suprimir la que NO </w:t>
      </w:r>
      <w:r w:rsidRPr="00CC7316">
        <w:rPr>
          <w:rFonts w:ascii="Arial" w:hAnsi="Arial" w:cs="Arial"/>
          <w:sz w:val="22"/>
          <w:szCs w:val="22"/>
          <w:highlight w:val="yellow"/>
        </w:rPr>
        <w:t>aplique)</w:t>
      </w:r>
      <w:r w:rsidRPr="002304E1">
        <w:rPr>
          <w:rFonts w:ascii="Arial" w:hAnsi="Arial" w:cs="Arial"/>
          <w:sz w:val="22"/>
          <w:szCs w:val="22"/>
        </w:rPr>
        <w:t xml:space="preserve"> </w:t>
      </w:r>
    </w:p>
    <w:p w14:paraId="06D96715" w14:textId="7658B75C" w:rsidR="002F6B42" w:rsidRPr="002304E1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 xml:space="preserve">No existe dentro de la propuesta comercial folios que tengan carácter confidencial y/o reservado. </w:t>
      </w:r>
    </w:p>
    <w:p w14:paraId="447F34AA" w14:textId="77777777" w:rsidR="002F6B42" w:rsidRPr="002304E1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2304E1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>L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os folios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</w:t>
      </w:r>
      <w:r w:rsidR="00B52AE2" w:rsidRPr="00CC7316">
        <w:rPr>
          <w:rFonts w:ascii="Arial" w:hAnsi="Arial" w:cs="Arial"/>
          <w:color w:val="auto"/>
          <w:sz w:val="22"/>
          <w:szCs w:val="22"/>
          <w:highlight w:val="yellow"/>
        </w:rPr>
        <w:t>enunciar expresamente el folio o folios de la propuesta que contengan infor</w:t>
      </w:r>
      <w:r w:rsidRPr="00CC7316">
        <w:rPr>
          <w:rFonts w:ascii="Arial" w:hAnsi="Arial" w:cs="Arial"/>
          <w:color w:val="auto"/>
          <w:sz w:val="22"/>
          <w:szCs w:val="22"/>
          <w:highlight w:val="yellow"/>
        </w:rPr>
        <w:t>mación reservada o confidencial. Ejemplo (folio 13; 14;15)]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</w:t>
      </w:r>
      <w:r w:rsidR="00B52AE2" w:rsidRPr="00CC7316">
        <w:rPr>
          <w:rFonts w:ascii="Arial" w:hAnsi="Arial" w:cs="Arial"/>
          <w:color w:val="auto"/>
          <w:sz w:val="22"/>
          <w:szCs w:val="22"/>
          <w:highlight w:val="yellow"/>
        </w:rPr>
        <w:t>[enunciar expresamente las normas constitucionales o legales que sirven de base al carácter confidencial o reservado].</w:t>
      </w:r>
    </w:p>
    <w:p w14:paraId="6AFF4BB3" w14:textId="77777777" w:rsidR="006A3619" w:rsidRPr="006A3619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CC7316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CC7316">
        <w:rPr>
          <w:rFonts w:ascii="Arial" w:hAnsi="Arial" w:cs="Arial"/>
          <w:color w:val="000000" w:themeColor="text1"/>
          <w:sz w:val="22"/>
          <w:szCs w:val="22"/>
          <w:highlight w:val="yellow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C.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C. N°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de</w:t>
      </w:r>
      <w:bookmarkEnd w:id="0"/>
      <w:bookmarkEnd w:id="1"/>
    </w:p>
    <w:sectPr w:rsidR="00B52AE2" w:rsidRPr="008977F5" w:rsidSect="00BA2B22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4EAB9" w14:textId="77777777" w:rsidR="00CC5142" w:rsidRDefault="00CC5142" w:rsidP="001343DB">
      <w:r>
        <w:separator/>
      </w:r>
    </w:p>
  </w:endnote>
  <w:endnote w:type="continuationSeparator" w:id="0">
    <w:p w14:paraId="796965F0" w14:textId="77777777" w:rsidR="00CC5142" w:rsidRDefault="00CC5142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F066D" w14:textId="77777777" w:rsidR="00CC5142" w:rsidRDefault="00CC5142" w:rsidP="001343DB">
      <w:r>
        <w:separator/>
      </w:r>
    </w:p>
  </w:footnote>
  <w:footnote w:type="continuationSeparator" w:id="0">
    <w:p w14:paraId="041A2A4A" w14:textId="77777777" w:rsidR="00CC5142" w:rsidRDefault="00CC5142" w:rsidP="001343DB">
      <w:r>
        <w:continuationSeparator/>
      </w:r>
    </w:p>
  </w:footnote>
  <w:footnote w:type="continuationNotice" w:id="1">
    <w:p w14:paraId="5C2241C1" w14:textId="77777777" w:rsidR="00CC5142" w:rsidRDefault="00CC5142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04870" w14:textId="028D590A" w:rsidR="00A60FF4" w:rsidRDefault="00A60FF4" w:rsidP="00254954">
    <w:pPr>
      <w:pStyle w:val="Encabezado"/>
      <w:jc w:val="right"/>
    </w:pPr>
  </w:p>
  <w:p w14:paraId="75F57C2F" w14:textId="65AA1002" w:rsidR="00254954" w:rsidRDefault="00254954" w:rsidP="00254954">
    <w:pPr>
      <w:pStyle w:val="Encabezado"/>
      <w:jc w:val="right"/>
    </w:pPr>
  </w:p>
  <w:p w14:paraId="4834FD29" w14:textId="33E0DEF8" w:rsidR="00254954" w:rsidRDefault="00254954" w:rsidP="00254954">
    <w:pPr>
      <w:pStyle w:val="Encabezado"/>
      <w:jc w:val="right"/>
    </w:pPr>
  </w:p>
  <w:p w14:paraId="54D69819" w14:textId="4795E647" w:rsidR="00254954" w:rsidRDefault="00254954" w:rsidP="00254954">
    <w:pPr>
      <w:pStyle w:val="Encabezado"/>
      <w:jc w:val="right"/>
    </w:pPr>
  </w:p>
  <w:p w14:paraId="5CAFFA8C" w14:textId="662BB502" w:rsidR="00254954" w:rsidRDefault="00254954" w:rsidP="00254954">
    <w:pPr>
      <w:pStyle w:val="Encabezado"/>
      <w:jc w:val="right"/>
    </w:pPr>
  </w:p>
  <w:p w14:paraId="35CBFA00" w14:textId="77777777" w:rsidR="00254954" w:rsidRDefault="00254954" w:rsidP="00254954">
    <w:pPr>
      <w:pStyle w:val="Encabezado"/>
      <w:jc w:val="right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979843336">
    <w:abstractNumId w:val="4"/>
  </w:num>
  <w:num w:numId="2" w16cid:durableId="696270945">
    <w:abstractNumId w:val="27"/>
  </w:num>
  <w:num w:numId="3" w16cid:durableId="1490369333">
    <w:abstractNumId w:val="3"/>
  </w:num>
  <w:num w:numId="4" w16cid:durableId="2086220831">
    <w:abstractNumId w:val="34"/>
  </w:num>
  <w:num w:numId="5" w16cid:durableId="1945453475">
    <w:abstractNumId w:val="41"/>
  </w:num>
  <w:num w:numId="6" w16cid:durableId="1666204619">
    <w:abstractNumId w:val="33"/>
  </w:num>
  <w:num w:numId="7" w16cid:durableId="378826684">
    <w:abstractNumId w:val="6"/>
  </w:num>
  <w:num w:numId="8" w16cid:durableId="1850287673">
    <w:abstractNumId w:val="2"/>
  </w:num>
  <w:num w:numId="9" w16cid:durableId="1527283187">
    <w:abstractNumId w:val="29"/>
  </w:num>
  <w:num w:numId="10" w16cid:durableId="13923750">
    <w:abstractNumId w:val="35"/>
  </w:num>
  <w:num w:numId="11" w16cid:durableId="1389525772">
    <w:abstractNumId w:val="25"/>
  </w:num>
  <w:num w:numId="12" w16cid:durableId="90205622">
    <w:abstractNumId w:val="1"/>
  </w:num>
  <w:num w:numId="13" w16cid:durableId="2106805095">
    <w:abstractNumId w:val="37"/>
  </w:num>
  <w:num w:numId="14" w16cid:durableId="175922237">
    <w:abstractNumId w:val="9"/>
  </w:num>
  <w:num w:numId="15" w16cid:durableId="389227256">
    <w:abstractNumId w:val="24"/>
  </w:num>
  <w:num w:numId="16" w16cid:durableId="1805153136">
    <w:abstractNumId w:val="16"/>
  </w:num>
  <w:num w:numId="17" w16cid:durableId="1344012976">
    <w:abstractNumId w:val="14"/>
  </w:num>
  <w:num w:numId="18" w16cid:durableId="2068256767">
    <w:abstractNumId w:val="13"/>
  </w:num>
  <w:num w:numId="19" w16cid:durableId="295457542">
    <w:abstractNumId w:val="5"/>
  </w:num>
  <w:num w:numId="20" w16cid:durableId="879436360">
    <w:abstractNumId w:val="28"/>
  </w:num>
  <w:num w:numId="21" w16cid:durableId="939676360">
    <w:abstractNumId w:val="10"/>
  </w:num>
  <w:num w:numId="22" w16cid:durableId="460464627">
    <w:abstractNumId w:val="19"/>
  </w:num>
  <w:num w:numId="23" w16cid:durableId="1563131661">
    <w:abstractNumId w:val="0"/>
  </w:num>
  <w:num w:numId="24" w16cid:durableId="1361129968">
    <w:abstractNumId w:val="23"/>
    <w:lvlOverride w:ilvl="0">
      <w:lvl w:ilvl="0" w:tplc="18408CEE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 w16cid:durableId="16490660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362557923">
    <w:abstractNumId w:val="11"/>
  </w:num>
  <w:num w:numId="27" w16cid:durableId="776750944">
    <w:abstractNumId w:val="20"/>
  </w:num>
  <w:num w:numId="28" w16cid:durableId="984771946">
    <w:abstractNumId w:val="26"/>
  </w:num>
  <w:num w:numId="29" w16cid:durableId="472790779">
    <w:abstractNumId w:val="36"/>
  </w:num>
  <w:num w:numId="30" w16cid:durableId="594049123">
    <w:abstractNumId w:val="38"/>
  </w:num>
  <w:num w:numId="31" w16cid:durableId="342171951">
    <w:abstractNumId w:val="21"/>
  </w:num>
  <w:num w:numId="32" w16cid:durableId="1117027120">
    <w:abstractNumId w:val="15"/>
  </w:num>
  <w:num w:numId="33" w16cid:durableId="1122916756">
    <w:abstractNumId w:val="8"/>
  </w:num>
  <w:num w:numId="34" w16cid:durableId="822040665">
    <w:abstractNumId w:val="32"/>
  </w:num>
  <w:num w:numId="35" w16cid:durableId="128399476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059090181">
    <w:abstractNumId w:val="31"/>
  </w:num>
  <w:num w:numId="37" w16cid:durableId="1235166841">
    <w:abstractNumId w:val="12"/>
  </w:num>
  <w:num w:numId="38" w16cid:durableId="687487780">
    <w:abstractNumId w:val="18"/>
  </w:num>
  <w:num w:numId="39" w16cid:durableId="1854369993">
    <w:abstractNumId w:val="7"/>
  </w:num>
  <w:num w:numId="40" w16cid:durableId="977608294">
    <w:abstractNumId w:val="39"/>
  </w:num>
  <w:num w:numId="41" w16cid:durableId="1946112539">
    <w:abstractNumId w:val="17"/>
  </w:num>
  <w:num w:numId="42" w16cid:durableId="1544829458">
    <w:abstractNumId w:val="22"/>
  </w:num>
  <w:num w:numId="43" w16cid:durableId="294917758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344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6F8C"/>
    <w:rsid w:val="00281898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099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9EE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2AF3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C64E2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7B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2E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6E64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427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2671"/>
    <w:rsid w:val="00BA2B22"/>
    <w:rsid w:val="00BA2D0A"/>
    <w:rsid w:val="00BA3134"/>
    <w:rsid w:val="00BA3DA4"/>
    <w:rsid w:val="00BA4667"/>
    <w:rsid w:val="00BA468B"/>
    <w:rsid w:val="00BA4B01"/>
    <w:rsid w:val="00BA5153"/>
    <w:rsid w:val="00BA60FE"/>
    <w:rsid w:val="00BA7190"/>
    <w:rsid w:val="00BA7329"/>
    <w:rsid w:val="00BB0225"/>
    <w:rsid w:val="00BB0912"/>
    <w:rsid w:val="00BB2618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142"/>
    <w:rsid w:val="00CC5B70"/>
    <w:rsid w:val="00CC6C79"/>
    <w:rsid w:val="00CC7316"/>
    <w:rsid w:val="00CD1FBA"/>
    <w:rsid w:val="00CD208F"/>
    <w:rsid w:val="00CD3637"/>
    <w:rsid w:val="00CD3733"/>
    <w:rsid w:val="00CD4280"/>
    <w:rsid w:val="00CD4981"/>
    <w:rsid w:val="00CD60D2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3D1E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D83DB6C-6142-4C1B-90AA-5846EC40019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3</Pages>
  <Words>997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GLORIA ANGELICA GOMEZ GOMEZ</cp:lastModifiedBy>
  <cp:revision>52</cp:revision>
  <cp:lastPrinted>2020-06-14T00:10:00Z</cp:lastPrinted>
  <dcterms:created xsi:type="dcterms:W3CDTF">2021-10-20T20:12:00Z</dcterms:created>
  <dcterms:modified xsi:type="dcterms:W3CDTF">2022-09-26T19:40:00Z</dcterms:modified>
</cp:coreProperties>
</file>