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2C96E272" w:rsidR="008C125A" w:rsidRPr="00DC1111" w:rsidRDefault="008C125A" w:rsidP="001B1E42">
      <w:pPr>
        <w:pStyle w:val="Cuerpo"/>
        <w:jc w:val="both"/>
        <w:rPr>
          <w:rStyle w:val="apple-converted-space"/>
          <w:rFonts w:ascii="Arial" w:hAnsi="Arial" w:cs="Arial"/>
          <w:b/>
          <w:bCs/>
          <w:sz w:val="22"/>
          <w:szCs w:val="22"/>
        </w:rPr>
      </w:pPr>
      <w:r w:rsidRPr="008C125A">
        <w:rPr>
          <w:rStyle w:val="apple-converted-space"/>
          <w:rFonts w:ascii="Arial" w:hAnsi="Arial" w:cs="Arial"/>
        </w:rPr>
        <w:t xml:space="preserve">REF: Propuesta u oferta para </w:t>
      </w:r>
      <w:r w:rsidRPr="008C125A">
        <w:rPr>
          <w:rFonts w:ascii="Arial" w:hAnsi="Arial" w:cs="Arial"/>
          <w:b/>
        </w:rPr>
        <w:t>“</w:t>
      </w:r>
      <w:bookmarkStart w:id="0" w:name="_GoBack"/>
      <w:r w:rsidR="00DC1111" w:rsidRPr="00DC1111">
        <w:rPr>
          <w:rFonts w:ascii="Arial" w:hAnsi="Arial" w:cs="Arial"/>
          <w:b/>
          <w:bCs/>
          <w:sz w:val="22"/>
          <w:szCs w:val="22"/>
        </w:rPr>
        <w:t>CONSULTORÍA PARA EL LEVANTAMIENTO, DISEÑOS ELÉCTRICOS Y LUMÍNICOS Y DE ENERGÍA SOLAR FOTOVOLTAICA EN LA SECCIONAL GIRARDOT Y EXTENSIÓN FACATATIVÁ QUE PERMITAN</w:t>
      </w:r>
      <w:r w:rsidR="00DC1111">
        <w:rPr>
          <w:rFonts w:ascii="Arial" w:hAnsi="Arial" w:cs="Arial"/>
          <w:b/>
          <w:bCs/>
          <w:sz w:val="22"/>
          <w:szCs w:val="22"/>
        </w:rPr>
        <w:t xml:space="preserve"> </w:t>
      </w:r>
      <w:r w:rsidR="00DC1111" w:rsidRPr="00DC1111">
        <w:rPr>
          <w:rFonts w:ascii="Arial" w:hAnsi="Arial" w:cs="Arial"/>
          <w:b/>
          <w:bCs/>
          <w:sz w:val="22"/>
          <w:szCs w:val="22"/>
        </w:rPr>
        <w:t>EL DESARROLLO DE CAMPUS SOSTENIBLES EN LA UNIVERSIDAD DE CUNDINAMARCA</w:t>
      </w:r>
      <w:r w:rsidR="00701CF1" w:rsidRPr="00701CF1">
        <w:rPr>
          <w:rFonts w:ascii="Arial" w:hAnsi="Arial" w:cs="Arial"/>
          <w:b/>
          <w:bCs/>
          <w:sz w:val="22"/>
          <w:szCs w:val="22"/>
          <w:lang w:val="es-CO" w:eastAsia="en-US"/>
        </w:rPr>
        <w:t>.</w:t>
      </w:r>
      <w:bookmarkEnd w:id="0"/>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5ADFE879" w14:textId="7B99A64A" w:rsidR="008C125A" w:rsidRPr="006E5EE0"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La suscripción del presente </w:t>
      </w:r>
      <w:r w:rsidR="00EF315A" w:rsidRPr="008C125A">
        <w:rPr>
          <w:rStyle w:val="apple-converted-space"/>
          <w:rFonts w:ascii="Arial" w:hAnsi="Arial" w:cs="Arial"/>
          <w:sz w:val="24"/>
          <w:szCs w:val="24"/>
        </w:rPr>
        <w:t>documento</w:t>
      </w:r>
      <w:r w:rsidRPr="008C125A">
        <w:rPr>
          <w:rStyle w:val="apple-converted-space"/>
          <w:rFonts w:ascii="Arial" w:hAnsi="Arial" w:cs="Arial"/>
          <w:sz w:val="24"/>
          <w:szCs w:val="24"/>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B1EF4" w14:textId="77777777" w:rsidR="00D142E0" w:rsidRDefault="00D142E0" w:rsidP="001343DB">
      <w:r>
        <w:separator/>
      </w:r>
    </w:p>
  </w:endnote>
  <w:endnote w:type="continuationSeparator" w:id="0">
    <w:p w14:paraId="6750DC32" w14:textId="77777777" w:rsidR="00D142E0" w:rsidRDefault="00D142E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D142E0"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BFD9F" w14:textId="77777777" w:rsidR="00D142E0" w:rsidRDefault="00D142E0" w:rsidP="001343DB">
      <w:r>
        <w:separator/>
      </w:r>
    </w:p>
  </w:footnote>
  <w:footnote w:type="continuationSeparator" w:id="0">
    <w:p w14:paraId="49476E05" w14:textId="77777777" w:rsidR="00D142E0" w:rsidRDefault="00D142E0" w:rsidP="001343DB">
      <w:r>
        <w:continuationSeparator/>
      </w:r>
    </w:p>
  </w:footnote>
  <w:footnote w:type="continuationNotice" w:id="1">
    <w:p w14:paraId="4B5FCE78" w14:textId="77777777" w:rsidR="00D142E0" w:rsidRDefault="00D142E0"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30D83485"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6E5EE0">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6E5EE0">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1E42"/>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5EE0"/>
    <w:rsid w:val="006E690B"/>
    <w:rsid w:val="006E7563"/>
    <w:rsid w:val="006F0993"/>
    <w:rsid w:val="006F21C2"/>
    <w:rsid w:val="006F323E"/>
    <w:rsid w:val="006F51F4"/>
    <w:rsid w:val="006F5FDE"/>
    <w:rsid w:val="0070071B"/>
    <w:rsid w:val="00700D9A"/>
    <w:rsid w:val="007012A3"/>
    <w:rsid w:val="00701CF1"/>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27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2E0"/>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111"/>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F99B918C-0E95-4BAE-B107-33674401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821</Words>
  <Characters>4517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GIOVANA ASTRID MOLINA RIVERA</cp:lastModifiedBy>
  <cp:revision>20</cp:revision>
  <cp:lastPrinted>2020-06-14T00:10:00Z</cp:lastPrinted>
  <dcterms:created xsi:type="dcterms:W3CDTF">2022-05-04T20:22:00Z</dcterms:created>
  <dcterms:modified xsi:type="dcterms:W3CDTF">2022-11-25T19:40:00Z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