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bookmarkStart w:id="0" w:name="_GoBack"/>
      <w:bookmarkEnd w:id="0"/>
    </w:p>
    <w:p w14:paraId="40896B73" w14:textId="77777777" w:rsidR="008C125A" w:rsidRPr="008C125A" w:rsidRDefault="008C125A" w:rsidP="00FB5949">
      <w:pPr>
        <w:pStyle w:val="Cuerpo"/>
        <w:jc w:val="both"/>
        <w:rPr>
          <w:rStyle w:val="apple-converted-space"/>
          <w:rFonts w:ascii="Arial" w:eastAsia="Arial" w:hAnsi="Arial" w:cs="Arial"/>
        </w:rPr>
      </w:pPr>
    </w:p>
    <w:p w14:paraId="16641FB6" w14:textId="6CEF4EB3" w:rsidR="00FB5949" w:rsidRPr="00FB5949" w:rsidRDefault="008C125A" w:rsidP="00FB5949">
      <w:pPr>
        <w:pStyle w:val="Cuerpo"/>
        <w:jc w:val="both"/>
        <w:rPr>
          <w:rFonts w:ascii="Arial" w:hAnsi="Arial" w:cs="Arial"/>
          <w:b/>
          <w:i/>
          <w:color w:val="auto"/>
          <w:sz w:val="22"/>
          <w:szCs w:val="22"/>
          <w:lang w:val="es-CO"/>
        </w:rPr>
      </w:pPr>
      <w:r w:rsidRPr="008C125A">
        <w:rPr>
          <w:rStyle w:val="apple-converted-space"/>
          <w:rFonts w:ascii="Arial" w:hAnsi="Arial" w:cs="Arial"/>
        </w:rPr>
        <w:t xml:space="preserve">REF: Propuesta u oferta para </w:t>
      </w:r>
      <w:r w:rsidR="00FB5949">
        <w:rPr>
          <w:rStyle w:val="apple-converted-space"/>
          <w:rFonts w:ascii="Arial" w:hAnsi="Arial" w:cs="Arial"/>
        </w:rPr>
        <w:t>“</w:t>
      </w:r>
      <w:r w:rsidR="00FB5949" w:rsidRPr="00FB5949">
        <w:rPr>
          <w:rStyle w:val="apple-converted-space"/>
          <w:rFonts w:ascii="Arial" w:hAnsi="Arial" w:cs="Arial"/>
          <w:b/>
          <w:i/>
          <w:color w:val="auto"/>
        </w:rPr>
        <w:t>MANTENIMIENTO</w:t>
      </w:r>
      <w:r w:rsidR="00FB5949" w:rsidRPr="00FB5949">
        <w:rPr>
          <w:rFonts w:ascii="Arial" w:hAnsi="Arial" w:cs="Arial"/>
          <w:b/>
          <w:i/>
          <w:color w:val="auto"/>
          <w:sz w:val="22"/>
          <w:szCs w:val="22"/>
          <w:lang w:val="es-CO"/>
        </w:rPr>
        <w:t xml:space="preserve"> PREVENTIVO Y/O CORRECTIVO A LAS MAQUINAS DEL GIMNASIO DE LA UNIVERSIDAD DE CUNDINAMARCA SEDE</w:t>
      </w:r>
    </w:p>
    <w:p w14:paraId="72EC02A0" w14:textId="35B78D94" w:rsidR="008C125A" w:rsidRPr="008C125A" w:rsidRDefault="00FB5949" w:rsidP="00FB5949">
      <w:pPr>
        <w:pStyle w:val="Cuerpo"/>
        <w:jc w:val="both"/>
        <w:rPr>
          <w:rStyle w:val="apple-converted-space"/>
          <w:rFonts w:ascii="Arial" w:eastAsia="Arial" w:hAnsi="Arial" w:cs="Arial"/>
        </w:rPr>
      </w:pPr>
      <w:r w:rsidRPr="00FB5949">
        <w:rPr>
          <w:rFonts w:ascii="Arial" w:hAnsi="Arial" w:cs="Arial"/>
          <w:b/>
          <w:i/>
          <w:color w:val="auto"/>
          <w:sz w:val="22"/>
          <w:szCs w:val="22"/>
          <w:lang w:val="es-CO"/>
        </w:rPr>
        <w:t xml:space="preserve">FUSAGASUGA Y EXTENSION </w:t>
      </w:r>
      <w:r w:rsidRPr="00A4183F">
        <w:rPr>
          <w:rFonts w:ascii="Arial" w:hAnsi="Arial" w:cs="Arial"/>
          <w:b/>
          <w:i/>
          <w:color w:val="auto"/>
          <w:sz w:val="22"/>
          <w:szCs w:val="22"/>
          <w:lang w:val="es-CO"/>
        </w:rPr>
        <w:t>SOACHA</w:t>
      </w:r>
      <w:r w:rsidRPr="00A4183F">
        <w:rPr>
          <w:rFonts w:ascii="Arial" w:hAnsi="Arial" w:cs="Arial"/>
          <w:b/>
          <w:color w:val="auto"/>
          <w:sz w:val="22"/>
          <w:szCs w:val="22"/>
          <w:lang w:val="es-CO"/>
        </w:rPr>
        <w:t>”.</w:t>
      </w:r>
      <w:r w:rsidR="00AC5531" w:rsidRPr="00A4183F">
        <w:rPr>
          <w:rStyle w:val="apple-converted-space"/>
          <w:rFonts w:ascii="Arial" w:hAnsi="Arial" w:cs="Arial"/>
          <w:color w:val="auto"/>
        </w:rPr>
        <w:t xml:space="preserve">de </w:t>
      </w:r>
      <w:r w:rsidR="00AC5531" w:rsidRPr="008C125A">
        <w:rPr>
          <w:rStyle w:val="apple-converted-space"/>
          <w:rFonts w:ascii="Arial" w:hAnsi="Arial" w:cs="Arial"/>
        </w:rPr>
        <w:t>acuerdo con</w:t>
      </w:r>
      <w:r w:rsidR="008C125A" w:rsidRPr="008C125A">
        <w:rPr>
          <w:rStyle w:val="apple-converted-space"/>
          <w:rFonts w:ascii="Arial" w:hAnsi="Arial" w:cs="Arial"/>
        </w:rPr>
        <w:t xml:space="preserve"> las especificaciones técnicas que se señalan y teniendo en cuenta el presupuesto oficial.</w:t>
      </w:r>
    </w:p>
    <w:p w14:paraId="632DAAE2" w14:textId="1E875283" w:rsidR="008C125A" w:rsidRDefault="008C125A" w:rsidP="008C125A">
      <w:pPr>
        <w:pStyle w:val="Cuerpo"/>
        <w:jc w:val="both"/>
        <w:rPr>
          <w:rFonts w:ascii="Arial" w:eastAsia="Arial" w:hAnsi="Arial" w:cs="Arial"/>
        </w:rPr>
      </w:pPr>
    </w:p>
    <w:p w14:paraId="48751CD1" w14:textId="77777777" w:rsidR="00BE3B9A" w:rsidRPr="008C125A" w:rsidRDefault="00BE3B9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8A45" w14:textId="77777777" w:rsidR="00EB7ADF" w:rsidRDefault="00EB7ADF" w:rsidP="001343DB">
      <w:r>
        <w:separator/>
      </w:r>
    </w:p>
  </w:endnote>
  <w:endnote w:type="continuationSeparator" w:id="0">
    <w:p w14:paraId="629C195F" w14:textId="77777777" w:rsidR="00EB7ADF" w:rsidRDefault="00EB7AD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EB7ADF"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64F4" w14:textId="77777777" w:rsidR="00EB7ADF" w:rsidRDefault="00EB7ADF" w:rsidP="001343DB">
      <w:r>
        <w:separator/>
      </w:r>
    </w:p>
  </w:footnote>
  <w:footnote w:type="continuationSeparator" w:id="0">
    <w:p w14:paraId="60D2C8D4" w14:textId="77777777" w:rsidR="00EB7ADF" w:rsidRDefault="00EB7ADF" w:rsidP="001343DB">
      <w:r>
        <w:continuationSeparator/>
      </w:r>
    </w:p>
  </w:footnote>
  <w:footnote w:type="continuationNotice" w:id="1">
    <w:p w14:paraId="77E3AFDC" w14:textId="77777777" w:rsidR="00EB7ADF" w:rsidRDefault="00EB7ADF"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8A573E8"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A4183F">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A4183F">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2BE7"/>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0B"/>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83F"/>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3B9A"/>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B7ADF"/>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949"/>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93403554">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58371903">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5CA056D8-CA2A-41F9-A0FF-1AB3C4AB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4440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HP HP</cp:lastModifiedBy>
  <cp:revision>5</cp:revision>
  <cp:lastPrinted>2020-06-14T00:10:00Z</cp:lastPrinted>
  <dcterms:created xsi:type="dcterms:W3CDTF">2022-08-23T19:32:00Z</dcterms:created>
  <dcterms:modified xsi:type="dcterms:W3CDTF">2022-11-24T13:03:00Z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