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2AA5B993" w:rsidR="00C5694A" w:rsidRDefault="00C5694A" w:rsidP="00C5694A">
      <w:pPr>
        <w:jc w:val="center"/>
        <w:rPr>
          <w:rFonts w:ascii="Arial" w:hAnsi="Arial" w:cs="Arial"/>
          <w:b/>
          <w:sz w:val="22"/>
          <w:szCs w:val="22"/>
        </w:rPr>
      </w:pPr>
      <w:r>
        <w:rPr>
          <w:rFonts w:ascii="Arial" w:hAnsi="Arial" w:cs="Arial"/>
          <w:b/>
          <w:sz w:val="22"/>
          <w:szCs w:val="22"/>
        </w:rPr>
        <w:t>ANEXO No. 0</w:t>
      </w:r>
      <w:r w:rsidR="00E90B5C">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62C589DE" w14:textId="6CC24F0C" w:rsidR="007D5B4E" w:rsidRPr="000B6229" w:rsidRDefault="007D5B4E" w:rsidP="001D29B3">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16C0133B" w:rsidR="007D5B4E" w:rsidRPr="000B6229" w:rsidRDefault="007D5B4E" w:rsidP="00E16D26">
      <w:pPr>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E16D26" w:rsidRPr="00D0717C">
        <w:rPr>
          <w:rFonts w:ascii="Arial" w:hAnsi="Arial" w:cs="Arial"/>
          <w:b/>
          <w:sz w:val="22"/>
          <w:szCs w:val="22"/>
          <w:u w:color="000000"/>
          <w:lang w:eastAsia="es-CO"/>
        </w:rPr>
        <w:t>ADQUISICIÓN DE EQUIPOS Y ELEMENTOS PARA LABORATORIO DE HIDRÁULICA, MECÁNICA DE FLUIDOS Y RECURSO SUELO - AIRE DEL PROGRAMA DE INGENIERÍA AMBIENTAL DE LA UNIVERSIDAD CUNDINAMARCA, SECCIONAL GIRARDOT, FASES III Y IV</w:t>
      </w:r>
      <w:r w:rsidR="00E90B5C">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E40B" w14:textId="77777777" w:rsidR="005864E4" w:rsidRDefault="005864E4" w:rsidP="001343DB">
      <w:r>
        <w:separator/>
      </w:r>
    </w:p>
  </w:endnote>
  <w:endnote w:type="continuationSeparator" w:id="0">
    <w:p w14:paraId="19E44274" w14:textId="77777777" w:rsidR="005864E4" w:rsidRDefault="005864E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63B2" w14:textId="77777777" w:rsidR="005864E4" w:rsidRDefault="005864E4" w:rsidP="001343DB">
      <w:r>
        <w:separator/>
      </w:r>
    </w:p>
  </w:footnote>
  <w:footnote w:type="continuationSeparator" w:id="0">
    <w:p w14:paraId="1275A12F" w14:textId="77777777" w:rsidR="005864E4" w:rsidRDefault="005864E4" w:rsidP="001343DB">
      <w:r>
        <w:continuationSeparator/>
      </w:r>
    </w:p>
  </w:footnote>
  <w:footnote w:type="continuationNotice" w:id="1">
    <w:p w14:paraId="55193DA0" w14:textId="77777777" w:rsidR="005864E4" w:rsidRDefault="005864E4"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29B3"/>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469"/>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6B1"/>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4E4"/>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54CB"/>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0FA0"/>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3E39"/>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6D26"/>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B5C"/>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32320565">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Pc</cp:lastModifiedBy>
  <cp:revision>16</cp:revision>
  <cp:lastPrinted>2020-06-14T00:10:00Z</cp:lastPrinted>
  <dcterms:created xsi:type="dcterms:W3CDTF">2022-05-04T20:22:00Z</dcterms:created>
  <dcterms:modified xsi:type="dcterms:W3CDTF">2022-10-14T23:07:00Z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