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5A4F6B4" w:rsidR="003818BC" w:rsidRPr="00566809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566809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contratar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566809" w:rsidRPr="00566809">
        <w:rPr>
          <w:rFonts w:ascii="Arial" w:hAnsi="Arial" w:cs="Arial"/>
          <w:b/>
          <w:sz w:val="22"/>
          <w:szCs w:val="22"/>
        </w:rPr>
        <w:t>SERVICIOS DE PUBLICIDAD Y MARKETING EN REDES SOCIALES</w:t>
      </w:r>
      <w:r w:rsidR="0049717B" w:rsidRPr="00566809">
        <w:rPr>
          <w:rFonts w:ascii="Arial" w:hAnsi="Arial" w:cs="Arial"/>
          <w:b/>
          <w:sz w:val="22"/>
          <w:szCs w:val="22"/>
        </w:rPr>
        <w:t>.</w:t>
      </w:r>
      <w:r w:rsidR="00413076" w:rsidRPr="00566809">
        <w:rPr>
          <w:rFonts w:ascii="Arial" w:hAnsi="Arial" w:cs="Arial"/>
          <w:b/>
          <w:bCs/>
          <w:sz w:val="22"/>
          <w:szCs w:val="22"/>
        </w:rPr>
        <w:t>”</w:t>
      </w:r>
      <w:r w:rsidR="00D21314" w:rsidRPr="00566809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DAA922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082A77">
              <w:rPr>
                <w:rFonts w:ascii="Arial" w:hAnsi="Arial" w:cs="Arial"/>
                <w:sz w:val="22"/>
                <w:szCs w:val="22"/>
              </w:rPr>
              <w:t>12</w:t>
            </w:r>
            <w:r w:rsidR="0056680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70FC83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566809" w:rsidRPr="00D2053A">
        <w:rPr>
          <w:rFonts w:ascii="Trebuchet MS" w:hAnsi="Trebuchet MS" w:cs="Arial"/>
          <w:b/>
          <w:color w:val="auto"/>
          <w:sz w:val="22"/>
          <w:szCs w:val="22"/>
          <w:lang w:val="es-CO"/>
        </w:rPr>
        <w:t>SERVICIOS DE PUBLICIDAD Y MARKETING EN REDES SOCIALES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64BE43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A77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6809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563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2022-07-14T20:52:00Z</dcterms:created>
  <dcterms:modified xsi:type="dcterms:W3CDTF">2022-07-14T20:52:00Z</dcterms:modified>
</cp:coreProperties>
</file>