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677D5C38" w:rsidR="004B4E6F" w:rsidRPr="008F7A7D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8F7A7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848B3" w:rsidRPr="003848B3">
        <w:rPr>
          <w:rFonts w:ascii="Arial" w:hAnsi="Arial" w:cs="Arial"/>
          <w:sz w:val="22"/>
          <w:szCs w:val="22"/>
        </w:rPr>
        <w:t>ADQUISICIÓN E INSTALACIÓN DE VIDRIOS EN LA SEDE FUSAGASUGÁ</w:t>
      </w:r>
      <w:r w:rsidR="00580EE1" w:rsidRPr="008F7A7D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8F7A7D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8F7A7D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8F7A7D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8F7A7D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15F03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4708">
    <w:abstractNumId w:val="4"/>
  </w:num>
  <w:num w:numId="2" w16cid:durableId="69423073">
    <w:abstractNumId w:val="18"/>
  </w:num>
  <w:num w:numId="3" w16cid:durableId="1529831932">
    <w:abstractNumId w:val="3"/>
  </w:num>
  <w:num w:numId="4" w16cid:durableId="756832066">
    <w:abstractNumId w:val="22"/>
  </w:num>
  <w:num w:numId="5" w16cid:durableId="1264535648">
    <w:abstractNumId w:val="26"/>
  </w:num>
  <w:num w:numId="6" w16cid:durableId="132869847">
    <w:abstractNumId w:val="21"/>
  </w:num>
  <w:num w:numId="7" w16cid:durableId="1104424520">
    <w:abstractNumId w:val="7"/>
  </w:num>
  <w:num w:numId="8" w16cid:durableId="1133602156">
    <w:abstractNumId w:val="2"/>
  </w:num>
  <w:num w:numId="9" w16cid:durableId="1071275157">
    <w:abstractNumId w:val="20"/>
  </w:num>
  <w:num w:numId="10" w16cid:durableId="1879315990">
    <w:abstractNumId w:val="23"/>
  </w:num>
  <w:num w:numId="11" w16cid:durableId="1542787716">
    <w:abstractNumId w:val="17"/>
  </w:num>
  <w:num w:numId="12" w16cid:durableId="1357075587">
    <w:abstractNumId w:val="1"/>
  </w:num>
  <w:num w:numId="13" w16cid:durableId="500972790">
    <w:abstractNumId w:val="24"/>
  </w:num>
  <w:num w:numId="14" w16cid:durableId="1454208757">
    <w:abstractNumId w:val="8"/>
  </w:num>
  <w:num w:numId="15" w16cid:durableId="1361276131">
    <w:abstractNumId w:val="16"/>
  </w:num>
  <w:num w:numId="16" w16cid:durableId="1432702575">
    <w:abstractNumId w:val="13"/>
  </w:num>
  <w:num w:numId="17" w16cid:durableId="2022773517">
    <w:abstractNumId w:val="12"/>
  </w:num>
  <w:num w:numId="18" w16cid:durableId="572545580">
    <w:abstractNumId w:val="11"/>
  </w:num>
  <w:num w:numId="19" w16cid:durableId="1462914801">
    <w:abstractNumId w:val="6"/>
  </w:num>
  <w:num w:numId="20" w16cid:durableId="597645006">
    <w:abstractNumId w:val="19"/>
  </w:num>
  <w:num w:numId="21" w16cid:durableId="1897429388">
    <w:abstractNumId w:val="9"/>
  </w:num>
  <w:num w:numId="22" w16cid:durableId="1264410785">
    <w:abstractNumId w:val="15"/>
  </w:num>
  <w:num w:numId="23" w16cid:durableId="391124909">
    <w:abstractNumId w:val="10"/>
  </w:num>
  <w:num w:numId="24" w16cid:durableId="1179391811">
    <w:abstractNumId w:val="5"/>
  </w:num>
  <w:num w:numId="25" w16cid:durableId="727342900">
    <w:abstractNumId w:val="0"/>
  </w:num>
  <w:num w:numId="26" w16cid:durableId="2145149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110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11072">
    <w:abstractNumId w:val="28"/>
  </w:num>
  <w:num w:numId="29" w16cid:durableId="95328862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8B3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6CD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576D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528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A7D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5D7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9E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564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documentManagement/types"/>
    <ds:schemaRef ds:uri="dff3228f-11cd-4ac2-9316-5170767e729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BAF6B7-996D-4E6D-A220-83498FC38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20</cp:revision>
  <cp:lastPrinted>2022-02-04T16:41:00Z</cp:lastPrinted>
  <dcterms:created xsi:type="dcterms:W3CDTF">2021-09-07T13:34:00Z</dcterms:created>
  <dcterms:modified xsi:type="dcterms:W3CDTF">2022-05-27T19:16:00Z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