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76372795" w:rsidR="00D2012B" w:rsidRPr="00302EDA" w:rsidRDefault="00D2012B" w:rsidP="009039E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bookmarkStart w:id="2" w:name="_Hlk102144958"/>
      <w:r w:rsidR="00302EDA" w:rsidRPr="00FF1BAC">
        <w:rPr>
          <w:rFonts w:ascii="Arial" w:hAnsi="Arial" w:cs="Arial"/>
          <w:b/>
        </w:rPr>
        <w:t>AMPLIACION DEL SOFTWARE PARA MODELOS DE ANÁLISIS CUALITATIVO DE GRANDES CUERPOS DE DATOS TEXTUALES, GRÁFICOS Y DE VÍDEO QUE UTILIZAN LOS PROGRAMAS ACADEMICOS DE LA UNIVERSIDAD DE CUNDINMARCA</w:t>
      </w:r>
      <w:bookmarkEnd w:id="2"/>
      <w:r w:rsidR="00302EDA" w:rsidRPr="00986783">
        <w:rPr>
          <w:rFonts w:ascii="Arial" w:hAnsi="Arial" w:cs="Arial"/>
          <w:b/>
          <w:sz w:val="22"/>
          <w:szCs w:val="22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C762E2" w14:textId="77777777" w:rsidR="00302EDA" w:rsidRPr="00986783" w:rsidRDefault="00D2012B" w:rsidP="00302EDA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02EDA" w:rsidRPr="00FF1BAC">
        <w:rPr>
          <w:rFonts w:ascii="Arial" w:hAnsi="Arial" w:cs="Arial"/>
          <w:b/>
        </w:rPr>
        <w:t>AMPLIACION DEL SOFTWARE PARA MODELOS DE ANÁLISIS CUALITATIVO DE GRANDES CUERPOS DE DATOS TEXTUALES, GRÁFICOS Y DE VÍDEO QUE UTILIZAN LOS PROGRAMAS ACADEMICOS DE LA UNIVERSIDAD DE CUNDINMARCA</w:t>
      </w:r>
      <w:r w:rsidR="00302EDA" w:rsidRPr="00986783">
        <w:rPr>
          <w:rFonts w:ascii="Arial" w:hAnsi="Arial" w:cs="Arial"/>
          <w:b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9655DD" w14:textId="77777777" w:rsidR="00302EDA" w:rsidRPr="00986783" w:rsidRDefault="00D2012B" w:rsidP="00302EDA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02EDA" w:rsidRPr="00FF1BAC">
        <w:rPr>
          <w:rFonts w:ascii="Arial" w:hAnsi="Arial" w:cs="Arial"/>
          <w:b/>
        </w:rPr>
        <w:t>AMPLIACION DEL SOFTWARE PARA MODELOS DE ANÁLISIS CUALITATIVO DE GRANDES CUERPOS DE DATOS TEXTUALES, GRÁFICOS Y DE VÍDEO QUE UTILIZAN LOS PROGRAMAS ACADEMICOS DE LA UNIVERSIDAD DE CUNDINMARCA</w:t>
      </w:r>
      <w:r w:rsidR="00302EDA" w:rsidRPr="00986783">
        <w:rPr>
          <w:rFonts w:ascii="Arial" w:hAnsi="Arial" w:cs="Arial"/>
          <w:b/>
          <w:sz w:val="22"/>
          <w:szCs w:val="22"/>
        </w:rPr>
        <w:t>”.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5E1E7FA" w:rsidR="00D2012B" w:rsidRPr="00302EDA" w:rsidRDefault="00FB6501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02EDA" w:rsidRPr="00FF1BAC">
        <w:rPr>
          <w:rFonts w:ascii="Arial" w:hAnsi="Arial" w:cs="Arial"/>
          <w:b/>
        </w:rPr>
        <w:t>AMPLIACION DEL SOFTWARE PARA MODELOS DE ANÁLISIS CUALITATIVO DE GRANDES CUERPOS DE DATOS TEXTUALES, GRÁFICOS Y DE VÍDEO QUE UTILIZAN LOS PROGRAMAS ACADEMICOS DE LA UNIVERSIDAD DE CUNDINMARCA</w:t>
      </w:r>
      <w:r w:rsidR="00302EDA" w:rsidRPr="00986783">
        <w:rPr>
          <w:rFonts w:ascii="Arial" w:hAnsi="Arial" w:cs="Arial"/>
          <w:b/>
          <w:sz w:val="22"/>
          <w:szCs w:val="22"/>
        </w:rPr>
        <w:t>”</w:t>
      </w:r>
      <w:bookmarkStart w:id="3" w:name="_GoBack"/>
      <w:bookmarkEnd w:id="3"/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lastRenderedPageBreak/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76C4546B" w:rsidR="00F329A3" w:rsidRP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2EDA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dff3228f-11cd-4ac2-9316-5170767e729b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CFD7B5-E3B9-430B-B391-B6F776CD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5</cp:revision>
  <cp:lastPrinted>2022-01-27T20:06:00Z</cp:lastPrinted>
  <dcterms:created xsi:type="dcterms:W3CDTF">2022-01-27T21:20:00Z</dcterms:created>
  <dcterms:modified xsi:type="dcterms:W3CDTF">2022-04-29T22:21:00Z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