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FCE46BE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371F" w:rsidRPr="004C371F">
        <w:rPr>
          <w:rFonts w:cs="Arial"/>
          <w:b/>
          <w:bCs/>
          <w:sz w:val="22"/>
          <w:szCs w:val="22"/>
          <w:lang w:eastAsia="ja-JP"/>
        </w:rPr>
        <w:t>REALIZACIÓN DE "ENCUENTROS LATINOAMERICADOS DE LA TRANSMODERNIDAD, TRANSLOCALIDAD, GLOBALIZACION Y TRANSDISCIPLINARIEDAD REDLUT” EN LA UNIVERSIDAD DE CUNDINAMARCA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690EB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4C371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B67B1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371F" w:rsidRPr="004C371F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REALIZACIÓN DE "ENCUENTROS LATINOAMERICADOS DE LA TRANSMODERNIDAD, TRANSLOCALIDAD, GLOBALIZACION Y TRANSDISCIPLINARIEDAD REDLUT” EN LA UNIVERSIDAD DE CUNDINAMARCA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8893A" w14:textId="77777777" w:rsidR="003D7341" w:rsidRDefault="003D7341" w:rsidP="001343DB">
      <w:r>
        <w:separator/>
      </w:r>
    </w:p>
  </w:endnote>
  <w:endnote w:type="continuationSeparator" w:id="0">
    <w:p w14:paraId="5B1DC664" w14:textId="77777777" w:rsidR="003D7341" w:rsidRDefault="003D73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49A3" w14:textId="77777777" w:rsidR="003D7341" w:rsidRDefault="003D7341" w:rsidP="001343DB">
      <w:r>
        <w:separator/>
      </w:r>
    </w:p>
  </w:footnote>
  <w:footnote w:type="continuationSeparator" w:id="0">
    <w:p w14:paraId="75EF9F2E" w14:textId="77777777" w:rsidR="003D7341" w:rsidRDefault="003D7341" w:rsidP="001343DB">
      <w:r>
        <w:continuationSeparator/>
      </w:r>
    </w:p>
  </w:footnote>
  <w:footnote w:type="continuationNotice" w:id="1">
    <w:p w14:paraId="08750600" w14:textId="77777777" w:rsidR="003D7341" w:rsidRDefault="003D73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5F2C4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341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1F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81DF4-57EB-4FBA-870E-A86D8BA4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2021-10-20T20:12:00Z</dcterms:created>
  <dcterms:modified xsi:type="dcterms:W3CDTF">2021-11-03T01:56:00Z</dcterms:modified>
</cp:coreProperties>
</file>