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46D62BF" w:rsidR="003818BC" w:rsidRDefault="00B92E0C" w:rsidP="00E43035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E43035" w:rsidRPr="00E43035">
        <w:rPr>
          <w:rFonts w:ascii="Arial" w:hAnsi="Arial" w:cs="Arial"/>
          <w:b/>
          <w:sz w:val="22"/>
          <w:szCs w:val="22"/>
        </w:rPr>
        <w:t>ADQUIRIR REACTIVOS PARA LOS LABORATORIOS DE AGROPECUARIAS EN SU SEDE,</w:t>
      </w:r>
      <w:r w:rsidR="00E43035">
        <w:rPr>
          <w:rFonts w:ascii="Arial" w:hAnsi="Arial" w:cs="Arial"/>
          <w:b/>
          <w:sz w:val="22"/>
          <w:szCs w:val="22"/>
        </w:rPr>
        <w:t xml:space="preserve"> </w:t>
      </w:r>
      <w:r w:rsidR="00E43035" w:rsidRPr="00E43035">
        <w:rPr>
          <w:rFonts w:ascii="Arial" w:hAnsi="Arial" w:cs="Arial"/>
          <w:b/>
          <w:sz w:val="22"/>
          <w:szCs w:val="22"/>
        </w:rPr>
        <w:t>SECCIONALES Y EXTENSIONES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D21314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F06F164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E43035">
              <w:rPr>
                <w:rFonts w:ascii="Arial" w:hAnsi="Arial" w:cs="Arial"/>
                <w:sz w:val="22"/>
                <w:szCs w:val="22"/>
              </w:rPr>
              <w:t>080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22B3A1" w:rsidR="00B52AE2" w:rsidRPr="00E43035" w:rsidRDefault="00B52AE2" w:rsidP="00E4303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E43035" w:rsidRPr="00E43035">
        <w:rPr>
          <w:rFonts w:ascii="Arial" w:hAnsi="Arial" w:cs="Arial"/>
          <w:b/>
          <w:sz w:val="22"/>
          <w:szCs w:val="22"/>
        </w:rPr>
        <w:t>ADQUIRIR REACTIVOS PARA LOS LABORATORIOS DE AGROPECUARIAS EN SU SEDE,</w:t>
      </w:r>
      <w:r w:rsidR="00E43035">
        <w:rPr>
          <w:rFonts w:ascii="Arial" w:hAnsi="Arial" w:cs="Arial"/>
          <w:b/>
          <w:sz w:val="22"/>
          <w:szCs w:val="22"/>
        </w:rPr>
        <w:t xml:space="preserve"> </w:t>
      </w:r>
      <w:r w:rsidR="00E43035" w:rsidRPr="00E43035">
        <w:rPr>
          <w:rFonts w:ascii="Arial" w:hAnsi="Arial" w:cs="Arial"/>
          <w:b/>
          <w:sz w:val="22"/>
          <w:szCs w:val="22"/>
        </w:rPr>
        <w:t>SECCIONALES Y EXTENSIONES</w:t>
      </w:r>
      <w:r w:rsidRPr="00E4303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1AD53" w14:textId="77777777" w:rsidR="002338DB" w:rsidRDefault="002338DB" w:rsidP="001343DB">
      <w:r>
        <w:separator/>
      </w:r>
    </w:p>
  </w:endnote>
  <w:endnote w:type="continuationSeparator" w:id="0">
    <w:p w14:paraId="0ADA591B" w14:textId="77777777" w:rsidR="002338DB" w:rsidRDefault="002338D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44A17" w14:textId="77777777" w:rsidR="002338DB" w:rsidRDefault="002338DB" w:rsidP="001343DB">
      <w:r>
        <w:separator/>
      </w:r>
    </w:p>
  </w:footnote>
  <w:footnote w:type="continuationSeparator" w:id="0">
    <w:p w14:paraId="68762F46" w14:textId="77777777" w:rsidR="002338DB" w:rsidRDefault="002338DB" w:rsidP="001343DB">
      <w:r>
        <w:continuationSeparator/>
      </w:r>
    </w:p>
  </w:footnote>
  <w:footnote w:type="continuationNotice" w:id="1">
    <w:p w14:paraId="44C233A5" w14:textId="77777777" w:rsidR="002338DB" w:rsidRDefault="002338D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CB89C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8DB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444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A27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035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10</cp:revision>
  <cp:lastPrinted>2020-06-14T00:10:00Z</cp:lastPrinted>
  <dcterms:created xsi:type="dcterms:W3CDTF">2021-07-23T17:03:00Z</dcterms:created>
  <dcterms:modified xsi:type="dcterms:W3CDTF">2021-09-09T16:47:00Z</dcterms:modified>
</cp:coreProperties>
</file>