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3A65905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0616FD" w:rsidRPr="000616FD">
        <w:rPr>
          <w:rFonts w:ascii="Arial" w:hAnsi="Arial" w:cs="Arial"/>
          <w:b/>
          <w:bCs/>
          <w:color w:val="auto"/>
          <w:shd w:val="clear" w:color="auto" w:fill="FFFFFF"/>
        </w:rPr>
        <w:t>ADQUISICION </w:t>
      </w:r>
      <w:r w:rsidR="000616FD" w:rsidRPr="000616FD">
        <w:rPr>
          <w:rFonts w:ascii="Arial" w:hAnsi="Arial" w:cs="Arial"/>
          <w:b/>
          <w:bCs/>
          <w:color w:val="auto"/>
          <w:bdr w:val="none" w:sz="0" w:space="0" w:color="auto" w:frame="1"/>
          <w:shd w:val="clear" w:color="auto" w:fill="FFFFFF"/>
        </w:rPr>
        <w:t>DE</w:t>
      </w:r>
      <w:r w:rsidR="000616FD" w:rsidRPr="000616FD">
        <w:rPr>
          <w:rFonts w:ascii="Arial" w:hAnsi="Arial" w:cs="Arial"/>
          <w:b/>
          <w:bCs/>
          <w:color w:val="auto"/>
          <w:shd w:val="clear" w:color="auto" w:fill="FFFFFF"/>
        </w:rPr>
        <w:t> MESAS EN ACERO INOXIDABLE Y ESTANTERIA PARA LA UBICACION </w:t>
      </w:r>
      <w:r w:rsidR="000616FD" w:rsidRPr="000616FD">
        <w:rPr>
          <w:rFonts w:ascii="Arial" w:hAnsi="Arial" w:cs="Arial"/>
          <w:b/>
          <w:bCs/>
          <w:color w:val="auto"/>
          <w:bdr w:val="none" w:sz="0" w:space="0" w:color="auto" w:frame="1"/>
          <w:shd w:val="clear" w:color="auto" w:fill="FFFFFF"/>
        </w:rPr>
        <w:t>DE</w:t>
      </w:r>
      <w:r w:rsidR="000616FD" w:rsidRPr="000616FD">
        <w:rPr>
          <w:rFonts w:ascii="Arial" w:hAnsi="Arial" w:cs="Arial"/>
          <w:b/>
          <w:bCs/>
          <w:color w:val="auto"/>
          <w:shd w:val="clear" w:color="auto" w:fill="FFFFFF"/>
        </w:rPr>
        <w:t> EQUIPOS </w:t>
      </w:r>
      <w:r w:rsidR="000616FD" w:rsidRPr="000616FD">
        <w:rPr>
          <w:rFonts w:ascii="Arial" w:hAnsi="Arial" w:cs="Arial"/>
          <w:b/>
          <w:bCs/>
          <w:color w:val="auto"/>
          <w:bdr w:val="none" w:sz="0" w:space="0" w:color="auto" w:frame="1"/>
          <w:shd w:val="clear" w:color="auto" w:fill="FFFFFF"/>
        </w:rPr>
        <w:t>DE</w:t>
      </w:r>
      <w:r w:rsidR="000616FD" w:rsidRPr="000616FD">
        <w:rPr>
          <w:rFonts w:ascii="Arial" w:hAnsi="Arial" w:cs="Arial"/>
          <w:b/>
          <w:bCs/>
          <w:color w:val="auto"/>
          <w:shd w:val="clear" w:color="auto" w:fill="FFFFFF"/>
        </w:rPr>
        <w:t> LOS DIFERENTES ESPACIOS </w:t>
      </w:r>
      <w:r w:rsidR="000616FD" w:rsidRPr="000616FD">
        <w:rPr>
          <w:rFonts w:ascii="Arial" w:hAnsi="Arial" w:cs="Arial"/>
          <w:b/>
          <w:bCs/>
          <w:color w:val="auto"/>
          <w:bdr w:val="none" w:sz="0" w:space="0" w:color="auto" w:frame="1"/>
          <w:shd w:val="clear" w:color="auto" w:fill="FFFFFF"/>
        </w:rPr>
        <w:t>DE</w:t>
      </w:r>
      <w:r w:rsidR="000616FD" w:rsidRPr="000616FD">
        <w:rPr>
          <w:rFonts w:ascii="Arial" w:hAnsi="Arial" w:cs="Arial"/>
          <w:b/>
          <w:bCs/>
          <w:color w:val="auto"/>
          <w:shd w:val="clear" w:color="auto" w:fill="FFFFFF"/>
        </w:rPr>
        <w:t>L AREA </w:t>
      </w:r>
      <w:r w:rsidR="000616FD" w:rsidRPr="000616FD">
        <w:rPr>
          <w:rFonts w:ascii="Arial" w:hAnsi="Arial" w:cs="Arial"/>
          <w:b/>
          <w:bCs/>
          <w:color w:val="auto"/>
          <w:bdr w:val="none" w:sz="0" w:space="0" w:color="auto" w:frame="1"/>
          <w:shd w:val="clear" w:color="auto" w:fill="FFFFFF"/>
        </w:rPr>
        <w:t>DE</w:t>
      </w:r>
      <w:r w:rsidR="000616FD" w:rsidRPr="000616FD">
        <w:rPr>
          <w:rFonts w:ascii="Arial" w:hAnsi="Arial" w:cs="Arial"/>
          <w:b/>
          <w:bCs/>
          <w:color w:val="auto"/>
          <w:shd w:val="clear" w:color="auto" w:fill="FFFFFF"/>
        </w:rPr>
        <w:t> LABORATORIOS </w:t>
      </w:r>
      <w:r w:rsidR="000616FD" w:rsidRPr="000616FD">
        <w:rPr>
          <w:rFonts w:ascii="Arial" w:hAnsi="Arial" w:cs="Arial"/>
          <w:b/>
          <w:bCs/>
          <w:color w:val="auto"/>
          <w:bdr w:val="none" w:sz="0" w:space="0" w:color="auto" w:frame="1"/>
          <w:shd w:val="clear" w:color="auto" w:fill="FFFFFF"/>
        </w:rPr>
        <w:t>DE</w:t>
      </w:r>
      <w:r w:rsidR="000616FD" w:rsidRPr="000616FD">
        <w:rPr>
          <w:rFonts w:ascii="Arial" w:hAnsi="Arial" w:cs="Arial"/>
          <w:b/>
          <w:bCs/>
          <w:color w:val="auto"/>
          <w:shd w:val="clear" w:color="auto" w:fill="FFFFFF"/>
        </w:rPr>
        <w:t> CIENCIAS AGROPECUARIAS Y AMBIENTALES - EXTENSION FACATATIVA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BA3D13A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</w:t>
            </w:r>
            <w:r w:rsidR="000616FD">
              <w:rPr>
                <w:rFonts w:ascii="Arial" w:hAnsi="Arial" w:cs="Arial"/>
                <w:sz w:val="22"/>
                <w:szCs w:val="22"/>
              </w:rPr>
              <w:t>A</w:t>
            </w:r>
            <w:r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0616FD">
              <w:rPr>
                <w:rFonts w:ascii="Arial" w:hAnsi="Arial" w:cs="Arial"/>
                <w:sz w:val="22"/>
                <w:szCs w:val="22"/>
              </w:rPr>
              <w:t>007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560F85E" w14:textId="77777777" w:rsidR="00F54746" w:rsidRDefault="00F54746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46C4EB" w14:textId="73FD3C37" w:rsidR="00F54746" w:rsidRPr="008977F5" w:rsidRDefault="00B52AE2" w:rsidP="00F54746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405436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034392" w:rsidRPr="00034392">
        <w:rPr>
          <w:rFonts w:ascii="Arial" w:hAnsi="Arial" w:cs="Arial"/>
          <w:b/>
          <w:bCs/>
          <w:color w:val="auto"/>
          <w:shd w:val="clear" w:color="auto" w:fill="FFFFFF"/>
        </w:rPr>
        <w:t>ADQUISICION </w:t>
      </w:r>
      <w:r w:rsidR="00034392" w:rsidRPr="00034392">
        <w:rPr>
          <w:rFonts w:ascii="Arial" w:hAnsi="Arial" w:cs="Arial"/>
          <w:b/>
          <w:bCs/>
          <w:color w:val="auto"/>
          <w:bdr w:val="none" w:sz="0" w:space="0" w:color="auto" w:frame="1"/>
          <w:shd w:val="clear" w:color="auto" w:fill="FFFFFF"/>
        </w:rPr>
        <w:t>DE</w:t>
      </w:r>
      <w:r w:rsidR="00034392" w:rsidRPr="00034392">
        <w:rPr>
          <w:rFonts w:ascii="Arial" w:hAnsi="Arial" w:cs="Arial"/>
          <w:b/>
          <w:bCs/>
          <w:color w:val="auto"/>
          <w:shd w:val="clear" w:color="auto" w:fill="FFFFFF"/>
        </w:rPr>
        <w:t> MESAS EN ACERO INOXIDABLE Y ESTANTERIA PARA LA UBICACION </w:t>
      </w:r>
      <w:r w:rsidR="00034392" w:rsidRPr="00034392">
        <w:rPr>
          <w:rFonts w:ascii="Arial" w:hAnsi="Arial" w:cs="Arial"/>
          <w:b/>
          <w:bCs/>
          <w:color w:val="auto"/>
          <w:bdr w:val="none" w:sz="0" w:space="0" w:color="auto" w:frame="1"/>
          <w:shd w:val="clear" w:color="auto" w:fill="FFFFFF"/>
        </w:rPr>
        <w:t>DE</w:t>
      </w:r>
      <w:r w:rsidR="00034392" w:rsidRPr="00034392">
        <w:rPr>
          <w:rFonts w:ascii="Arial" w:hAnsi="Arial" w:cs="Arial"/>
          <w:b/>
          <w:bCs/>
          <w:color w:val="auto"/>
          <w:shd w:val="clear" w:color="auto" w:fill="FFFFFF"/>
        </w:rPr>
        <w:t> EQUIPOS </w:t>
      </w:r>
      <w:r w:rsidR="00034392" w:rsidRPr="00034392">
        <w:rPr>
          <w:rFonts w:ascii="Arial" w:hAnsi="Arial" w:cs="Arial"/>
          <w:b/>
          <w:bCs/>
          <w:color w:val="auto"/>
          <w:bdr w:val="none" w:sz="0" w:space="0" w:color="auto" w:frame="1"/>
          <w:shd w:val="clear" w:color="auto" w:fill="FFFFFF"/>
        </w:rPr>
        <w:t>DE</w:t>
      </w:r>
      <w:r w:rsidR="004C67C1">
        <w:rPr>
          <w:rFonts w:ascii="Arial" w:hAnsi="Arial" w:cs="Arial"/>
          <w:b/>
          <w:bCs/>
          <w:color w:val="auto"/>
          <w:shd w:val="clear" w:color="auto" w:fill="FFFFFF"/>
        </w:rPr>
        <w:t xml:space="preserve"> LOS </w:t>
      </w:r>
      <w:bookmarkStart w:id="2" w:name="_GoBack"/>
      <w:bookmarkEnd w:id="2"/>
      <w:r w:rsidR="00034392" w:rsidRPr="00034392">
        <w:rPr>
          <w:rFonts w:ascii="Arial" w:hAnsi="Arial" w:cs="Arial"/>
          <w:b/>
          <w:bCs/>
          <w:color w:val="auto"/>
          <w:shd w:val="clear" w:color="auto" w:fill="FFFFFF"/>
        </w:rPr>
        <w:t>DIFERENTES ESPACIOS </w:t>
      </w:r>
      <w:r w:rsidR="00034392" w:rsidRPr="00034392">
        <w:rPr>
          <w:rFonts w:ascii="Arial" w:hAnsi="Arial" w:cs="Arial"/>
          <w:b/>
          <w:bCs/>
          <w:color w:val="auto"/>
          <w:bdr w:val="none" w:sz="0" w:space="0" w:color="auto" w:frame="1"/>
          <w:shd w:val="clear" w:color="auto" w:fill="FFFFFF"/>
        </w:rPr>
        <w:t>DE</w:t>
      </w:r>
      <w:r w:rsidR="00034392" w:rsidRPr="00034392">
        <w:rPr>
          <w:rFonts w:ascii="Arial" w:hAnsi="Arial" w:cs="Arial"/>
          <w:b/>
          <w:bCs/>
          <w:color w:val="auto"/>
          <w:shd w:val="clear" w:color="auto" w:fill="FFFFFF"/>
        </w:rPr>
        <w:t>L AREA </w:t>
      </w:r>
      <w:r w:rsidR="00034392" w:rsidRPr="00034392">
        <w:rPr>
          <w:rFonts w:ascii="Arial" w:hAnsi="Arial" w:cs="Arial"/>
          <w:b/>
          <w:bCs/>
          <w:color w:val="auto"/>
          <w:bdr w:val="none" w:sz="0" w:space="0" w:color="auto" w:frame="1"/>
          <w:shd w:val="clear" w:color="auto" w:fill="FFFFFF"/>
        </w:rPr>
        <w:t>DE</w:t>
      </w:r>
      <w:r w:rsidR="00034392" w:rsidRPr="00034392">
        <w:rPr>
          <w:rFonts w:ascii="Arial" w:hAnsi="Arial" w:cs="Arial"/>
          <w:b/>
          <w:bCs/>
          <w:color w:val="auto"/>
          <w:shd w:val="clear" w:color="auto" w:fill="FFFFFF"/>
        </w:rPr>
        <w:t> LABORATORIOS </w:t>
      </w:r>
      <w:r w:rsidR="00034392" w:rsidRPr="00034392">
        <w:rPr>
          <w:rFonts w:ascii="Arial" w:hAnsi="Arial" w:cs="Arial"/>
          <w:b/>
          <w:bCs/>
          <w:color w:val="auto"/>
          <w:bdr w:val="none" w:sz="0" w:space="0" w:color="auto" w:frame="1"/>
          <w:shd w:val="clear" w:color="auto" w:fill="FFFFFF"/>
        </w:rPr>
        <w:t>DE</w:t>
      </w:r>
      <w:r w:rsidR="00034392" w:rsidRPr="00034392">
        <w:rPr>
          <w:rFonts w:ascii="Arial" w:hAnsi="Arial" w:cs="Arial"/>
          <w:b/>
          <w:bCs/>
          <w:color w:val="auto"/>
          <w:shd w:val="clear" w:color="auto" w:fill="FFFFFF"/>
        </w:rPr>
        <w:t xml:space="preserve"> CIENCIAS AGROPECUARIAS Y AMBIENTALES - EXTENSION </w:t>
      </w:r>
      <w:r w:rsidR="00034392" w:rsidRPr="00034392">
        <w:rPr>
          <w:rFonts w:ascii="Arial" w:hAnsi="Arial" w:cs="Arial"/>
          <w:b/>
          <w:bCs/>
          <w:color w:val="auto"/>
          <w:shd w:val="clear" w:color="auto" w:fill="FFFFFF"/>
        </w:rPr>
        <w:t>FACATATIVA</w:t>
      </w:r>
      <w:r w:rsidR="00034392">
        <w:rPr>
          <w:rFonts w:ascii="Arial" w:hAnsi="Arial" w:cs="Arial"/>
          <w:b/>
          <w:bCs/>
          <w:color w:val="auto"/>
          <w:shd w:val="clear" w:color="auto" w:fill="FFFFFF"/>
        </w:rPr>
        <w:t>”</w:t>
      </w:r>
      <w:r w:rsidRPr="008977F5">
        <w:rPr>
          <w:rFonts w:ascii="Arial" w:hAnsi="Arial" w:cs="Arial"/>
          <w:sz w:val="22"/>
          <w:szCs w:val="22"/>
        </w:rPr>
        <w:t>, sus anexos y documentos publicados en la web institucional dentro del proceso de la referencia</w:t>
      </w:r>
      <w:r w:rsidR="00F5474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4206C" w14:textId="77777777" w:rsidR="00F5370C" w:rsidRDefault="00F5370C" w:rsidP="001343DB">
      <w:r>
        <w:separator/>
      </w:r>
    </w:p>
  </w:endnote>
  <w:endnote w:type="continuationSeparator" w:id="0">
    <w:p w14:paraId="7DCE37EC" w14:textId="77777777" w:rsidR="00F5370C" w:rsidRDefault="00F5370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B37E7" w14:textId="77777777" w:rsidR="00F5370C" w:rsidRDefault="00F5370C" w:rsidP="001343DB">
      <w:r>
        <w:separator/>
      </w:r>
    </w:p>
  </w:footnote>
  <w:footnote w:type="continuationSeparator" w:id="0">
    <w:p w14:paraId="5EED5AC5" w14:textId="77777777" w:rsidR="00F5370C" w:rsidRDefault="00F5370C" w:rsidP="001343DB">
      <w:r>
        <w:continuationSeparator/>
      </w:r>
    </w:p>
  </w:footnote>
  <w:footnote w:type="continuationNotice" w:id="1">
    <w:p w14:paraId="2E2C0BA9" w14:textId="77777777" w:rsidR="00F5370C" w:rsidRDefault="00F5370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41D4E22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392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062"/>
    <w:rsid w:val="000526E0"/>
    <w:rsid w:val="000578E3"/>
    <w:rsid w:val="00057E84"/>
    <w:rsid w:val="000601AF"/>
    <w:rsid w:val="00060522"/>
    <w:rsid w:val="000616FD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67C1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170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6C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70C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3EA80-A706-478A-975D-BB6AB768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ANNIE PAOLA MARTINEZ OBANDO</cp:lastModifiedBy>
  <cp:revision>4</cp:revision>
  <cp:lastPrinted>2020-06-14T00:10:00Z</cp:lastPrinted>
  <dcterms:created xsi:type="dcterms:W3CDTF">2021-08-20T21:46:00Z</dcterms:created>
  <dcterms:modified xsi:type="dcterms:W3CDTF">2021-08-20T22:12:00Z</dcterms:modified>
</cp:coreProperties>
</file>