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5F1E8" w14:textId="31EDDE15" w:rsidR="001015EA" w:rsidRDefault="009C2E98" w:rsidP="003A3BD2">
      <w:pPr>
        <w:tabs>
          <w:tab w:val="left" w:pos="3480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32.1</w:t>
      </w:r>
    </w:p>
    <w:p w14:paraId="0D6D9417" w14:textId="3FD6DC45" w:rsidR="009C2E98" w:rsidRDefault="009C2E98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p w14:paraId="30CD1976" w14:textId="7C95951B" w:rsidR="009C2E98" w:rsidRPr="008A17B0" w:rsidRDefault="008A17B0" w:rsidP="008A17B0">
      <w:pPr>
        <w:tabs>
          <w:tab w:val="left" w:pos="3480"/>
        </w:tabs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8A17B0">
        <w:rPr>
          <w:rFonts w:ascii="Arial" w:hAnsi="Arial" w:cs="Arial"/>
          <w:b/>
          <w:bCs/>
          <w:sz w:val="24"/>
          <w:szCs w:val="24"/>
          <w:lang w:val="es-ES_tradnl"/>
        </w:rPr>
        <w:t>REQUISITOS PARA LA PRESENTACIÓN DE COTIZACIONES.</w:t>
      </w:r>
    </w:p>
    <w:p w14:paraId="0AA205F4" w14:textId="77777777" w:rsidR="009C2E98" w:rsidRDefault="009C2E98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tbl>
      <w:tblPr>
        <w:tblStyle w:val="Tablaconcuadrcula"/>
        <w:tblW w:w="4626" w:type="pct"/>
        <w:jc w:val="center"/>
        <w:tblLook w:val="04A0" w:firstRow="1" w:lastRow="0" w:firstColumn="1" w:lastColumn="0" w:noHBand="0" w:noVBand="1"/>
      </w:tblPr>
      <w:tblGrid>
        <w:gridCol w:w="1879"/>
        <w:gridCol w:w="7726"/>
      </w:tblGrid>
      <w:tr w:rsidR="009C2E98" w:rsidRPr="00CF5640" w14:paraId="11FDB246" w14:textId="77777777" w:rsidTr="00262679">
        <w:trPr>
          <w:trHeight w:val="103"/>
          <w:jc w:val="center"/>
        </w:trPr>
        <w:tc>
          <w:tcPr>
            <w:tcW w:w="1147" w:type="pct"/>
            <w:vAlign w:val="center"/>
            <w:hideMark/>
          </w:tcPr>
          <w:p w14:paraId="5910E1DD" w14:textId="77777777" w:rsidR="009C2E98" w:rsidRPr="00672A0E" w:rsidRDefault="009C2E98" w:rsidP="00262679">
            <w:pPr>
              <w:ind w:left="-120" w:right="-5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 w:rsidRPr="00672A0E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53" w:type="pct"/>
            <w:noWrap/>
            <w:hideMark/>
          </w:tcPr>
          <w:p w14:paraId="77B5BC17" w14:textId="6004B6F7" w:rsidR="009C2E98" w:rsidRPr="00CF5640" w:rsidRDefault="009C2E98" w:rsidP="00027B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ABSr</w:t>
            </w:r>
            <w:r w:rsidR="00EA05C5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001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 xml:space="preserve"> No. </w:t>
            </w:r>
            <w:r w:rsidR="00EA05C5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19</w:t>
            </w:r>
          </w:p>
        </w:tc>
      </w:tr>
      <w:tr w:rsidR="009C2E98" w:rsidRPr="00CF5640" w14:paraId="56865E1B" w14:textId="77777777" w:rsidTr="00262679">
        <w:trPr>
          <w:trHeight w:val="477"/>
          <w:jc w:val="center"/>
        </w:trPr>
        <w:tc>
          <w:tcPr>
            <w:tcW w:w="1147" w:type="pct"/>
            <w:vAlign w:val="center"/>
            <w:hideMark/>
          </w:tcPr>
          <w:p w14:paraId="4CACDAE8" w14:textId="77777777" w:rsidR="009C2E98" w:rsidRPr="00CF5640" w:rsidRDefault="009C2E98" w:rsidP="00027B9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53" w:type="pct"/>
            <w:hideMark/>
          </w:tcPr>
          <w:tbl>
            <w:tblPr>
              <w:tblW w:w="751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0"/>
            </w:tblGrid>
            <w:tr w:rsidR="009C2E98" w14:paraId="0241B509" w14:textId="77777777" w:rsidTr="0016430D">
              <w:trPr>
                <w:trHeight w:val="299"/>
              </w:trPr>
              <w:tc>
                <w:tcPr>
                  <w:tcW w:w="7510" w:type="dxa"/>
                </w:tcPr>
                <w:p w14:paraId="1E56C7F5" w14:textId="5B8A8505" w:rsidR="009C2E98" w:rsidRPr="00672A0E" w:rsidRDefault="0016430D" w:rsidP="0016430D">
                  <w:pPr>
                    <w:pStyle w:val="Default"/>
                    <w:ind w:left="-132"/>
                    <w:jc w:val="both"/>
                    <w:rPr>
                      <w:lang w:eastAsia="ja-JP"/>
                    </w:rPr>
                  </w:pPr>
                  <w:r w:rsidRPr="009133A5">
                    <w:rPr>
                      <w:rStyle w:val="apple-converted-space"/>
                      <w:sz w:val="22"/>
                      <w:szCs w:val="22"/>
                      <w:bdr w:val="none" w:sz="0" w:space="0" w:color="auto" w:frame="1"/>
                    </w:rPr>
                    <w:t>SUMINISTRO DE CONSUMIBLES MATERIALES DE PAPELERÍA Y OFICINA PARA SUPLIR LA NECESIDAD A LAS DIFERENTES DEPENDENCIAS EN</w:t>
                  </w:r>
                  <w:r>
                    <w:rPr>
                      <w:rStyle w:val="apple-converted-space"/>
                      <w:sz w:val="22"/>
                      <w:szCs w:val="22"/>
                      <w:bdr w:val="none" w:sz="0" w:space="0" w:color="auto" w:frame="1"/>
                    </w:rPr>
                    <w:t xml:space="preserve"> </w:t>
                  </w:r>
                  <w:r w:rsidRPr="009133A5">
                    <w:rPr>
                      <w:rStyle w:val="apple-converted-space"/>
                      <w:sz w:val="22"/>
                      <w:szCs w:val="22"/>
                      <w:bdr w:val="none" w:sz="0" w:space="0" w:color="auto" w:frame="1"/>
                    </w:rPr>
                    <w:t>LA SEDE FUSAGASUGÁ, EXTENSIONES; CHÍA, SOACHA, FACATATIVÁ, ZIPAQUIRÁ, CONTROL INTERNO DISCIPLINARIO Y DIRECCIÓN DE</w:t>
                  </w:r>
                  <w:r>
                    <w:rPr>
                      <w:rStyle w:val="apple-converted-space"/>
                      <w:sz w:val="22"/>
                      <w:szCs w:val="22"/>
                      <w:bdr w:val="none" w:sz="0" w:space="0" w:color="auto" w:frame="1"/>
                    </w:rPr>
                    <w:t xml:space="preserve"> </w:t>
                  </w:r>
                  <w:r w:rsidRPr="009133A5">
                    <w:rPr>
                      <w:rStyle w:val="apple-converted-space"/>
                      <w:sz w:val="22"/>
                      <w:szCs w:val="22"/>
                      <w:bdr w:val="none" w:sz="0" w:space="0" w:color="auto" w:frame="1"/>
                    </w:rPr>
                    <w:t>PROYECTOS ESPECIALES Y RELACIONES INTERINSTITUCIONALES EN BOGOTÁ DE LA UNIVERSIDAD DE CUNDINAMARCA</w:t>
                  </w:r>
                </w:p>
              </w:tc>
            </w:tr>
          </w:tbl>
          <w:p w14:paraId="2DCAC222" w14:textId="77777777" w:rsidR="009C2E98" w:rsidRPr="00010AB2" w:rsidRDefault="009C2E98" w:rsidP="00027B9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672A0E" w:rsidRPr="00CF5640" w14:paraId="09EA36AF" w14:textId="77777777" w:rsidTr="00262679">
        <w:trPr>
          <w:trHeight w:val="477"/>
          <w:jc w:val="center"/>
        </w:trPr>
        <w:tc>
          <w:tcPr>
            <w:tcW w:w="1147" w:type="pct"/>
            <w:vAlign w:val="center"/>
          </w:tcPr>
          <w:p w14:paraId="11C0C2D2" w14:textId="60C48457" w:rsidR="00672A0E" w:rsidRPr="00CF5640" w:rsidRDefault="00672A0E" w:rsidP="00027B9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PRESUPUESTO OFICIAL</w:t>
            </w:r>
          </w:p>
        </w:tc>
        <w:tc>
          <w:tcPr>
            <w:tcW w:w="3853" w:type="pct"/>
          </w:tcPr>
          <w:p w14:paraId="2AFEBECB" w14:textId="2B81C7C0" w:rsidR="00672A0E" w:rsidRPr="00672A0E" w:rsidRDefault="00672A0E" w:rsidP="009C2E98">
            <w:pPr>
              <w:pStyle w:val="Default"/>
              <w:jc w:val="both"/>
              <w:rPr>
                <w:lang w:eastAsia="ja-JP"/>
              </w:rPr>
            </w:pPr>
            <w:r w:rsidRPr="00672A0E">
              <w:rPr>
                <w:lang w:eastAsia="ja-JP"/>
              </w:rPr>
              <w:t xml:space="preserve">CDP </w:t>
            </w:r>
            <w:r w:rsidR="00BD3140">
              <w:rPr>
                <w:lang w:eastAsia="ja-JP"/>
              </w:rPr>
              <w:t>805</w:t>
            </w:r>
            <w:r w:rsidRPr="00672A0E">
              <w:rPr>
                <w:lang w:eastAsia="ja-JP"/>
              </w:rPr>
              <w:t xml:space="preserve"> del </w:t>
            </w:r>
            <w:r w:rsidR="00DF26A2">
              <w:rPr>
                <w:lang w:eastAsia="ja-JP"/>
              </w:rPr>
              <w:t>17</w:t>
            </w:r>
            <w:r w:rsidRPr="00672A0E">
              <w:rPr>
                <w:lang w:eastAsia="ja-JP"/>
              </w:rPr>
              <w:t>-</w:t>
            </w:r>
            <w:r w:rsidR="00DF26A2">
              <w:rPr>
                <w:lang w:eastAsia="ja-JP"/>
              </w:rPr>
              <w:t>06</w:t>
            </w:r>
            <w:r w:rsidRPr="00672A0E">
              <w:rPr>
                <w:lang w:eastAsia="ja-JP"/>
              </w:rPr>
              <w:t>-</w:t>
            </w:r>
            <w:r w:rsidR="00DF26A2">
              <w:rPr>
                <w:lang w:eastAsia="ja-JP"/>
              </w:rPr>
              <w:t>2021</w:t>
            </w:r>
            <w:r w:rsidRPr="00672A0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por valor de </w:t>
            </w:r>
            <w:r w:rsidR="00DF26A2">
              <w:rPr>
                <w:lang w:eastAsia="ja-JP"/>
              </w:rPr>
              <w:t xml:space="preserve">NOVENTA MILLONES DE PESOS </w:t>
            </w:r>
            <w:r w:rsidRPr="00672A0E">
              <w:rPr>
                <w:lang w:eastAsia="ja-JP"/>
              </w:rPr>
              <w:t>M/CTE.</w:t>
            </w:r>
            <w:r>
              <w:rPr>
                <w:lang w:eastAsia="ja-JP"/>
              </w:rPr>
              <w:t xml:space="preserve"> ($</w:t>
            </w:r>
            <w:r w:rsidR="00DF26A2">
              <w:rPr>
                <w:lang w:eastAsia="ja-JP"/>
              </w:rPr>
              <w:t>90.000.000</w:t>
            </w:r>
            <w:r>
              <w:rPr>
                <w:lang w:eastAsia="ja-JP"/>
              </w:rPr>
              <w:t>)</w:t>
            </w:r>
          </w:p>
        </w:tc>
      </w:tr>
      <w:tr w:rsidR="00672A0E" w:rsidRPr="00CF5640" w14:paraId="0B414FCE" w14:textId="77777777" w:rsidTr="00262679">
        <w:trPr>
          <w:trHeight w:val="477"/>
          <w:jc w:val="center"/>
        </w:trPr>
        <w:tc>
          <w:tcPr>
            <w:tcW w:w="1147" w:type="pct"/>
            <w:vAlign w:val="center"/>
          </w:tcPr>
          <w:p w14:paraId="5D39C8FA" w14:textId="4551812C" w:rsidR="00672A0E" w:rsidRPr="00CF5640" w:rsidRDefault="00672A0E" w:rsidP="00027B9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FORMA DE PAGO</w:t>
            </w:r>
          </w:p>
        </w:tc>
        <w:tc>
          <w:tcPr>
            <w:tcW w:w="3853" w:type="pct"/>
          </w:tcPr>
          <w:p w14:paraId="0CE012E3" w14:textId="72B1291C" w:rsidR="00672A0E" w:rsidRPr="00672A0E" w:rsidRDefault="0016430D" w:rsidP="009C2E98">
            <w:pPr>
              <w:pStyle w:val="Default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PAGOS MENSUALES </w:t>
            </w:r>
          </w:p>
        </w:tc>
      </w:tr>
      <w:tr w:rsidR="00672A0E" w:rsidRPr="00CF5640" w14:paraId="68B58389" w14:textId="77777777" w:rsidTr="00262679">
        <w:trPr>
          <w:trHeight w:val="477"/>
          <w:jc w:val="center"/>
        </w:trPr>
        <w:tc>
          <w:tcPr>
            <w:tcW w:w="1147" w:type="pct"/>
            <w:vAlign w:val="center"/>
          </w:tcPr>
          <w:p w14:paraId="14FD69BA" w14:textId="7C386B25" w:rsidR="00672A0E" w:rsidRDefault="00672A0E" w:rsidP="00027B9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TÉRMINO DE EJECUCIÓN</w:t>
            </w:r>
          </w:p>
        </w:tc>
        <w:tc>
          <w:tcPr>
            <w:tcW w:w="3853" w:type="pct"/>
          </w:tcPr>
          <w:p w14:paraId="58CDC2C2" w14:textId="369CB84C" w:rsidR="00672A0E" w:rsidRPr="00672A0E" w:rsidRDefault="004660E4" w:rsidP="004660E4">
            <w:pPr>
              <w:pStyle w:val="Default"/>
              <w:jc w:val="both"/>
              <w:rPr>
                <w:lang w:eastAsia="ja-JP"/>
              </w:rPr>
            </w:pPr>
            <w:r>
              <w:rPr>
                <w:lang w:eastAsia="ja-JP"/>
              </w:rPr>
              <w:t>A PARTIR DEL CUMPLIMIENTO DE LOS REQUISITOS DE PERFECCIONAMIENTO Y EJECUCIÓN Y HASTA EL 30 DE NOVIEMBRE DEL 2021 O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HASTA AGOTAR EXISTENCIAS.</w:t>
            </w:r>
          </w:p>
        </w:tc>
      </w:tr>
    </w:tbl>
    <w:p w14:paraId="2577648B" w14:textId="210D7B00" w:rsidR="00AD0DB2" w:rsidRDefault="00AD0DB2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p w14:paraId="1D347EF3" w14:textId="77777777" w:rsidR="007A3E52" w:rsidRDefault="007A3E52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p w14:paraId="63FDD7E3" w14:textId="171A7EDC" w:rsidR="008A17B0" w:rsidRPr="008A17B0" w:rsidRDefault="008A17B0" w:rsidP="008A17B0">
      <w:pPr>
        <w:tabs>
          <w:tab w:val="left" w:pos="3480"/>
        </w:tabs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8A17B0">
        <w:rPr>
          <w:rFonts w:ascii="Arial" w:hAnsi="Arial" w:cs="Arial"/>
          <w:b/>
          <w:bCs/>
          <w:sz w:val="22"/>
          <w:szCs w:val="22"/>
          <w:lang w:val="es-ES_tradnl"/>
        </w:rPr>
        <w:t>Para la ejecución del presente proceso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,</w:t>
      </w:r>
      <w:r w:rsidRPr="008A17B0">
        <w:rPr>
          <w:rFonts w:ascii="Arial" w:hAnsi="Arial" w:cs="Arial"/>
          <w:b/>
          <w:bCs/>
          <w:sz w:val="22"/>
          <w:szCs w:val="22"/>
          <w:lang w:val="es-ES_tradnl"/>
        </w:rPr>
        <w:t xml:space="preserve"> se requiere la expedición de póliza.</w:t>
      </w:r>
    </w:p>
    <w:p w14:paraId="49679A20" w14:textId="77777777" w:rsidR="008A17B0" w:rsidRDefault="008A17B0" w:rsidP="008A17B0">
      <w:pPr>
        <w:tabs>
          <w:tab w:val="left" w:pos="348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C3D2DEF" w14:textId="01F702DA" w:rsidR="008A17B0" w:rsidRDefault="008A17B0" w:rsidP="008A17B0">
      <w:pPr>
        <w:tabs>
          <w:tab w:val="left" w:pos="348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8A17B0">
        <w:rPr>
          <w:rFonts w:ascii="Arial" w:hAnsi="Arial" w:cs="Arial"/>
          <w:b/>
          <w:bCs/>
          <w:sz w:val="22"/>
          <w:szCs w:val="22"/>
          <w:lang w:val="es-ES_tradnl"/>
        </w:rPr>
        <w:t>Nota:</w:t>
      </w:r>
      <w:r w:rsidRPr="008A17B0">
        <w:rPr>
          <w:rFonts w:ascii="Arial" w:hAnsi="Arial" w:cs="Arial"/>
          <w:sz w:val="22"/>
          <w:szCs w:val="22"/>
          <w:lang w:val="es-ES_tradnl"/>
        </w:rPr>
        <w:t xml:space="preserve"> La descripción de las garantías solicitadas están establecidas en la Resolución 206 de 2012, artículo 28, según corresponda.</w:t>
      </w:r>
    </w:p>
    <w:p w14:paraId="7C351F1D" w14:textId="77777777" w:rsidR="007A3E52" w:rsidRPr="008A17B0" w:rsidRDefault="007A3E52" w:rsidP="008A17B0">
      <w:pPr>
        <w:tabs>
          <w:tab w:val="left" w:pos="348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EE1AA00" w14:textId="77777777" w:rsidR="008A17B0" w:rsidRDefault="008A17B0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tbl>
      <w:tblPr>
        <w:tblW w:w="7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352"/>
        <w:gridCol w:w="1374"/>
        <w:gridCol w:w="1308"/>
        <w:gridCol w:w="1263"/>
        <w:gridCol w:w="1518"/>
      </w:tblGrid>
      <w:tr w:rsidR="008A17B0" w:rsidRPr="00C127EF" w14:paraId="0A711104" w14:textId="77777777" w:rsidTr="008A17B0">
        <w:trPr>
          <w:trHeight w:val="395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F39F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proofErr w:type="spellStart"/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N°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F50D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TOMADOR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C8D7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RIESGO ASEGURADO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C722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MONTO ASEGURADO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33D3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VIGENCIA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02A3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ind w:right="53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BENEFICIARIO</w:t>
            </w:r>
          </w:p>
        </w:tc>
      </w:tr>
      <w:tr w:rsidR="008A17B0" w:rsidRPr="00945045" w14:paraId="4D93762D" w14:textId="77777777" w:rsidTr="008A17B0">
        <w:trPr>
          <w:trHeight w:val="59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8C36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D194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CONTRATISTA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EC11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Cumplimiento de las obligaciones propias de la Orden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FEBA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30%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E20B" w14:textId="4ADC3FE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 xml:space="preserve"> La misma de</w:t>
            </w:r>
            <w:r w:rsidR="00672A0E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l</w:t>
            </w: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 xml:space="preserve"> </w:t>
            </w:r>
            <w:r w:rsidR="00672A0E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contrato</w:t>
            </w: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, y CUATRO (04) MESES más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6384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Universidad de Cundinamarca</w:t>
            </w:r>
          </w:p>
        </w:tc>
      </w:tr>
      <w:tr w:rsidR="008A17B0" w:rsidRPr="00945045" w14:paraId="35684896" w14:textId="77777777" w:rsidTr="008A17B0">
        <w:trPr>
          <w:trHeight w:val="59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712B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49C7" w14:textId="77777777" w:rsidR="008A17B0" w:rsidRPr="00C127EF" w:rsidRDefault="008A17B0" w:rsidP="008A17B0">
            <w:pPr>
              <w:spacing w:line="25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127EF">
              <w:rPr>
                <w:rFonts w:ascii="Arial" w:hAnsi="Arial" w:cs="Arial"/>
                <w:iCs/>
                <w:sz w:val="16"/>
                <w:szCs w:val="16"/>
              </w:rPr>
              <w:t>CONTRATISTA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11E3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 xml:space="preserve">Calidad del servicio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0CF3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50%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BE29" w14:textId="3E63594C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both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 xml:space="preserve">La misma </w:t>
            </w:r>
            <w:r w:rsidR="00672A0E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del contrato</w:t>
            </w: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, más un (01) año más, contado a partir del acta de recibo a satisfacción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1CB6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Universidad de Cundinamarca</w:t>
            </w:r>
          </w:p>
        </w:tc>
      </w:tr>
      <w:tr w:rsidR="00672A0E" w:rsidRPr="00945045" w14:paraId="29481375" w14:textId="77777777" w:rsidTr="008A17B0">
        <w:trPr>
          <w:trHeight w:val="59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2468" w14:textId="4D1F4286" w:rsidR="00672A0E" w:rsidRPr="00C127EF" w:rsidRDefault="00672A0E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6C05" w14:textId="474F6B2A" w:rsidR="00672A0E" w:rsidRPr="00C127EF" w:rsidRDefault="00672A0E" w:rsidP="008A17B0">
            <w:pPr>
              <w:spacing w:line="25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CONTRATISTA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C52B" w14:textId="4D1BD1AB" w:rsidR="00672A0E" w:rsidRPr="00C127EF" w:rsidRDefault="00672A0E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Prestaciones Sociales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FC27" w14:textId="3D5E5EEF" w:rsidR="00672A0E" w:rsidRPr="00C127EF" w:rsidRDefault="00672A0E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5%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5FD" w14:textId="43BA1238" w:rsidR="00672A0E" w:rsidRPr="00C127EF" w:rsidRDefault="00672A0E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both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La misma del contrato, más tres (03) años más.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B04" w14:textId="2EF7BAF1" w:rsidR="00672A0E" w:rsidRPr="00C127EF" w:rsidRDefault="003319EE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Trabajadores del contratista</w:t>
            </w:r>
          </w:p>
        </w:tc>
      </w:tr>
    </w:tbl>
    <w:p w14:paraId="5F2A33F8" w14:textId="7118A2FC" w:rsidR="008A17B0" w:rsidRDefault="008A17B0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3711"/>
        <w:gridCol w:w="927"/>
        <w:gridCol w:w="4871"/>
      </w:tblGrid>
      <w:tr w:rsidR="00D83153" w14:paraId="2B4C6CB0" w14:textId="77777777" w:rsidTr="004A5E50">
        <w:trPr>
          <w:trHeight w:val="861"/>
        </w:trPr>
        <w:tc>
          <w:tcPr>
            <w:tcW w:w="10444" w:type="dxa"/>
            <w:gridSpan w:val="4"/>
          </w:tcPr>
          <w:p w14:paraId="0931395B" w14:textId="77777777" w:rsidR="00D83153" w:rsidRDefault="00D83153" w:rsidP="004A5E50">
            <w:pPr>
              <w:pStyle w:val="TableParagraph"/>
              <w:spacing w:before="50" w:line="259" w:lineRule="auto"/>
              <w:ind w:left="97" w:right="99"/>
              <w:rPr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lastRenderedPageBreak/>
              <w:t>DOCUMENTOS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MÍNIMOS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PRESENTAR</w:t>
            </w:r>
            <w:proofErr w:type="gramEnd"/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POR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OFERENTE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totalidad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documentación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exigida,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debidamente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diligenciada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acorde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cotización)</w:t>
            </w:r>
          </w:p>
          <w:p w14:paraId="40720325" w14:textId="77777777" w:rsidR="00D83153" w:rsidRDefault="00D83153" w:rsidP="004A5E50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70EF66EC" w14:textId="77777777" w:rsidR="00D83153" w:rsidRDefault="00D83153" w:rsidP="004A5E50">
            <w:pPr>
              <w:pStyle w:val="TableParagraph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NOTA: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Universidad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podrá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validar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veracidad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aportados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dejará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constancia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ello,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</w:p>
        </w:tc>
      </w:tr>
      <w:tr w:rsidR="00D83153" w14:paraId="29106335" w14:textId="77777777" w:rsidTr="004A5E50">
        <w:trPr>
          <w:trHeight w:val="282"/>
        </w:trPr>
        <w:tc>
          <w:tcPr>
            <w:tcW w:w="5573" w:type="dxa"/>
            <w:gridSpan w:val="3"/>
            <w:shd w:val="clear" w:color="auto" w:fill="0D3D38"/>
          </w:tcPr>
          <w:p w14:paraId="2DF266A4" w14:textId="77777777" w:rsidR="00D83153" w:rsidRDefault="00D83153" w:rsidP="004A5E50">
            <w:pPr>
              <w:pStyle w:val="TableParagraph"/>
              <w:spacing w:before="57"/>
              <w:ind w:left="2088" w:right="204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PERSONA</w:t>
            </w:r>
            <w:r>
              <w:rPr>
                <w:b/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NATURAL</w:t>
            </w:r>
          </w:p>
        </w:tc>
        <w:tc>
          <w:tcPr>
            <w:tcW w:w="4871" w:type="dxa"/>
            <w:shd w:val="clear" w:color="auto" w:fill="0D3D38"/>
          </w:tcPr>
          <w:p w14:paraId="47587F17" w14:textId="77777777" w:rsidR="00D83153" w:rsidRDefault="00D83153" w:rsidP="004A5E50">
            <w:pPr>
              <w:pStyle w:val="TableParagraph"/>
              <w:spacing w:before="57"/>
              <w:ind w:left="1743" w:right="1708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PERSONA</w:t>
            </w:r>
            <w:r>
              <w:rPr>
                <w:b/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JURIDICA</w:t>
            </w:r>
          </w:p>
        </w:tc>
      </w:tr>
      <w:tr w:rsidR="00D83153" w14:paraId="5C957F49" w14:textId="77777777" w:rsidTr="004A5E50">
        <w:trPr>
          <w:trHeight w:val="922"/>
        </w:trPr>
        <w:tc>
          <w:tcPr>
            <w:tcW w:w="935" w:type="dxa"/>
            <w:shd w:val="clear" w:color="auto" w:fill="0D3D38"/>
          </w:tcPr>
          <w:p w14:paraId="74BAB786" w14:textId="77777777" w:rsidR="00D83153" w:rsidRDefault="00D83153" w:rsidP="004A5E50">
            <w:pPr>
              <w:pStyle w:val="TableParagraph"/>
              <w:rPr>
                <w:rFonts w:ascii="Times New Roman"/>
                <w:sz w:val="14"/>
              </w:rPr>
            </w:pPr>
          </w:p>
          <w:p w14:paraId="3A1F96A0" w14:textId="77777777" w:rsidR="00D83153" w:rsidRDefault="00D83153" w:rsidP="004A5E5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68E25735" w14:textId="77777777" w:rsidR="00D83153" w:rsidRDefault="00D83153" w:rsidP="004A5E50">
            <w:pPr>
              <w:pStyle w:val="TableParagraph"/>
              <w:ind w:right="394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1</w:t>
            </w:r>
          </w:p>
        </w:tc>
        <w:tc>
          <w:tcPr>
            <w:tcW w:w="3711" w:type="dxa"/>
          </w:tcPr>
          <w:p w14:paraId="4E387959" w14:textId="77777777" w:rsidR="00D83153" w:rsidRDefault="00D83153" w:rsidP="004A5E50">
            <w:pPr>
              <w:pStyle w:val="TableParagraph"/>
              <w:spacing w:before="50" w:line="259" w:lineRule="auto"/>
              <w:ind w:left="90" w:right="4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Cotización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9"/>
                <w:w w:val="105"/>
                <w:sz w:val="13"/>
              </w:rPr>
              <w:t>debidamente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spacing w:val="9"/>
                <w:w w:val="105"/>
                <w:sz w:val="13"/>
              </w:rPr>
              <w:t>diligenciada:</w:t>
            </w:r>
            <w:r>
              <w:rPr>
                <w:spacing w:val="10"/>
                <w:w w:val="105"/>
                <w:sz w:val="13"/>
              </w:rPr>
              <w:t xml:space="preserve"> "Cotización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procesos de Bienes y/o Servicios" o "Cotización procesos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Obra" (según aplique) con la totalidad de documentos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solicitados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técnica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requerida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aplica).</w:t>
            </w:r>
          </w:p>
        </w:tc>
        <w:tc>
          <w:tcPr>
            <w:tcW w:w="927" w:type="dxa"/>
            <w:shd w:val="clear" w:color="auto" w:fill="0D3D38"/>
          </w:tcPr>
          <w:p w14:paraId="67943727" w14:textId="77777777" w:rsidR="00D83153" w:rsidRDefault="00D83153" w:rsidP="004A5E50">
            <w:pPr>
              <w:pStyle w:val="TableParagraph"/>
              <w:rPr>
                <w:rFonts w:ascii="Times New Roman"/>
                <w:sz w:val="14"/>
              </w:rPr>
            </w:pPr>
          </w:p>
          <w:p w14:paraId="3C14BB9E" w14:textId="77777777" w:rsidR="00D83153" w:rsidRDefault="00D83153" w:rsidP="004A5E5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026E7E2F" w14:textId="77777777" w:rsidR="00D83153" w:rsidRDefault="00D83153" w:rsidP="004A5E50">
            <w:pPr>
              <w:pStyle w:val="TableParagraph"/>
              <w:ind w:left="427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1</w:t>
            </w:r>
          </w:p>
        </w:tc>
        <w:tc>
          <w:tcPr>
            <w:tcW w:w="4871" w:type="dxa"/>
          </w:tcPr>
          <w:p w14:paraId="63EB861F" w14:textId="77777777" w:rsidR="00D83153" w:rsidRDefault="00D83153" w:rsidP="004A5E50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5D85442E" w14:textId="77777777" w:rsidR="00D83153" w:rsidRDefault="00D83153" w:rsidP="004A5E50">
            <w:pPr>
              <w:pStyle w:val="TableParagraph"/>
              <w:spacing w:before="1" w:line="259" w:lineRule="auto"/>
              <w:ind w:left="91" w:right="5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Cotización debidamente diligenciada: "Cotización procesos de Bienes y/o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Servicios"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"Cotización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procesos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Obra"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(según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aplique)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totalidad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solicitados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documentación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técnica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requerida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aplica).</w:t>
            </w:r>
          </w:p>
        </w:tc>
      </w:tr>
      <w:tr w:rsidR="00D83153" w14:paraId="1CCAA3A4" w14:textId="77777777" w:rsidTr="004A5E50">
        <w:trPr>
          <w:trHeight w:val="598"/>
        </w:trPr>
        <w:tc>
          <w:tcPr>
            <w:tcW w:w="935" w:type="dxa"/>
            <w:shd w:val="clear" w:color="auto" w:fill="0D3D38"/>
          </w:tcPr>
          <w:p w14:paraId="6E4106E8" w14:textId="77777777" w:rsidR="00D83153" w:rsidRDefault="00D83153" w:rsidP="004A5E50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4FB2E7FE" w14:textId="77777777" w:rsidR="00D83153" w:rsidRDefault="00D83153" w:rsidP="004A5E50">
            <w:pPr>
              <w:pStyle w:val="TableParagraph"/>
              <w:spacing w:before="1"/>
              <w:ind w:right="394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2</w:t>
            </w:r>
          </w:p>
        </w:tc>
        <w:tc>
          <w:tcPr>
            <w:tcW w:w="3711" w:type="dxa"/>
          </w:tcPr>
          <w:p w14:paraId="1D7AE2E7" w14:textId="77777777" w:rsidR="00D83153" w:rsidRDefault="00D83153" w:rsidP="004A5E5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0E5F736A" w14:textId="77777777" w:rsidR="00D83153" w:rsidRDefault="00D83153" w:rsidP="004A5E50">
            <w:pPr>
              <w:pStyle w:val="TableParagraph"/>
              <w:spacing w:line="259" w:lineRule="auto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Fotocopia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Cédula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Ciudadanía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Natural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identificación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legible.</w:t>
            </w:r>
          </w:p>
        </w:tc>
        <w:tc>
          <w:tcPr>
            <w:tcW w:w="927" w:type="dxa"/>
            <w:shd w:val="clear" w:color="auto" w:fill="0D3D38"/>
          </w:tcPr>
          <w:p w14:paraId="7EDB6586" w14:textId="77777777" w:rsidR="00D83153" w:rsidRDefault="00D83153" w:rsidP="004A5E50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41D2B27A" w14:textId="77777777" w:rsidR="00D83153" w:rsidRDefault="00D83153" w:rsidP="004A5E50">
            <w:pPr>
              <w:pStyle w:val="TableParagraph"/>
              <w:spacing w:before="1"/>
              <w:ind w:left="427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2</w:t>
            </w:r>
          </w:p>
        </w:tc>
        <w:tc>
          <w:tcPr>
            <w:tcW w:w="4871" w:type="dxa"/>
          </w:tcPr>
          <w:p w14:paraId="4B15C245" w14:textId="77777777" w:rsidR="00D83153" w:rsidRDefault="00D83153" w:rsidP="004A5E50">
            <w:pPr>
              <w:pStyle w:val="TableParagraph"/>
              <w:spacing w:before="50" w:line="259" w:lineRule="auto"/>
              <w:ind w:left="91" w:right="4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Fotocopia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Cédula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Ciudadanía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Natural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Representante Legal de la Persona Jurídica o documento de identificación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legible.</w:t>
            </w:r>
          </w:p>
        </w:tc>
      </w:tr>
      <w:tr w:rsidR="00D83153" w14:paraId="7D6F33DC" w14:textId="77777777" w:rsidTr="004A5E50">
        <w:trPr>
          <w:trHeight w:val="275"/>
        </w:trPr>
        <w:tc>
          <w:tcPr>
            <w:tcW w:w="935" w:type="dxa"/>
            <w:shd w:val="clear" w:color="auto" w:fill="0D3D38"/>
          </w:tcPr>
          <w:p w14:paraId="24F48480" w14:textId="77777777" w:rsidR="00D83153" w:rsidRDefault="00D83153" w:rsidP="004A5E50">
            <w:pPr>
              <w:pStyle w:val="TableParagraph"/>
              <w:spacing w:before="50"/>
              <w:ind w:right="394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3</w:t>
            </w:r>
          </w:p>
        </w:tc>
        <w:tc>
          <w:tcPr>
            <w:tcW w:w="3711" w:type="dxa"/>
          </w:tcPr>
          <w:p w14:paraId="538BE5A3" w14:textId="77777777" w:rsidR="00D83153" w:rsidRDefault="00D83153" w:rsidP="004A5E50">
            <w:pPr>
              <w:pStyle w:val="TableParagraph"/>
              <w:spacing w:before="50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Copia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libreta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militar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(Ley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1861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2017,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42).</w:t>
            </w:r>
          </w:p>
        </w:tc>
        <w:tc>
          <w:tcPr>
            <w:tcW w:w="927" w:type="dxa"/>
            <w:shd w:val="clear" w:color="auto" w:fill="0D3D38"/>
          </w:tcPr>
          <w:p w14:paraId="38F56E77" w14:textId="77777777" w:rsidR="00D83153" w:rsidRDefault="00D83153" w:rsidP="004A5E50">
            <w:pPr>
              <w:pStyle w:val="TableParagraph"/>
              <w:spacing w:before="50"/>
              <w:ind w:left="427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3</w:t>
            </w:r>
          </w:p>
        </w:tc>
        <w:tc>
          <w:tcPr>
            <w:tcW w:w="4871" w:type="dxa"/>
          </w:tcPr>
          <w:p w14:paraId="3A9B9350" w14:textId="77777777" w:rsidR="00D83153" w:rsidRDefault="00D83153" w:rsidP="004A5E50">
            <w:pPr>
              <w:pStyle w:val="TableParagraph"/>
              <w:spacing w:before="50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Copia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libreta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militar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(Ley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1861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2017,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42).</w:t>
            </w:r>
          </w:p>
        </w:tc>
      </w:tr>
      <w:tr w:rsidR="00D83153" w14:paraId="672E438A" w14:textId="77777777" w:rsidTr="004A5E50">
        <w:trPr>
          <w:trHeight w:val="922"/>
        </w:trPr>
        <w:tc>
          <w:tcPr>
            <w:tcW w:w="935" w:type="dxa"/>
            <w:shd w:val="clear" w:color="auto" w:fill="0D3D38"/>
          </w:tcPr>
          <w:p w14:paraId="2E2569EC" w14:textId="77777777" w:rsidR="00D83153" w:rsidRDefault="00D83153" w:rsidP="004A5E50">
            <w:pPr>
              <w:pStyle w:val="TableParagraph"/>
              <w:rPr>
                <w:rFonts w:ascii="Times New Roman"/>
                <w:sz w:val="14"/>
              </w:rPr>
            </w:pPr>
          </w:p>
          <w:p w14:paraId="6C5D44E5" w14:textId="77777777" w:rsidR="00D83153" w:rsidRDefault="00D83153" w:rsidP="004A5E5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5128EDF1" w14:textId="77777777" w:rsidR="00D83153" w:rsidRDefault="00D83153" w:rsidP="004A5E50">
            <w:pPr>
              <w:pStyle w:val="TableParagraph"/>
              <w:ind w:right="394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4</w:t>
            </w:r>
          </w:p>
        </w:tc>
        <w:tc>
          <w:tcPr>
            <w:tcW w:w="3711" w:type="dxa"/>
          </w:tcPr>
          <w:p w14:paraId="2A3D0DFE" w14:textId="77777777" w:rsidR="00D83153" w:rsidRDefault="00D83153" w:rsidP="004A5E50">
            <w:pPr>
              <w:pStyle w:val="TableParagraph"/>
              <w:spacing w:before="50" w:line="259" w:lineRule="auto"/>
              <w:ind w:left="90" w:right="5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Consulta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antecedentes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judiciales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expedido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Policía Nacional con fecha no superior a un (01) mes a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presentación de la cotización. En caso de no aportarlo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Universidad podrá generar la consulta y dejar constancia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ello.</w:t>
            </w:r>
          </w:p>
        </w:tc>
        <w:tc>
          <w:tcPr>
            <w:tcW w:w="927" w:type="dxa"/>
            <w:shd w:val="clear" w:color="auto" w:fill="0D3D38"/>
          </w:tcPr>
          <w:p w14:paraId="034EA224" w14:textId="77777777" w:rsidR="00D83153" w:rsidRDefault="00D83153" w:rsidP="004A5E50">
            <w:pPr>
              <w:pStyle w:val="TableParagraph"/>
              <w:rPr>
                <w:rFonts w:ascii="Times New Roman"/>
                <w:sz w:val="14"/>
              </w:rPr>
            </w:pPr>
          </w:p>
          <w:p w14:paraId="7AAF02E3" w14:textId="77777777" w:rsidR="00D83153" w:rsidRDefault="00D83153" w:rsidP="004A5E5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270EA712" w14:textId="77777777" w:rsidR="00D83153" w:rsidRDefault="00D83153" w:rsidP="004A5E50">
            <w:pPr>
              <w:pStyle w:val="TableParagraph"/>
              <w:ind w:left="427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4</w:t>
            </w:r>
          </w:p>
        </w:tc>
        <w:tc>
          <w:tcPr>
            <w:tcW w:w="4871" w:type="dxa"/>
          </w:tcPr>
          <w:p w14:paraId="782C179B" w14:textId="77777777" w:rsidR="00D83153" w:rsidRDefault="00D83153" w:rsidP="004A5E5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4E928CBE" w14:textId="77777777" w:rsidR="00D83153" w:rsidRDefault="00D83153" w:rsidP="004A5E50">
            <w:pPr>
              <w:pStyle w:val="TableParagraph"/>
              <w:spacing w:line="259" w:lineRule="auto"/>
              <w:ind w:left="91" w:right="5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Consulta de Antecedentes Judiciales expedido por la Policía Nacional 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fecha no superior a un (01) mes a la presentación de la cotización. En 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no aportarlo, la Universidad podrá generar la consulta y dejar constancia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ello.</w:t>
            </w:r>
          </w:p>
        </w:tc>
      </w:tr>
      <w:tr w:rsidR="00D83153" w14:paraId="7DCD81D2" w14:textId="77777777" w:rsidTr="004A5E50">
        <w:trPr>
          <w:trHeight w:val="760"/>
        </w:trPr>
        <w:tc>
          <w:tcPr>
            <w:tcW w:w="935" w:type="dxa"/>
            <w:shd w:val="clear" w:color="auto" w:fill="0D3D38"/>
          </w:tcPr>
          <w:p w14:paraId="74E20243" w14:textId="77777777" w:rsidR="00D83153" w:rsidRDefault="00D83153" w:rsidP="004A5E50">
            <w:pPr>
              <w:pStyle w:val="TableParagraph"/>
              <w:rPr>
                <w:rFonts w:ascii="Times New Roman"/>
                <w:sz w:val="14"/>
              </w:rPr>
            </w:pPr>
          </w:p>
          <w:p w14:paraId="1D7DAB38" w14:textId="77777777" w:rsidR="00D83153" w:rsidRDefault="00D83153" w:rsidP="004A5E50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791E45F4" w14:textId="77777777" w:rsidR="00D83153" w:rsidRDefault="00D83153" w:rsidP="004A5E50">
            <w:pPr>
              <w:pStyle w:val="TableParagraph"/>
              <w:ind w:right="394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5</w:t>
            </w:r>
          </w:p>
        </w:tc>
        <w:tc>
          <w:tcPr>
            <w:tcW w:w="3711" w:type="dxa"/>
          </w:tcPr>
          <w:p w14:paraId="196E8DD7" w14:textId="77777777" w:rsidR="00D83153" w:rsidRDefault="00D83153" w:rsidP="004A5E50">
            <w:pPr>
              <w:pStyle w:val="TableParagraph"/>
              <w:spacing w:before="50" w:line="259" w:lineRule="auto"/>
              <w:ind w:left="90" w:right="5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Consulta Certificado de antecedentes disciplinarios de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 natural expedido por la Procuraduría General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Nación. En caso de no aportarlo, la Universidad podrá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generar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consulta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dejar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constancia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ello.</w:t>
            </w:r>
          </w:p>
        </w:tc>
        <w:tc>
          <w:tcPr>
            <w:tcW w:w="927" w:type="dxa"/>
            <w:shd w:val="clear" w:color="auto" w:fill="0D3D38"/>
          </w:tcPr>
          <w:p w14:paraId="41442FAC" w14:textId="77777777" w:rsidR="00D83153" w:rsidRDefault="00D83153" w:rsidP="004A5E50">
            <w:pPr>
              <w:pStyle w:val="TableParagraph"/>
              <w:rPr>
                <w:rFonts w:ascii="Times New Roman"/>
                <w:sz w:val="14"/>
              </w:rPr>
            </w:pPr>
          </w:p>
          <w:p w14:paraId="6FE5A6A8" w14:textId="77777777" w:rsidR="00D83153" w:rsidRDefault="00D83153" w:rsidP="004A5E50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58377EAE" w14:textId="77777777" w:rsidR="00D83153" w:rsidRDefault="00D83153" w:rsidP="004A5E50">
            <w:pPr>
              <w:pStyle w:val="TableParagraph"/>
              <w:ind w:left="427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5</w:t>
            </w:r>
          </w:p>
        </w:tc>
        <w:tc>
          <w:tcPr>
            <w:tcW w:w="4871" w:type="dxa"/>
          </w:tcPr>
          <w:p w14:paraId="6403B898" w14:textId="77777777" w:rsidR="00D83153" w:rsidRDefault="00D83153" w:rsidP="004A5E50">
            <w:pPr>
              <w:pStyle w:val="TableParagraph"/>
              <w:spacing w:before="50" w:line="259" w:lineRule="auto"/>
              <w:ind w:left="91" w:right="3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Consulta Certificado de antecedentes disciplinarios de la Persona Jurídica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 Representante Legal expedido por la Procuraduría General de la Nación.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 caso de no aportarlo, la Universidad podrá generar la consulta y dejar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constancia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ello.</w:t>
            </w:r>
          </w:p>
        </w:tc>
      </w:tr>
      <w:tr w:rsidR="007E4C82" w14:paraId="0B73161F" w14:textId="77777777" w:rsidTr="004A5E50">
        <w:trPr>
          <w:trHeight w:val="760"/>
        </w:trPr>
        <w:tc>
          <w:tcPr>
            <w:tcW w:w="935" w:type="dxa"/>
            <w:shd w:val="clear" w:color="auto" w:fill="0D3D38"/>
          </w:tcPr>
          <w:p w14:paraId="79874FD7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570EE90F" w14:textId="77777777" w:rsidR="007E4C82" w:rsidRDefault="007E4C82" w:rsidP="007E4C82">
            <w:pPr>
              <w:pStyle w:val="TableParagraph"/>
              <w:spacing w:before="1"/>
              <w:jc w:val="center"/>
              <w:rPr>
                <w:rFonts w:ascii="Times New Roman"/>
                <w:sz w:val="12"/>
              </w:rPr>
            </w:pPr>
          </w:p>
          <w:p w14:paraId="4B3712E1" w14:textId="720FCB53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w w:val="103"/>
                <w:sz w:val="13"/>
              </w:rPr>
              <w:t>6</w:t>
            </w:r>
          </w:p>
        </w:tc>
        <w:tc>
          <w:tcPr>
            <w:tcW w:w="3711" w:type="dxa"/>
          </w:tcPr>
          <w:p w14:paraId="1ADC21B9" w14:textId="62F8180D" w:rsidR="007E4C82" w:rsidRDefault="007E4C82" w:rsidP="007E4C82">
            <w:pPr>
              <w:pStyle w:val="TableParagraph"/>
              <w:spacing w:before="50" w:line="259" w:lineRule="auto"/>
              <w:ind w:left="90" w:right="54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Certificado de no tener a cargo responsabilidad fiscal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 del Estado expedido por la Contraloría General de la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República. En caso de no aportarlo la Universidad podrá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generar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consulta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dejar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constancia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ello.</w:t>
            </w:r>
          </w:p>
        </w:tc>
        <w:tc>
          <w:tcPr>
            <w:tcW w:w="927" w:type="dxa"/>
            <w:shd w:val="clear" w:color="auto" w:fill="0D3D38"/>
          </w:tcPr>
          <w:p w14:paraId="62BF8FF3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A024653" w14:textId="77777777" w:rsidR="007E4C82" w:rsidRDefault="007E4C82" w:rsidP="007E4C82">
            <w:pPr>
              <w:pStyle w:val="TableParagraph"/>
              <w:spacing w:before="1"/>
              <w:jc w:val="center"/>
              <w:rPr>
                <w:rFonts w:ascii="Times New Roman"/>
                <w:sz w:val="12"/>
              </w:rPr>
            </w:pPr>
          </w:p>
          <w:p w14:paraId="0A0683D6" w14:textId="7450D150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w w:val="103"/>
                <w:sz w:val="13"/>
              </w:rPr>
              <w:t>6</w:t>
            </w:r>
          </w:p>
        </w:tc>
        <w:tc>
          <w:tcPr>
            <w:tcW w:w="4871" w:type="dxa"/>
          </w:tcPr>
          <w:p w14:paraId="36FC631D" w14:textId="5B7AF13B" w:rsidR="007E4C82" w:rsidRDefault="007E4C82" w:rsidP="007E4C82">
            <w:pPr>
              <w:pStyle w:val="TableParagraph"/>
              <w:spacing w:before="50" w:line="259" w:lineRule="auto"/>
              <w:ind w:left="91" w:right="37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Certificado de no tener a cargo responsabilidad fiscal a favor del Estado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expedido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Contraloría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República.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(Persona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Jurídica,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Representante Legal). En caso de no aportarlo, la Universidad podrá generar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consulta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dejar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constancia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ello.</w:t>
            </w:r>
          </w:p>
        </w:tc>
      </w:tr>
      <w:tr w:rsidR="007E4C82" w14:paraId="5562425F" w14:textId="77777777" w:rsidTr="004A5E50">
        <w:trPr>
          <w:trHeight w:val="760"/>
        </w:trPr>
        <w:tc>
          <w:tcPr>
            <w:tcW w:w="935" w:type="dxa"/>
            <w:shd w:val="clear" w:color="auto" w:fill="0D3D38"/>
          </w:tcPr>
          <w:p w14:paraId="1685585A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149B2819" w14:textId="77777777" w:rsidR="007E4C82" w:rsidRDefault="007E4C82" w:rsidP="007E4C82">
            <w:pPr>
              <w:pStyle w:val="TableParagraph"/>
              <w:spacing w:before="6"/>
              <w:jc w:val="center"/>
              <w:rPr>
                <w:rFonts w:ascii="Times New Roman"/>
                <w:sz w:val="18"/>
              </w:rPr>
            </w:pPr>
          </w:p>
          <w:p w14:paraId="59F297EC" w14:textId="1F5E11CA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w w:val="103"/>
                <w:sz w:val="13"/>
              </w:rPr>
              <w:t>7</w:t>
            </w:r>
          </w:p>
        </w:tc>
        <w:tc>
          <w:tcPr>
            <w:tcW w:w="3711" w:type="dxa"/>
          </w:tcPr>
          <w:p w14:paraId="4ABB2AED" w14:textId="76DD2987" w:rsidR="007E4C82" w:rsidRDefault="007E4C82" w:rsidP="007E4C82">
            <w:pPr>
              <w:pStyle w:val="TableParagraph"/>
              <w:spacing w:before="50" w:line="259" w:lineRule="auto"/>
              <w:ind w:left="90" w:right="54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Consulta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antecedentes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Nacional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Medidas Correctivas expedido por la Policía Nacional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 fecha no superior a un (01) mes a la presentación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cotización.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aportarlo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Universidad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podrá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generar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consulta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dejar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constancia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ello.</w:t>
            </w:r>
          </w:p>
        </w:tc>
        <w:tc>
          <w:tcPr>
            <w:tcW w:w="927" w:type="dxa"/>
            <w:shd w:val="clear" w:color="auto" w:fill="0D3D38"/>
          </w:tcPr>
          <w:p w14:paraId="1D8F1442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1508F754" w14:textId="77777777" w:rsidR="007E4C82" w:rsidRDefault="007E4C82" w:rsidP="007E4C82">
            <w:pPr>
              <w:pStyle w:val="TableParagraph"/>
              <w:spacing w:before="6"/>
              <w:jc w:val="center"/>
              <w:rPr>
                <w:rFonts w:ascii="Times New Roman"/>
                <w:sz w:val="18"/>
              </w:rPr>
            </w:pPr>
          </w:p>
          <w:p w14:paraId="096A990C" w14:textId="140512B5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w w:val="103"/>
                <w:sz w:val="13"/>
              </w:rPr>
              <w:t>7</w:t>
            </w:r>
          </w:p>
        </w:tc>
        <w:tc>
          <w:tcPr>
            <w:tcW w:w="4871" w:type="dxa"/>
          </w:tcPr>
          <w:p w14:paraId="21AB5E48" w14:textId="77777777" w:rsidR="007E4C82" w:rsidRDefault="007E4C82" w:rsidP="007E4C82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597E17C2" w14:textId="464CB04B" w:rsidR="007E4C82" w:rsidRDefault="007E4C82" w:rsidP="007E4C82">
            <w:pPr>
              <w:pStyle w:val="TableParagraph"/>
              <w:spacing w:before="50" w:line="259" w:lineRule="auto"/>
              <w:ind w:left="91" w:right="37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Consulta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antecedentes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Nacional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Medidas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Correctivas expedido por la Policía Nacional con fecha no superior a un (01)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cotización.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aportarlo,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Universidad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podrá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generar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consulta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dejar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constancia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ello.</w:t>
            </w:r>
          </w:p>
        </w:tc>
      </w:tr>
      <w:tr w:rsidR="007E4C82" w14:paraId="62148A07" w14:textId="77777777" w:rsidTr="004A5E50">
        <w:trPr>
          <w:trHeight w:val="760"/>
        </w:trPr>
        <w:tc>
          <w:tcPr>
            <w:tcW w:w="935" w:type="dxa"/>
            <w:shd w:val="clear" w:color="auto" w:fill="0D3D38"/>
          </w:tcPr>
          <w:p w14:paraId="071419AC" w14:textId="77777777" w:rsidR="007E4C82" w:rsidRDefault="007E4C82" w:rsidP="007E4C82">
            <w:pPr>
              <w:pStyle w:val="TableParagraph"/>
              <w:spacing w:before="4"/>
              <w:jc w:val="center"/>
              <w:rPr>
                <w:rFonts w:ascii="Times New Roman"/>
                <w:sz w:val="11"/>
              </w:rPr>
            </w:pPr>
          </w:p>
          <w:p w14:paraId="7568372B" w14:textId="29298898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w w:val="103"/>
                <w:sz w:val="13"/>
              </w:rPr>
              <w:t>8</w:t>
            </w:r>
          </w:p>
        </w:tc>
        <w:tc>
          <w:tcPr>
            <w:tcW w:w="3711" w:type="dxa"/>
          </w:tcPr>
          <w:p w14:paraId="3A195BF7" w14:textId="3969F008" w:rsidR="007E4C82" w:rsidRDefault="007E4C82" w:rsidP="007E4C82">
            <w:pPr>
              <w:pStyle w:val="TableParagraph"/>
              <w:spacing w:before="50" w:line="259" w:lineRule="auto"/>
              <w:ind w:left="90" w:right="54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Registro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Único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(RUT)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VIGENTE.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actividad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relacionada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objeto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cotizar.</w:t>
            </w:r>
          </w:p>
        </w:tc>
        <w:tc>
          <w:tcPr>
            <w:tcW w:w="927" w:type="dxa"/>
            <w:shd w:val="clear" w:color="auto" w:fill="0D3D38"/>
          </w:tcPr>
          <w:p w14:paraId="302A4151" w14:textId="77777777" w:rsidR="007E4C82" w:rsidRDefault="007E4C82" w:rsidP="007E4C82">
            <w:pPr>
              <w:pStyle w:val="TableParagraph"/>
              <w:spacing w:before="4"/>
              <w:jc w:val="center"/>
              <w:rPr>
                <w:rFonts w:ascii="Times New Roman"/>
                <w:sz w:val="11"/>
              </w:rPr>
            </w:pPr>
          </w:p>
          <w:p w14:paraId="79E9E992" w14:textId="6018952B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w w:val="103"/>
                <w:sz w:val="13"/>
              </w:rPr>
              <w:t>8</w:t>
            </w:r>
          </w:p>
        </w:tc>
        <w:tc>
          <w:tcPr>
            <w:tcW w:w="4871" w:type="dxa"/>
          </w:tcPr>
          <w:p w14:paraId="1DB273E3" w14:textId="2A1F7D2C" w:rsidR="007E4C82" w:rsidRDefault="007E4C82" w:rsidP="007E4C82">
            <w:pPr>
              <w:pStyle w:val="TableParagraph"/>
              <w:spacing w:before="50" w:line="259" w:lineRule="auto"/>
              <w:ind w:left="91" w:right="37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Registro Único Tributario (RUT) VIGENTE. La actividad registrada debe estar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relacionada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objeto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cotizar.</w:t>
            </w:r>
          </w:p>
        </w:tc>
      </w:tr>
      <w:tr w:rsidR="007E4C82" w14:paraId="4AAC9EB6" w14:textId="77777777" w:rsidTr="004A5E50">
        <w:trPr>
          <w:trHeight w:val="760"/>
        </w:trPr>
        <w:tc>
          <w:tcPr>
            <w:tcW w:w="935" w:type="dxa"/>
            <w:shd w:val="clear" w:color="auto" w:fill="0D3D38"/>
          </w:tcPr>
          <w:p w14:paraId="1511BFB4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4F41123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02426720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87AF052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2F624E63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965F937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0816973D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5B4B3FC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069A68F" w14:textId="77777777" w:rsidR="007E4C82" w:rsidRDefault="007E4C82" w:rsidP="007E4C82">
            <w:pPr>
              <w:pStyle w:val="TableParagraph"/>
              <w:spacing w:before="1"/>
              <w:jc w:val="center"/>
              <w:rPr>
                <w:rFonts w:ascii="Times New Roman"/>
                <w:sz w:val="12"/>
              </w:rPr>
            </w:pPr>
          </w:p>
          <w:p w14:paraId="0B7B2446" w14:textId="502797E3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w w:val="103"/>
                <w:sz w:val="13"/>
              </w:rPr>
              <w:t>9</w:t>
            </w:r>
          </w:p>
        </w:tc>
        <w:tc>
          <w:tcPr>
            <w:tcW w:w="3711" w:type="dxa"/>
          </w:tcPr>
          <w:p w14:paraId="19FAB470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41E8DF6A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1DCFBE3A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45C16CF2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287D4A65" w14:textId="77777777" w:rsidR="007E4C82" w:rsidRDefault="007E4C82" w:rsidP="007E4C82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0E2B54A5" w14:textId="699BCD4B" w:rsidR="007E4C82" w:rsidRDefault="007E4C82" w:rsidP="007E4C82">
            <w:pPr>
              <w:pStyle w:val="TableParagraph"/>
              <w:spacing w:before="50" w:line="259" w:lineRule="auto"/>
              <w:ind w:left="90" w:right="54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9.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mercantil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renovado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9"/>
                <w:w w:val="105"/>
                <w:sz w:val="13"/>
              </w:rPr>
              <w:t>expedición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9"/>
                <w:w w:val="105"/>
                <w:sz w:val="13"/>
              </w:rPr>
              <w:t>superior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fecha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presentación de la cotización. La actividad comercial debe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 acorde al objeto a contratar. La persona Natural 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 estar incursa en inhabilidades, incompatibilidades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prohibiciones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contratar.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expedido con fecha no mayor a 30 días de antelación a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presentación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cotización.</w:t>
            </w:r>
          </w:p>
        </w:tc>
        <w:tc>
          <w:tcPr>
            <w:tcW w:w="927" w:type="dxa"/>
            <w:shd w:val="clear" w:color="auto" w:fill="0D3D38"/>
          </w:tcPr>
          <w:p w14:paraId="191FB6D3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70B58ACD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7F9AC59E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F9C3502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56AA7C3F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56D53BA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2E31F46B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D7A6B49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C72B51F" w14:textId="77777777" w:rsidR="007E4C82" w:rsidRDefault="007E4C82" w:rsidP="007E4C82">
            <w:pPr>
              <w:pStyle w:val="TableParagraph"/>
              <w:spacing w:before="1"/>
              <w:jc w:val="center"/>
              <w:rPr>
                <w:rFonts w:ascii="Times New Roman"/>
                <w:sz w:val="12"/>
              </w:rPr>
            </w:pPr>
          </w:p>
          <w:p w14:paraId="2F5AEECC" w14:textId="079B4BCB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w w:val="103"/>
                <w:sz w:val="13"/>
              </w:rPr>
              <w:t>9</w:t>
            </w:r>
          </w:p>
        </w:tc>
        <w:tc>
          <w:tcPr>
            <w:tcW w:w="4871" w:type="dxa"/>
          </w:tcPr>
          <w:p w14:paraId="6BB76304" w14:textId="77777777" w:rsidR="007E4C82" w:rsidRDefault="007E4C82" w:rsidP="007E4C82">
            <w:pPr>
              <w:pStyle w:val="TableParagraph"/>
              <w:spacing w:before="50" w:line="259" w:lineRule="auto"/>
              <w:ind w:left="91" w:right="4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Certificado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Existencia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Representación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Matricula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Mercantil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vigente y renovada expedida por la Cámara de Comercio respectiva, en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que:</w:t>
            </w:r>
          </w:p>
          <w:p w14:paraId="755E7A19" w14:textId="77777777" w:rsidR="007E4C82" w:rsidRDefault="007E4C82" w:rsidP="007E4C82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447F15C8" w14:textId="77777777" w:rsidR="007E4C82" w:rsidRDefault="007E4C82" w:rsidP="007E4C82">
            <w:pPr>
              <w:pStyle w:val="TableParagraph"/>
              <w:ind w:left="9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objeto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afín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solicitud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cotización</w:t>
            </w:r>
          </w:p>
          <w:p w14:paraId="5A736781" w14:textId="77777777" w:rsidR="007E4C82" w:rsidRDefault="007E4C82" w:rsidP="007E4C8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1856B581" w14:textId="77777777" w:rsidR="007E4C82" w:rsidRDefault="007E4C82" w:rsidP="007E4C82">
            <w:pPr>
              <w:pStyle w:val="TableParagraph"/>
              <w:spacing w:line="259" w:lineRule="auto"/>
              <w:ind w:left="91" w:right="5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-La sociedad está registrada y tiene sucursal en Colombia, demostrar 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término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vigencia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sociedad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año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más</w:t>
            </w:r>
          </w:p>
          <w:p w14:paraId="517DD015" w14:textId="77777777" w:rsidR="007E4C82" w:rsidRDefault="007E4C82" w:rsidP="007E4C82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62A494A3" w14:textId="77777777" w:rsidR="007E4C82" w:rsidRDefault="007E4C82" w:rsidP="007E4C82">
            <w:pPr>
              <w:pStyle w:val="TableParagraph"/>
              <w:spacing w:line="259" w:lineRule="auto"/>
              <w:ind w:left="91" w:right="5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-El Representante Legal posee Facultades para comprometer la sociedad,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 caso tal que lo requiera, deberá adjuntar el acta del Órgano Directivo que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Facultad.</w:t>
            </w:r>
          </w:p>
          <w:p w14:paraId="5EE71757" w14:textId="77777777" w:rsidR="007E4C82" w:rsidRDefault="007E4C82" w:rsidP="007E4C82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6277548C" w14:textId="77777777" w:rsidR="007E4C82" w:rsidRDefault="007E4C82" w:rsidP="007E4C82">
            <w:pPr>
              <w:pStyle w:val="TableParagraph"/>
              <w:numPr>
                <w:ilvl w:val="0"/>
                <w:numId w:val="16"/>
              </w:numPr>
              <w:tabs>
                <w:tab w:val="left" w:pos="232"/>
              </w:tabs>
              <w:spacing w:line="259" w:lineRule="auto"/>
              <w:ind w:left="91" w:right="26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10"/>
                <w:w w:val="105"/>
                <w:sz w:val="13"/>
              </w:rPr>
              <w:t>Persona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spacing w:val="10"/>
                <w:w w:val="105"/>
                <w:sz w:val="13"/>
              </w:rPr>
              <w:t>Jurídica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9"/>
                <w:w w:val="105"/>
                <w:sz w:val="13"/>
              </w:rPr>
              <w:t>estar</w:t>
            </w:r>
            <w:r>
              <w:rPr>
                <w:spacing w:val="10"/>
                <w:w w:val="105"/>
                <w:sz w:val="13"/>
              </w:rPr>
              <w:t xml:space="preserve"> incursa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11"/>
                <w:w w:val="105"/>
                <w:sz w:val="13"/>
              </w:rPr>
              <w:t>inhabilidades,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incompatibilidades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prohibiciones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contratar.</w:t>
            </w:r>
          </w:p>
          <w:p w14:paraId="16F366F0" w14:textId="77777777" w:rsidR="007E4C82" w:rsidRDefault="007E4C82" w:rsidP="007E4C82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4E87CC12" w14:textId="12C0C421" w:rsidR="007E4C82" w:rsidRDefault="007E4C82" w:rsidP="007E4C82">
            <w:pPr>
              <w:pStyle w:val="TableParagraph"/>
              <w:spacing w:before="50" w:line="259" w:lineRule="auto"/>
              <w:ind w:left="91" w:right="37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expedido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fecha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mayor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antelación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presentación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cotización.</w:t>
            </w:r>
          </w:p>
        </w:tc>
      </w:tr>
      <w:tr w:rsidR="007E4C82" w14:paraId="348F2637" w14:textId="77777777" w:rsidTr="004A5E50">
        <w:trPr>
          <w:trHeight w:val="760"/>
        </w:trPr>
        <w:tc>
          <w:tcPr>
            <w:tcW w:w="935" w:type="dxa"/>
            <w:shd w:val="clear" w:color="auto" w:fill="0D3D38"/>
          </w:tcPr>
          <w:p w14:paraId="0830EFA6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5866559F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8EF95F1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A582EF1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340DBF13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0E68087B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81A2296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2DADAE68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7B08A46B" w14:textId="77777777" w:rsidR="007E4C82" w:rsidRDefault="007E4C82" w:rsidP="007E4C82">
            <w:pPr>
              <w:pStyle w:val="TableParagraph"/>
              <w:spacing w:before="5"/>
              <w:jc w:val="center"/>
              <w:rPr>
                <w:rFonts w:ascii="Times New Roman"/>
                <w:sz w:val="14"/>
              </w:rPr>
            </w:pPr>
          </w:p>
          <w:p w14:paraId="62415BDF" w14:textId="15989881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w w:val="105"/>
                <w:sz w:val="13"/>
              </w:rPr>
              <w:t>10</w:t>
            </w:r>
          </w:p>
        </w:tc>
        <w:tc>
          <w:tcPr>
            <w:tcW w:w="3711" w:type="dxa"/>
          </w:tcPr>
          <w:p w14:paraId="1A1F5B9E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400A6C34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6AE5DC62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0F447F1C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51CD110A" w14:textId="77777777" w:rsidR="007E4C82" w:rsidRDefault="007E4C82" w:rsidP="007E4C82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006E75CC" w14:textId="43138B7E" w:rsidR="007E4C82" w:rsidRDefault="007E4C82" w:rsidP="007E4C82">
            <w:pPr>
              <w:pStyle w:val="TableParagraph"/>
              <w:spacing w:before="50" w:line="259" w:lineRule="auto"/>
              <w:ind w:left="90" w:right="54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Paz y salvo de aportes parafiscales y al sistema integral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seguridad social, así: para persona Natural Certificado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lastRenderedPageBreak/>
              <w:t>afiliación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Seguridad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salud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 pensión, con fecha de expedición no mayor a un mes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fecha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copia  del</w:t>
            </w:r>
            <w:proofErr w:type="gramEnd"/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recibo de pago del periodo de cotización del mes anterior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la fecha de presentación de la oferta junto con la planilla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correspondiente. La Universidad podrá hacer verificación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veracidad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documentación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aportada.</w:t>
            </w:r>
          </w:p>
        </w:tc>
        <w:tc>
          <w:tcPr>
            <w:tcW w:w="927" w:type="dxa"/>
            <w:shd w:val="clear" w:color="auto" w:fill="0D3D38"/>
          </w:tcPr>
          <w:p w14:paraId="5FDB38F6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78252D8D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551618C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5E182447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5F34B1A0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038F2E4E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26F01E62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4CA6A58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45E9C84" w14:textId="77777777" w:rsidR="007E4C82" w:rsidRDefault="007E4C82" w:rsidP="007E4C82">
            <w:pPr>
              <w:pStyle w:val="TableParagraph"/>
              <w:spacing w:before="5"/>
              <w:jc w:val="center"/>
              <w:rPr>
                <w:rFonts w:ascii="Times New Roman"/>
                <w:sz w:val="14"/>
              </w:rPr>
            </w:pPr>
          </w:p>
          <w:p w14:paraId="28A9C949" w14:textId="7CA7590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w w:val="105"/>
                <w:sz w:val="13"/>
              </w:rPr>
              <w:t>10</w:t>
            </w:r>
          </w:p>
        </w:tc>
        <w:tc>
          <w:tcPr>
            <w:tcW w:w="4871" w:type="dxa"/>
          </w:tcPr>
          <w:p w14:paraId="3B0F6305" w14:textId="77777777" w:rsidR="007E4C82" w:rsidRDefault="007E4C82" w:rsidP="007E4C82">
            <w:pPr>
              <w:pStyle w:val="TableParagraph"/>
              <w:spacing w:before="50" w:line="259" w:lineRule="auto"/>
              <w:ind w:left="91" w:right="3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Paz y salvo de aportes parafiscales y al sistema integral de seguridad social,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así: Certificado de pago y cumplimiento de los aportes al Sistema Integral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Seguridad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salud,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pensiones,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riesgos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laborales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parafiscales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(artículo 50 de la Ley 789 de 2002, modificado por el artículo 1º de la Ley 828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2003)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fecha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expedición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mayor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fecha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presentación de la cotización. La anterior certificación deberá constar que 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encuentra a paz y salvo por un periodo no inferior a los SEIS (6) MESES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lastRenderedPageBreak/>
              <w:t>anteriores a la presentación de la cotización. En el evento en que la sociedad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 tenga más de seis (6) meses de constituida, deberá acreditar los pagos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fecha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constitución.</w:t>
            </w:r>
          </w:p>
          <w:p w14:paraId="58568BDC" w14:textId="77777777" w:rsidR="007E4C82" w:rsidRDefault="007E4C82" w:rsidP="007E4C82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14:paraId="0B4056FC" w14:textId="77777777" w:rsidR="007E4C82" w:rsidRDefault="007E4C82" w:rsidP="007E4C82">
            <w:pPr>
              <w:pStyle w:val="TableParagraph"/>
              <w:ind w:left="9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Dicha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certificación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firmada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por:</w:t>
            </w:r>
          </w:p>
          <w:p w14:paraId="3E55AFC7" w14:textId="77777777" w:rsidR="007E4C82" w:rsidRDefault="007E4C82" w:rsidP="007E4C82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784541E7" w14:textId="77777777" w:rsidR="007E4C82" w:rsidRDefault="007E4C82" w:rsidP="007E4C82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ind w:hanging="15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representante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legal.</w:t>
            </w:r>
          </w:p>
          <w:p w14:paraId="13FE283E" w14:textId="77777777" w:rsidR="007E4C82" w:rsidRDefault="007E4C82" w:rsidP="007E4C8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149BB583" w14:textId="185A869A" w:rsidR="007E4C82" w:rsidRDefault="007E4C82" w:rsidP="007E4C82">
            <w:pPr>
              <w:pStyle w:val="TableParagraph"/>
              <w:spacing w:before="50" w:line="259" w:lineRule="auto"/>
              <w:ind w:left="91" w:right="37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Revisor Fiscal si está obligado a tenerlo, para lo cual deberá adjuntarse 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certificado de antecedentes disciplinarios de la Junta Central de Contadores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(vigente)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tarjeta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profesional.</w:t>
            </w:r>
          </w:p>
        </w:tc>
      </w:tr>
      <w:tr w:rsidR="007E4C82" w14:paraId="41296BF5" w14:textId="77777777" w:rsidTr="004A5E50">
        <w:trPr>
          <w:trHeight w:val="760"/>
        </w:trPr>
        <w:tc>
          <w:tcPr>
            <w:tcW w:w="935" w:type="dxa"/>
            <w:shd w:val="clear" w:color="auto" w:fill="0D3D38"/>
          </w:tcPr>
          <w:p w14:paraId="63EA7EA3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36091200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15045B3A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32C6FA6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3AC41A42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10301F7C" w14:textId="77777777" w:rsidR="007E4C82" w:rsidRDefault="007E4C82" w:rsidP="007E4C82">
            <w:pPr>
              <w:pStyle w:val="TableParagraph"/>
              <w:spacing w:before="10"/>
              <w:jc w:val="center"/>
              <w:rPr>
                <w:rFonts w:ascii="Times New Roman"/>
                <w:sz w:val="18"/>
              </w:rPr>
            </w:pPr>
          </w:p>
          <w:p w14:paraId="0214CFEC" w14:textId="213492CB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w w:val="105"/>
                <w:sz w:val="13"/>
              </w:rPr>
              <w:t>11</w:t>
            </w:r>
          </w:p>
        </w:tc>
        <w:tc>
          <w:tcPr>
            <w:tcW w:w="3711" w:type="dxa"/>
          </w:tcPr>
          <w:p w14:paraId="7379397E" w14:textId="78F038CE" w:rsidR="007E4C82" w:rsidRDefault="007E4C82" w:rsidP="007E4C82">
            <w:pPr>
              <w:pStyle w:val="TableParagraph"/>
              <w:spacing w:before="50" w:line="259" w:lineRule="auto"/>
              <w:ind w:left="90" w:right="54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Certificado expedido por la ARL respecto al cumplimiento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10"/>
                <w:w w:val="105"/>
                <w:sz w:val="13"/>
              </w:rPr>
              <w:t>SG-SST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10"/>
                <w:w w:val="105"/>
                <w:sz w:val="13"/>
              </w:rPr>
              <w:t>Estándares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spacing w:val="10"/>
                <w:w w:val="105"/>
                <w:sz w:val="13"/>
              </w:rPr>
              <w:t>mínimos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SST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establecidos por la Resolución 0312 del 13 de febrero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2019,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puntaje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mínimo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86%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(Aceptable).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Aclaración: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exigencia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naturales,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siempre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cuando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desarrollo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13"/>
                <w:w w:val="105"/>
                <w:sz w:val="13"/>
              </w:rPr>
              <w:t>actividad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13"/>
                <w:w w:val="105"/>
                <w:sz w:val="13"/>
              </w:rPr>
              <w:t>servicio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spacing w:val="13"/>
                <w:w w:val="105"/>
                <w:sz w:val="13"/>
              </w:rPr>
              <w:t>contratado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12"/>
                <w:w w:val="105"/>
                <w:sz w:val="13"/>
              </w:rPr>
              <w:t>genere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subcontratación. El cotizante que esté en esta condición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 adjuntar certificación en la cual manifiesta que 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 natural y para la ejecución del contrato (en 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ser adjudicatario) no realizará subcontratación. De 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contrario deberá dar cumplimiento a lo establecido por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Resolución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0312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2019.</w:t>
            </w:r>
          </w:p>
        </w:tc>
        <w:tc>
          <w:tcPr>
            <w:tcW w:w="927" w:type="dxa"/>
            <w:shd w:val="clear" w:color="auto" w:fill="0D3D38"/>
          </w:tcPr>
          <w:p w14:paraId="32C0267B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1091090A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27147BA2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57D7B5C4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0964F7B9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01802DAE" w14:textId="77777777" w:rsidR="007E4C82" w:rsidRDefault="007E4C82" w:rsidP="007E4C82">
            <w:pPr>
              <w:pStyle w:val="TableParagraph"/>
              <w:spacing w:before="10"/>
              <w:jc w:val="center"/>
              <w:rPr>
                <w:rFonts w:ascii="Times New Roman"/>
                <w:sz w:val="18"/>
              </w:rPr>
            </w:pPr>
          </w:p>
          <w:p w14:paraId="0C9F8FCA" w14:textId="2D652BE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w w:val="105"/>
                <w:sz w:val="13"/>
              </w:rPr>
              <w:t>11</w:t>
            </w:r>
          </w:p>
        </w:tc>
        <w:tc>
          <w:tcPr>
            <w:tcW w:w="4871" w:type="dxa"/>
          </w:tcPr>
          <w:p w14:paraId="1D51FF88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6DC4D5BD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3348A73D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05449CDD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34428BA0" w14:textId="77777777" w:rsidR="007E4C82" w:rsidRDefault="007E4C82" w:rsidP="007E4C82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605BE9E9" w14:textId="77F33B95" w:rsidR="007E4C82" w:rsidRDefault="007E4C82" w:rsidP="007E4C82">
            <w:pPr>
              <w:pStyle w:val="TableParagraph"/>
              <w:spacing w:before="50" w:line="259" w:lineRule="auto"/>
              <w:ind w:left="91" w:right="37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Certificado expedido por la ARL respecto al cumplimiento del SG-SST y los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Estándares mínimos en SST establecidos por la Resolución 0312 del 13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febrero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2019,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puntaje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mínimo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86%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(Aceptable).</w:t>
            </w:r>
          </w:p>
        </w:tc>
      </w:tr>
      <w:tr w:rsidR="007E4C82" w14:paraId="44DD6C5B" w14:textId="77777777" w:rsidTr="004A5E50">
        <w:trPr>
          <w:trHeight w:val="760"/>
        </w:trPr>
        <w:tc>
          <w:tcPr>
            <w:tcW w:w="935" w:type="dxa"/>
            <w:shd w:val="clear" w:color="auto" w:fill="0D3D38"/>
          </w:tcPr>
          <w:p w14:paraId="7A30FDCD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485A92B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56B7AEA9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5FB473A4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28C54A26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33BA590A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0EF6A82E" w14:textId="77777777" w:rsidR="007E4C82" w:rsidRDefault="007E4C82" w:rsidP="007E4C82">
            <w:pPr>
              <w:pStyle w:val="TableParagraph"/>
              <w:spacing w:before="8"/>
              <w:jc w:val="center"/>
              <w:rPr>
                <w:rFonts w:ascii="Times New Roman"/>
                <w:sz w:val="13"/>
              </w:rPr>
            </w:pPr>
          </w:p>
          <w:p w14:paraId="7C8EE570" w14:textId="279EB47E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w w:val="105"/>
                <w:sz w:val="13"/>
              </w:rPr>
              <w:t>12</w:t>
            </w:r>
          </w:p>
        </w:tc>
        <w:tc>
          <w:tcPr>
            <w:tcW w:w="3711" w:type="dxa"/>
          </w:tcPr>
          <w:p w14:paraId="0E7F2011" w14:textId="77777777" w:rsidR="007E4C82" w:rsidRDefault="007E4C82" w:rsidP="007E4C82">
            <w:pPr>
              <w:pStyle w:val="TableParagraph"/>
              <w:spacing w:before="57" w:line="259" w:lineRule="auto"/>
              <w:ind w:left="90" w:right="4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El cotizante deberá aportar junto con la oferta y demás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12"/>
                <w:w w:val="105"/>
                <w:sz w:val="13"/>
              </w:rPr>
              <w:t>documentos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spacing w:val="12"/>
                <w:w w:val="105"/>
                <w:sz w:val="13"/>
              </w:rPr>
              <w:t>solicitados,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spacing w:val="9"/>
                <w:w w:val="105"/>
                <w:sz w:val="13"/>
              </w:rPr>
              <w:t>los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spacing w:val="12"/>
                <w:w w:val="105"/>
                <w:sz w:val="13"/>
              </w:rPr>
              <w:t>siguientes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spacing w:val="11"/>
                <w:w w:val="105"/>
                <w:sz w:val="13"/>
              </w:rPr>
              <w:t>anexos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correctamente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diligenciados:</w:t>
            </w:r>
          </w:p>
          <w:p w14:paraId="3DFDDAEE" w14:textId="77777777" w:rsidR="007E4C82" w:rsidRDefault="007E4C82" w:rsidP="007E4C82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4EC4C37D" w14:textId="77777777" w:rsidR="007E4C82" w:rsidRDefault="007E4C82" w:rsidP="007E4C82">
            <w:pPr>
              <w:pStyle w:val="TableParagraph"/>
              <w:spacing w:before="1"/>
              <w:ind w:left="9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Anexo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presentación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formato)</w:t>
            </w:r>
          </w:p>
          <w:p w14:paraId="6D8C62E1" w14:textId="77777777" w:rsidR="007E4C82" w:rsidRDefault="007E4C82" w:rsidP="007E4C8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3DBA5517" w14:textId="77777777" w:rsidR="007E4C82" w:rsidRDefault="007E4C82" w:rsidP="007E4C82">
            <w:pPr>
              <w:pStyle w:val="TableParagraph"/>
              <w:spacing w:line="259" w:lineRule="auto"/>
              <w:ind w:left="90" w:right="5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Anexo 2. Certificado de inhabilidades e incompatibilidades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formato)</w:t>
            </w:r>
          </w:p>
          <w:p w14:paraId="305F16DE" w14:textId="77777777" w:rsidR="007E4C82" w:rsidRDefault="007E4C82" w:rsidP="007E4C82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4AFD0F60" w14:textId="77777777" w:rsidR="007E4C82" w:rsidRDefault="007E4C82" w:rsidP="007E4C82">
            <w:pPr>
              <w:pStyle w:val="TableParagraph"/>
              <w:spacing w:before="1" w:line="259" w:lineRule="auto"/>
              <w:ind w:left="90" w:right="5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Anexo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protección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datos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Natural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formato)</w:t>
            </w:r>
          </w:p>
          <w:p w14:paraId="6943AFB6" w14:textId="77777777" w:rsidR="007E4C82" w:rsidRDefault="007E4C82" w:rsidP="007E4C82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1104F253" w14:textId="64B8D127" w:rsidR="007E4C82" w:rsidRDefault="007E4C82" w:rsidP="007E4C82">
            <w:pPr>
              <w:pStyle w:val="TableParagraph"/>
              <w:spacing w:before="50" w:line="259" w:lineRule="auto"/>
              <w:ind w:left="90" w:right="54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Anexo 4. Formato carta de compromiso para contratistas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formato)</w:t>
            </w:r>
          </w:p>
        </w:tc>
        <w:tc>
          <w:tcPr>
            <w:tcW w:w="927" w:type="dxa"/>
            <w:shd w:val="clear" w:color="auto" w:fill="0D3D38"/>
          </w:tcPr>
          <w:p w14:paraId="213C9E8F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2D9BA22D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46A9641A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6B72056C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1046E11F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0A37107F" w14:textId="77777777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7D808E62" w14:textId="77777777" w:rsidR="007E4C82" w:rsidRDefault="007E4C82" w:rsidP="007E4C82">
            <w:pPr>
              <w:pStyle w:val="TableParagraph"/>
              <w:spacing w:before="8"/>
              <w:jc w:val="center"/>
              <w:rPr>
                <w:rFonts w:ascii="Times New Roman"/>
                <w:sz w:val="13"/>
              </w:rPr>
            </w:pPr>
          </w:p>
          <w:p w14:paraId="05D11EB7" w14:textId="47E332EC" w:rsidR="007E4C82" w:rsidRDefault="007E4C82" w:rsidP="007E4C8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color w:val="FFFFFF"/>
                <w:w w:val="105"/>
                <w:sz w:val="13"/>
              </w:rPr>
              <w:t>12</w:t>
            </w:r>
          </w:p>
        </w:tc>
        <w:tc>
          <w:tcPr>
            <w:tcW w:w="4871" w:type="dxa"/>
          </w:tcPr>
          <w:p w14:paraId="7225622C" w14:textId="77777777" w:rsidR="007E4C82" w:rsidRDefault="007E4C82" w:rsidP="007E4C82">
            <w:pPr>
              <w:pStyle w:val="TableParagraph"/>
              <w:rPr>
                <w:rFonts w:ascii="Times New Roman"/>
                <w:sz w:val="14"/>
              </w:rPr>
            </w:pPr>
          </w:p>
          <w:p w14:paraId="1F34150B" w14:textId="77777777" w:rsidR="007E4C82" w:rsidRDefault="007E4C82" w:rsidP="007E4C82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2C17FF92" w14:textId="77777777" w:rsidR="007E4C82" w:rsidRDefault="007E4C82" w:rsidP="007E4C82">
            <w:pPr>
              <w:pStyle w:val="TableParagraph"/>
              <w:spacing w:line="259" w:lineRule="auto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El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cotizante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aportar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junto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oferta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demás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solicitados,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siguientes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anexos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correctamente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diligenciados:</w:t>
            </w:r>
          </w:p>
          <w:p w14:paraId="2FB43CD6" w14:textId="77777777" w:rsidR="007E4C82" w:rsidRDefault="007E4C82" w:rsidP="007E4C82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308EAB72" w14:textId="77777777" w:rsidR="007E4C82" w:rsidRDefault="007E4C82" w:rsidP="007E4C82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Anexo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presentación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formato)</w:t>
            </w:r>
          </w:p>
          <w:p w14:paraId="6C53F5C0" w14:textId="77777777" w:rsidR="007E4C82" w:rsidRDefault="007E4C82" w:rsidP="007E4C8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6C07AF93" w14:textId="77777777" w:rsidR="007E4C82" w:rsidRDefault="007E4C82" w:rsidP="007E4C82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Anexo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inhabilidades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incompatibilidades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formato)</w:t>
            </w:r>
          </w:p>
          <w:p w14:paraId="7DE778BC" w14:textId="77777777" w:rsidR="007E4C82" w:rsidRDefault="007E4C82" w:rsidP="007E4C8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340FB883" w14:textId="77777777" w:rsidR="007E4C82" w:rsidRDefault="007E4C82" w:rsidP="007E4C82">
            <w:pPr>
              <w:pStyle w:val="TableParagraph"/>
              <w:spacing w:line="259" w:lineRule="auto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Anexo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protección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Natural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(Ver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formato)</w:t>
            </w:r>
          </w:p>
          <w:p w14:paraId="5A2648F0" w14:textId="77777777" w:rsidR="007E4C82" w:rsidRDefault="007E4C82" w:rsidP="007E4C82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42940DAD" w14:textId="09C906BE" w:rsidR="007E4C82" w:rsidRDefault="007E4C82" w:rsidP="007E4C82">
            <w:pPr>
              <w:pStyle w:val="TableParagraph"/>
              <w:spacing w:before="50" w:line="259" w:lineRule="auto"/>
              <w:ind w:left="91" w:right="37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Anexo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compromiso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contratistas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formato)</w:t>
            </w:r>
          </w:p>
        </w:tc>
      </w:tr>
    </w:tbl>
    <w:p w14:paraId="51E811EF" w14:textId="77777777" w:rsidR="00D83153" w:rsidRDefault="00D83153" w:rsidP="00D83153"/>
    <w:tbl>
      <w:tblPr>
        <w:tblStyle w:val="TableNormal"/>
        <w:tblW w:w="10444" w:type="dxa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4"/>
      </w:tblGrid>
      <w:tr w:rsidR="00D83153" w14:paraId="6AF8C839" w14:textId="77777777" w:rsidTr="007E4C82">
        <w:trPr>
          <w:trHeight w:val="274"/>
        </w:trPr>
        <w:tc>
          <w:tcPr>
            <w:tcW w:w="10444" w:type="dxa"/>
            <w:shd w:val="clear" w:color="auto" w:fill="0D3D38"/>
          </w:tcPr>
          <w:p w14:paraId="0F5FD847" w14:textId="77777777" w:rsidR="00D83153" w:rsidRDefault="00D83153" w:rsidP="004A5E50">
            <w:pPr>
              <w:pStyle w:val="TableParagraph"/>
              <w:spacing w:before="50"/>
              <w:ind w:left="3334" w:right="3294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ASPECTOS</w:t>
            </w:r>
            <w:r>
              <w:rPr>
                <w:b/>
                <w:color w:val="FFFFFF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RELEVANTES</w:t>
            </w:r>
          </w:p>
        </w:tc>
      </w:tr>
      <w:tr w:rsidR="00D83153" w14:paraId="03D55955" w14:textId="77777777" w:rsidTr="007E4C82">
        <w:trPr>
          <w:trHeight w:val="437"/>
        </w:trPr>
        <w:tc>
          <w:tcPr>
            <w:tcW w:w="10444" w:type="dxa"/>
          </w:tcPr>
          <w:p w14:paraId="652627E5" w14:textId="77777777" w:rsidR="00D83153" w:rsidRDefault="00D83153" w:rsidP="004A5E50">
            <w:pPr>
              <w:pStyle w:val="TableParagraph"/>
              <w:spacing w:before="50" w:line="259" w:lineRule="auto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Tenga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cuenta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criterios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establecidos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elaboración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concepto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técnico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económico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cotizaciones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corresponden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cumplimiento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especificaciones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técnicas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oferta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más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favorable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Universidad.</w:t>
            </w:r>
          </w:p>
        </w:tc>
      </w:tr>
      <w:tr w:rsidR="00D83153" w14:paraId="24EB3459" w14:textId="77777777" w:rsidTr="007E4C82">
        <w:trPr>
          <w:trHeight w:val="274"/>
        </w:trPr>
        <w:tc>
          <w:tcPr>
            <w:tcW w:w="10444" w:type="dxa"/>
          </w:tcPr>
          <w:p w14:paraId="2AD0BCE4" w14:textId="77777777" w:rsidR="00D83153" w:rsidRDefault="00D83153" w:rsidP="004A5E50">
            <w:pPr>
              <w:pStyle w:val="TableParagraph"/>
              <w:spacing w:before="50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cotización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otorga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derechos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contratación.</w:t>
            </w:r>
          </w:p>
        </w:tc>
      </w:tr>
      <w:tr w:rsidR="00D83153" w14:paraId="3FC1C777" w14:textId="77777777" w:rsidTr="007E4C82">
        <w:trPr>
          <w:trHeight w:val="436"/>
        </w:trPr>
        <w:tc>
          <w:tcPr>
            <w:tcW w:w="10444" w:type="dxa"/>
          </w:tcPr>
          <w:p w14:paraId="6E43F2AD" w14:textId="77777777" w:rsidR="00D83153" w:rsidRDefault="00D83153" w:rsidP="004A5E50">
            <w:pPr>
              <w:pStyle w:val="TableParagraph"/>
              <w:spacing w:before="50" w:line="259" w:lineRule="auto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concepto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técnico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tendrá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consideración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valores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antes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existir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más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cotización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oferente,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tenido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cuenta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remitida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lugar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mediante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mensaje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(correo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electrónico).</w:t>
            </w:r>
          </w:p>
        </w:tc>
      </w:tr>
      <w:tr w:rsidR="00D83153" w14:paraId="1B4AD5B2" w14:textId="77777777" w:rsidTr="007E4C82">
        <w:trPr>
          <w:trHeight w:val="275"/>
        </w:trPr>
        <w:tc>
          <w:tcPr>
            <w:tcW w:w="10444" w:type="dxa"/>
          </w:tcPr>
          <w:p w14:paraId="080DFA5F" w14:textId="77777777" w:rsidR="00D83153" w:rsidRDefault="00D83153" w:rsidP="004A5E50">
            <w:pPr>
              <w:pStyle w:val="TableParagraph"/>
              <w:spacing w:before="50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4.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aportarse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totalidad,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únicamente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hora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señalado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cronograma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presentación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cotización.</w:t>
            </w:r>
          </w:p>
        </w:tc>
      </w:tr>
      <w:tr w:rsidR="00D83153" w14:paraId="6BD86EC3" w14:textId="77777777" w:rsidTr="007E4C82">
        <w:trPr>
          <w:trHeight w:val="274"/>
        </w:trPr>
        <w:tc>
          <w:tcPr>
            <w:tcW w:w="10444" w:type="dxa"/>
          </w:tcPr>
          <w:p w14:paraId="20F4D692" w14:textId="77777777" w:rsidR="00D83153" w:rsidRDefault="00D83153" w:rsidP="004A5E50">
            <w:pPr>
              <w:pStyle w:val="TableParagraph"/>
              <w:spacing w:before="50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5.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cotizaciones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extemporáneas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serán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tenidas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cuenta.</w:t>
            </w:r>
          </w:p>
        </w:tc>
      </w:tr>
      <w:tr w:rsidR="00D83153" w14:paraId="41C6BB5F" w14:textId="77777777" w:rsidTr="007E4C82">
        <w:trPr>
          <w:trHeight w:val="436"/>
        </w:trPr>
        <w:tc>
          <w:tcPr>
            <w:tcW w:w="10444" w:type="dxa"/>
          </w:tcPr>
          <w:p w14:paraId="691E12DE" w14:textId="77777777" w:rsidR="00D83153" w:rsidRDefault="00D83153" w:rsidP="004A5E50">
            <w:pPr>
              <w:pStyle w:val="TableParagraph"/>
              <w:spacing w:before="50" w:line="259" w:lineRule="auto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6.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empate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según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concepto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técnico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económico,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orden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contractual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será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celebrada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cotización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hubiese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radicada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mensaje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(correo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electrónico).</w:t>
            </w:r>
          </w:p>
        </w:tc>
      </w:tr>
      <w:tr w:rsidR="00D83153" w14:paraId="58C65C77" w14:textId="77777777" w:rsidTr="007E4C82">
        <w:trPr>
          <w:trHeight w:val="1085"/>
        </w:trPr>
        <w:tc>
          <w:tcPr>
            <w:tcW w:w="10444" w:type="dxa"/>
          </w:tcPr>
          <w:p w14:paraId="000EF47F" w14:textId="77777777" w:rsidR="00D83153" w:rsidRDefault="00D83153" w:rsidP="004A5E50">
            <w:pPr>
              <w:pStyle w:val="TableParagraph"/>
              <w:spacing w:before="50" w:line="259" w:lineRule="auto"/>
              <w:ind w:left="97" w:right="3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7. Los oferentes podrán subsanar los documentos jurídicos presentados inicialmente, en concordancia con el artículo 4 de la Resolución Rectoral No. 170 de 2017 "Por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medio de la cual se modifica y ajusta la Resolución 206 del 27 de noviembre de 2012 "Por la cual se expide el Manual de Contratación de la Universidad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Cundinamarca", y conforme al acta del Comité de Contratación </w:t>
            </w:r>
            <w:proofErr w:type="spellStart"/>
            <w:r>
              <w:rPr>
                <w:w w:val="105"/>
                <w:sz w:val="13"/>
              </w:rPr>
              <w:t>N°XXx</w:t>
            </w:r>
            <w:proofErr w:type="spellEnd"/>
            <w:r>
              <w:rPr>
                <w:w w:val="105"/>
                <w:sz w:val="13"/>
              </w:rPr>
              <w:t>. Para tal efecto tendrán un (1) día hábil conforme sea solicitado por la institución. En ningún 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proponentes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podrán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acreditar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circunstancias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ocurridas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posterioridad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cierre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proceso.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atender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término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subsanar,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continuara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proceso.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consecuencia,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Universidad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conforme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concepto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técnico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económico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podrá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consideración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segunda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oferta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más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favorable,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sí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ello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hubiere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lugar,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siempre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cuando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cumpla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especificaciones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técnicas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documentación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exigida.</w:t>
            </w:r>
          </w:p>
        </w:tc>
      </w:tr>
      <w:tr w:rsidR="00D83153" w14:paraId="4DC2365F" w14:textId="77777777" w:rsidTr="007E4C82">
        <w:trPr>
          <w:trHeight w:val="436"/>
        </w:trPr>
        <w:tc>
          <w:tcPr>
            <w:tcW w:w="10444" w:type="dxa"/>
          </w:tcPr>
          <w:p w14:paraId="4CD62124" w14:textId="77777777" w:rsidR="00D83153" w:rsidRDefault="00D83153" w:rsidP="004A5E50">
            <w:pPr>
              <w:pStyle w:val="TableParagraph"/>
              <w:spacing w:before="50" w:line="259" w:lineRule="auto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8.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ningún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podrá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subsanar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cotización,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demás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documentos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archivos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soporten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cotización.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ejemplo,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fichas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técnicas,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planos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justificación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archivos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expliquen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posibles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artificialmente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bajos.</w:t>
            </w:r>
          </w:p>
        </w:tc>
      </w:tr>
      <w:tr w:rsidR="00D83153" w14:paraId="348C7B7A" w14:textId="77777777" w:rsidTr="007E4C82">
        <w:trPr>
          <w:trHeight w:val="598"/>
        </w:trPr>
        <w:tc>
          <w:tcPr>
            <w:tcW w:w="10444" w:type="dxa"/>
          </w:tcPr>
          <w:p w14:paraId="2EACC19D" w14:textId="77777777" w:rsidR="00D83153" w:rsidRDefault="00D83153" w:rsidP="004A5E50">
            <w:pPr>
              <w:pStyle w:val="TableParagraph"/>
              <w:spacing w:before="50" w:line="259" w:lineRule="auto"/>
              <w:ind w:left="97" w:right="5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9.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seleccionado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tiene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máximo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(02)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días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hábiles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orden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debidamente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suscrita,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notificación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Oficina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Compras,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contrario, se entenderá desistida su cotización. En consecuencia, la Universidad conforme al concepto técnico y económico podrá tener en consideración la segunda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oferta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más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favorable,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sí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hubiere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lugar,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siempre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cuando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cumpla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especificaciones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técnicas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documentación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exigida.</w:t>
            </w:r>
          </w:p>
        </w:tc>
      </w:tr>
      <w:tr w:rsidR="00D83153" w14:paraId="5264853F" w14:textId="77777777" w:rsidTr="007E4C82">
        <w:trPr>
          <w:trHeight w:val="274"/>
        </w:trPr>
        <w:tc>
          <w:tcPr>
            <w:tcW w:w="10444" w:type="dxa"/>
            <w:shd w:val="clear" w:color="auto" w:fill="0D3D38"/>
          </w:tcPr>
          <w:p w14:paraId="0C69D030" w14:textId="77777777" w:rsidR="00D83153" w:rsidRDefault="00D83153" w:rsidP="004A5E50">
            <w:pPr>
              <w:pStyle w:val="TableParagraph"/>
              <w:spacing w:before="50"/>
              <w:ind w:left="3334" w:right="3294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lastRenderedPageBreak/>
              <w:t>LUGAR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MEDIO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PRESENTACIÓN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LA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COTIZACIÓN</w:t>
            </w:r>
          </w:p>
        </w:tc>
      </w:tr>
      <w:tr w:rsidR="00D83153" w14:paraId="659146C3" w14:textId="77777777" w:rsidTr="007E4C82">
        <w:trPr>
          <w:trHeight w:val="436"/>
        </w:trPr>
        <w:tc>
          <w:tcPr>
            <w:tcW w:w="10444" w:type="dxa"/>
          </w:tcPr>
          <w:p w14:paraId="7558AA7C" w14:textId="77777777" w:rsidR="00D83153" w:rsidRDefault="00D83153" w:rsidP="004A5E50">
            <w:pPr>
              <w:pStyle w:val="TableParagraph"/>
              <w:spacing w:before="50" w:line="259" w:lineRule="auto"/>
              <w:ind w:left="97" w:right="182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cotización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soporte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requeridos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ABSr097,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remitidos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conforme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cronograma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solicitud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cotización.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recepcionarán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cotizaciones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diferente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establecido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cronograma,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fuera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fecha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hora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establecida.</w:t>
            </w:r>
          </w:p>
        </w:tc>
      </w:tr>
    </w:tbl>
    <w:p w14:paraId="59318672" w14:textId="77777777" w:rsidR="008A17B0" w:rsidRDefault="008A17B0" w:rsidP="00D83153">
      <w:pPr>
        <w:tabs>
          <w:tab w:val="left" w:pos="3480"/>
        </w:tabs>
        <w:ind w:left="-1701"/>
        <w:rPr>
          <w:rFonts w:ascii="Arial" w:hAnsi="Arial" w:cs="Arial"/>
          <w:lang w:val="es-ES_tradnl"/>
        </w:rPr>
      </w:pPr>
    </w:p>
    <w:p w14:paraId="2C940396" w14:textId="77777777" w:rsidR="004E004A" w:rsidRDefault="004E004A" w:rsidP="00262679">
      <w:pPr>
        <w:rPr>
          <w:sz w:val="13"/>
        </w:rPr>
      </w:pPr>
    </w:p>
    <w:p w14:paraId="20A5F249" w14:textId="5394506B" w:rsidR="003A3BD2" w:rsidRDefault="00BD1BD4" w:rsidP="0002438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A3BD2" w:rsidRPr="00B57FE3">
        <w:rPr>
          <w:rFonts w:ascii="Arial" w:hAnsi="Arial" w:cs="Arial"/>
        </w:rPr>
        <w:t>ranscriptor</w:t>
      </w:r>
      <w:r w:rsidR="003A3BD2">
        <w:rPr>
          <w:rFonts w:ascii="Arial" w:hAnsi="Arial" w:cs="Arial"/>
        </w:rPr>
        <w:t xml:space="preserve">: </w:t>
      </w:r>
      <w:r w:rsidR="00B469AB">
        <w:rPr>
          <w:rFonts w:ascii="Arial" w:hAnsi="Arial" w:cs="Arial"/>
        </w:rPr>
        <w:t>Jung-Suh J. Melo Prieto</w:t>
      </w:r>
    </w:p>
    <w:p w14:paraId="34C288BE" w14:textId="5C1DADA2" w:rsidR="002432EE" w:rsidRDefault="00B469AB" w:rsidP="00024388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32.1-</w:t>
      </w:r>
    </w:p>
    <w:p w14:paraId="07AB92EA" w14:textId="5C2FC5DE" w:rsidR="00797B5B" w:rsidRDefault="00797B5B" w:rsidP="00024388">
      <w:pPr>
        <w:rPr>
          <w:rFonts w:ascii="Arial" w:hAnsi="Arial" w:cs="Arial"/>
          <w:lang w:val="es-ES_tradnl"/>
        </w:rPr>
      </w:pPr>
    </w:p>
    <w:sectPr w:rsidR="00797B5B" w:rsidSect="00D83153">
      <w:headerReference w:type="default" r:id="rId11"/>
      <w:footerReference w:type="default" r:id="rId12"/>
      <w:pgSz w:w="12240" w:h="15840"/>
      <w:pgMar w:top="2268" w:right="1041" w:bottom="1701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6E3EF" w14:textId="77777777" w:rsidR="00565836" w:rsidRDefault="00565836" w:rsidP="0044036E">
      <w:r>
        <w:separator/>
      </w:r>
    </w:p>
  </w:endnote>
  <w:endnote w:type="continuationSeparator" w:id="0">
    <w:p w14:paraId="5D41A7AB" w14:textId="77777777" w:rsidR="00565836" w:rsidRDefault="0056583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5F25A" w14:textId="77777777" w:rsidR="005A2551" w:rsidRPr="0013736C" w:rsidRDefault="005A2551" w:rsidP="005A2551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0A5F25B" w14:textId="77777777" w:rsidR="005A2551" w:rsidRPr="0013736C" w:rsidRDefault="005A2551" w:rsidP="005A2551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  Teléfono (091) </w:t>
    </w:r>
    <w:proofErr w:type="gramStart"/>
    <w:r w:rsidRPr="0013736C">
      <w:rPr>
        <w:rFonts w:ascii="Arial" w:hAnsi="Arial" w:cs="Arial"/>
        <w:sz w:val="16"/>
        <w:szCs w:val="16"/>
      </w:rPr>
      <w:t>8281483  Línea</w:t>
    </w:r>
    <w:proofErr w:type="gramEnd"/>
    <w:r w:rsidRPr="0013736C">
      <w:rPr>
        <w:rFonts w:ascii="Arial" w:hAnsi="Arial" w:cs="Arial"/>
        <w:sz w:val="16"/>
        <w:szCs w:val="16"/>
      </w:rPr>
      <w:t xml:space="preserve"> Gratuita 018000</w:t>
    </w:r>
    <w:r>
      <w:rPr>
        <w:rFonts w:ascii="Arial" w:hAnsi="Arial" w:cs="Arial"/>
        <w:sz w:val="16"/>
        <w:szCs w:val="16"/>
      </w:rPr>
      <w:t>180414</w:t>
    </w:r>
    <w:r w:rsidRPr="0013736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</w:t>
    </w:r>
  </w:p>
  <w:p w14:paraId="20A5F25C" w14:textId="77777777" w:rsidR="005A2551" w:rsidRPr="0013736C" w:rsidRDefault="004B38DA" w:rsidP="005A2551">
    <w:pPr>
      <w:jc w:val="center"/>
      <w:rPr>
        <w:rFonts w:ascii="Arial" w:hAnsi="Arial" w:cs="Arial"/>
        <w:sz w:val="16"/>
        <w:szCs w:val="16"/>
      </w:rPr>
    </w:pPr>
    <w:hyperlink r:id="rId1" w:history="1">
      <w:r w:rsidR="00A755BF" w:rsidRPr="005843EA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A755BF">
      <w:rPr>
        <w:rFonts w:ascii="Arial" w:hAnsi="Arial" w:cs="Arial"/>
        <w:sz w:val="16"/>
        <w:szCs w:val="16"/>
      </w:rPr>
      <w:t xml:space="preserve"> </w:t>
    </w:r>
    <w:r w:rsidR="005A2551" w:rsidRPr="0013736C">
      <w:rPr>
        <w:rFonts w:ascii="Arial" w:hAnsi="Arial" w:cs="Arial"/>
        <w:sz w:val="16"/>
        <w:szCs w:val="16"/>
      </w:rPr>
      <w:t xml:space="preserve">  E-mail: </w:t>
    </w:r>
    <w:hyperlink r:id="rId2" w:history="1">
      <w:r w:rsidR="00A755BF" w:rsidRPr="005843EA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A755BF">
      <w:rPr>
        <w:rFonts w:ascii="Arial" w:hAnsi="Arial" w:cs="Arial"/>
        <w:sz w:val="16"/>
        <w:szCs w:val="16"/>
      </w:rPr>
      <w:t xml:space="preserve"> </w:t>
    </w:r>
  </w:p>
  <w:p w14:paraId="20A5F25D" w14:textId="77777777" w:rsidR="005A2551" w:rsidRPr="0013736C" w:rsidRDefault="005A2551" w:rsidP="005A2551">
    <w:pPr>
      <w:jc w:val="center"/>
      <w:rPr>
        <w:rFonts w:ascii="Arial" w:hAnsi="Arial" w:cs="Arial"/>
        <w:sz w:val="16"/>
        <w:szCs w:val="16"/>
        <w:lang w:val="es-ES_tradnl"/>
      </w:rPr>
    </w:pPr>
    <w:r w:rsidRPr="0013736C">
      <w:rPr>
        <w:rFonts w:ascii="Arial" w:hAnsi="Arial" w:cs="Arial"/>
        <w:sz w:val="16"/>
        <w:szCs w:val="16"/>
        <w:lang w:val="es-ES_tradnl"/>
      </w:rPr>
      <w:t>NIT: 890.680.062-2</w:t>
    </w:r>
  </w:p>
  <w:p w14:paraId="20A5F25E" w14:textId="77777777" w:rsidR="005A2551" w:rsidRPr="0013736C" w:rsidRDefault="005A2551" w:rsidP="005A255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20A5F25F" w14:textId="77777777" w:rsidR="005A2551" w:rsidRPr="0013736C" w:rsidRDefault="005A2551" w:rsidP="005A2551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20A5F260" w14:textId="77777777" w:rsidR="00E642E2" w:rsidRPr="00B40BF9" w:rsidRDefault="005A2551" w:rsidP="005A2551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09447" w14:textId="77777777" w:rsidR="00565836" w:rsidRDefault="00565836" w:rsidP="0044036E">
      <w:r>
        <w:separator/>
      </w:r>
    </w:p>
  </w:footnote>
  <w:footnote w:type="continuationSeparator" w:id="0">
    <w:p w14:paraId="7F6069D3" w14:textId="77777777" w:rsidR="00565836" w:rsidRDefault="0056583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5F252" w14:textId="77777777" w:rsidR="008716EB" w:rsidRDefault="00733599" w:rsidP="00035581">
    <w:pPr>
      <w:pStyle w:val="Encabezado"/>
      <w:rPr>
        <w:color w:val="4B514E"/>
        <w:sz w:val="16"/>
        <w:szCs w:val="16"/>
      </w:rPr>
    </w:pPr>
    <w:r>
      <w:rPr>
        <w:noProof/>
        <w:color w:val="4B514E"/>
        <w:sz w:val="16"/>
        <w:szCs w:val="16"/>
        <w:lang w:val="es-CO" w:eastAsia="es-CO"/>
      </w:rPr>
      <w:drawing>
        <wp:anchor distT="0" distB="0" distL="114300" distR="114300" simplePos="0" relativeHeight="251659263" behindDoc="0" locked="0" layoutInCell="1" allowOverlap="1" wp14:anchorId="20A5F261" wp14:editId="20A5F262">
          <wp:simplePos x="0" y="0"/>
          <wp:positionH relativeFrom="column">
            <wp:posOffset>-211455</wp:posOffset>
          </wp:positionH>
          <wp:positionV relativeFrom="paragraph">
            <wp:posOffset>3810</wp:posOffset>
          </wp:positionV>
          <wp:extent cx="1556385" cy="952500"/>
          <wp:effectExtent l="19050" t="0" r="5715" b="0"/>
          <wp:wrapNone/>
          <wp:docPr id="8" name="Imagen 8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0A5F253" w14:textId="77777777" w:rsidR="00733599" w:rsidRPr="00733599" w:rsidRDefault="00556AFD" w:rsidP="00733599">
    <w:pPr>
      <w:pStyle w:val="Encabezado"/>
      <w:jc w:val="right"/>
      <w:rPr>
        <w:rFonts w:ascii="Arial" w:hAnsi="Arial" w:cs="Arial"/>
        <w:color w:val="4B514E"/>
      </w:rPr>
    </w:pPr>
    <w:r>
      <w:rPr>
        <w:rFonts w:ascii="Arial" w:hAnsi="Arial" w:cs="Arial"/>
        <w:color w:val="4B514E"/>
      </w:rPr>
      <w:t>ADOr</w:t>
    </w:r>
    <w:r w:rsidR="00705C0E">
      <w:rPr>
        <w:rFonts w:ascii="Arial" w:hAnsi="Arial" w:cs="Arial"/>
        <w:color w:val="4B514E"/>
      </w:rPr>
      <w:t>006-V5</w:t>
    </w:r>
  </w:p>
  <w:p w14:paraId="20A5F254" w14:textId="77777777" w:rsidR="00733599" w:rsidRDefault="00733599" w:rsidP="00035581">
    <w:pPr>
      <w:pStyle w:val="Encabezado"/>
      <w:rPr>
        <w:color w:val="4B514E"/>
        <w:sz w:val="16"/>
        <w:szCs w:val="16"/>
      </w:rPr>
    </w:pPr>
  </w:p>
  <w:p w14:paraId="20A5F255" w14:textId="77777777" w:rsidR="00733599" w:rsidRDefault="00733599" w:rsidP="00035581">
    <w:pPr>
      <w:pStyle w:val="Encabezado"/>
      <w:rPr>
        <w:color w:val="4B514E"/>
        <w:sz w:val="16"/>
        <w:szCs w:val="16"/>
      </w:rPr>
    </w:pPr>
  </w:p>
  <w:p w14:paraId="20A5F256" w14:textId="77777777" w:rsidR="00733599" w:rsidRDefault="00733599" w:rsidP="00035581">
    <w:pPr>
      <w:pStyle w:val="Encabezado"/>
      <w:rPr>
        <w:color w:val="4B514E"/>
        <w:sz w:val="16"/>
        <w:szCs w:val="16"/>
      </w:rPr>
    </w:pPr>
  </w:p>
  <w:p w14:paraId="20A5F257" w14:textId="77777777" w:rsidR="00733599" w:rsidRDefault="00733599" w:rsidP="00035581">
    <w:pPr>
      <w:pStyle w:val="Encabezado"/>
      <w:rPr>
        <w:color w:val="4B514E"/>
        <w:sz w:val="16"/>
        <w:szCs w:val="16"/>
      </w:rPr>
    </w:pPr>
  </w:p>
  <w:p w14:paraId="20A5F258" w14:textId="6D96B80D" w:rsidR="00733599" w:rsidRPr="002609C9" w:rsidRDefault="007C5CE3" w:rsidP="00A823EC">
    <w:pPr>
      <w:pStyle w:val="Encabezado"/>
      <w:jc w:val="right"/>
      <w:rPr>
        <w:rFonts w:ascii="Arial" w:hAnsi="Arial" w:cs="Arial"/>
      </w:rPr>
    </w:pPr>
    <w:r>
      <w:rPr>
        <w:rFonts w:ascii="Arial" w:hAnsi="Arial" w:cs="Arial"/>
        <w:noProof/>
        <w:color w:val="4B514E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A5F263" wp14:editId="20A5F264">
              <wp:simplePos x="0" y="0"/>
              <wp:positionH relativeFrom="column">
                <wp:posOffset>188595</wp:posOffset>
              </wp:positionH>
              <wp:positionV relativeFrom="paragraph">
                <wp:posOffset>5715</wp:posOffset>
              </wp:positionV>
              <wp:extent cx="2200275" cy="24574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5F265" w14:textId="77777777" w:rsidR="00733599" w:rsidRDefault="00733599" w:rsidP="0073359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Rounded MT Bold" w:hAnsi="Arial Rounded MT Bold" w:cs="Arial Rounded MT Bold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    -(</w:t>
                          </w:r>
                          <w:r w:rsidR="001226B5">
                            <w:rPr>
                              <w:rFonts w:ascii="Arial Rounded MT Bold" w:hAnsi="Arial Rounded MT Bold" w:cs="Arial Rounded MT Bold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>
                            <w:rPr>
                              <w:rFonts w:ascii="Arial Rounded MT Bold" w:hAnsi="Arial Rounded MT Bold" w:cs="Arial Rounded MT Bold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) –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5F2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.85pt;margin-top:.45pt;width:173.2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0T7gEAAMYDAAAOAAAAZHJzL2Uyb0RvYy54bWysU9uO0zAQfUfiHyy/07RRy0LUdLXsahHS&#10;cpF2+QDHsROL2GPGbpPy9YydbinwhnixPBefOXNmvL2e7MAOCoMBV/PVYsmZchJa47qaf326f/WG&#10;sxCFa8UATtX8qAK/3r18sR19pUroYWgVMgJxoRp9zfsYfVUUQfbKirAArxwFNaAVkUzsihbFSOh2&#10;KMrl8nUxArYeQaoQyHs3B/ku42utZPysdVCRDTUnbjGfmM8mncVuK6oOhe+NPNEQ/8DCCuOo6Bnq&#10;TkTB9mj+grJGIgTQcSHBFqC1kSr3QN2sln9089gLr3IvJE7wZ5nC/4OVnw5fkJmWZseZE5ZG9KSm&#10;yN7BxFZJndGHipIePaXFidwpM3Ua/APIb4E5uO2F69QNIoy9Ei2xyy+Li6czTkggzfgRWioj9hEy&#10;0KTRJkASgxE6Tel4nkyiIslZ0qzLqw1nkmLlenO13iRyhaieX3sM8b0Cy9Kl5kiTz+ji8BDinPqc&#10;koo5uDfDkKc/uN8chJk8mX0iPFOPUzOd1GigPVIfCPMy0fLTpQf8wdlIi1Tz8H0vUHE2fHCkxdvV&#10;ep02LxvEvCQDLyPNZUQ4SVA1j5zN19s4b+veo+l6qjSr7+CG9NMmt5aEnlmdeNOyZHFOi5228dLO&#10;Wb++3+4nAAAA//8DAFBLAwQUAAYACAAAACEAmH8qtdsAAAAGAQAADwAAAGRycy9kb3ducmV2Lnht&#10;bEyOwU7DMBBE70j9B2uRuFGbAGmTxqkQiCuoBSr15sbbJGq8jmK3CX/PcoLbjGY084r15DpxwSG0&#10;njTczRUIpMrblmoNnx+vt0sQIRqypvOEGr4xwLqcXRUmt36kDV62sRY8QiE3GpoY+1zKUDXoTJj7&#10;Homzox+ciWyHWtrBjDzuOpkolUpnWuKHxvT43GB12p6dhq+34373oN7rF/fYj35Sklwmtb65np5W&#10;ICJO8a8Mv/iMDiUzHfyZbBCdhiRbcFNDBoLT+0WagDiwyFKQZSH/45c/AAAA//8DAFBLAQItABQA&#10;BgAIAAAAIQC2gziS/gAAAOEBAAATAAAAAAAAAAAAAAAAAAAAAABbQ29udGVudF9UeXBlc10ueG1s&#10;UEsBAi0AFAAGAAgAAAAhADj9If/WAAAAlAEAAAsAAAAAAAAAAAAAAAAALwEAAF9yZWxzLy5yZWxz&#10;UEsBAi0AFAAGAAgAAAAhADNWDRPuAQAAxgMAAA4AAAAAAAAAAAAAAAAALgIAAGRycy9lMm9Eb2Mu&#10;eG1sUEsBAi0AFAAGAAgAAAAhAJh/KrXbAAAABgEAAA8AAAAAAAAAAAAAAAAASAQAAGRycy9kb3du&#10;cmV2LnhtbFBLBQYAAAAABAAEAPMAAABQBQAAAAA=&#10;" filled="f" stroked="f">
              <v:textbox>
                <w:txbxContent>
                  <w:p w14:paraId="20A5F265" w14:textId="77777777" w:rsidR="00733599" w:rsidRDefault="00733599" w:rsidP="0073359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 Rounded MT Bold" w:hAnsi="Arial Rounded MT Bold" w:cs="Arial Rounded MT Bold"/>
                        <w:color w:val="000000"/>
                        <w:sz w:val="16"/>
                        <w:szCs w:val="16"/>
                        <w:lang w:val="es-ES_tradnl"/>
                      </w:rPr>
                      <w:t xml:space="preserve">    -(</w:t>
                    </w:r>
                    <w:r w:rsidR="001226B5">
                      <w:rPr>
                        <w:rFonts w:ascii="Arial Rounded MT Bold" w:hAnsi="Arial Rounded MT Bold" w:cs="Arial Rounded MT Bold"/>
                        <w:color w:val="000000"/>
                        <w:sz w:val="16"/>
                        <w:szCs w:val="16"/>
                        <w:lang w:val="es-ES_tradnl"/>
                      </w:rPr>
                      <w:t>FUSAGASUGÁ</w:t>
                    </w:r>
                    <w:r>
                      <w:rPr>
                        <w:rFonts w:ascii="Arial Rounded MT Bold" w:hAnsi="Arial Rounded MT Bold" w:cs="Arial Rounded MT Bold"/>
                        <w:color w:val="000000"/>
                        <w:sz w:val="16"/>
                        <w:szCs w:val="16"/>
                        <w:lang w:val="es-ES_tradnl"/>
                      </w:rPr>
                      <w:t xml:space="preserve">) – </w:t>
                    </w:r>
                  </w:p>
                </w:txbxContent>
              </v:textbox>
            </v:shape>
          </w:pict>
        </mc:Fallback>
      </mc:AlternateContent>
    </w:r>
    <w:r w:rsidR="00A823EC" w:rsidRPr="002609C9">
      <w:rPr>
        <w:rFonts w:ascii="Arial" w:hAnsi="Arial" w:cs="Arial"/>
      </w:rPr>
      <w:t xml:space="preserve">Página </w:t>
    </w:r>
    <w:r w:rsidR="006A4914" w:rsidRPr="002609C9">
      <w:rPr>
        <w:rFonts w:ascii="Arial" w:hAnsi="Arial" w:cs="Arial"/>
        <w:b/>
      </w:rPr>
      <w:fldChar w:fldCharType="begin"/>
    </w:r>
    <w:r w:rsidR="00A823EC" w:rsidRPr="002609C9">
      <w:rPr>
        <w:rFonts w:ascii="Arial" w:hAnsi="Arial" w:cs="Arial"/>
        <w:b/>
      </w:rPr>
      <w:instrText>PAGE</w:instrText>
    </w:r>
    <w:r w:rsidR="006A4914" w:rsidRPr="002609C9">
      <w:rPr>
        <w:rFonts w:ascii="Arial" w:hAnsi="Arial" w:cs="Arial"/>
        <w:b/>
      </w:rPr>
      <w:fldChar w:fldCharType="separate"/>
    </w:r>
    <w:r w:rsidR="001C18D8">
      <w:rPr>
        <w:rFonts w:ascii="Arial" w:hAnsi="Arial" w:cs="Arial"/>
        <w:b/>
        <w:noProof/>
      </w:rPr>
      <w:t>1</w:t>
    </w:r>
    <w:r w:rsidR="006A4914" w:rsidRPr="002609C9">
      <w:rPr>
        <w:rFonts w:ascii="Arial" w:hAnsi="Arial" w:cs="Arial"/>
        <w:b/>
      </w:rPr>
      <w:fldChar w:fldCharType="end"/>
    </w:r>
    <w:r w:rsidR="00A823EC" w:rsidRPr="002609C9">
      <w:rPr>
        <w:rFonts w:ascii="Arial" w:hAnsi="Arial" w:cs="Arial"/>
      </w:rPr>
      <w:t xml:space="preserve"> de </w:t>
    </w:r>
    <w:r w:rsidR="006A4914" w:rsidRPr="002609C9">
      <w:rPr>
        <w:rFonts w:ascii="Arial" w:hAnsi="Arial" w:cs="Arial"/>
        <w:b/>
      </w:rPr>
      <w:fldChar w:fldCharType="begin"/>
    </w:r>
    <w:r w:rsidR="00A823EC" w:rsidRPr="002609C9">
      <w:rPr>
        <w:rFonts w:ascii="Arial" w:hAnsi="Arial" w:cs="Arial"/>
        <w:b/>
      </w:rPr>
      <w:instrText>NUMPAGES</w:instrText>
    </w:r>
    <w:r w:rsidR="006A4914" w:rsidRPr="002609C9">
      <w:rPr>
        <w:rFonts w:ascii="Arial" w:hAnsi="Arial" w:cs="Arial"/>
        <w:b/>
      </w:rPr>
      <w:fldChar w:fldCharType="separate"/>
    </w:r>
    <w:r w:rsidR="001C18D8">
      <w:rPr>
        <w:rFonts w:ascii="Arial" w:hAnsi="Arial" w:cs="Arial"/>
        <w:b/>
        <w:noProof/>
      </w:rPr>
      <w:t>3</w:t>
    </w:r>
    <w:r w:rsidR="006A4914" w:rsidRPr="002609C9">
      <w:rPr>
        <w:rFonts w:ascii="Arial" w:hAnsi="Arial" w:cs="Arial"/>
        <w:b/>
      </w:rPr>
      <w:fldChar w:fldCharType="end"/>
    </w:r>
  </w:p>
  <w:p w14:paraId="20A5F259" w14:textId="77777777" w:rsidR="00733599" w:rsidRDefault="00733599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C8"/>
    <w:multiLevelType w:val="hybridMultilevel"/>
    <w:tmpl w:val="87761FEE"/>
    <w:lvl w:ilvl="0" w:tplc="76F07302">
      <w:numFmt w:val="bullet"/>
      <w:lvlText w:val="-"/>
      <w:lvlJc w:val="left"/>
      <w:pPr>
        <w:ind w:left="179" w:hanging="83"/>
      </w:pPr>
      <w:rPr>
        <w:rFonts w:ascii="Arial MT" w:eastAsia="Arial MT" w:hAnsi="Arial MT" w:cs="Arial MT" w:hint="default"/>
        <w:w w:val="103"/>
        <w:sz w:val="13"/>
        <w:szCs w:val="13"/>
        <w:lang w:val="es-ES" w:eastAsia="en-US" w:bidi="ar-SA"/>
      </w:rPr>
    </w:lvl>
    <w:lvl w:ilvl="1" w:tplc="7686527A">
      <w:numFmt w:val="bullet"/>
      <w:lvlText w:val="•"/>
      <w:lvlJc w:val="left"/>
      <w:pPr>
        <w:ind w:left="1203" w:hanging="83"/>
      </w:pPr>
      <w:rPr>
        <w:rFonts w:hint="default"/>
        <w:lang w:val="es-ES" w:eastAsia="en-US" w:bidi="ar-SA"/>
      </w:rPr>
    </w:lvl>
    <w:lvl w:ilvl="2" w:tplc="9F28463E">
      <w:numFmt w:val="bullet"/>
      <w:lvlText w:val="•"/>
      <w:lvlJc w:val="left"/>
      <w:pPr>
        <w:ind w:left="2227" w:hanging="83"/>
      </w:pPr>
      <w:rPr>
        <w:rFonts w:hint="default"/>
        <w:lang w:val="es-ES" w:eastAsia="en-US" w:bidi="ar-SA"/>
      </w:rPr>
    </w:lvl>
    <w:lvl w:ilvl="3" w:tplc="12A480C4">
      <w:numFmt w:val="bullet"/>
      <w:lvlText w:val="•"/>
      <w:lvlJc w:val="left"/>
      <w:pPr>
        <w:ind w:left="3251" w:hanging="83"/>
      </w:pPr>
      <w:rPr>
        <w:rFonts w:hint="default"/>
        <w:lang w:val="es-ES" w:eastAsia="en-US" w:bidi="ar-SA"/>
      </w:rPr>
    </w:lvl>
    <w:lvl w:ilvl="4" w:tplc="6C648FC8">
      <w:numFmt w:val="bullet"/>
      <w:lvlText w:val="•"/>
      <w:lvlJc w:val="left"/>
      <w:pPr>
        <w:ind w:left="4274" w:hanging="83"/>
      </w:pPr>
      <w:rPr>
        <w:rFonts w:hint="default"/>
        <w:lang w:val="es-ES" w:eastAsia="en-US" w:bidi="ar-SA"/>
      </w:rPr>
    </w:lvl>
    <w:lvl w:ilvl="5" w:tplc="86D8A76E">
      <w:numFmt w:val="bullet"/>
      <w:lvlText w:val="•"/>
      <w:lvlJc w:val="left"/>
      <w:pPr>
        <w:ind w:left="5298" w:hanging="83"/>
      </w:pPr>
      <w:rPr>
        <w:rFonts w:hint="default"/>
        <w:lang w:val="es-ES" w:eastAsia="en-US" w:bidi="ar-SA"/>
      </w:rPr>
    </w:lvl>
    <w:lvl w:ilvl="6" w:tplc="D528FA40">
      <w:numFmt w:val="bullet"/>
      <w:lvlText w:val="•"/>
      <w:lvlJc w:val="left"/>
      <w:pPr>
        <w:ind w:left="6322" w:hanging="83"/>
      </w:pPr>
      <w:rPr>
        <w:rFonts w:hint="default"/>
        <w:lang w:val="es-ES" w:eastAsia="en-US" w:bidi="ar-SA"/>
      </w:rPr>
    </w:lvl>
    <w:lvl w:ilvl="7" w:tplc="36D041CA">
      <w:numFmt w:val="bullet"/>
      <w:lvlText w:val="•"/>
      <w:lvlJc w:val="left"/>
      <w:pPr>
        <w:ind w:left="7345" w:hanging="83"/>
      </w:pPr>
      <w:rPr>
        <w:rFonts w:hint="default"/>
        <w:lang w:val="es-ES" w:eastAsia="en-US" w:bidi="ar-SA"/>
      </w:rPr>
    </w:lvl>
    <w:lvl w:ilvl="8" w:tplc="48BE3366">
      <w:numFmt w:val="bullet"/>
      <w:lvlText w:val="•"/>
      <w:lvlJc w:val="left"/>
      <w:pPr>
        <w:ind w:left="8369" w:hanging="83"/>
      </w:pPr>
      <w:rPr>
        <w:rFonts w:hint="default"/>
        <w:lang w:val="es-ES" w:eastAsia="en-US" w:bidi="ar-SA"/>
      </w:rPr>
    </w:lvl>
  </w:abstractNum>
  <w:abstractNum w:abstractNumId="8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F6E0F"/>
    <w:multiLevelType w:val="hybridMultilevel"/>
    <w:tmpl w:val="1DEC29E8"/>
    <w:lvl w:ilvl="0" w:tplc="F4CE08C8">
      <w:start w:val="1"/>
      <w:numFmt w:val="lowerLetter"/>
      <w:lvlText w:val="%1."/>
      <w:lvlJc w:val="left"/>
      <w:pPr>
        <w:ind w:left="242" w:hanging="151"/>
        <w:jc w:val="left"/>
      </w:pPr>
      <w:rPr>
        <w:rFonts w:ascii="Arial MT" w:eastAsia="Arial MT" w:hAnsi="Arial MT" w:cs="Arial MT" w:hint="default"/>
        <w:w w:val="103"/>
        <w:sz w:val="13"/>
        <w:szCs w:val="13"/>
        <w:lang w:val="es-ES" w:eastAsia="en-US" w:bidi="ar-SA"/>
      </w:rPr>
    </w:lvl>
    <w:lvl w:ilvl="1" w:tplc="2AE62844">
      <w:numFmt w:val="bullet"/>
      <w:lvlText w:val="•"/>
      <w:lvlJc w:val="left"/>
      <w:pPr>
        <w:ind w:left="700" w:hanging="151"/>
      </w:pPr>
      <w:rPr>
        <w:rFonts w:hint="default"/>
        <w:lang w:val="es-ES" w:eastAsia="en-US" w:bidi="ar-SA"/>
      </w:rPr>
    </w:lvl>
    <w:lvl w:ilvl="2" w:tplc="1320176C">
      <w:numFmt w:val="bullet"/>
      <w:lvlText w:val="•"/>
      <w:lvlJc w:val="left"/>
      <w:pPr>
        <w:ind w:left="1160" w:hanging="151"/>
      </w:pPr>
      <w:rPr>
        <w:rFonts w:hint="default"/>
        <w:lang w:val="es-ES" w:eastAsia="en-US" w:bidi="ar-SA"/>
      </w:rPr>
    </w:lvl>
    <w:lvl w:ilvl="3" w:tplc="0628A726">
      <w:numFmt w:val="bullet"/>
      <w:lvlText w:val="•"/>
      <w:lvlJc w:val="left"/>
      <w:pPr>
        <w:ind w:left="1620" w:hanging="151"/>
      </w:pPr>
      <w:rPr>
        <w:rFonts w:hint="default"/>
        <w:lang w:val="es-ES" w:eastAsia="en-US" w:bidi="ar-SA"/>
      </w:rPr>
    </w:lvl>
    <w:lvl w:ilvl="4" w:tplc="E76498D0">
      <w:numFmt w:val="bullet"/>
      <w:lvlText w:val="•"/>
      <w:lvlJc w:val="left"/>
      <w:pPr>
        <w:ind w:left="2080" w:hanging="151"/>
      </w:pPr>
      <w:rPr>
        <w:rFonts w:hint="default"/>
        <w:lang w:val="es-ES" w:eastAsia="en-US" w:bidi="ar-SA"/>
      </w:rPr>
    </w:lvl>
    <w:lvl w:ilvl="5" w:tplc="E76E0DD0">
      <w:numFmt w:val="bullet"/>
      <w:lvlText w:val="•"/>
      <w:lvlJc w:val="left"/>
      <w:pPr>
        <w:ind w:left="2540" w:hanging="151"/>
      </w:pPr>
      <w:rPr>
        <w:rFonts w:hint="default"/>
        <w:lang w:val="es-ES" w:eastAsia="en-US" w:bidi="ar-SA"/>
      </w:rPr>
    </w:lvl>
    <w:lvl w:ilvl="6" w:tplc="2F4E4304">
      <w:numFmt w:val="bullet"/>
      <w:lvlText w:val="•"/>
      <w:lvlJc w:val="left"/>
      <w:pPr>
        <w:ind w:left="3000" w:hanging="151"/>
      </w:pPr>
      <w:rPr>
        <w:rFonts w:hint="default"/>
        <w:lang w:val="es-ES" w:eastAsia="en-US" w:bidi="ar-SA"/>
      </w:rPr>
    </w:lvl>
    <w:lvl w:ilvl="7" w:tplc="438E0770">
      <w:numFmt w:val="bullet"/>
      <w:lvlText w:val="•"/>
      <w:lvlJc w:val="left"/>
      <w:pPr>
        <w:ind w:left="3460" w:hanging="151"/>
      </w:pPr>
      <w:rPr>
        <w:rFonts w:hint="default"/>
        <w:lang w:val="es-ES" w:eastAsia="en-US" w:bidi="ar-SA"/>
      </w:rPr>
    </w:lvl>
    <w:lvl w:ilvl="8" w:tplc="C93205AA">
      <w:numFmt w:val="bullet"/>
      <w:lvlText w:val="•"/>
      <w:lvlJc w:val="left"/>
      <w:pPr>
        <w:ind w:left="3920" w:hanging="151"/>
      </w:pPr>
      <w:rPr>
        <w:rFonts w:hint="default"/>
        <w:lang w:val="es-ES" w:eastAsia="en-US" w:bidi="ar-SA"/>
      </w:rPr>
    </w:lvl>
  </w:abstractNum>
  <w:abstractNum w:abstractNumId="11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32C97"/>
    <w:multiLevelType w:val="hybridMultilevel"/>
    <w:tmpl w:val="B51C9282"/>
    <w:lvl w:ilvl="0" w:tplc="31A03A32">
      <w:start w:val="1"/>
      <w:numFmt w:val="decimal"/>
      <w:lvlText w:val="%1."/>
      <w:lvlJc w:val="left"/>
      <w:pPr>
        <w:ind w:left="97" w:hanging="151"/>
        <w:jc w:val="left"/>
      </w:pPr>
      <w:rPr>
        <w:rFonts w:ascii="Arial MT" w:eastAsia="Arial MT" w:hAnsi="Arial MT" w:cs="Arial MT" w:hint="default"/>
        <w:w w:val="103"/>
        <w:sz w:val="13"/>
        <w:szCs w:val="13"/>
        <w:lang w:val="es-ES" w:eastAsia="en-US" w:bidi="ar-SA"/>
      </w:rPr>
    </w:lvl>
    <w:lvl w:ilvl="1" w:tplc="071C056E">
      <w:numFmt w:val="bullet"/>
      <w:lvlText w:val="•"/>
      <w:lvlJc w:val="left"/>
      <w:pPr>
        <w:ind w:left="1131" w:hanging="151"/>
      </w:pPr>
      <w:rPr>
        <w:rFonts w:hint="default"/>
        <w:lang w:val="es-ES" w:eastAsia="en-US" w:bidi="ar-SA"/>
      </w:rPr>
    </w:lvl>
    <w:lvl w:ilvl="2" w:tplc="C1D48A3E">
      <w:numFmt w:val="bullet"/>
      <w:lvlText w:val="•"/>
      <w:lvlJc w:val="left"/>
      <w:pPr>
        <w:ind w:left="2163" w:hanging="151"/>
      </w:pPr>
      <w:rPr>
        <w:rFonts w:hint="default"/>
        <w:lang w:val="es-ES" w:eastAsia="en-US" w:bidi="ar-SA"/>
      </w:rPr>
    </w:lvl>
    <w:lvl w:ilvl="3" w:tplc="178CD75C">
      <w:numFmt w:val="bullet"/>
      <w:lvlText w:val="•"/>
      <w:lvlJc w:val="left"/>
      <w:pPr>
        <w:ind w:left="3194" w:hanging="151"/>
      </w:pPr>
      <w:rPr>
        <w:rFonts w:hint="default"/>
        <w:lang w:val="es-ES" w:eastAsia="en-US" w:bidi="ar-SA"/>
      </w:rPr>
    </w:lvl>
    <w:lvl w:ilvl="4" w:tplc="7456948A">
      <w:numFmt w:val="bullet"/>
      <w:lvlText w:val="•"/>
      <w:lvlJc w:val="left"/>
      <w:pPr>
        <w:ind w:left="4226" w:hanging="151"/>
      </w:pPr>
      <w:rPr>
        <w:rFonts w:hint="default"/>
        <w:lang w:val="es-ES" w:eastAsia="en-US" w:bidi="ar-SA"/>
      </w:rPr>
    </w:lvl>
    <w:lvl w:ilvl="5" w:tplc="EA2AD398">
      <w:numFmt w:val="bullet"/>
      <w:lvlText w:val="•"/>
      <w:lvlJc w:val="left"/>
      <w:pPr>
        <w:ind w:left="5257" w:hanging="151"/>
      </w:pPr>
      <w:rPr>
        <w:rFonts w:hint="default"/>
        <w:lang w:val="es-ES" w:eastAsia="en-US" w:bidi="ar-SA"/>
      </w:rPr>
    </w:lvl>
    <w:lvl w:ilvl="6" w:tplc="180A9702">
      <w:numFmt w:val="bullet"/>
      <w:lvlText w:val="•"/>
      <w:lvlJc w:val="left"/>
      <w:pPr>
        <w:ind w:left="6289" w:hanging="151"/>
      </w:pPr>
      <w:rPr>
        <w:rFonts w:hint="default"/>
        <w:lang w:val="es-ES" w:eastAsia="en-US" w:bidi="ar-SA"/>
      </w:rPr>
    </w:lvl>
    <w:lvl w:ilvl="7" w:tplc="BD145DDA">
      <w:numFmt w:val="bullet"/>
      <w:lvlText w:val="•"/>
      <w:lvlJc w:val="left"/>
      <w:pPr>
        <w:ind w:left="7320" w:hanging="151"/>
      </w:pPr>
      <w:rPr>
        <w:rFonts w:hint="default"/>
        <w:lang w:val="es-ES" w:eastAsia="en-US" w:bidi="ar-SA"/>
      </w:rPr>
    </w:lvl>
    <w:lvl w:ilvl="8" w:tplc="034CBF9A">
      <w:numFmt w:val="bullet"/>
      <w:lvlText w:val="•"/>
      <w:lvlJc w:val="left"/>
      <w:pPr>
        <w:ind w:left="8352" w:hanging="151"/>
      </w:pPr>
      <w:rPr>
        <w:rFonts w:hint="default"/>
        <w:lang w:val="es-ES" w:eastAsia="en-US" w:bidi="ar-SA"/>
      </w:r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66A09"/>
    <w:multiLevelType w:val="hybridMultilevel"/>
    <w:tmpl w:val="68A84DC4"/>
    <w:lvl w:ilvl="0" w:tplc="DA26A1DE">
      <w:start w:val="3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65AE6"/>
    <w:multiLevelType w:val="hybridMultilevel"/>
    <w:tmpl w:val="02E427C0"/>
    <w:lvl w:ilvl="0" w:tplc="791EDC28">
      <w:numFmt w:val="bullet"/>
      <w:lvlText w:val="-"/>
      <w:lvlJc w:val="left"/>
      <w:pPr>
        <w:ind w:left="92" w:hanging="140"/>
      </w:pPr>
      <w:rPr>
        <w:rFonts w:ascii="Arial MT" w:eastAsia="Arial MT" w:hAnsi="Arial MT" w:cs="Arial MT" w:hint="default"/>
        <w:w w:val="103"/>
        <w:sz w:val="13"/>
        <w:szCs w:val="13"/>
        <w:lang w:val="es-ES" w:eastAsia="en-US" w:bidi="ar-SA"/>
      </w:rPr>
    </w:lvl>
    <w:lvl w:ilvl="1" w:tplc="A1083E02">
      <w:numFmt w:val="bullet"/>
      <w:lvlText w:val="•"/>
      <w:lvlJc w:val="left"/>
      <w:pPr>
        <w:ind w:left="574" w:hanging="140"/>
      </w:pPr>
      <w:rPr>
        <w:rFonts w:hint="default"/>
        <w:lang w:val="es-ES" w:eastAsia="en-US" w:bidi="ar-SA"/>
      </w:rPr>
    </w:lvl>
    <w:lvl w:ilvl="2" w:tplc="5784F784">
      <w:numFmt w:val="bullet"/>
      <w:lvlText w:val="•"/>
      <w:lvlJc w:val="left"/>
      <w:pPr>
        <w:ind w:left="1048" w:hanging="140"/>
      </w:pPr>
      <w:rPr>
        <w:rFonts w:hint="default"/>
        <w:lang w:val="es-ES" w:eastAsia="en-US" w:bidi="ar-SA"/>
      </w:rPr>
    </w:lvl>
    <w:lvl w:ilvl="3" w:tplc="49E439F4">
      <w:numFmt w:val="bullet"/>
      <w:lvlText w:val="•"/>
      <w:lvlJc w:val="left"/>
      <w:pPr>
        <w:ind w:left="1522" w:hanging="140"/>
      </w:pPr>
      <w:rPr>
        <w:rFonts w:hint="default"/>
        <w:lang w:val="es-ES" w:eastAsia="en-US" w:bidi="ar-SA"/>
      </w:rPr>
    </w:lvl>
    <w:lvl w:ilvl="4" w:tplc="BE847982">
      <w:numFmt w:val="bullet"/>
      <w:lvlText w:val="•"/>
      <w:lvlJc w:val="left"/>
      <w:pPr>
        <w:ind w:left="1996" w:hanging="140"/>
      </w:pPr>
      <w:rPr>
        <w:rFonts w:hint="default"/>
        <w:lang w:val="es-ES" w:eastAsia="en-US" w:bidi="ar-SA"/>
      </w:rPr>
    </w:lvl>
    <w:lvl w:ilvl="5" w:tplc="F416992A">
      <w:numFmt w:val="bullet"/>
      <w:lvlText w:val="•"/>
      <w:lvlJc w:val="left"/>
      <w:pPr>
        <w:ind w:left="2470" w:hanging="140"/>
      </w:pPr>
      <w:rPr>
        <w:rFonts w:hint="default"/>
        <w:lang w:val="es-ES" w:eastAsia="en-US" w:bidi="ar-SA"/>
      </w:rPr>
    </w:lvl>
    <w:lvl w:ilvl="6" w:tplc="6848F526">
      <w:numFmt w:val="bullet"/>
      <w:lvlText w:val="•"/>
      <w:lvlJc w:val="left"/>
      <w:pPr>
        <w:ind w:left="2944" w:hanging="140"/>
      </w:pPr>
      <w:rPr>
        <w:rFonts w:hint="default"/>
        <w:lang w:val="es-ES" w:eastAsia="en-US" w:bidi="ar-SA"/>
      </w:rPr>
    </w:lvl>
    <w:lvl w:ilvl="7" w:tplc="4DDEB89A">
      <w:numFmt w:val="bullet"/>
      <w:lvlText w:val="•"/>
      <w:lvlJc w:val="left"/>
      <w:pPr>
        <w:ind w:left="3418" w:hanging="140"/>
      </w:pPr>
      <w:rPr>
        <w:rFonts w:hint="default"/>
        <w:lang w:val="es-ES" w:eastAsia="en-US" w:bidi="ar-SA"/>
      </w:rPr>
    </w:lvl>
    <w:lvl w:ilvl="8" w:tplc="83FE273C">
      <w:numFmt w:val="bullet"/>
      <w:lvlText w:val="•"/>
      <w:lvlJc w:val="left"/>
      <w:pPr>
        <w:ind w:left="3892" w:hanging="140"/>
      </w:pPr>
      <w:rPr>
        <w:rFonts w:hint="default"/>
        <w:lang w:val="es-ES" w:eastAsia="en-US" w:bidi="ar-SA"/>
      </w:r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14"/>
  </w:num>
  <w:num w:numId="14">
    <w:abstractNumId w:val="7"/>
  </w:num>
  <w:num w:numId="15">
    <w:abstractNumId w:val="1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24388"/>
    <w:rsid w:val="00035581"/>
    <w:rsid w:val="0004319E"/>
    <w:rsid w:val="00095A55"/>
    <w:rsid w:val="000969EB"/>
    <w:rsid w:val="000A0E6F"/>
    <w:rsid w:val="000D70DA"/>
    <w:rsid w:val="000F4315"/>
    <w:rsid w:val="001015EA"/>
    <w:rsid w:val="0010286D"/>
    <w:rsid w:val="00110B12"/>
    <w:rsid w:val="00116C11"/>
    <w:rsid w:val="001226B5"/>
    <w:rsid w:val="00127C1A"/>
    <w:rsid w:val="00152E87"/>
    <w:rsid w:val="0015354C"/>
    <w:rsid w:val="0016430D"/>
    <w:rsid w:val="00166AFA"/>
    <w:rsid w:val="001747B5"/>
    <w:rsid w:val="001A1C70"/>
    <w:rsid w:val="001C0AC1"/>
    <w:rsid w:val="001C18D8"/>
    <w:rsid w:val="001C20B7"/>
    <w:rsid w:val="001D08DE"/>
    <w:rsid w:val="001D1352"/>
    <w:rsid w:val="001D19E1"/>
    <w:rsid w:val="00204554"/>
    <w:rsid w:val="00205309"/>
    <w:rsid w:val="0021626A"/>
    <w:rsid w:val="00224C6D"/>
    <w:rsid w:val="00231107"/>
    <w:rsid w:val="002432EE"/>
    <w:rsid w:val="0025080E"/>
    <w:rsid w:val="0025575E"/>
    <w:rsid w:val="002609C9"/>
    <w:rsid w:val="00262679"/>
    <w:rsid w:val="0027644F"/>
    <w:rsid w:val="002825CB"/>
    <w:rsid w:val="00285A52"/>
    <w:rsid w:val="002A57CA"/>
    <w:rsid w:val="002A65E8"/>
    <w:rsid w:val="002A7C97"/>
    <w:rsid w:val="002C21C2"/>
    <w:rsid w:val="002D4829"/>
    <w:rsid w:val="002E4D38"/>
    <w:rsid w:val="003019F0"/>
    <w:rsid w:val="00311C64"/>
    <w:rsid w:val="00321A1F"/>
    <w:rsid w:val="003319EE"/>
    <w:rsid w:val="0033315E"/>
    <w:rsid w:val="00336372"/>
    <w:rsid w:val="003376D0"/>
    <w:rsid w:val="003404A3"/>
    <w:rsid w:val="00340A98"/>
    <w:rsid w:val="003862EB"/>
    <w:rsid w:val="003A3BD2"/>
    <w:rsid w:val="003B6DAE"/>
    <w:rsid w:val="003E35EA"/>
    <w:rsid w:val="003E6A86"/>
    <w:rsid w:val="003F6DC8"/>
    <w:rsid w:val="00400054"/>
    <w:rsid w:val="00415074"/>
    <w:rsid w:val="00425A13"/>
    <w:rsid w:val="00430E21"/>
    <w:rsid w:val="0044036E"/>
    <w:rsid w:val="00442F6B"/>
    <w:rsid w:val="0044426F"/>
    <w:rsid w:val="00447B61"/>
    <w:rsid w:val="00453250"/>
    <w:rsid w:val="00465147"/>
    <w:rsid w:val="004660E4"/>
    <w:rsid w:val="00470C47"/>
    <w:rsid w:val="00477117"/>
    <w:rsid w:val="00480C34"/>
    <w:rsid w:val="004B38DA"/>
    <w:rsid w:val="004B7E83"/>
    <w:rsid w:val="004C7B5B"/>
    <w:rsid w:val="004D73AA"/>
    <w:rsid w:val="004E004A"/>
    <w:rsid w:val="004F26DF"/>
    <w:rsid w:val="004F3DFD"/>
    <w:rsid w:val="004F4228"/>
    <w:rsid w:val="00521D2A"/>
    <w:rsid w:val="00534915"/>
    <w:rsid w:val="00535095"/>
    <w:rsid w:val="00546809"/>
    <w:rsid w:val="00556AFD"/>
    <w:rsid w:val="005579A6"/>
    <w:rsid w:val="00565836"/>
    <w:rsid w:val="005723DB"/>
    <w:rsid w:val="005965F8"/>
    <w:rsid w:val="0059706A"/>
    <w:rsid w:val="005A2551"/>
    <w:rsid w:val="005A5974"/>
    <w:rsid w:val="005A6779"/>
    <w:rsid w:val="005C26F0"/>
    <w:rsid w:val="005C4A02"/>
    <w:rsid w:val="005C4D68"/>
    <w:rsid w:val="005D5737"/>
    <w:rsid w:val="005E7F39"/>
    <w:rsid w:val="006048BB"/>
    <w:rsid w:val="00610723"/>
    <w:rsid w:val="006232A8"/>
    <w:rsid w:val="006232FD"/>
    <w:rsid w:val="006320BE"/>
    <w:rsid w:val="00632F31"/>
    <w:rsid w:val="006373C7"/>
    <w:rsid w:val="0064730D"/>
    <w:rsid w:val="0065754F"/>
    <w:rsid w:val="00663084"/>
    <w:rsid w:val="00664485"/>
    <w:rsid w:val="00672A0E"/>
    <w:rsid w:val="00675778"/>
    <w:rsid w:val="0069115C"/>
    <w:rsid w:val="006A4914"/>
    <w:rsid w:val="006A7944"/>
    <w:rsid w:val="006C5D4D"/>
    <w:rsid w:val="006D18B7"/>
    <w:rsid w:val="006F4D12"/>
    <w:rsid w:val="0070000B"/>
    <w:rsid w:val="007046C9"/>
    <w:rsid w:val="007056BC"/>
    <w:rsid w:val="00705C0E"/>
    <w:rsid w:val="00711960"/>
    <w:rsid w:val="00727A5C"/>
    <w:rsid w:val="00733599"/>
    <w:rsid w:val="007409BA"/>
    <w:rsid w:val="00754614"/>
    <w:rsid w:val="0076267F"/>
    <w:rsid w:val="00763518"/>
    <w:rsid w:val="00777A10"/>
    <w:rsid w:val="00793462"/>
    <w:rsid w:val="00797B5B"/>
    <w:rsid w:val="007A3E52"/>
    <w:rsid w:val="007A60CE"/>
    <w:rsid w:val="007C31B3"/>
    <w:rsid w:val="007C5CE3"/>
    <w:rsid w:val="007C6721"/>
    <w:rsid w:val="007D0A3A"/>
    <w:rsid w:val="007D2922"/>
    <w:rsid w:val="007D59C0"/>
    <w:rsid w:val="007D5F28"/>
    <w:rsid w:val="007D6F60"/>
    <w:rsid w:val="007E4C82"/>
    <w:rsid w:val="007F2183"/>
    <w:rsid w:val="007F6777"/>
    <w:rsid w:val="00800720"/>
    <w:rsid w:val="00806804"/>
    <w:rsid w:val="00806886"/>
    <w:rsid w:val="00835DCD"/>
    <w:rsid w:val="008463EC"/>
    <w:rsid w:val="00865F1A"/>
    <w:rsid w:val="008716EB"/>
    <w:rsid w:val="008728D2"/>
    <w:rsid w:val="00880382"/>
    <w:rsid w:val="0089161F"/>
    <w:rsid w:val="008A17B0"/>
    <w:rsid w:val="008A66B4"/>
    <w:rsid w:val="008A68EA"/>
    <w:rsid w:val="008C11EF"/>
    <w:rsid w:val="008D19A3"/>
    <w:rsid w:val="008D5865"/>
    <w:rsid w:val="008D7EF9"/>
    <w:rsid w:val="008E1B76"/>
    <w:rsid w:val="008E4BAB"/>
    <w:rsid w:val="008F03BC"/>
    <w:rsid w:val="0090160F"/>
    <w:rsid w:val="00902077"/>
    <w:rsid w:val="00904065"/>
    <w:rsid w:val="009157A9"/>
    <w:rsid w:val="00917F9B"/>
    <w:rsid w:val="00932BFB"/>
    <w:rsid w:val="00936358"/>
    <w:rsid w:val="00953B68"/>
    <w:rsid w:val="0095467C"/>
    <w:rsid w:val="00957FD5"/>
    <w:rsid w:val="009679CA"/>
    <w:rsid w:val="009706EA"/>
    <w:rsid w:val="0097589F"/>
    <w:rsid w:val="0099469D"/>
    <w:rsid w:val="00995795"/>
    <w:rsid w:val="009A2B22"/>
    <w:rsid w:val="009C2E98"/>
    <w:rsid w:val="009C56C3"/>
    <w:rsid w:val="009E39AC"/>
    <w:rsid w:val="009F781D"/>
    <w:rsid w:val="00A11A5F"/>
    <w:rsid w:val="00A23479"/>
    <w:rsid w:val="00A32D88"/>
    <w:rsid w:val="00A503E7"/>
    <w:rsid w:val="00A61B25"/>
    <w:rsid w:val="00A67113"/>
    <w:rsid w:val="00A679B5"/>
    <w:rsid w:val="00A755BF"/>
    <w:rsid w:val="00A823EC"/>
    <w:rsid w:val="00A9037C"/>
    <w:rsid w:val="00A907E1"/>
    <w:rsid w:val="00AB4466"/>
    <w:rsid w:val="00AB4E35"/>
    <w:rsid w:val="00AB7115"/>
    <w:rsid w:val="00AD0DB2"/>
    <w:rsid w:val="00AD5980"/>
    <w:rsid w:val="00AD7E67"/>
    <w:rsid w:val="00B01A88"/>
    <w:rsid w:val="00B03AD8"/>
    <w:rsid w:val="00B40BF9"/>
    <w:rsid w:val="00B469AB"/>
    <w:rsid w:val="00B530AA"/>
    <w:rsid w:val="00B5349E"/>
    <w:rsid w:val="00B84BED"/>
    <w:rsid w:val="00B86137"/>
    <w:rsid w:val="00B863ED"/>
    <w:rsid w:val="00BA2F43"/>
    <w:rsid w:val="00BC3CF0"/>
    <w:rsid w:val="00BC628C"/>
    <w:rsid w:val="00BD1BD4"/>
    <w:rsid w:val="00BD3140"/>
    <w:rsid w:val="00C00F49"/>
    <w:rsid w:val="00C25823"/>
    <w:rsid w:val="00C31B20"/>
    <w:rsid w:val="00C36A36"/>
    <w:rsid w:val="00C45A77"/>
    <w:rsid w:val="00C50B79"/>
    <w:rsid w:val="00C52339"/>
    <w:rsid w:val="00C55924"/>
    <w:rsid w:val="00C60B67"/>
    <w:rsid w:val="00C6160C"/>
    <w:rsid w:val="00C71493"/>
    <w:rsid w:val="00C83620"/>
    <w:rsid w:val="00CC248C"/>
    <w:rsid w:val="00CD196D"/>
    <w:rsid w:val="00CD5CC3"/>
    <w:rsid w:val="00CD6785"/>
    <w:rsid w:val="00CD7894"/>
    <w:rsid w:val="00CF17F8"/>
    <w:rsid w:val="00CF4A8C"/>
    <w:rsid w:val="00CF63D5"/>
    <w:rsid w:val="00D02984"/>
    <w:rsid w:val="00D102F5"/>
    <w:rsid w:val="00D108EA"/>
    <w:rsid w:val="00D21DF6"/>
    <w:rsid w:val="00D31D3D"/>
    <w:rsid w:val="00D33098"/>
    <w:rsid w:val="00D51C02"/>
    <w:rsid w:val="00D57751"/>
    <w:rsid w:val="00D741F8"/>
    <w:rsid w:val="00D77A82"/>
    <w:rsid w:val="00D83153"/>
    <w:rsid w:val="00D83624"/>
    <w:rsid w:val="00D943A3"/>
    <w:rsid w:val="00DA26D1"/>
    <w:rsid w:val="00DA50A8"/>
    <w:rsid w:val="00DA6258"/>
    <w:rsid w:val="00DB5BD5"/>
    <w:rsid w:val="00DB6920"/>
    <w:rsid w:val="00DD2814"/>
    <w:rsid w:val="00DD3B37"/>
    <w:rsid w:val="00DD67DC"/>
    <w:rsid w:val="00DE377C"/>
    <w:rsid w:val="00DE5D20"/>
    <w:rsid w:val="00DF26A2"/>
    <w:rsid w:val="00DF57AF"/>
    <w:rsid w:val="00E01C2B"/>
    <w:rsid w:val="00E04EED"/>
    <w:rsid w:val="00E071F2"/>
    <w:rsid w:val="00E12BA1"/>
    <w:rsid w:val="00E153CF"/>
    <w:rsid w:val="00E22FC5"/>
    <w:rsid w:val="00E31CFD"/>
    <w:rsid w:val="00E34EAB"/>
    <w:rsid w:val="00E373C7"/>
    <w:rsid w:val="00E42895"/>
    <w:rsid w:val="00E535ED"/>
    <w:rsid w:val="00E54660"/>
    <w:rsid w:val="00E5514D"/>
    <w:rsid w:val="00E55AE8"/>
    <w:rsid w:val="00E56BA3"/>
    <w:rsid w:val="00E642E2"/>
    <w:rsid w:val="00E64A0B"/>
    <w:rsid w:val="00E6531E"/>
    <w:rsid w:val="00E670BB"/>
    <w:rsid w:val="00E824DA"/>
    <w:rsid w:val="00E83DFE"/>
    <w:rsid w:val="00E85619"/>
    <w:rsid w:val="00E8620A"/>
    <w:rsid w:val="00EA05C5"/>
    <w:rsid w:val="00EB1F40"/>
    <w:rsid w:val="00EB3B8E"/>
    <w:rsid w:val="00EB60A5"/>
    <w:rsid w:val="00EC35E9"/>
    <w:rsid w:val="00F25FC5"/>
    <w:rsid w:val="00F50189"/>
    <w:rsid w:val="00F67159"/>
    <w:rsid w:val="00FA1E0B"/>
    <w:rsid w:val="00FC5033"/>
    <w:rsid w:val="00FE03CE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A5F1E8"/>
  <w15:docId w15:val="{FF35D28A-919B-4853-B3C0-13B90626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h,h8,h9,h10,h18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1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79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9C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480C34"/>
    <w:pPr>
      <w:jc w:val="both"/>
    </w:pPr>
    <w:rPr>
      <w:sz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480C34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Fuentedeprrafopredeter"/>
    <w:rsid w:val="00F25FC5"/>
  </w:style>
  <w:style w:type="character" w:customStyle="1" w:styleId="markjyuis3l2a">
    <w:name w:val="markjyuis3l2a"/>
    <w:basedOn w:val="Fuentedeprrafopredeter"/>
    <w:rsid w:val="00797B5B"/>
  </w:style>
  <w:style w:type="character" w:customStyle="1" w:styleId="mark4ctx4awgy">
    <w:name w:val="mark4ctx4awgy"/>
    <w:basedOn w:val="Fuentedeprrafopredeter"/>
    <w:rsid w:val="00797B5B"/>
  </w:style>
  <w:style w:type="table" w:customStyle="1" w:styleId="TableNormal">
    <w:name w:val="Table Normal"/>
    <w:uiPriority w:val="2"/>
    <w:semiHidden/>
    <w:unhideWhenUsed/>
    <w:qFormat/>
    <w:rsid w:val="004E00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004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customStyle="1" w:styleId="Default">
    <w:name w:val="Default"/>
    <w:rsid w:val="009C2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C2E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62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651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14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14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1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14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rsid w:val="00BD314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7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546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621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71495DA7CD6D468F01D76C28FBBC61" ma:contentTypeVersion="10" ma:contentTypeDescription="Crear nuevo documento." ma:contentTypeScope="" ma:versionID="48452cb18f8c76e9224e4991b8fe45b9">
  <xsd:schema xmlns:xsd="http://www.w3.org/2001/XMLSchema" xmlns:xs="http://www.w3.org/2001/XMLSchema" xmlns:p="http://schemas.microsoft.com/office/2006/metadata/properties" xmlns:ns2="17348238-faae-4eeb-a26d-145bd1ee9c70" xmlns:ns3="2e64a49e-5761-41ef-9ea0-25cf9ab84d8b" targetNamespace="http://schemas.microsoft.com/office/2006/metadata/properties" ma:root="true" ma:fieldsID="7034c323ea961b68022746b30694a166" ns2:_="" ns3:_="">
    <xsd:import namespace="17348238-faae-4eeb-a26d-145bd1ee9c70"/>
    <xsd:import namespace="2e64a49e-5761-41ef-9ea0-25cf9ab84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8238-faae-4eeb-a26d-145bd1ee9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49e-5761-41ef-9ea0-25cf9ab84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CB194-54CB-4B8E-88D7-723BDB01E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613CEC-2A6E-451A-B98D-98D5E639E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48238-faae-4eeb-a26d-145bd1ee9c70"/>
    <ds:schemaRef ds:uri="2e64a49e-5761-41ef-9ea0-25cf9ab84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DC551-EF86-4F20-BBC6-AB8AC23AC2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459119-7377-4623-9E95-31AE12277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1899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JUNG SUH JOHANA MELO PRIETO</cp:lastModifiedBy>
  <cp:revision>20</cp:revision>
  <cp:lastPrinted>2019-06-21T21:32:00Z</cp:lastPrinted>
  <dcterms:created xsi:type="dcterms:W3CDTF">2020-09-15T02:44:00Z</dcterms:created>
  <dcterms:modified xsi:type="dcterms:W3CDTF">2021-07-06T20:37:00Z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0x010100BC71495DA7CD6D468F01D76C28FBBC61</vt:lpwstr>
  </property>
</Properties>
</file>