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0D4C" w14:textId="77777777" w:rsidR="00447B61" w:rsidRPr="00CB5099" w:rsidRDefault="00435101" w:rsidP="00447B61">
      <w:pPr>
        <w:tabs>
          <w:tab w:val="left" w:pos="3480"/>
        </w:tabs>
        <w:rPr>
          <w:rFonts w:ascii="Arial" w:hAnsi="Arial" w:cs="Arial"/>
          <w:szCs w:val="24"/>
          <w:lang w:val="es-CO"/>
        </w:rPr>
      </w:pPr>
      <w:r w:rsidRPr="00CB5099">
        <w:rPr>
          <w:rFonts w:ascii="Arial" w:hAnsi="Arial" w:cs="Arial"/>
          <w:szCs w:val="24"/>
          <w:lang w:val="es-CO"/>
        </w:rPr>
        <w:t>32.1</w:t>
      </w:r>
    </w:p>
    <w:p w14:paraId="0B03E0B9" w14:textId="77777777" w:rsidR="00806886" w:rsidRPr="00540DAB" w:rsidRDefault="00806886" w:rsidP="0089161F">
      <w:pPr>
        <w:spacing w:line="276" w:lineRule="auto"/>
        <w:rPr>
          <w:rFonts w:ascii="Arial" w:hAnsi="Arial" w:cs="Arial"/>
          <w:color w:val="000000" w:themeColor="text1"/>
          <w:sz w:val="24"/>
          <w:szCs w:val="24"/>
          <w:lang w:val="es-CO"/>
        </w:rPr>
      </w:pPr>
    </w:p>
    <w:p w14:paraId="2ED0D0F4" w14:textId="77777777" w:rsidR="00435101" w:rsidRPr="00CB5099" w:rsidRDefault="00435101" w:rsidP="008D58BD">
      <w:pPr>
        <w:pStyle w:val="Continuarlista2"/>
        <w:ind w:left="0" w:right="-93"/>
        <w:jc w:val="both"/>
        <w:outlineLvl w:val="0"/>
        <w:rPr>
          <w:rFonts w:ascii="Arial" w:hAnsi="Arial" w:cs="Arial"/>
          <w:color w:val="000000"/>
          <w:sz w:val="22"/>
          <w:lang w:val="es-CO"/>
        </w:rPr>
      </w:pPr>
      <w:r w:rsidRPr="00CB5099">
        <w:rPr>
          <w:rFonts w:ascii="Arial" w:hAnsi="Arial" w:cs="Arial"/>
          <w:b/>
          <w:bCs/>
          <w:sz w:val="22"/>
          <w:u w:val="single"/>
          <w:lang w:val="es-CO"/>
        </w:rPr>
        <w:t>CLÁUSULA</w:t>
      </w:r>
      <w:r w:rsidRPr="00CB5099">
        <w:rPr>
          <w:rFonts w:ascii="Arial" w:hAnsi="Arial" w:cs="Arial"/>
          <w:b/>
          <w:bCs/>
          <w:iCs/>
          <w:color w:val="000000"/>
          <w:sz w:val="22"/>
          <w:u w:val="single"/>
          <w:lang w:val="es-CO"/>
        </w:rPr>
        <w:t xml:space="preserve"> PRIMERA.</w:t>
      </w:r>
      <w:r w:rsidRPr="00CB5099">
        <w:rPr>
          <w:rFonts w:ascii="Arial" w:hAnsi="Arial" w:cs="Arial"/>
          <w:iCs/>
          <w:color w:val="000000"/>
          <w:sz w:val="22"/>
          <w:lang w:val="es-CO"/>
        </w:rPr>
        <w:t xml:space="preserve"> </w:t>
      </w:r>
      <w:r w:rsidR="00197578" w:rsidRPr="00CB5099">
        <w:rPr>
          <w:rFonts w:ascii="Arial" w:hAnsi="Arial" w:cs="Arial"/>
          <w:b/>
          <w:iCs/>
          <w:color w:val="000000"/>
          <w:sz w:val="22"/>
          <w:lang w:val="es-CO"/>
        </w:rPr>
        <w:t>CONTRATO</w:t>
      </w:r>
      <w:r w:rsidRPr="00CB5099">
        <w:rPr>
          <w:rFonts w:ascii="Arial" w:hAnsi="Arial" w:cs="Arial"/>
          <w:b/>
          <w:iCs/>
          <w:color w:val="000000"/>
          <w:sz w:val="22"/>
          <w:lang w:val="es-CO"/>
        </w:rPr>
        <w:t>.</w:t>
      </w:r>
      <w:r w:rsidRPr="00CB5099">
        <w:rPr>
          <w:rFonts w:ascii="Arial" w:hAnsi="Arial" w:cs="Arial"/>
          <w:iCs/>
          <w:color w:val="000000"/>
          <w:sz w:val="22"/>
          <w:lang w:val="es-CO"/>
        </w:rPr>
        <w:t xml:space="preserve"> El </w:t>
      </w:r>
      <w:r w:rsidR="00197578" w:rsidRPr="00CB5099">
        <w:rPr>
          <w:rFonts w:ascii="Arial" w:hAnsi="Arial" w:cs="Arial"/>
          <w:iCs/>
          <w:color w:val="000000"/>
          <w:sz w:val="22"/>
          <w:lang w:val="es-CO"/>
        </w:rPr>
        <w:t xml:space="preserve">CONTRATISTA </w:t>
      </w:r>
      <w:r w:rsidRPr="00CB5099">
        <w:rPr>
          <w:rFonts w:ascii="Arial" w:hAnsi="Arial" w:cs="Arial"/>
          <w:iCs/>
          <w:color w:val="000000"/>
          <w:sz w:val="22"/>
          <w:lang w:val="es-CO"/>
        </w:rPr>
        <w:t xml:space="preserve">se compromete para con la Universidad a cumplir con el objeto del contrato, conforme a las especificaciones técnicas, obligaciones y dentro de los plazos establecidos en el documento de aceptación </w:t>
      </w:r>
      <w:r w:rsidR="00197578" w:rsidRPr="00CB5099">
        <w:rPr>
          <w:rFonts w:ascii="Arial" w:hAnsi="Arial" w:cs="Arial"/>
          <w:iCs/>
          <w:color w:val="000000"/>
          <w:sz w:val="22"/>
          <w:lang w:val="es-CO"/>
        </w:rPr>
        <w:t>del contrato</w:t>
      </w:r>
      <w:r w:rsidRPr="00CB5099">
        <w:rPr>
          <w:rFonts w:ascii="Arial" w:hAnsi="Arial" w:cs="Arial"/>
          <w:iCs/>
          <w:color w:val="000000"/>
          <w:sz w:val="22"/>
          <w:lang w:val="es-CO"/>
        </w:rPr>
        <w:t>. El ABSr</w:t>
      </w:r>
      <w:r w:rsidR="00035FCF">
        <w:rPr>
          <w:rFonts w:ascii="Arial" w:hAnsi="Arial" w:cs="Arial"/>
          <w:iCs/>
          <w:color w:val="000000"/>
          <w:sz w:val="22"/>
          <w:lang w:val="es-CO"/>
        </w:rPr>
        <w:t>097 con consecutivo F CD 044 de 2021</w:t>
      </w:r>
      <w:r w:rsidRPr="00CB5099">
        <w:rPr>
          <w:rFonts w:ascii="Arial" w:hAnsi="Arial" w:cs="Arial"/>
          <w:iCs/>
          <w:color w:val="000000"/>
          <w:sz w:val="22"/>
          <w:lang w:val="es-CO"/>
        </w:rPr>
        <w:t xml:space="preserve">, la </w:t>
      </w:r>
      <w:r w:rsidR="00197578" w:rsidRPr="00CB5099">
        <w:rPr>
          <w:rFonts w:ascii="Arial" w:hAnsi="Arial" w:cs="Arial"/>
          <w:iCs/>
          <w:color w:val="000000"/>
          <w:sz w:val="22"/>
          <w:lang w:val="es-CO"/>
        </w:rPr>
        <w:t>propuesta</w:t>
      </w:r>
      <w:r w:rsidRPr="00CB5099">
        <w:rPr>
          <w:rFonts w:ascii="Arial" w:hAnsi="Arial" w:cs="Arial"/>
          <w:iCs/>
          <w:color w:val="000000"/>
          <w:sz w:val="22"/>
          <w:lang w:val="es-CO"/>
        </w:rPr>
        <w:t xml:space="preserve"> y e</w:t>
      </w:r>
      <w:r w:rsidR="00197578" w:rsidRPr="00CB5099">
        <w:rPr>
          <w:rFonts w:ascii="Arial" w:hAnsi="Arial" w:cs="Arial"/>
          <w:iCs/>
          <w:color w:val="000000"/>
          <w:sz w:val="22"/>
          <w:lang w:val="es-CO"/>
        </w:rPr>
        <w:t xml:space="preserve">l documento de aceptación del contrato </w:t>
      </w:r>
      <w:r w:rsidRPr="00CB5099">
        <w:rPr>
          <w:rFonts w:ascii="Arial" w:hAnsi="Arial" w:cs="Arial"/>
          <w:iCs/>
          <w:color w:val="000000"/>
          <w:sz w:val="22"/>
          <w:lang w:val="es-CO"/>
        </w:rPr>
        <w:t xml:space="preserve">hacen parte integral </w:t>
      </w:r>
      <w:r w:rsidR="00197578" w:rsidRPr="00CB5099">
        <w:rPr>
          <w:rFonts w:ascii="Arial" w:hAnsi="Arial" w:cs="Arial"/>
          <w:iCs/>
          <w:color w:val="000000"/>
          <w:sz w:val="22"/>
          <w:lang w:val="es-CO"/>
        </w:rPr>
        <w:t>del presente contrato</w:t>
      </w:r>
      <w:r w:rsidRPr="00CB5099">
        <w:rPr>
          <w:rFonts w:ascii="Arial" w:hAnsi="Arial" w:cs="Arial"/>
          <w:iCs/>
          <w:color w:val="000000"/>
          <w:sz w:val="22"/>
          <w:lang w:val="es-CO"/>
        </w:rPr>
        <w:t xml:space="preserve">. </w:t>
      </w:r>
      <w:r w:rsidRPr="00CB5099">
        <w:rPr>
          <w:rFonts w:ascii="Arial" w:hAnsi="Arial" w:cs="Arial"/>
          <w:b/>
          <w:iCs/>
          <w:color w:val="000000"/>
          <w:sz w:val="22"/>
          <w:lang w:val="es-CO"/>
        </w:rPr>
        <w:t>PARÁGRAFO.</w:t>
      </w:r>
      <w:r w:rsidRPr="00CB5099">
        <w:rPr>
          <w:rFonts w:ascii="Arial" w:hAnsi="Arial" w:cs="Arial"/>
          <w:iCs/>
          <w:color w:val="000000"/>
          <w:sz w:val="22"/>
          <w:lang w:val="es-CO"/>
        </w:rPr>
        <w:t xml:space="preserve"> </w:t>
      </w:r>
      <w:r w:rsidRPr="00CB5099">
        <w:rPr>
          <w:rFonts w:ascii="Arial" w:hAnsi="Arial" w:cs="Arial"/>
          <w:b/>
          <w:iCs/>
          <w:color w:val="000000"/>
          <w:sz w:val="22"/>
          <w:lang w:val="es-CO"/>
        </w:rPr>
        <w:t>MARCO NORMATIVO</w:t>
      </w:r>
      <w:r w:rsidRPr="00CB5099">
        <w:rPr>
          <w:rFonts w:ascii="Arial" w:hAnsi="Arial" w:cs="Arial"/>
          <w:iCs/>
          <w:color w:val="000000"/>
          <w:sz w:val="22"/>
          <w:lang w:val="es-CO"/>
        </w:rPr>
        <w:t xml:space="preserve">. </w:t>
      </w:r>
      <w:r w:rsidR="00197578" w:rsidRPr="00CB5099">
        <w:rPr>
          <w:rFonts w:ascii="Arial" w:hAnsi="Arial" w:cs="Arial"/>
          <w:iCs/>
          <w:color w:val="000000"/>
          <w:sz w:val="22"/>
          <w:lang w:val="es-CO"/>
        </w:rPr>
        <w:t>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w:t>
      </w:r>
      <w:r w:rsidRPr="00CB5099">
        <w:rPr>
          <w:rFonts w:ascii="Arial" w:hAnsi="Arial" w:cs="Arial"/>
          <w:bCs/>
          <w:iCs/>
          <w:sz w:val="22"/>
          <w:lang w:val="es-CO"/>
        </w:rPr>
        <w:t>se regirá conforme a lo establecido por el Acuerdo No. 012 de 2012 “</w:t>
      </w:r>
      <w:r w:rsidRPr="00CB5099">
        <w:rPr>
          <w:rFonts w:ascii="Arial" w:hAnsi="Arial" w:cs="Arial"/>
          <w:bCs/>
          <w:i/>
          <w:iCs/>
          <w:sz w:val="22"/>
          <w:lang w:val="es-CO"/>
        </w:rPr>
        <w:t>Estatuto de Contratación de la Universidad de Cundinamarca</w:t>
      </w:r>
      <w:r w:rsidRPr="00CB5099">
        <w:rPr>
          <w:rFonts w:ascii="Arial" w:hAnsi="Arial" w:cs="Arial"/>
          <w:bCs/>
          <w:iCs/>
          <w:sz w:val="22"/>
          <w:lang w:val="es-CO"/>
        </w:rPr>
        <w:t xml:space="preserve">”, Resolución Rectoral 206 </w:t>
      </w:r>
      <w:r w:rsidRPr="00CB5099">
        <w:rPr>
          <w:rFonts w:ascii="Arial" w:hAnsi="Arial" w:cs="Arial"/>
          <w:bCs/>
          <w:iCs/>
          <w:color w:val="000000"/>
          <w:sz w:val="22"/>
          <w:lang w:val="es-CO"/>
        </w:rPr>
        <w:t>de 2012 “</w:t>
      </w:r>
      <w:r w:rsidRPr="00CB5099">
        <w:rPr>
          <w:rFonts w:ascii="Arial" w:hAnsi="Arial" w:cs="Arial"/>
          <w:bCs/>
          <w:i/>
          <w:iCs/>
          <w:color w:val="000000"/>
          <w:sz w:val="22"/>
          <w:lang w:val="es-CO"/>
        </w:rPr>
        <w:t>Manual de Contratación</w:t>
      </w:r>
      <w:r w:rsidRPr="00CB5099">
        <w:rPr>
          <w:rFonts w:ascii="Arial" w:hAnsi="Arial" w:cs="Arial"/>
          <w:bCs/>
          <w:iCs/>
          <w:color w:val="000000"/>
          <w:sz w:val="22"/>
          <w:lang w:val="es-CO"/>
        </w:rPr>
        <w:t>” y la Resolución 170 de 2017 “</w:t>
      </w:r>
      <w:r w:rsidRPr="00CB5099">
        <w:rPr>
          <w:rFonts w:ascii="Arial" w:hAnsi="Arial" w:cs="Arial"/>
          <w:bCs/>
          <w:i/>
          <w:iCs/>
          <w:color w:val="000000"/>
          <w:sz w:val="22"/>
          <w:lang w:val="es-CO"/>
        </w:rPr>
        <w:t>Por el cual se modifica y ajusta la resolución N° 206 de 2012</w:t>
      </w:r>
      <w:r w:rsidRPr="00CB5099">
        <w:rPr>
          <w:rFonts w:ascii="Arial" w:hAnsi="Arial" w:cs="Arial"/>
          <w:bCs/>
          <w:iCs/>
          <w:color w:val="000000"/>
          <w:sz w:val="22"/>
          <w:lang w:val="es-CO"/>
        </w:rPr>
        <w:t>” y en lo no previsto en éstas</w:t>
      </w:r>
      <w:r w:rsidRPr="00CB5099">
        <w:rPr>
          <w:rFonts w:ascii="Arial" w:hAnsi="Arial" w:cs="Arial"/>
          <w:bCs/>
          <w:iCs/>
          <w:sz w:val="22"/>
          <w:lang w:val="es-CO"/>
        </w:rPr>
        <w:t xml:space="preserve">, por el Código Civil, Código de Comercio. </w:t>
      </w:r>
      <w:r w:rsidRPr="00CB5099">
        <w:rPr>
          <w:rFonts w:ascii="Arial" w:hAnsi="Arial" w:cs="Arial"/>
          <w:iCs/>
          <w:color w:val="000000"/>
          <w:sz w:val="22"/>
          <w:lang w:val="es-CO"/>
        </w:rPr>
        <w:t xml:space="preserve"> </w:t>
      </w:r>
      <w:r w:rsidRPr="00CB5099">
        <w:rPr>
          <w:rFonts w:ascii="Arial" w:hAnsi="Arial" w:cs="Arial"/>
          <w:b/>
          <w:bCs/>
          <w:sz w:val="22"/>
          <w:u w:val="single"/>
          <w:lang w:val="es-CO"/>
        </w:rPr>
        <w:t>CLÁUSULA SEGUNDA.</w:t>
      </w:r>
      <w:r w:rsidRPr="00CB5099">
        <w:rPr>
          <w:rFonts w:ascii="Arial" w:hAnsi="Arial" w:cs="Arial"/>
          <w:b/>
          <w:bCs/>
          <w:sz w:val="22"/>
          <w:lang w:val="es-CO"/>
        </w:rPr>
        <w:t xml:space="preserve"> VALOR: </w:t>
      </w:r>
      <w:r w:rsidRPr="00CB5099">
        <w:rPr>
          <w:rFonts w:ascii="Arial" w:hAnsi="Arial" w:cs="Arial"/>
          <w:bCs/>
          <w:sz w:val="22"/>
          <w:lang w:val="es-CO"/>
        </w:rPr>
        <w:t>Es el señalado como valor total en e</w:t>
      </w:r>
      <w:r w:rsidR="00197578" w:rsidRPr="00CB5099">
        <w:rPr>
          <w:rFonts w:ascii="Arial" w:hAnsi="Arial" w:cs="Arial"/>
          <w:bCs/>
          <w:sz w:val="22"/>
          <w:lang w:val="es-CO"/>
        </w:rPr>
        <w:t>l documento de aceptación de</w:t>
      </w:r>
      <w:r w:rsidRPr="00CB5099">
        <w:rPr>
          <w:rFonts w:ascii="Arial" w:hAnsi="Arial" w:cs="Arial"/>
          <w:sz w:val="22"/>
          <w:lang w:val="es-CO"/>
        </w:rPr>
        <w:t xml:space="preserve">y el cual se entiende </w:t>
      </w:r>
      <w:r w:rsidRPr="00CB5099">
        <w:rPr>
          <w:rFonts w:ascii="Arial" w:hAnsi="Arial" w:cs="Arial"/>
          <w:iCs/>
          <w:color w:val="000000"/>
          <w:sz w:val="22"/>
          <w:lang w:val="es-CO"/>
        </w:rPr>
        <w:t xml:space="preserve">firmes y fijos y por lo tanto no están sujetos a ninguna clase de reajuste sin que medie otrosí. Igualmente, dentro de estos valores están incluidos los costos proyectados al plazo de ejecución </w:t>
      </w:r>
      <w:r w:rsidR="00197578" w:rsidRPr="00CB5099">
        <w:rPr>
          <w:rFonts w:ascii="Arial" w:hAnsi="Arial" w:cs="Arial"/>
          <w:iCs/>
          <w:color w:val="000000"/>
          <w:sz w:val="22"/>
          <w:lang w:val="es-CO"/>
        </w:rPr>
        <w:t>del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y la utilidad razonable que el CONTRATISTA pretende obtener, en consecuencia, no se aceptarán solicitudes de reajustes invocados con base en estas circunstancias.</w:t>
      </w:r>
      <w:r w:rsidRPr="00CB5099">
        <w:rPr>
          <w:rFonts w:ascii="Arial" w:hAnsi="Arial" w:cs="Arial"/>
          <w:kern w:val="16"/>
          <w:sz w:val="22"/>
          <w:lang w:val="es-CO" w:eastAsia="es-CO"/>
        </w:rPr>
        <w:t xml:space="preserve"> El valor total cubre los costos directos o indirectos, impuestos, y los demás gastos inherentes al cumplimiento satisfactorio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 xml:space="preserve">. Estos precios no estarán sujetos a revisiones ni reajustes durante la vigencia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w:t>
      </w:r>
      <w:r w:rsidRPr="00CB5099">
        <w:rPr>
          <w:rFonts w:ascii="Arial" w:hAnsi="Arial" w:cs="Arial"/>
          <w:b/>
          <w:kern w:val="16"/>
          <w:sz w:val="22"/>
          <w:lang w:val="es-CO" w:eastAsia="es-CO"/>
        </w:rPr>
        <w:t xml:space="preserve"> </w:t>
      </w:r>
      <w:r w:rsidRPr="00CB5099">
        <w:rPr>
          <w:rFonts w:ascii="Arial" w:hAnsi="Arial" w:cs="Arial"/>
          <w:sz w:val="22"/>
          <w:lang w:val="es-CO"/>
        </w:rPr>
        <w:t xml:space="preserve">Los precios establecidos y descritos en la </w:t>
      </w:r>
      <w:r w:rsidR="00197578" w:rsidRPr="00CB5099">
        <w:rPr>
          <w:rFonts w:ascii="Arial" w:hAnsi="Arial" w:cs="Arial"/>
          <w:sz w:val="22"/>
          <w:lang w:val="es-CO"/>
        </w:rPr>
        <w:t>propuesta</w:t>
      </w:r>
      <w:r w:rsidR="001F4782" w:rsidRPr="00CB5099">
        <w:rPr>
          <w:rFonts w:ascii="Arial" w:hAnsi="Arial" w:cs="Arial"/>
          <w:sz w:val="22"/>
          <w:lang w:val="es-CO"/>
        </w:rPr>
        <w:t xml:space="preserve"> que hace parte integral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no podrán ser modificados por el CONTRATISTA</w:t>
      </w:r>
      <w:r w:rsidRPr="00CB5099">
        <w:rPr>
          <w:rFonts w:ascii="Arial" w:hAnsi="Arial" w:cs="Arial"/>
          <w:sz w:val="22"/>
          <w:lang w:val="es-CO" w:eastAsia="x-none"/>
        </w:rPr>
        <w:t xml:space="preserve">. </w:t>
      </w:r>
      <w:r w:rsidRPr="00CB5099">
        <w:rPr>
          <w:rFonts w:ascii="Arial" w:hAnsi="Arial" w:cs="Arial"/>
          <w:b/>
          <w:bCs/>
          <w:iCs/>
          <w:sz w:val="22"/>
          <w:u w:val="single"/>
          <w:lang w:val="es-CO"/>
        </w:rPr>
        <w:t>CLÁUSULA TERCERA.</w:t>
      </w:r>
      <w:r w:rsidRPr="00CB5099">
        <w:rPr>
          <w:rFonts w:ascii="Arial" w:hAnsi="Arial" w:cs="Arial"/>
          <w:iCs/>
          <w:sz w:val="22"/>
          <w:lang w:val="es-CO"/>
        </w:rPr>
        <w:t xml:space="preserve"> </w:t>
      </w:r>
      <w:r w:rsidRPr="00CB5099">
        <w:rPr>
          <w:rFonts w:ascii="Arial" w:hAnsi="Arial" w:cs="Arial"/>
          <w:b/>
          <w:bCs/>
          <w:iCs/>
          <w:sz w:val="22"/>
          <w:lang w:val="es-CO"/>
        </w:rPr>
        <w:t>FORMA DE PAGO</w:t>
      </w:r>
      <w:r w:rsidRPr="00CB5099">
        <w:rPr>
          <w:rStyle w:val="Refdenotaalpie"/>
          <w:rFonts w:ascii="Arial" w:hAnsi="Arial" w:cs="Arial"/>
          <w:b/>
          <w:bCs/>
          <w:iCs/>
          <w:sz w:val="22"/>
          <w:lang w:val="es-CO"/>
        </w:rPr>
        <w:footnoteReference w:id="1"/>
      </w:r>
      <w:r w:rsidRPr="00CB5099">
        <w:rPr>
          <w:rFonts w:ascii="Arial" w:hAnsi="Arial" w:cs="Arial"/>
          <w:b/>
          <w:bCs/>
          <w:iCs/>
          <w:sz w:val="22"/>
          <w:lang w:val="es-CO"/>
        </w:rPr>
        <w:t>:</w:t>
      </w:r>
      <w:r w:rsidRPr="00CB5099">
        <w:rPr>
          <w:rFonts w:ascii="Arial" w:hAnsi="Arial" w:cs="Arial"/>
          <w:b/>
          <w:bCs/>
          <w:sz w:val="22"/>
          <w:shd w:val="clear" w:color="auto" w:fill="FFFFFF"/>
          <w:lang w:val="es-CO"/>
        </w:rPr>
        <w:t xml:space="preserve"> </w:t>
      </w:r>
      <w:r w:rsidRPr="00CB5099">
        <w:rPr>
          <w:rFonts w:ascii="Arial" w:hAnsi="Arial" w:cs="Arial"/>
          <w:sz w:val="22"/>
          <w:lang w:val="es-CO"/>
        </w:rPr>
        <w:t xml:space="preserve">La Universidad de Cundinamarca pagará al contratista el valor </w:t>
      </w:r>
      <w:r w:rsidR="00197578" w:rsidRPr="00CB5099">
        <w:rPr>
          <w:rFonts w:ascii="Arial" w:hAnsi="Arial" w:cs="Arial"/>
          <w:sz w:val="22"/>
          <w:lang w:val="es-CO"/>
        </w:rPr>
        <w:t>del contrato</w:t>
      </w:r>
      <w:r w:rsidRPr="00CB5099">
        <w:rPr>
          <w:rFonts w:ascii="Arial" w:hAnsi="Arial" w:cs="Arial"/>
          <w:sz w:val="22"/>
          <w:lang w:val="es-CO"/>
        </w:rPr>
        <w:t xml:space="preserve"> conforme a la forma de pago establecida en el documento de aceptación </w:t>
      </w:r>
      <w:r w:rsidR="00197578" w:rsidRPr="00CB5099">
        <w:rPr>
          <w:rFonts w:ascii="Arial" w:hAnsi="Arial" w:cs="Arial"/>
          <w:sz w:val="22"/>
          <w:lang w:val="es-CO"/>
        </w:rPr>
        <w:t>del contrato (</w:t>
      </w:r>
      <w:r w:rsidR="00035FCF">
        <w:rPr>
          <w:rFonts w:ascii="Arial" w:hAnsi="Arial" w:cs="Arial"/>
          <w:iCs/>
          <w:color w:val="000000"/>
          <w:sz w:val="22"/>
          <w:lang w:val="es-CO"/>
        </w:rPr>
        <w:t>ABSr097 con consecutivo F CD 044 DE 2021</w:t>
      </w:r>
      <w:r w:rsidR="00197578" w:rsidRPr="00CB5099">
        <w:rPr>
          <w:rFonts w:ascii="Arial" w:hAnsi="Arial" w:cs="Arial"/>
          <w:iCs/>
          <w:color w:val="000000"/>
          <w:sz w:val="22"/>
          <w:lang w:val="es-CO"/>
        </w:rPr>
        <w:t>)</w:t>
      </w:r>
      <w:r w:rsidRPr="00CB5099">
        <w:rPr>
          <w:rFonts w:ascii="Arial" w:hAnsi="Arial" w:cs="Arial"/>
          <w:sz w:val="22"/>
          <w:lang w:val="es-CO"/>
        </w:rPr>
        <w:t xml:space="preserve"> y previo cumplimiento de los requisitos establecidos en el artículo 36 de la Resolución Rectoral de la Universidad de Cundinamarca número 206 de 2012 </w:t>
      </w:r>
      <w:r w:rsidRPr="00CB5099">
        <w:rPr>
          <w:rFonts w:ascii="Arial" w:hAnsi="Arial" w:cs="Arial"/>
          <w:i/>
          <w:sz w:val="22"/>
          <w:lang w:val="es-CO"/>
        </w:rPr>
        <w:t>“Por el cual se expide el Manual de Contratación de la Universidad de Cundinamarca”</w:t>
      </w:r>
      <w:r w:rsidRPr="00CB5099">
        <w:rPr>
          <w:rFonts w:ascii="Arial" w:hAnsi="Arial" w:cs="Arial"/>
          <w:sz w:val="22"/>
          <w:lang w:val="es-CO"/>
        </w:rPr>
        <w:t>.</w:t>
      </w:r>
      <w:r w:rsidRPr="00CB5099">
        <w:rPr>
          <w:rFonts w:ascii="Arial" w:hAnsi="Arial" w:cs="Arial"/>
          <w:iCs/>
          <w:color w:val="000000"/>
          <w:sz w:val="22"/>
          <w:lang w:val="es-CO"/>
        </w:rPr>
        <w:t xml:space="preserve"> </w:t>
      </w:r>
      <w:r w:rsidRPr="00CB5099">
        <w:rPr>
          <w:rFonts w:ascii="Arial" w:hAnsi="Arial" w:cs="Arial"/>
          <w:b/>
          <w:kern w:val="16"/>
          <w:sz w:val="22"/>
          <w:lang w:val="es-CO" w:eastAsia="es-CO"/>
        </w:rPr>
        <w:t xml:space="preserve">PARÁGRAFO 1. </w:t>
      </w:r>
      <w:r w:rsidRPr="00CB5099">
        <w:rPr>
          <w:rFonts w:ascii="Arial" w:hAnsi="Arial" w:cs="Arial"/>
          <w:kern w:val="16"/>
          <w:sz w:val="22"/>
          <w:lang w:val="es-CO" w:eastAsia="es-CO"/>
        </w:rPr>
        <w:t xml:space="preserve">En el evento de prórroga en la prestación del servicio, por causa imputable del CONTRATISTA, el pago se postergará en el mismo lapso de prórroga. </w:t>
      </w:r>
      <w:r w:rsidRPr="00CB5099">
        <w:rPr>
          <w:rFonts w:ascii="Arial" w:hAnsi="Arial" w:cs="Arial"/>
          <w:b/>
          <w:kern w:val="16"/>
          <w:sz w:val="22"/>
          <w:lang w:val="es-CO" w:eastAsia="es-CO"/>
        </w:rPr>
        <w:t xml:space="preserve">PARÁGRAFO 2. </w:t>
      </w:r>
      <w:r w:rsidRPr="00CB5099">
        <w:rPr>
          <w:rFonts w:ascii="Arial" w:hAnsi="Arial" w:cs="Arial"/>
          <w:kern w:val="16"/>
          <w:sz w:val="22"/>
          <w:lang w:val="es-CO" w:eastAsia="es-CO"/>
        </w:rPr>
        <w:t>Los contratos de suministro, bolsas de productos o similares, el pago se realizará únicamente conforme a lo solicitado por el supervisor y recibido a satisfacción y lo cual conoce y acepta el contratista.</w:t>
      </w:r>
      <w:r w:rsidRPr="00CB5099">
        <w:rPr>
          <w:rFonts w:ascii="Arial" w:hAnsi="Arial" w:cs="Arial"/>
          <w:iCs/>
          <w:color w:val="000000"/>
          <w:sz w:val="22"/>
          <w:lang w:val="es-CO"/>
        </w:rPr>
        <w:t xml:space="preserve"> </w:t>
      </w:r>
      <w:r w:rsidRPr="00CB5099">
        <w:rPr>
          <w:rFonts w:ascii="Arial" w:hAnsi="Arial" w:cs="Arial"/>
          <w:b/>
          <w:bCs/>
          <w:sz w:val="22"/>
          <w:u w:val="single"/>
          <w:lang w:val="es-CO" w:eastAsia="es-CO"/>
        </w:rPr>
        <w:t>CLÁUSULA CUARTA</w:t>
      </w:r>
      <w:r w:rsidRPr="00CB5099">
        <w:rPr>
          <w:rFonts w:ascii="Arial" w:hAnsi="Arial" w:cs="Arial"/>
          <w:b/>
          <w:bCs/>
          <w:sz w:val="22"/>
          <w:lang w:val="es-CO" w:eastAsia="es-CO"/>
        </w:rPr>
        <w:t xml:space="preserve">. DESCRIPCIÓN Y CARACTERÍSTICAS DEL </w:t>
      </w:r>
      <w:r w:rsidR="002E28C0" w:rsidRPr="00CB5099">
        <w:rPr>
          <w:rFonts w:ascii="Arial" w:hAnsi="Arial" w:cs="Arial"/>
          <w:b/>
          <w:bCs/>
          <w:sz w:val="22"/>
          <w:lang w:val="es-CO" w:eastAsia="es-CO"/>
        </w:rPr>
        <w:t xml:space="preserve">BIEN O </w:t>
      </w:r>
      <w:r w:rsidRPr="00CB5099">
        <w:rPr>
          <w:rFonts w:ascii="Arial" w:hAnsi="Arial" w:cs="Arial"/>
          <w:b/>
          <w:bCs/>
          <w:sz w:val="22"/>
          <w:lang w:val="es-CO" w:eastAsia="es-CO"/>
        </w:rPr>
        <w:t xml:space="preserve">SERVICIO: </w:t>
      </w:r>
      <w:r w:rsidRPr="00CB5099">
        <w:rPr>
          <w:rFonts w:ascii="Arial" w:hAnsi="Arial" w:cs="Arial"/>
          <w:sz w:val="22"/>
          <w:lang w:val="es-CO" w:eastAsia="es-CO"/>
        </w:rPr>
        <w:t xml:space="preserve">El SERVICIO debe cumplir con las características contempladas </w:t>
      </w:r>
      <w:r w:rsidR="002E28C0" w:rsidRPr="00CB5099">
        <w:rPr>
          <w:rFonts w:ascii="Arial" w:hAnsi="Arial" w:cs="Arial"/>
          <w:sz w:val="22"/>
          <w:lang w:val="es-CO" w:eastAsia="es-CO"/>
        </w:rPr>
        <w:t>en los términos de la Invitación</w:t>
      </w:r>
      <w:r w:rsidRPr="00CB5099">
        <w:rPr>
          <w:rFonts w:ascii="Arial" w:hAnsi="Arial" w:cs="Arial"/>
          <w:sz w:val="22"/>
          <w:lang w:val="es-CO" w:eastAsia="es-CO"/>
        </w:rPr>
        <w:t xml:space="preserve">, la propuesta que hace parte integral </w:t>
      </w:r>
      <w:r w:rsidR="002E28C0" w:rsidRPr="00CB5099">
        <w:rPr>
          <w:rFonts w:ascii="Arial" w:hAnsi="Arial" w:cs="Arial"/>
          <w:sz w:val="22"/>
          <w:lang w:val="es-CO" w:eastAsia="es-CO"/>
        </w:rPr>
        <w:t>del contrato</w:t>
      </w:r>
      <w:r w:rsidRPr="00CB5099">
        <w:rPr>
          <w:rFonts w:ascii="Arial" w:hAnsi="Arial" w:cs="Arial"/>
          <w:sz w:val="22"/>
          <w:lang w:val="es-CO" w:eastAsia="es-CO"/>
        </w:rPr>
        <w:t xml:space="preserve">, así como las normas técnicas vigentes sobre el mismo. </w:t>
      </w:r>
      <w:r w:rsidRPr="00CB5099">
        <w:rPr>
          <w:rFonts w:ascii="Arial" w:hAnsi="Arial" w:cs="Arial"/>
          <w:b/>
          <w:sz w:val="22"/>
          <w:u w:val="single"/>
          <w:lang w:val="es-CO"/>
        </w:rPr>
        <w:t>CLÁUSULA QUINTA</w:t>
      </w:r>
      <w:r w:rsidRPr="00CB5099">
        <w:rPr>
          <w:rFonts w:ascii="Arial" w:hAnsi="Arial" w:cs="Arial"/>
          <w:b/>
          <w:sz w:val="22"/>
          <w:lang w:val="es-CO"/>
        </w:rPr>
        <w:t>. TÉRMINO DE EJECUCIÓN:</w:t>
      </w:r>
      <w:r w:rsidRPr="00CB5099">
        <w:rPr>
          <w:rFonts w:ascii="Arial" w:hAnsi="Arial" w:cs="Arial"/>
          <w:sz w:val="22"/>
          <w:lang w:val="es-CO"/>
        </w:rPr>
        <w:t xml:space="preserve"> El término de ejecución se contabilizará a partir del cumplimiento de los requisitos de perfeccionamiento y ejecución </w:t>
      </w:r>
      <w:r w:rsidR="002E28C0" w:rsidRPr="00CB5099">
        <w:rPr>
          <w:rFonts w:ascii="Arial" w:hAnsi="Arial" w:cs="Arial"/>
          <w:sz w:val="22"/>
          <w:lang w:val="es-CO"/>
        </w:rPr>
        <w:t xml:space="preserve">del </w:t>
      </w:r>
      <w:r w:rsidR="00CC09AC" w:rsidRPr="00CB5099">
        <w:rPr>
          <w:rFonts w:ascii="Arial" w:hAnsi="Arial" w:cs="Arial"/>
          <w:sz w:val="22"/>
          <w:lang w:val="es-CO"/>
        </w:rPr>
        <w:t>contrato</w:t>
      </w:r>
      <w:r w:rsidRPr="00CB5099">
        <w:rPr>
          <w:rFonts w:ascii="Arial" w:hAnsi="Arial" w:cs="Arial"/>
          <w:sz w:val="22"/>
          <w:lang w:val="es-CO"/>
        </w:rPr>
        <w:t xml:space="preserve">. </w:t>
      </w:r>
      <w:r w:rsidRPr="00CB5099">
        <w:rPr>
          <w:rFonts w:ascii="Arial" w:hAnsi="Arial" w:cs="Arial"/>
          <w:b/>
          <w:sz w:val="22"/>
          <w:lang w:val="es-CO"/>
        </w:rPr>
        <w:t>LUGAR DE ENTREGA:</w:t>
      </w:r>
      <w:r w:rsidRPr="00CB5099">
        <w:rPr>
          <w:rFonts w:ascii="Arial" w:hAnsi="Arial" w:cs="Arial"/>
          <w:sz w:val="22"/>
          <w:lang w:val="es-CO"/>
        </w:rPr>
        <w:t xml:space="preserve"> </w:t>
      </w:r>
      <w:r w:rsidRPr="00CB5099">
        <w:rPr>
          <w:rFonts w:ascii="Arial" w:eastAsia="Calibri" w:hAnsi="Arial" w:cs="Arial"/>
          <w:sz w:val="22"/>
          <w:lang w:val="es-CO" w:eastAsia="en-US"/>
        </w:rPr>
        <w:t>En caso de entregables, el bien deberá ser entregado por el Contratista con previa entrada por parte de la Ofici</w:t>
      </w:r>
      <w:r w:rsidR="00887589" w:rsidRPr="00CB5099">
        <w:rPr>
          <w:rFonts w:ascii="Arial" w:eastAsia="Calibri" w:hAnsi="Arial" w:cs="Arial"/>
          <w:sz w:val="22"/>
          <w:lang w:val="es-CO" w:eastAsia="en-US"/>
        </w:rPr>
        <w:t>n</w:t>
      </w:r>
      <w:r w:rsidRPr="00CB5099">
        <w:rPr>
          <w:rFonts w:ascii="Arial" w:eastAsia="Calibri" w:hAnsi="Arial" w:cs="Arial"/>
          <w:sz w:val="22"/>
          <w:lang w:val="es-CO" w:eastAsia="en-US"/>
        </w:rPr>
        <w:t>a de Almacén de la Universidad de Cundinamarca dejando constanci</w:t>
      </w:r>
      <w:r w:rsidR="008D58BD" w:rsidRPr="00CB5099">
        <w:rPr>
          <w:rFonts w:ascii="Arial" w:eastAsia="Calibri" w:hAnsi="Arial" w:cs="Arial"/>
          <w:sz w:val="22"/>
          <w:lang w:val="es-CO" w:eastAsia="en-US"/>
        </w:rPr>
        <w:t>a en los formatos ABSr013 y ABSr</w:t>
      </w:r>
      <w:r w:rsidRPr="00CB5099">
        <w:rPr>
          <w:rFonts w:ascii="Arial" w:eastAsia="Calibri" w:hAnsi="Arial" w:cs="Arial"/>
          <w:sz w:val="22"/>
          <w:lang w:val="es-CO" w:eastAsia="en-US"/>
        </w:rPr>
        <w:t>017 en el horario de lunes a viernes, siempre y cuando sean días hábiles y en el horario de 8:30 a 11:00 y de las 14:00 a 16:00 horas del respectivo día.</w:t>
      </w:r>
      <w:r w:rsidRPr="00CB5099">
        <w:rPr>
          <w:rFonts w:ascii="Arial" w:hAnsi="Arial" w:cs="Arial"/>
          <w:b/>
          <w:kern w:val="16"/>
          <w:sz w:val="22"/>
          <w:lang w:val="es-CO" w:eastAsia="es-CO"/>
        </w:rPr>
        <w:t xml:space="preserve"> </w:t>
      </w:r>
      <w:r w:rsidRPr="00CB5099">
        <w:rPr>
          <w:rFonts w:ascii="Arial" w:hAnsi="Arial" w:cs="Arial"/>
          <w:b/>
          <w:sz w:val="22"/>
          <w:u w:val="single"/>
          <w:lang w:val="es-CO"/>
        </w:rPr>
        <w:t>CLÁUSULA SEXTA. VIGENCIA:</w:t>
      </w:r>
      <w:r w:rsidRPr="00CB5099">
        <w:rPr>
          <w:rFonts w:ascii="Arial" w:hAnsi="Arial" w:cs="Arial"/>
          <w:b/>
          <w:sz w:val="22"/>
          <w:lang w:val="es-CO"/>
        </w:rPr>
        <w:t xml:space="preserve"> </w:t>
      </w:r>
      <w:r w:rsidRPr="00CB5099">
        <w:rPr>
          <w:rFonts w:ascii="Arial" w:hAnsi="Arial" w:cs="Arial"/>
          <w:sz w:val="22"/>
          <w:lang w:val="es-CO"/>
        </w:rPr>
        <w:t xml:space="preserve">La vigencia </w:t>
      </w:r>
      <w:r w:rsidR="002E28C0" w:rsidRPr="00CB5099">
        <w:rPr>
          <w:rFonts w:ascii="Arial" w:hAnsi="Arial" w:cs="Arial"/>
          <w:sz w:val="22"/>
          <w:lang w:val="es-CO"/>
        </w:rPr>
        <w:t>del presente contrato</w:t>
      </w:r>
      <w:r w:rsidRPr="00CB5099">
        <w:rPr>
          <w:rFonts w:ascii="Arial" w:hAnsi="Arial" w:cs="Arial"/>
          <w:sz w:val="22"/>
          <w:lang w:val="es-CO"/>
        </w:rPr>
        <w:t xml:space="preserve"> será el término de ejecución estipulado más dos (2) meses.</w:t>
      </w:r>
      <w:r w:rsidRPr="00CB5099">
        <w:rPr>
          <w:rFonts w:ascii="Arial" w:hAnsi="Arial" w:cs="Arial"/>
          <w:b/>
          <w:sz w:val="22"/>
          <w:lang w:val="es-CO"/>
        </w:rPr>
        <w:t xml:space="preserve"> </w:t>
      </w:r>
      <w:r w:rsidRPr="00CB5099">
        <w:rPr>
          <w:rFonts w:ascii="Arial" w:hAnsi="Arial" w:cs="Arial"/>
          <w:b/>
          <w:sz w:val="22"/>
          <w:u w:val="single"/>
          <w:lang w:val="es-CO"/>
        </w:rPr>
        <w:t>CLÁUSULA SÉPTIMA</w:t>
      </w:r>
      <w:r w:rsidRPr="00CB5099">
        <w:rPr>
          <w:rFonts w:ascii="Arial" w:hAnsi="Arial" w:cs="Arial"/>
          <w:b/>
          <w:sz w:val="22"/>
          <w:lang w:val="es-CO"/>
        </w:rPr>
        <w:t xml:space="preserve">. INDEMNIDAD </w:t>
      </w:r>
      <w:r w:rsidR="002E28C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CB5099">
        <w:rPr>
          <w:rFonts w:ascii="Arial" w:hAnsi="Arial" w:cs="Arial"/>
          <w:sz w:val="22"/>
          <w:lang w:val="es-CO"/>
        </w:rPr>
        <w:t>del</w:t>
      </w:r>
      <w:r w:rsidRPr="00CB5099">
        <w:rPr>
          <w:rFonts w:ascii="Arial" w:hAnsi="Arial" w:cs="Arial"/>
          <w:sz w:val="22"/>
          <w:lang w:val="es-CO"/>
        </w:rPr>
        <w:t xml:space="preserve"> presente </w:t>
      </w:r>
      <w:r w:rsidR="002E28C0" w:rsidRPr="00CB5099">
        <w:rPr>
          <w:rFonts w:ascii="Arial" w:hAnsi="Arial" w:cs="Arial"/>
          <w:sz w:val="22"/>
          <w:lang w:val="es-CO"/>
        </w:rPr>
        <w:t>contrato</w:t>
      </w:r>
      <w:r w:rsidRPr="00CB5099">
        <w:rPr>
          <w:rFonts w:ascii="Arial" w:hAnsi="Arial" w:cs="Arial"/>
          <w:sz w:val="22"/>
          <w:lang w:val="es-CO"/>
        </w:rPr>
        <w:t xml:space="preserve"> se pudieren ocasionar y responderá de ésta forma frente a terceros. </w:t>
      </w:r>
      <w:r w:rsidRPr="00CB5099">
        <w:rPr>
          <w:rFonts w:ascii="Arial" w:hAnsi="Arial" w:cs="Arial"/>
          <w:b/>
          <w:sz w:val="22"/>
          <w:u w:val="single"/>
          <w:lang w:val="es-CO"/>
        </w:rPr>
        <w:t>CLÁUSULA OCTAVA</w:t>
      </w:r>
      <w:r w:rsidRPr="00CB5099">
        <w:rPr>
          <w:rFonts w:ascii="Arial" w:hAnsi="Arial" w:cs="Arial"/>
          <w:b/>
          <w:sz w:val="22"/>
          <w:lang w:val="es-CO"/>
        </w:rPr>
        <w:t xml:space="preserve">. OBLIGACIONES GENERALES DEL CONTRATISTA: 1. </w:t>
      </w:r>
      <w:r w:rsidRPr="00CB5099">
        <w:rPr>
          <w:rFonts w:ascii="Arial" w:eastAsia="Calibri" w:hAnsi="Arial" w:cs="Arial"/>
          <w:sz w:val="22"/>
          <w:lang w:val="es-CO" w:eastAsia="en-US"/>
        </w:rPr>
        <w:t>Entrega el bien o prestar el servicio con las características técnicas</w:t>
      </w:r>
      <w:r w:rsidR="003944C7" w:rsidRPr="00CB5099">
        <w:rPr>
          <w:rFonts w:ascii="Arial" w:eastAsia="Calibri" w:hAnsi="Arial" w:cs="Arial"/>
          <w:sz w:val="22"/>
          <w:lang w:val="es-CO" w:eastAsia="en-US"/>
        </w:rPr>
        <w:t xml:space="preserve"> descritas y relacionadas en el </w:t>
      </w:r>
      <w:r w:rsidRPr="00CB5099">
        <w:rPr>
          <w:rFonts w:ascii="Arial" w:eastAsia="Calibri" w:hAnsi="Arial" w:cs="Arial"/>
          <w:sz w:val="22"/>
          <w:lang w:val="es-CO" w:eastAsia="en-US"/>
        </w:rPr>
        <w:t xml:space="preserve">contrato, así como </w:t>
      </w:r>
      <w:r w:rsidR="003944C7" w:rsidRPr="00CB5099">
        <w:rPr>
          <w:rFonts w:ascii="Arial" w:eastAsia="Calibri" w:hAnsi="Arial" w:cs="Arial"/>
          <w:sz w:val="22"/>
          <w:lang w:val="es-CO" w:eastAsia="en-US"/>
        </w:rPr>
        <w:t>en los términos de la invitación y sus adendas modificatorias, l</w:t>
      </w:r>
      <w:r w:rsidRPr="00CB5099">
        <w:rPr>
          <w:rFonts w:ascii="Arial" w:eastAsia="Calibri" w:hAnsi="Arial" w:cs="Arial"/>
          <w:sz w:val="22"/>
          <w:lang w:val="es-CO" w:eastAsia="en-US"/>
        </w:rPr>
        <w:t xml:space="preserve">a </w:t>
      </w:r>
      <w:r w:rsidR="003944C7" w:rsidRPr="00CB5099">
        <w:rPr>
          <w:rFonts w:ascii="Arial" w:eastAsia="Calibri" w:hAnsi="Arial" w:cs="Arial"/>
          <w:sz w:val="22"/>
          <w:lang w:val="es-CO" w:eastAsia="en-US"/>
        </w:rPr>
        <w:t>propuesta</w:t>
      </w:r>
      <w:r w:rsidRPr="00CB5099">
        <w:rPr>
          <w:rFonts w:ascii="Arial" w:eastAsia="Calibri" w:hAnsi="Arial" w:cs="Arial"/>
          <w:sz w:val="22"/>
          <w:lang w:val="es-CO" w:eastAsia="en-US"/>
        </w:rPr>
        <w:t xml:space="preserve"> allegada por el </w:t>
      </w:r>
      <w:r w:rsidRPr="00CB5099">
        <w:rPr>
          <w:rFonts w:ascii="Arial" w:eastAsia="Calibri" w:hAnsi="Arial" w:cs="Arial"/>
          <w:sz w:val="22"/>
          <w:lang w:val="es-CO" w:eastAsia="en-US"/>
        </w:rPr>
        <w:lastRenderedPageBreak/>
        <w:t xml:space="preserve">CONTRATISTA. </w:t>
      </w:r>
      <w:r w:rsidRPr="00CB5099">
        <w:rPr>
          <w:rFonts w:ascii="Arial" w:eastAsia="Calibri" w:hAnsi="Arial" w:cs="Arial"/>
          <w:b/>
          <w:sz w:val="22"/>
          <w:lang w:val="es-CO" w:eastAsia="en-US"/>
        </w:rPr>
        <w:t>2.</w:t>
      </w:r>
      <w:r w:rsidRPr="00CB5099">
        <w:rPr>
          <w:rFonts w:ascii="Arial" w:eastAsia="Calibri" w:hAnsi="Arial" w:cs="Arial"/>
          <w:sz w:val="22"/>
          <w:lang w:val="es-CO" w:eastAsia="en-US"/>
        </w:rPr>
        <w:t xml:space="preserve"> Allegar oportunamente a la Oficina de Compras de la UDEC la documentación necesaria para suscribir y legalizar </w:t>
      </w:r>
      <w:r w:rsidR="003944C7" w:rsidRPr="00CB5099">
        <w:rPr>
          <w:rFonts w:ascii="Arial" w:eastAsia="Calibri" w:hAnsi="Arial" w:cs="Arial"/>
          <w:sz w:val="22"/>
          <w:lang w:val="es-CO" w:eastAsia="en-US"/>
        </w:rPr>
        <w:t>el</w:t>
      </w:r>
      <w:r w:rsidRPr="00CB5099">
        <w:rPr>
          <w:rFonts w:ascii="Arial" w:eastAsia="Calibri" w:hAnsi="Arial" w:cs="Arial"/>
          <w:sz w:val="22"/>
          <w:lang w:val="es-CO" w:eastAsia="en-US"/>
        </w:rPr>
        <w:t xml:space="preserve"> o contrato. </w:t>
      </w:r>
      <w:r w:rsidRPr="00CB5099">
        <w:rPr>
          <w:rFonts w:ascii="Arial" w:eastAsia="Calibri" w:hAnsi="Arial" w:cs="Arial"/>
          <w:b/>
          <w:sz w:val="22"/>
          <w:lang w:val="es-CO" w:eastAsia="en-US"/>
        </w:rPr>
        <w:t>3.</w:t>
      </w:r>
      <w:r w:rsidRPr="00CB5099">
        <w:rPr>
          <w:rFonts w:ascii="Arial" w:eastAsia="Calibri" w:hAnsi="Arial" w:cs="Arial"/>
          <w:sz w:val="22"/>
          <w:lang w:val="es-CO" w:eastAsia="en-US"/>
        </w:rPr>
        <w:t xml:space="preserve"> Mantener estricta reserva y confidencialidad sobre la información que conozca por causa o con ocasión de la ejecución del objeto contractual. </w:t>
      </w:r>
      <w:r w:rsidRPr="00CB5099">
        <w:rPr>
          <w:rFonts w:ascii="Arial" w:eastAsia="Calibri" w:hAnsi="Arial" w:cs="Arial"/>
          <w:b/>
          <w:sz w:val="22"/>
          <w:lang w:val="es-CO" w:eastAsia="en-US"/>
        </w:rPr>
        <w:t>4.</w:t>
      </w:r>
      <w:r w:rsidRPr="00CB5099">
        <w:rPr>
          <w:rFonts w:ascii="Arial" w:eastAsia="Calibri" w:hAnsi="Arial" w:cs="Arial"/>
          <w:sz w:val="22"/>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CB5099">
        <w:rPr>
          <w:rFonts w:ascii="Arial" w:eastAsia="Calibri" w:hAnsi="Arial" w:cs="Arial"/>
          <w:b/>
          <w:sz w:val="22"/>
          <w:lang w:val="es-CO" w:eastAsia="en-US"/>
        </w:rPr>
        <w:t>5.</w:t>
      </w:r>
      <w:r w:rsidRPr="00CB5099">
        <w:rPr>
          <w:rFonts w:ascii="Arial" w:eastAsia="Calibri" w:hAnsi="Arial" w:cs="Arial"/>
          <w:sz w:val="22"/>
          <w:lang w:val="es-CO" w:eastAsia="en-US"/>
        </w:rPr>
        <w:t xml:space="preserve"> Dar cumplimiento de sus obligaciones frente al Sistema de Seguridad Social Integral (salud, pensión y ARL) y parafiscales (cajas de compensación, Sena e ICBF) de conformidad con la legislación vigente. </w:t>
      </w:r>
      <w:r w:rsidRPr="00CB5099">
        <w:rPr>
          <w:rFonts w:ascii="Arial" w:eastAsia="Calibri" w:hAnsi="Arial" w:cs="Arial"/>
          <w:b/>
          <w:sz w:val="22"/>
          <w:lang w:val="es-CO" w:eastAsia="en-US"/>
        </w:rPr>
        <w:t>6.</w:t>
      </w:r>
      <w:r w:rsidRPr="00CB5099">
        <w:rPr>
          <w:rFonts w:ascii="Arial" w:eastAsia="Calibri" w:hAnsi="Arial" w:cs="Arial"/>
          <w:sz w:val="22"/>
          <w:lang w:val="es-CO" w:eastAsia="en-US"/>
        </w:rPr>
        <w:t xml:space="preserve"> </w:t>
      </w:r>
      <w:r w:rsidR="003944C7" w:rsidRPr="00CB5099">
        <w:rPr>
          <w:rFonts w:ascii="Arial" w:eastAsia="Calibri" w:hAnsi="Arial" w:cs="Arial"/>
          <w:sz w:val="22"/>
          <w:lang w:eastAsia="en-US"/>
        </w:rPr>
        <w:t>El proveedor se compromete a conocer, entender, comunicar y cumplir lo establecido en la Resolución 000050 de 2018 "Por la cual se establece la Política de tratamiento de Datos de los titulares de la Universidad de Cundinamarca" y la Resolución Rectoral N° 000058 de 2019 “Por la cual se modifica la Resolución 000050 de 2018 "Por la cual se establece la Política de tratamiento de Datos de los titulares de la Universidad de Cundinamarca del 7 de mayo de 2018, en sus artículos 2° y 13°"</w:t>
      </w:r>
      <w:r w:rsidRPr="00CB5099">
        <w:rPr>
          <w:rFonts w:ascii="Arial" w:eastAsia="Calibri" w:hAnsi="Arial" w:cs="Arial"/>
          <w:sz w:val="22"/>
          <w:lang w:val="es-CO" w:eastAsia="en-US"/>
        </w:rPr>
        <w:t xml:space="preserve">. </w:t>
      </w:r>
      <w:r w:rsidRPr="00CB5099">
        <w:rPr>
          <w:rFonts w:ascii="Arial" w:eastAsia="Calibri" w:hAnsi="Arial" w:cs="Arial"/>
          <w:b/>
          <w:sz w:val="22"/>
          <w:lang w:val="es-CO" w:eastAsia="en-US"/>
        </w:rPr>
        <w:t>7.</w:t>
      </w:r>
      <w:r w:rsidRPr="00CB5099">
        <w:rPr>
          <w:rFonts w:ascii="Arial" w:eastAsia="Calibri" w:hAnsi="Arial" w:cs="Arial"/>
          <w:sz w:val="22"/>
          <w:lang w:val="es-CO" w:eastAsia="en-US"/>
        </w:rPr>
        <w:t xml:space="preserve"> Mantener estricta reserva y confidencialidad sobre la información que conozca por causa o con ocasión de la ejecución del objeto contractual o Contrato.</w:t>
      </w:r>
      <w:r w:rsidRPr="00CB5099">
        <w:rPr>
          <w:rFonts w:ascii="Arial" w:eastAsia="Calibri" w:hAnsi="Arial" w:cs="Arial"/>
          <w:b/>
          <w:sz w:val="22"/>
          <w:lang w:val="es-CO" w:eastAsia="en-US"/>
        </w:rPr>
        <w:t xml:space="preserve">8. </w:t>
      </w:r>
      <w:r w:rsidRPr="00CB5099">
        <w:rPr>
          <w:rFonts w:ascii="Arial" w:eastAsia="Calibri" w:hAnsi="Arial" w:cs="Arial"/>
          <w:sz w:val="22"/>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CB5099">
        <w:rPr>
          <w:rFonts w:ascii="Arial" w:eastAsia="Calibri" w:hAnsi="Arial" w:cs="Arial"/>
          <w:b/>
          <w:sz w:val="22"/>
          <w:lang w:val="es-CO" w:eastAsia="en-US"/>
        </w:rPr>
        <w:t>9.</w:t>
      </w:r>
      <w:r w:rsidRPr="00CB5099">
        <w:rPr>
          <w:rFonts w:ascii="Arial" w:eastAsia="Calibri" w:hAnsi="Arial" w:cs="Arial"/>
          <w:sz w:val="22"/>
          <w:lang w:val="es-CO" w:eastAsia="en-US"/>
        </w:rPr>
        <w:t xml:space="preserve"> Conocer, entender, comunicar y cumplir lo establecido en la Resolución 187 de 2016 “Por la cual se crea y adopta la Política de Seguridad vial de la Universidad de Cundinamarca”.</w:t>
      </w:r>
      <w:r w:rsidRPr="00CB5099">
        <w:rPr>
          <w:rFonts w:ascii="Arial" w:eastAsia="Calibri" w:hAnsi="Arial" w:cs="Arial"/>
          <w:b/>
          <w:sz w:val="22"/>
          <w:lang w:val="es-CO" w:eastAsia="en-US"/>
        </w:rPr>
        <w:t>10.</w:t>
      </w:r>
      <w:r w:rsidRPr="00CB5099">
        <w:rPr>
          <w:rFonts w:ascii="Arial" w:eastAsia="Calibri" w:hAnsi="Arial" w:cs="Arial"/>
          <w:sz w:val="22"/>
          <w:lang w:val="es-CO" w:eastAsia="en-US"/>
        </w:rPr>
        <w:t xml:space="preserve"> Conocer y dar estricto cumplimiento al Manual para contratistas, subcontratistas y proveedores de la Universidad de Cundinamarca (ATHM023). </w:t>
      </w:r>
      <w:r w:rsidRPr="00CB5099">
        <w:rPr>
          <w:rFonts w:ascii="Arial" w:eastAsia="Calibri" w:hAnsi="Arial" w:cs="Arial"/>
          <w:b/>
          <w:sz w:val="22"/>
          <w:lang w:val="es-CO" w:eastAsia="en-US"/>
        </w:rPr>
        <w:t>11.</w:t>
      </w:r>
      <w:r w:rsidRPr="00CB5099">
        <w:rPr>
          <w:rFonts w:ascii="Arial" w:eastAsia="Calibri" w:hAnsi="Arial" w:cs="Arial"/>
          <w:sz w:val="22"/>
          <w:lang w:val="es-CO" w:eastAsia="en-US"/>
        </w:rPr>
        <w:t xml:space="preserve"> Las demás que se deriven de la ley y la naturaleza del bien o servicio a contratar. </w:t>
      </w:r>
      <w:r w:rsidRPr="00CB5099">
        <w:rPr>
          <w:rFonts w:ascii="Arial" w:hAnsi="Arial" w:cs="Arial"/>
          <w:b/>
          <w:sz w:val="22"/>
          <w:u w:val="single"/>
          <w:lang w:val="es-CO" w:eastAsia="es-CO"/>
        </w:rPr>
        <w:t xml:space="preserve">CLÁUSULA </w:t>
      </w:r>
      <w:r w:rsidRPr="00CB5099">
        <w:rPr>
          <w:rFonts w:ascii="Arial" w:hAnsi="Arial" w:cs="Arial"/>
          <w:b/>
          <w:bCs/>
          <w:iCs/>
          <w:sz w:val="22"/>
          <w:u w:val="single"/>
          <w:lang w:val="es-CO" w:eastAsia="x-none"/>
        </w:rPr>
        <w:t>NOVENA</w:t>
      </w:r>
      <w:r w:rsidRPr="00CB5099">
        <w:rPr>
          <w:rFonts w:ascii="Arial" w:hAnsi="Arial" w:cs="Arial"/>
          <w:b/>
          <w:sz w:val="22"/>
          <w:lang w:val="es-CO" w:eastAsia="es-CO"/>
        </w:rPr>
        <w:t>. CONFIDENCIALIDAD- EL CONTRATISTA</w:t>
      </w:r>
      <w:r w:rsidRPr="00CB5099">
        <w:rPr>
          <w:rFonts w:ascii="Arial" w:hAnsi="Arial" w:cs="Arial"/>
          <w:sz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CB5099">
        <w:rPr>
          <w:rFonts w:ascii="Arial" w:hAnsi="Arial" w:cs="Arial"/>
          <w:sz w:val="22"/>
          <w:lang w:val="es-CO" w:eastAsia="es-CO"/>
        </w:rPr>
        <w:t>del</w:t>
      </w:r>
      <w:r w:rsidRPr="00CB5099">
        <w:rPr>
          <w:rFonts w:ascii="Arial" w:hAnsi="Arial" w:cs="Arial"/>
          <w:sz w:val="22"/>
          <w:lang w:val="es-CO" w:eastAsia="es-CO"/>
        </w:rPr>
        <w:t xml:space="preserve"> presente </w:t>
      </w:r>
      <w:r w:rsidR="003E0D70" w:rsidRPr="00CB5099">
        <w:rPr>
          <w:rFonts w:ascii="Arial" w:hAnsi="Arial" w:cs="Arial"/>
          <w:sz w:val="22"/>
          <w:lang w:val="es-CO" w:eastAsia="es-CO"/>
        </w:rPr>
        <w:t>contrato</w:t>
      </w:r>
      <w:r w:rsidRPr="00CB5099">
        <w:rPr>
          <w:rFonts w:ascii="Arial" w:hAnsi="Arial" w:cs="Arial"/>
          <w:sz w:val="22"/>
          <w:lang w:val="es-CO" w:eastAsia="es-CO"/>
        </w:rPr>
        <w:t xml:space="preserve">. En consecuencia, EL </w:t>
      </w:r>
      <w:r w:rsidRPr="00CB5099">
        <w:rPr>
          <w:rFonts w:ascii="Arial" w:hAnsi="Arial" w:cs="Arial"/>
          <w:b/>
          <w:sz w:val="22"/>
          <w:lang w:val="es-CO" w:eastAsia="es-CO"/>
        </w:rPr>
        <w:t>CONTRATISTA</w:t>
      </w:r>
      <w:r w:rsidRPr="00CB5099">
        <w:rPr>
          <w:rFonts w:ascii="Arial" w:hAnsi="Arial" w:cs="Arial"/>
          <w:sz w:val="22"/>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CB5099">
        <w:rPr>
          <w:rFonts w:ascii="Arial" w:hAnsi="Arial" w:cs="Arial"/>
          <w:b/>
          <w:bCs/>
          <w:color w:val="000000"/>
          <w:sz w:val="22"/>
          <w:u w:val="single"/>
          <w:shd w:val="clear" w:color="auto" w:fill="FFFFFF"/>
          <w:lang w:val="es-CO" w:eastAsia="x-none"/>
        </w:rPr>
        <w:t xml:space="preserve">CLÁUSULA DÉCIMA. </w:t>
      </w:r>
      <w:r w:rsidRPr="00CB5099">
        <w:rPr>
          <w:rFonts w:ascii="Arial" w:hAnsi="Arial" w:cs="Arial"/>
          <w:b/>
          <w:bCs/>
          <w:color w:val="000000"/>
          <w:sz w:val="22"/>
          <w:shd w:val="clear" w:color="auto" w:fill="FFFFFF"/>
          <w:lang w:val="es-CO" w:eastAsia="x-none"/>
        </w:rPr>
        <w:t>PROTECCIÓN DE DATOS PERSONALES: </w:t>
      </w:r>
      <w:r w:rsidRPr="00CB5099">
        <w:rPr>
          <w:rFonts w:ascii="Arial" w:hAnsi="Arial" w:cs="Arial"/>
          <w:color w:val="000000"/>
          <w:sz w:val="22"/>
          <w:shd w:val="clear" w:color="auto" w:fill="FFFFFF"/>
          <w:lang w:val="es-CO" w:eastAsia="x-none"/>
        </w:rPr>
        <w:t>En concordancia con la Resolución No. 000050 de 2018 y la Resolución Rectoral 000058 de 2019, la </w:t>
      </w:r>
      <w:r w:rsidRPr="00CB5099">
        <w:rPr>
          <w:rFonts w:ascii="Arial" w:hAnsi="Arial" w:cs="Arial"/>
          <w:b/>
          <w:bCs/>
          <w:color w:val="000000"/>
          <w:sz w:val="22"/>
          <w:shd w:val="clear" w:color="auto" w:fill="FFFFFF"/>
          <w:lang w:val="es-CO" w:eastAsia="x-none"/>
        </w:rPr>
        <w:t>UNIVERSIDAD DE CUNDINAMARCA</w:t>
      </w:r>
      <w:r w:rsidRPr="00CB5099">
        <w:rPr>
          <w:rFonts w:ascii="Arial" w:hAnsi="Arial" w:cs="Arial"/>
          <w:color w:val="000000"/>
          <w:sz w:val="22"/>
          <w:shd w:val="clear" w:color="auto" w:fill="FFFFFF"/>
          <w:lang w:val="es-CO" w:eastAsia="x-none"/>
        </w:rPr>
        <w:t> tratará la información que el CONTRATISTA nos facilita con el fin de cumplir con el procedimiento ABSP01</w:t>
      </w:r>
      <w:r w:rsidR="003E0D70" w:rsidRPr="00CB5099">
        <w:rPr>
          <w:rFonts w:ascii="Arial" w:hAnsi="Arial" w:cs="Arial"/>
          <w:color w:val="000000"/>
          <w:sz w:val="22"/>
          <w:shd w:val="clear" w:color="auto" w:fill="FFFFFF"/>
          <w:lang w:val="es-CO" w:eastAsia="x-none"/>
        </w:rPr>
        <w:t>5</w:t>
      </w:r>
      <w:r w:rsidRPr="00CB5099">
        <w:rPr>
          <w:rFonts w:ascii="Arial" w:hAnsi="Arial" w:cs="Arial"/>
          <w:color w:val="000000"/>
          <w:sz w:val="22"/>
          <w:shd w:val="clear" w:color="auto" w:fill="FFFFFF"/>
          <w:lang w:val="es-CO" w:eastAsia="x-none"/>
        </w:rPr>
        <w:t xml:space="preserve">,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CB5099">
        <w:rPr>
          <w:rFonts w:ascii="Arial" w:hAnsi="Arial" w:cs="Arial"/>
          <w:color w:val="000000"/>
          <w:sz w:val="22"/>
          <w:shd w:val="clear" w:color="auto" w:fill="FFFFFF"/>
          <w:lang w:val="es-CO" w:eastAsia="x-none"/>
        </w:rPr>
        <w:t>contractuales.</w:t>
      </w:r>
      <w:r w:rsidR="00790312" w:rsidRPr="00CB5099">
        <w:rPr>
          <w:rFonts w:ascii="Arial" w:hAnsi="Arial" w:cs="Arial"/>
          <w:b/>
          <w:sz w:val="22"/>
          <w:u w:val="single"/>
          <w:lang w:val="es-CO"/>
        </w:rPr>
        <w:t xml:space="preserve"> CLÁUSULA</w:t>
      </w:r>
      <w:r w:rsidRPr="00CB5099">
        <w:rPr>
          <w:rFonts w:ascii="Arial" w:hAnsi="Arial" w:cs="Arial"/>
          <w:b/>
          <w:sz w:val="22"/>
          <w:u w:val="single"/>
          <w:lang w:val="es-CO"/>
        </w:rPr>
        <w:t xml:space="preserve"> DÉCIMA PRIMERA.</w:t>
      </w:r>
      <w:r w:rsidRPr="00CB5099">
        <w:rPr>
          <w:rFonts w:ascii="Arial" w:hAnsi="Arial" w:cs="Arial"/>
          <w:b/>
          <w:sz w:val="22"/>
          <w:lang w:val="es-CO"/>
        </w:rPr>
        <w:t xml:space="preserve"> CESIÓN </w:t>
      </w:r>
      <w:r w:rsidR="003E0D7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no podrá ceder </w:t>
      </w:r>
      <w:r w:rsidR="001F4782" w:rsidRPr="00CB5099">
        <w:rPr>
          <w:rFonts w:ascii="Arial" w:hAnsi="Arial" w:cs="Arial"/>
          <w:sz w:val="22"/>
          <w:lang w:val="es-CO"/>
        </w:rPr>
        <w:t>el presente contrato</w:t>
      </w:r>
      <w:r w:rsidRPr="00CB5099">
        <w:rPr>
          <w:rFonts w:ascii="Arial" w:hAnsi="Arial" w:cs="Arial"/>
          <w:sz w:val="22"/>
          <w:lang w:val="es-CO"/>
        </w:rPr>
        <w:t xml:space="preserve"> a persona alguna, sin el consentimiento previo y escrito de la UNIVERSIDAD DE CUNDINAMARCA.</w:t>
      </w:r>
      <w:r w:rsidRPr="00CB5099">
        <w:rPr>
          <w:rFonts w:ascii="Arial" w:eastAsia="Calibri" w:hAnsi="Arial" w:cs="Arial"/>
          <w:sz w:val="22"/>
          <w:lang w:val="es-CO" w:eastAsia="en-US"/>
        </w:rPr>
        <w:t xml:space="preserve"> </w:t>
      </w:r>
      <w:r w:rsidRPr="00CB5099">
        <w:rPr>
          <w:rFonts w:ascii="Arial" w:hAnsi="Arial" w:cs="Arial"/>
          <w:b/>
          <w:sz w:val="22"/>
          <w:u w:val="single"/>
          <w:lang w:val="es-CO"/>
        </w:rPr>
        <w:t>CLÁUSULA DÉCIMA SEGUNDA.</w:t>
      </w:r>
      <w:r w:rsidRPr="00CB5099">
        <w:rPr>
          <w:rFonts w:ascii="Arial" w:hAnsi="Arial" w:cs="Arial"/>
          <w:b/>
          <w:sz w:val="22"/>
          <w:lang w:val="es-CO"/>
        </w:rPr>
        <w:t xml:space="preserve"> INHABILIDADES E INCOMPATIBILIDADES: </w:t>
      </w:r>
      <w:r w:rsidRPr="00CB5099">
        <w:rPr>
          <w:rFonts w:ascii="Arial" w:hAnsi="Arial" w:cs="Arial"/>
          <w:sz w:val="22"/>
          <w:lang w:val="es-CO"/>
        </w:rPr>
        <w:t>C</w:t>
      </w:r>
      <w:r w:rsidR="001F4782" w:rsidRPr="00CB5099">
        <w:rPr>
          <w:rFonts w:ascii="Arial" w:hAnsi="Arial" w:cs="Arial"/>
          <w:sz w:val="22"/>
          <w:lang w:val="es-CO"/>
        </w:rPr>
        <w:t>on la firma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CB5099">
        <w:rPr>
          <w:rFonts w:ascii="Arial" w:hAnsi="Arial" w:cs="Arial"/>
          <w:sz w:val="22"/>
          <w:lang w:val="es-CO"/>
        </w:rPr>
        <w:t xml:space="preserve">del </w:t>
      </w:r>
      <w:r w:rsidRPr="00CB5099">
        <w:rPr>
          <w:rFonts w:ascii="Arial" w:hAnsi="Arial" w:cs="Arial"/>
          <w:sz w:val="22"/>
          <w:lang w:val="es-CO"/>
        </w:rPr>
        <w:t xml:space="preserve">presente </w:t>
      </w:r>
      <w:r w:rsidR="001F4782" w:rsidRPr="00CB5099">
        <w:rPr>
          <w:rFonts w:ascii="Arial" w:hAnsi="Arial" w:cs="Arial"/>
          <w:sz w:val="22"/>
          <w:lang w:val="es-CO"/>
        </w:rPr>
        <w:t>contrato</w:t>
      </w:r>
      <w:r w:rsidRPr="00CB5099">
        <w:rPr>
          <w:rFonts w:ascii="Arial" w:hAnsi="Arial" w:cs="Arial"/>
          <w:sz w:val="22"/>
          <w:lang w:val="es-CO"/>
        </w:rPr>
        <w:t xml:space="preserve">; que no hace parte del Consejo Superior de la Universidad de Cundinamarca; que no tiene vínculos de parentesco, hasta el segundo grado de consanguinidad, </w:t>
      </w:r>
      <w:r w:rsidRPr="00CB5099">
        <w:rPr>
          <w:rFonts w:ascii="Arial" w:hAnsi="Arial" w:cs="Arial"/>
          <w:sz w:val="22"/>
          <w:lang w:val="es-CO"/>
        </w:rPr>
        <w:lastRenderedPageBreak/>
        <w:t>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CB5099">
        <w:rPr>
          <w:rFonts w:ascii="Arial" w:hAnsi="Arial" w:cs="Arial"/>
          <w:b/>
          <w:sz w:val="22"/>
          <w:lang w:val="es-CO"/>
        </w:rPr>
        <w:t xml:space="preserve"> </w:t>
      </w:r>
      <w:r w:rsidRPr="00CB5099">
        <w:rPr>
          <w:rFonts w:ascii="Arial" w:hAnsi="Arial" w:cs="Arial"/>
          <w:b/>
          <w:sz w:val="22"/>
          <w:u w:val="single"/>
          <w:lang w:val="es-CO"/>
        </w:rPr>
        <w:t>CLÁUSULA DÉCIMA TERCERA.</w:t>
      </w:r>
      <w:r w:rsidRPr="00CB5099">
        <w:rPr>
          <w:rFonts w:ascii="Arial" w:hAnsi="Arial" w:cs="Arial"/>
          <w:b/>
          <w:sz w:val="22"/>
          <w:lang w:val="es-CO"/>
        </w:rPr>
        <w:t xml:space="preserve"> </w:t>
      </w:r>
      <w:r w:rsidRPr="00CB5099">
        <w:rPr>
          <w:rFonts w:ascii="Arial" w:hAnsi="Arial" w:cs="Arial"/>
          <w:b/>
          <w:bCs/>
          <w:sz w:val="22"/>
          <w:lang w:val="es-CO"/>
        </w:rPr>
        <w:t>TERMINACIÓN,</w:t>
      </w:r>
      <w:r w:rsidRPr="00CB5099">
        <w:rPr>
          <w:rFonts w:ascii="Arial" w:hAnsi="Arial" w:cs="Arial"/>
          <w:sz w:val="22"/>
          <w:lang w:val="es-CO"/>
        </w:rPr>
        <w:t xml:space="preserve"> </w:t>
      </w:r>
      <w:r w:rsidRPr="00CB5099">
        <w:rPr>
          <w:rFonts w:ascii="Arial" w:hAnsi="Arial" w:cs="Arial"/>
          <w:b/>
          <w:bCs/>
          <w:sz w:val="22"/>
          <w:lang w:val="es-CO"/>
        </w:rPr>
        <w:t>MODIFICACIÓN, INTERPRETACIÓN UNILATERAL, CADUCIDAD ADMINISTRATIVA Y FACULTADES SANCIONATORIAS Y EXCEPCIONALES:</w:t>
      </w:r>
      <w:r w:rsidRPr="00CB5099">
        <w:rPr>
          <w:rFonts w:ascii="Arial" w:hAnsi="Arial" w:cs="Arial"/>
          <w:sz w:val="22"/>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CB5099">
        <w:rPr>
          <w:rFonts w:ascii="Arial" w:hAnsi="Arial" w:cs="Arial"/>
          <w:color w:val="000000"/>
          <w:sz w:val="22"/>
          <w:lang w:val="es-CO"/>
        </w:rPr>
        <w:t xml:space="preserve"> </w:t>
      </w:r>
      <w:r w:rsidRPr="00CB5099">
        <w:rPr>
          <w:rFonts w:ascii="Arial" w:hAnsi="Arial" w:cs="Arial"/>
          <w:b/>
          <w:sz w:val="22"/>
          <w:lang w:val="es-CO"/>
        </w:rPr>
        <w:t>LA</w:t>
      </w:r>
      <w:r w:rsidRPr="00CB5099">
        <w:rPr>
          <w:rFonts w:ascii="Arial" w:hAnsi="Arial" w:cs="Arial"/>
          <w:b/>
          <w:bCs/>
          <w:sz w:val="22"/>
          <w:lang w:val="es-CO"/>
        </w:rPr>
        <w:t xml:space="preserve"> UNIVERSIDAD DE CUNDINAMARCA </w:t>
      </w:r>
      <w:r w:rsidRPr="00CB5099">
        <w:rPr>
          <w:rFonts w:ascii="Arial" w:hAnsi="Arial" w:cs="Arial"/>
          <w:sz w:val="22"/>
          <w:lang w:val="es-CO"/>
        </w:rPr>
        <w:t xml:space="preserve">podrá declarar la caducidad administrativa </w:t>
      </w:r>
      <w:r w:rsidR="001F4782" w:rsidRPr="00CB5099">
        <w:rPr>
          <w:rFonts w:ascii="Arial" w:hAnsi="Arial" w:cs="Arial"/>
          <w:sz w:val="22"/>
          <w:lang w:val="es-CO"/>
        </w:rPr>
        <w:t>del</w:t>
      </w:r>
      <w:r w:rsidRPr="00CB5099">
        <w:rPr>
          <w:rFonts w:ascii="Arial" w:hAnsi="Arial" w:cs="Arial"/>
          <w:sz w:val="22"/>
          <w:lang w:val="es-CO"/>
        </w:rPr>
        <w:t xml:space="preserve"> presente </w:t>
      </w:r>
      <w:r w:rsidR="001F4782" w:rsidRPr="00CB5099">
        <w:rPr>
          <w:rFonts w:ascii="Arial" w:hAnsi="Arial" w:cs="Arial"/>
          <w:sz w:val="22"/>
          <w:lang w:val="es-CO"/>
        </w:rPr>
        <w:t>contrato</w:t>
      </w:r>
      <w:r w:rsidRPr="00CB5099">
        <w:rPr>
          <w:rFonts w:ascii="Arial" w:hAnsi="Arial" w:cs="Arial"/>
          <w:sz w:val="22"/>
          <w:lang w:val="es-CO"/>
        </w:rPr>
        <w:t xml:space="preserve"> por medio de resolución motivada, si se presenta algún hecho constitutivo de incumplimiento de las obligaciones a cargo de</w:t>
      </w:r>
      <w:r w:rsidRPr="00CB5099">
        <w:rPr>
          <w:rFonts w:ascii="Arial" w:hAnsi="Arial" w:cs="Arial"/>
          <w:b/>
          <w:bCs/>
          <w:sz w:val="22"/>
          <w:lang w:val="es-CO"/>
        </w:rPr>
        <w:t xml:space="preserve"> EL CONTRATISTA</w:t>
      </w:r>
      <w:r w:rsidRPr="00CB5099">
        <w:rPr>
          <w:rFonts w:ascii="Arial" w:hAnsi="Arial" w:cs="Arial"/>
          <w:sz w:val="22"/>
          <w:lang w:val="es-CO"/>
        </w:rPr>
        <w:t xml:space="preserve"> que afecte de manera gr</w:t>
      </w:r>
      <w:r w:rsidR="001F4782" w:rsidRPr="00CB5099">
        <w:rPr>
          <w:rFonts w:ascii="Arial" w:hAnsi="Arial" w:cs="Arial"/>
          <w:sz w:val="22"/>
          <w:lang w:val="es-CO"/>
        </w:rPr>
        <w:t>ave y directa la ejecución del contrato</w:t>
      </w:r>
      <w:r w:rsidRPr="00CB5099">
        <w:rPr>
          <w:rFonts w:ascii="Arial" w:hAnsi="Arial" w:cs="Arial"/>
          <w:sz w:val="22"/>
          <w:lang w:val="es-CO"/>
        </w:rPr>
        <w:t xml:space="preserve">. Así mismo el contratista acepta su aplicación. </w:t>
      </w:r>
      <w:r w:rsidRPr="00CB5099">
        <w:rPr>
          <w:rFonts w:ascii="Arial" w:hAnsi="Arial" w:cs="Arial"/>
          <w:b/>
          <w:bCs/>
          <w:sz w:val="22"/>
          <w:lang w:val="es-CO"/>
        </w:rPr>
        <w:t xml:space="preserve">PARÁGRAFO PRIMERO: EFECTOS DE LA DECLARATORIA DE CADUCIDAD: </w:t>
      </w:r>
      <w:r w:rsidRPr="00CB5099">
        <w:rPr>
          <w:rFonts w:ascii="Arial" w:hAnsi="Arial" w:cs="Arial"/>
          <w:sz w:val="22"/>
          <w:lang w:val="es-CO"/>
        </w:rPr>
        <w:t xml:space="preserve">Mediante la resolución administrativa que declara la caducidad se ordenará la liquidación </w:t>
      </w:r>
      <w:r w:rsidR="001F4782" w:rsidRPr="00CB5099">
        <w:rPr>
          <w:rFonts w:ascii="Arial" w:hAnsi="Arial" w:cs="Arial"/>
          <w:sz w:val="22"/>
          <w:lang w:val="es-CO"/>
        </w:rPr>
        <w:t>del contrato</w:t>
      </w:r>
      <w:r w:rsidRPr="00CB5099">
        <w:rPr>
          <w:rFonts w:ascii="Arial" w:hAnsi="Arial" w:cs="Arial"/>
          <w:sz w:val="22"/>
          <w:lang w:val="es-CO"/>
        </w:rPr>
        <w:t xml:space="preserve"> en el estado en que se encuentre y se hará efectiva la cláusula penal pecuniaria</w:t>
      </w:r>
      <w:r w:rsidRPr="00CB5099">
        <w:rPr>
          <w:rFonts w:ascii="Arial" w:hAnsi="Arial" w:cs="Arial"/>
          <w:b/>
          <w:sz w:val="22"/>
          <w:lang w:val="es-CO"/>
        </w:rPr>
        <w:t xml:space="preserve">. </w:t>
      </w:r>
      <w:r w:rsidRPr="00CB5099">
        <w:rPr>
          <w:rFonts w:ascii="Arial" w:hAnsi="Arial" w:cs="Arial"/>
          <w:b/>
          <w:iCs/>
          <w:sz w:val="22"/>
          <w:lang w:val="es-CO"/>
        </w:rPr>
        <w:t>PARÁGRAFO SEGUNDO</w:t>
      </w:r>
      <w:r w:rsidRPr="00CB5099">
        <w:rPr>
          <w:rFonts w:ascii="Arial" w:hAnsi="Arial" w:cs="Arial"/>
          <w:iCs/>
          <w:sz w:val="22"/>
          <w:lang w:val="es-CO"/>
        </w:rPr>
        <w:t xml:space="preserve">. En caso que la </w:t>
      </w:r>
      <w:r w:rsidRPr="00CB5099">
        <w:rPr>
          <w:rFonts w:ascii="Arial" w:hAnsi="Arial" w:cs="Arial"/>
          <w:b/>
          <w:iCs/>
          <w:sz w:val="22"/>
          <w:lang w:val="es-CO"/>
        </w:rPr>
        <w:t>UNIVERSIDAD DE CUNDINAMARCA</w:t>
      </w:r>
      <w:r w:rsidRPr="00CB5099">
        <w:rPr>
          <w:rFonts w:ascii="Arial" w:hAnsi="Arial" w:cs="Arial"/>
          <w:iCs/>
          <w:sz w:val="22"/>
          <w:lang w:val="es-CO"/>
        </w:rPr>
        <w:t xml:space="preserve"> decida abstenerse de declarar la caducidad, adoptará las medidas de control e intervención necesarias que garanticen la ejecución del objeto contratado.</w:t>
      </w:r>
      <w:r w:rsidRPr="00CB5099">
        <w:rPr>
          <w:rFonts w:ascii="Arial" w:hAnsi="Arial" w:cs="Arial"/>
          <w:b/>
          <w:iCs/>
          <w:sz w:val="22"/>
          <w:lang w:val="es-CO"/>
        </w:rPr>
        <w:t xml:space="preserve"> PARÁGRAFO TERCERO. </w:t>
      </w:r>
      <w:r w:rsidRPr="00CB5099">
        <w:rPr>
          <w:rFonts w:ascii="Arial" w:hAnsi="Arial" w:cs="Arial"/>
          <w:iCs/>
          <w:sz w:val="22"/>
          <w:lang w:val="es-CO"/>
        </w:rPr>
        <w:t xml:space="preserve">Si se declara la caducidad no habrá lugar a indemnización para el (la) contratista, quien se hará acreedor a las sanciones e inhabilidades previstas en la ley. </w:t>
      </w:r>
      <w:r w:rsidRPr="00CB5099">
        <w:rPr>
          <w:rFonts w:ascii="Arial" w:hAnsi="Arial" w:cs="Arial"/>
          <w:b/>
          <w:bCs/>
          <w:sz w:val="22"/>
          <w:u w:val="single"/>
          <w:lang w:val="es-CO"/>
        </w:rPr>
        <w:t xml:space="preserve">CLÁUSULA </w:t>
      </w:r>
      <w:r w:rsidRPr="00CB5099">
        <w:rPr>
          <w:rFonts w:ascii="Arial" w:eastAsia="Arial Unicode MS" w:hAnsi="Arial" w:cs="Arial"/>
          <w:b/>
          <w:color w:val="000000"/>
          <w:sz w:val="22"/>
          <w:u w:val="single"/>
          <w:lang w:val="es-CO"/>
        </w:rPr>
        <w:t xml:space="preserve">DÉCIMA </w:t>
      </w:r>
      <w:r w:rsidRPr="00CB5099">
        <w:rPr>
          <w:rFonts w:ascii="Arial" w:hAnsi="Arial" w:cs="Arial"/>
          <w:b/>
          <w:bCs/>
          <w:sz w:val="22"/>
          <w:u w:val="single"/>
          <w:lang w:val="es-CO"/>
        </w:rPr>
        <w:t>CUARTA.</w:t>
      </w:r>
      <w:r w:rsidRPr="00CB5099">
        <w:rPr>
          <w:rFonts w:ascii="Arial" w:hAnsi="Arial" w:cs="Arial"/>
          <w:b/>
          <w:bCs/>
          <w:sz w:val="22"/>
          <w:lang w:val="es-CO"/>
        </w:rPr>
        <w:t xml:space="preserve"> SUPERVISIÓN:</w:t>
      </w:r>
      <w:r w:rsidRPr="00CB5099">
        <w:rPr>
          <w:rFonts w:ascii="Arial" w:hAnsi="Arial" w:cs="Arial"/>
          <w:sz w:val="22"/>
          <w:lang w:val="es-CO"/>
        </w:rPr>
        <w:t xml:space="preserve"> </w:t>
      </w:r>
      <w:r w:rsidRPr="00CB5099">
        <w:rPr>
          <w:rFonts w:ascii="Arial" w:hAnsi="Arial" w:cs="Arial"/>
          <w:iCs/>
          <w:spacing w:val="4"/>
          <w:sz w:val="22"/>
          <w:lang w:val="es-CO"/>
        </w:rPr>
        <w:t xml:space="preserve">La Supervisión estará sujeta a las disposiciones establecidas en el artículo 11 del Acuerdo No. 012 de 2012 </w:t>
      </w:r>
      <w:r w:rsidRPr="00CB5099">
        <w:rPr>
          <w:rFonts w:ascii="Arial" w:hAnsi="Arial" w:cs="Arial"/>
          <w:i/>
          <w:iCs/>
          <w:spacing w:val="4"/>
          <w:sz w:val="22"/>
          <w:lang w:val="es-CO"/>
        </w:rPr>
        <w:t>“Estatuto de Contratación”</w:t>
      </w:r>
      <w:r w:rsidRPr="00CB5099">
        <w:rPr>
          <w:rFonts w:ascii="Arial" w:hAnsi="Arial" w:cs="Arial"/>
          <w:iCs/>
          <w:spacing w:val="4"/>
          <w:sz w:val="22"/>
          <w:lang w:val="es-CO"/>
        </w:rPr>
        <w:t xml:space="preserve"> y en el Capítulo V “</w:t>
      </w:r>
      <w:r w:rsidRPr="00CB5099">
        <w:rPr>
          <w:rFonts w:ascii="Arial" w:hAnsi="Arial" w:cs="Arial"/>
          <w:i/>
          <w:iCs/>
          <w:spacing w:val="4"/>
          <w:sz w:val="22"/>
          <w:lang w:val="es-CO"/>
        </w:rPr>
        <w:t>Supervisores e Interventores</w:t>
      </w:r>
      <w:r w:rsidRPr="00CB5099">
        <w:rPr>
          <w:rFonts w:ascii="Arial" w:hAnsi="Arial" w:cs="Arial"/>
          <w:iCs/>
          <w:spacing w:val="4"/>
          <w:sz w:val="22"/>
          <w:lang w:val="es-CO"/>
        </w:rPr>
        <w:t xml:space="preserve">” de la Resolución Rectoral No. 206 de 2012 </w:t>
      </w:r>
      <w:r w:rsidRPr="00CB5099">
        <w:rPr>
          <w:rFonts w:ascii="Arial" w:hAnsi="Arial" w:cs="Arial"/>
          <w:i/>
          <w:iCs/>
          <w:spacing w:val="4"/>
          <w:sz w:val="22"/>
          <w:lang w:val="es-CO"/>
        </w:rPr>
        <w:t>“Manual de Contratación”</w:t>
      </w:r>
      <w:r w:rsidRPr="00CB5099">
        <w:rPr>
          <w:rFonts w:ascii="Arial" w:hAnsi="Arial" w:cs="Arial"/>
          <w:iCs/>
          <w:spacing w:val="4"/>
          <w:sz w:val="22"/>
          <w:lang w:val="es-CO"/>
        </w:rPr>
        <w:t>.</w:t>
      </w:r>
      <w:r w:rsidRPr="00CB5099">
        <w:rPr>
          <w:rFonts w:ascii="Arial" w:hAnsi="Arial" w:cs="Arial"/>
          <w:sz w:val="22"/>
          <w:lang w:val="es-CO"/>
        </w:rPr>
        <w:t xml:space="preserve"> En concordancia Con la Resolución No. 170 de 2017 “</w:t>
      </w:r>
      <w:r w:rsidRPr="00CB5099">
        <w:rPr>
          <w:rFonts w:ascii="Arial" w:hAnsi="Arial" w:cs="Arial"/>
          <w:i/>
          <w:sz w:val="22"/>
          <w:lang w:val="es-CO"/>
        </w:rPr>
        <w:t>Por medio de la cual se modifica y ajusta la Resolución 206 del 27 de noviembre de 2012 “Por la cual se expide el Manual de Contratación de la Universidad de Cundinamarca</w:t>
      </w:r>
      <w:r w:rsidRPr="00CB5099">
        <w:rPr>
          <w:rFonts w:ascii="Arial" w:hAnsi="Arial" w:cs="Arial"/>
          <w:sz w:val="22"/>
          <w:lang w:val="es-CO"/>
        </w:rPr>
        <w:t>” es especial lo previsto en el artículo 33.</w:t>
      </w:r>
      <w:r w:rsidRPr="00CB5099">
        <w:rPr>
          <w:rFonts w:ascii="Arial" w:hAnsi="Arial" w:cs="Arial"/>
          <w:b/>
          <w:sz w:val="22"/>
          <w:lang w:val="es-CO"/>
        </w:rPr>
        <w:t xml:space="preserve"> </w:t>
      </w:r>
      <w:r w:rsidRPr="00CB5099">
        <w:rPr>
          <w:rFonts w:ascii="Arial" w:hAnsi="Arial" w:cs="Arial"/>
          <w:b/>
          <w:bCs/>
          <w:sz w:val="22"/>
          <w:u w:val="single"/>
          <w:lang w:val="es-CO"/>
        </w:rPr>
        <w:t xml:space="preserve">CLÁUSULA </w:t>
      </w:r>
      <w:r w:rsidRPr="00CB5099">
        <w:rPr>
          <w:rFonts w:ascii="Arial" w:hAnsi="Arial" w:cs="Arial"/>
          <w:b/>
          <w:sz w:val="22"/>
          <w:u w:val="single"/>
          <w:lang w:val="es-CO"/>
        </w:rPr>
        <w:t xml:space="preserve">DÉCIMA </w:t>
      </w:r>
      <w:r w:rsidRPr="00CB5099">
        <w:rPr>
          <w:rFonts w:ascii="Arial" w:hAnsi="Arial" w:cs="Arial"/>
          <w:b/>
          <w:color w:val="000000"/>
          <w:sz w:val="22"/>
          <w:u w:val="single"/>
          <w:lang w:val="es-CO"/>
        </w:rPr>
        <w:t>QUINTA</w:t>
      </w:r>
      <w:r w:rsidRPr="00CB5099">
        <w:rPr>
          <w:rFonts w:ascii="Arial" w:eastAsia="Arial Unicode MS" w:hAnsi="Arial" w:cs="Arial"/>
          <w:b/>
          <w:bCs/>
          <w:color w:val="000000"/>
          <w:sz w:val="22"/>
          <w:u w:val="single"/>
          <w:lang w:val="es-CO"/>
        </w:rPr>
        <w:t>.</w:t>
      </w:r>
      <w:r w:rsidRPr="00CB5099">
        <w:rPr>
          <w:rFonts w:ascii="Arial" w:eastAsia="Arial Unicode MS" w:hAnsi="Arial" w:cs="Arial"/>
          <w:b/>
          <w:bCs/>
          <w:color w:val="000000"/>
          <w:sz w:val="22"/>
          <w:lang w:val="es-CO"/>
        </w:rPr>
        <w:t xml:space="preserve"> </w:t>
      </w:r>
      <w:r w:rsidRPr="00CB5099">
        <w:rPr>
          <w:rFonts w:ascii="Arial" w:hAnsi="Arial" w:cs="Arial"/>
          <w:b/>
          <w:color w:val="000000"/>
          <w:sz w:val="22"/>
          <w:lang w:val="es-CO"/>
        </w:rPr>
        <w:t>PENAL PECUNIARIA</w:t>
      </w:r>
      <w:r w:rsidRPr="00CB5099">
        <w:rPr>
          <w:rFonts w:ascii="Arial" w:hAnsi="Arial" w:cs="Arial"/>
          <w:b/>
          <w:bCs/>
          <w:color w:val="000000"/>
          <w:sz w:val="22"/>
          <w:lang w:val="es-CO" w:eastAsia="es-CO"/>
        </w:rPr>
        <w:t>:</w:t>
      </w:r>
      <w:r w:rsidRPr="00CB5099">
        <w:rPr>
          <w:rFonts w:ascii="Arial" w:hAnsi="Arial" w:cs="Arial"/>
          <w:color w:val="000000"/>
          <w:spacing w:val="-2"/>
          <w:sz w:val="22"/>
          <w:lang w:val="es-CO" w:eastAsia="es-CO"/>
        </w:rPr>
        <w:t> En caso de</w:t>
      </w:r>
      <w:r w:rsidRPr="00CB5099">
        <w:rPr>
          <w:rFonts w:ascii="Arial" w:hAnsi="Arial" w:cs="Arial"/>
          <w:b/>
          <w:bCs/>
          <w:color w:val="000000"/>
          <w:spacing w:val="-2"/>
          <w:sz w:val="22"/>
          <w:lang w:val="es-CO" w:eastAsia="es-CO"/>
        </w:rPr>
        <w:t> </w:t>
      </w:r>
      <w:r w:rsidRPr="00CB5099">
        <w:rPr>
          <w:rFonts w:ascii="Arial" w:hAnsi="Arial" w:cs="Arial"/>
          <w:color w:val="000000"/>
          <w:spacing w:val="-2"/>
          <w:sz w:val="22"/>
          <w:lang w:val="es-CO" w:eastAsia="es-CO"/>
        </w:rPr>
        <w:t xml:space="preserve">declaratoria de caducidad y/o incumplimiento parcial o total definitivo </w:t>
      </w:r>
      <w:r w:rsidR="001F4782" w:rsidRPr="00CB5099">
        <w:rPr>
          <w:rFonts w:ascii="Arial" w:hAnsi="Arial" w:cs="Arial"/>
          <w:sz w:val="22"/>
          <w:lang w:val="es-CO"/>
        </w:rPr>
        <w:t>del presente contrato</w:t>
      </w:r>
      <w:r w:rsidRPr="00CB5099">
        <w:rPr>
          <w:rFonts w:ascii="Arial" w:hAnsi="Arial" w:cs="Arial"/>
          <w:spacing w:val="-2"/>
          <w:sz w:val="22"/>
          <w:lang w:val="es-CO" w:eastAsia="es-CO"/>
        </w:rPr>
        <w:t xml:space="preserve">, </w:t>
      </w:r>
      <w:r w:rsidRPr="00CB5099">
        <w:rPr>
          <w:rFonts w:ascii="Arial" w:hAnsi="Arial" w:cs="Arial"/>
          <w:b/>
          <w:spacing w:val="-2"/>
          <w:sz w:val="22"/>
          <w:lang w:val="es-CO" w:eastAsia="es-CO"/>
        </w:rPr>
        <w:t>E</w:t>
      </w:r>
      <w:r w:rsidRPr="00CB5099">
        <w:rPr>
          <w:rFonts w:ascii="Arial" w:eastAsia="Arial Unicode MS" w:hAnsi="Arial" w:cs="Arial"/>
          <w:b/>
          <w:bCs/>
          <w:sz w:val="22"/>
          <w:lang w:val="es-CO"/>
        </w:rPr>
        <w:t xml:space="preserv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pagará a la Universidad de Cundinamarca, a título de pena pecuniaria, una suma equivalente al treinta por ciento (30%) del valor total de la misma o</w:t>
      </w:r>
      <w:r w:rsidRPr="00CB5099">
        <w:rPr>
          <w:rFonts w:ascii="Arial" w:hAnsi="Arial" w:cs="Arial"/>
          <w:color w:val="000000"/>
          <w:spacing w:val="-3"/>
          <w:sz w:val="22"/>
          <w:lang w:val="es-CO" w:eastAsia="es-CO"/>
        </w:rPr>
        <w:t xml:space="preserve"> proporcional al incumplimiento parcial de las obligaciones fijadas </w:t>
      </w:r>
      <w:r w:rsidR="001F4782" w:rsidRPr="00CB5099">
        <w:rPr>
          <w:rFonts w:ascii="Arial" w:hAnsi="Arial" w:cs="Arial"/>
          <w:sz w:val="22"/>
          <w:lang w:val="es-CO"/>
        </w:rPr>
        <w:t>del presente contrato</w:t>
      </w:r>
      <w:r w:rsidRPr="00CB5099">
        <w:rPr>
          <w:rFonts w:ascii="Arial" w:hAnsi="Arial" w:cs="Arial"/>
          <w:color w:val="000000"/>
          <w:spacing w:val="-2"/>
          <w:sz w:val="22"/>
          <w:lang w:val="es-CO" w:eastAsia="es-CO"/>
        </w:rPr>
        <w:t xml:space="preserve">. La imposición de esta pena pecuniaria se considerará como una estimación anticipada de perjuicios </w:t>
      </w:r>
      <w:r w:rsidRPr="00CB5099">
        <w:rPr>
          <w:rFonts w:ascii="Arial" w:hAnsi="Arial" w:cs="Arial"/>
          <w:spacing w:val="-2"/>
          <w:sz w:val="22"/>
          <w:lang w:val="es-CO" w:eastAsia="es-CO"/>
        </w:rPr>
        <w:t xml:space="preserve">que </w:t>
      </w:r>
      <w:r w:rsidRPr="00CB5099">
        <w:rPr>
          <w:rFonts w:ascii="Arial" w:hAnsi="Arial" w:cs="Arial"/>
          <w:b/>
          <w:spacing w:val="-2"/>
          <w:sz w:val="22"/>
          <w:lang w:val="es-CO" w:eastAsia="es-CO"/>
        </w:rPr>
        <w:t xml:space="preserve">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 xml:space="preserve">cause a </w:t>
      </w:r>
      <w:r w:rsidRPr="00CB5099">
        <w:rPr>
          <w:rFonts w:ascii="Arial" w:hAnsi="Arial" w:cs="Arial"/>
          <w:b/>
          <w:color w:val="000000"/>
          <w:spacing w:val="-2"/>
          <w:sz w:val="22"/>
          <w:lang w:val="es-CO" w:eastAsia="es-CO"/>
        </w:rPr>
        <w:t>LA UNIVERSIDAD DE CUNDINAMARCA</w:t>
      </w:r>
      <w:r w:rsidRPr="00CB5099">
        <w:rPr>
          <w:rFonts w:ascii="Arial" w:hAnsi="Arial" w:cs="Arial"/>
          <w:color w:val="000000"/>
          <w:spacing w:val="-2"/>
          <w:sz w:val="22"/>
          <w:lang w:val="es-CO" w:eastAsia="es-CO"/>
        </w:rPr>
        <w:t>; n</w:t>
      </w:r>
      <w:r w:rsidRPr="00CB5099">
        <w:rPr>
          <w:rFonts w:ascii="Arial" w:hAnsi="Arial" w:cs="Arial"/>
          <w:color w:val="000000"/>
          <w:spacing w:val="-3"/>
          <w:sz w:val="22"/>
          <w:lang w:val="es-CO" w:eastAsia="es-CO"/>
        </w:rPr>
        <w:t xml:space="preserve">o obstante, la </w:t>
      </w:r>
      <w:r w:rsidRPr="00CB5099">
        <w:rPr>
          <w:rFonts w:ascii="Arial" w:hAnsi="Arial" w:cs="Arial"/>
          <w:b/>
          <w:color w:val="000000"/>
          <w:spacing w:val="-3"/>
          <w:sz w:val="22"/>
          <w:lang w:val="es-CO" w:eastAsia="es-CO"/>
        </w:rPr>
        <w:t>UNIVERSIDAD</w:t>
      </w:r>
      <w:r w:rsidRPr="00CB5099">
        <w:rPr>
          <w:rFonts w:ascii="Arial" w:hAnsi="Arial" w:cs="Arial"/>
          <w:color w:val="000000"/>
          <w:spacing w:val="-3"/>
          <w:sz w:val="22"/>
          <w:lang w:val="es-CO" w:eastAsia="es-CO"/>
        </w:rPr>
        <w:t xml:space="preserve"> </w:t>
      </w:r>
      <w:r w:rsidRPr="00CB5099">
        <w:rPr>
          <w:rFonts w:ascii="Arial" w:hAnsi="Arial" w:cs="Arial"/>
          <w:b/>
          <w:color w:val="000000"/>
          <w:spacing w:val="-3"/>
          <w:sz w:val="22"/>
          <w:lang w:val="es-CO" w:eastAsia="es-CO"/>
        </w:rPr>
        <w:t>DE CUNDINAMARCA</w:t>
      </w:r>
      <w:r w:rsidRPr="00CB5099">
        <w:rPr>
          <w:rFonts w:ascii="Arial" w:hAnsi="Arial" w:cs="Arial"/>
          <w:color w:val="000000"/>
          <w:spacing w:val="-3"/>
          <w:sz w:val="22"/>
          <w:lang w:val="es-CO" w:eastAsia="es-CO"/>
        </w:rPr>
        <w:t xml:space="preserve"> se reserva el derecho de cobrar perjuicios adicionales por encima del monto de lo aquí pactado, siempre que los mismos se acrediten</w:t>
      </w:r>
      <w:r w:rsidRPr="00CB5099">
        <w:rPr>
          <w:rFonts w:ascii="Arial" w:hAnsi="Arial" w:cs="Arial"/>
          <w:color w:val="000000"/>
          <w:spacing w:val="-2"/>
          <w:sz w:val="22"/>
          <w:lang w:val="es-CO" w:eastAsia="es-CO"/>
        </w:rPr>
        <w:t xml:space="preserve">, pudiendo demandar los mismos ante el juez competente. Los valores derivados de multas y/o cláusula penal pecuniaria, pueden ser descontados por la </w:t>
      </w:r>
      <w:r w:rsidRPr="00CB5099">
        <w:rPr>
          <w:rFonts w:ascii="Arial" w:hAnsi="Arial" w:cs="Arial"/>
          <w:b/>
          <w:color w:val="000000"/>
          <w:spacing w:val="-2"/>
          <w:sz w:val="22"/>
          <w:lang w:val="es-CO" w:eastAsia="es-CO"/>
        </w:rPr>
        <w:t>UNIVERSIDAD DE CUNDINAMARCA</w:t>
      </w:r>
      <w:r w:rsidRPr="00CB5099">
        <w:rPr>
          <w:rFonts w:ascii="Arial" w:hAnsi="Arial" w:cs="Arial"/>
          <w:color w:val="000000"/>
          <w:spacing w:val="-2"/>
          <w:sz w:val="22"/>
          <w:lang w:val="es-CO" w:eastAsia="es-CO"/>
        </w:rPr>
        <w:t xml:space="preserve"> de los pagos pendientes a favor </w:t>
      </w:r>
      <w:r w:rsidRPr="00CB5099">
        <w:rPr>
          <w:rFonts w:ascii="Arial" w:hAnsi="Arial" w:cs="Arial"/>
          <w:spacing w:val="-2"/>
          <w:sz w:val="22"/>
          <w:lang w:val="es-CO" w:eastAsia="es-CO"/>
        </w:rPr>
        <w:t>del </w:t>
      </w:r>
      <w:r w:rsidRPr="00CB5099">
        <w:rPr>
          <w:rFonts w:ascii="Arial" w:hAnsi="Arial" w:cs="Arial"/>
          <w:b/>
          <w:bCs/>
          <w:sz w:val="22"/>
          <w:lang w:val="es-CO" w:eastAsia="es-CO"/>
        </w:rPr>
        <w:t>CONTRATISTA</w:t>
      </w:r>
      <w:r w:rsidRPr="00CB5099">
        <w:rPr>
          <w:rFonts w:ascii="Arial" w:hAnsi="Arial" w:cs="Arial"/>
          <w:color w:val="000000"/>
          <w:spacing w:val="-2"/>
          <w:sz w:val="22"/>
          <w:lang w:val="es-CO" w:eastAsia="es-CO"/>
        </w:rPr>
        <w:t xml:space="preserve">. </w:t>
      </w:r>
      <w:r w:rsidRPr="00CB5099">
        <w:rPr>
          <w:rFonts w:ascii="Arial" w:hAnsi="Arial" w:cs="Arial"/>
          <w:color w:val="000000"/>
          <w:sz w:val="22"/>
          <w:lang w:val="es-CO" w:eastAsia="es-CO"/>
        </w:rPr>
        <w:t>La </w:t>
      </w:r>
      <w:r w:rsidRPr="00CB5099">
        <w:rPr>
          <w:rFonts w:ascii="Arial" w:hAnsi="Arial" w:cs="Arial"/>
          <w:color w:val="000000"/>
          <w:spacing w:val="-2"/>
          <w:sz w:val="22"/>
          <w:lang w:val="es-CO" w:eastAsia="es-CO"/>
        </w:rPr>
        <w:t xml:space="preserve">imposición de multas y de la cláusula penal pecuniaria, no son </w:t>
      </w:r>
      <w:r w:rsidRPr="00CB5099">
        <w:rPr>
          <w:rFonts w:ascii="Arial" w:hAnsi="Arial" w:cs="Arial"/>
          <w:spacing w:val="-2"/>
          <w:sz w:val="22"/>
          <w:lang w:val="es-CO" w:eastAsia="es-CO"/>
        </w:rPr>
        <w:t>excluyentes entre</w:t>
      </w:r>
      <w:r w:rsidRPr="00CB5099">
        <w:rPr>
          <w:rFonts w:ascii="Arial" w:hAnsi="Arial" w:cs="Arial"/>
          <w:color w:val="000000"/>
          <w:spacing w:val="-2"/>
          <w:sz w:val="22"/>
          <w:lang w:val="es-CO" w:eastAsia="es-CO"/>
        </w:rPr>
        <w:t xml:space="preserve"> si y podrán aplicarse conforme a las circunstancias en que se desarrolle </w:t>
      </w:r>
      <w:r w:rsidR="001F4782" w:rsidRPr="00CB5099">
        <w:rPr>
          <w:rFonts w:ascii="Arial" w:hAnsi="Arial" w:cs="Arial"/>
          <w:color w:val="000000"/>
          <w:spacing w:val="-2"/>
          <w:sz w:val="22"/>
          <w:lang w:val="es-CO" w:eastAsia="es-CO"/>
        </w:rPr>
        <w:t>el contrato</w:t>
      </w:r>
      <w:r w:rsidRPr="00CB5099">
        <w:rPr>
          <w:rFonts w:ascii="Arial" w:hAnsi="Arial" w:cs="Arial"/>
          <w:color w:val="000000"/>
          <w:spacing w:val="-2"/>
          <w:sz w:val="22"/>
          <w:lang w:val="es-CO" w:eastAsia="es-CO"/>
        </w:rPr>
        <w:t xml:space="preserve">. El pago o la deducción de multas no exonerarán al contratista del cumplimiento de las obligaciones emanadas </w:t>
      </w:r>
      <w:r w:rsidR="001F4782" w:rsidRPr="00CB5099">
        <w:rPr>
          <w:rFonts w:ascii="Arial" w:hAnsi="Arial" w:cs="Arial"/>
          <w:color w:val="000000"/>
          <w:spacing w:val="-2"/>
          <w:sz w:val="22"/>
          <w:lang w:val="es-CO" w:eastAsia="es-CO"/>
        </w:rPr>
        <w:t>del contrato suscrito</w:t>
      </w:r>
      <w:r w:rsidRPr="00CB5099">
        <w:rPr>
          <w:rFonts w:ascii="Arial" w:hAnsi="Arial" w:cs="Arial"/>
          <w:iCs/>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SEXTA.</w:t>
      </w:r>
      <w:r w:rsidRPr="00CB5099">
        <w:rPr>
          <w:rFonts w:ascii="Arial" w:hAnsi="Arial" w:cs="Arial"/>
          <w:b/>
          <w:sz w:val="22"/>
          <w:lang w:val="es-CO"/>
        </w:rPr>
        <w:t xml:space="preserve"> MULTAS. LA UNIVERSIDAD</w:t>
      </w:r>
      <w:r w:rsidRPr="00CB5099">
        <w:rPr>
          <w:rFonts w:ascii="Arial" w:hAnsi="Arial" w:cs="Arial"/>
          <w:sz w:val="22"/>
          <w:lang w:val="es-CO"/>
        </w:rPr>
        <w:t xml:space="preserve"> podrá imponer al </w:t>
      </w:r>
      <w:r w:rsidRPr="00CB5099">
        <w:rPr>
          <w:rFonts w:ascii="Arial" w:hAnsi="Arial" w:cs="Arial"/>
          <w:b/>
          <w:sz w:val="22"/>
          <w:lang w:val="es-CO"/>
        </w:rPr>
        <w:t>CONTRATISTA</w:t>
      </w:r>
      <w:r w:rsidRPr="00CB5099">
        <w:rPr>
          <w:rFonts w:ascii="Arial" w:hAnsi="Arial" w:cs="Arial"/>
          <w:sz w:val="22"/>
          <w:lang w:val="es-CO"/>
        </w:rPr>
        <w:t xml:space="preserve"> multas sucesivas en caso de incumplimiento de cualquiera de las </w:t>
      </w:r>
      <w:r w:rsidR="001F4782" w:rsidRPr="00CB5099">
        <w:rPr>
          <w:rFonts w:ascii="Arial" w:hAnsi="Arial" w:cs="Arial"/>
          <w:sz w:val="22"/>
          <w:lang w:val="es-CO"/>
        </w:rPr>
        <w:t>obligaciones estipuladas en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o del cronograma de ejecución, con el fin de conminar al contratista a cumplir con sus obligaciones, a menos que </w:t>
      </w:r>
      <w:r w:rsidR="001F4782" w:rsidRPr="00CB5099">
        <w:rPr>
          <w:rFonts w:ascii="Arial" w:hAnsi="Arial" w:cs="Arial"/>
          <w:sz w:val="22"/>
          <w:lang w:val="es-CO"/>
        </w:rPr>
        <w:t>el contrato</w:t>
      </w:r>
      <w:r w:rsidRPr="00CB5099">
        <w:rPr>
          <w:rFonts w:ascii="Arial" w:hAnsi="Arial" w:cs="Arial"/>
          <w:sz w:val="22"/>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CB5099">
        <w:rPr>
          <w:rFonts w:ascii="Arial" w:hAnsi="Arial" w:cs="Arial"/>
          <w:b/>
          <w:sz w:val="22"/>
          <w:lang w:val="es-CO"/>
        </w:rPr>
        <w:t>EL CONTRATISTA</w:t>
      </w:r>
      <w:r w:rsidRPr="00CB5099">
        <w:rPr>
          <w:rFonts w:ascii="Arial" w:hAnsi="Arial" w:cs="Arial"/>
          <w:sz w:val="22"/>
          <w:lang w:val="es-CO"/>
        </w:rPr>
        <w:t xml:space="preserve"> autoriza a la </w:t>
      </w:r>
      <w:r w:rsidRPr="00CB5099">
        <w:rPr>
          <w:rFonts w:ascii="Arial" w:hAnsi="Arial" w:cs="Arial"/>
          <w:b/>
          <w:sz w:val="22"/>
          <w:lang w:val="es-CO"/>
        </w:rPr>
        <w:t>UNIVERSIDAD DE CUNDINAMARCA</w:t>
      </w:r>
      <w:r w:rsidRPr="00CB5099">
        <w:rPr>
          <w:rFonts w:ascii="Arial" w:hAnsi="Arial" w:cs="Arial"/>
          <w:sz w:val="22"/>
          <w:lang w:val="es-CO"/>
        </w:rPr>
        <w:t xml:space="preserve"> para hacer los descuentos correspondientes o por vía judicial. </w:t>
      </w:r>
      <w:r w:rsidRPr="00CB5099">
        <w:rPr>
          <w:rFonts w:ascii="Arial" w:hAnsi="Arial" w:cs="Arial"/>
          <w:b/>
          <w:sz w:val="22"/>
          <w:lang w:val="es-CO"/>
        </w:rPr>
        <w:t>PARÁGRAFO.</w:t>
      </w:r>
      <w:r w:rsidRPr="00CB5099">
        <w:rPr>
          <w:rFonts w:ascii="Arial" w:hAnsi="Arial" w:cs="Arial"/>
          <w:sz w:val="22"/>
          <w:lang w:val="es-CO"/>
        </w:rPr>
        <w:t xml:space="preserve"> Esta sanción también puede llegar a ser impuesta por incumplimiento de la obligación por parte de </w:t>
      </w:r>
      <w:r w:rsidRPr="00CB5099">
        <w:rPr>
          <w:rFonts w:ascii="Arial" w:hAnsi="Arial" w:cs="Arial"/>
          <w:b/>
          <w:sz w:val="22"/>
          <w:lang w:val="es-CO"/>
        </w:rPr>
        <w:t>EL CONTRATISTA</w:t>
      </w:r>
      <w:r w:rsidRPr="00CB5099">
        <w:rPr>
          <w:rFonts w:ascii="Arial" w:hAnsi="Arial" w:cs="Arial"/>
          <w:sz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w:t>
      </w:r>
      <w:r w:rsidR="00790312" w:rsidRPr="00CB5099">
        <w:rPr>
          <w:rFonts w:ascii="Arial" w:hAnsi="Arial" w:cs="Arial"/>
          <w:b/>
          <w:sz w:val="22"/>
          <w:u w:val="single"/>
          <w:lang w:val="es-CO"/>
        </w:rPr>
        <w:t>SÉPTIMA</w:t>
      </w:r>
      <w:r w:rsidRPr="00CB5099">
        <w:rPr>
          <w:rFonts w:ascii="Arial" w:hAnsi="Arial" w:cs="Arial"/>
          <w:b/>
          <w:bCs/>
          <w:sz w:val="22"/>
          <w:u w:val="single"/>
          <w:lang w:val="es-CO"/>
        </w:rPr>
        <w:t>.</w:t>
      </w:r>
      <w:r w:rsidRPr="00CB5099">
        <w:rPr>
          <w:rFonts w:ascii="Arial" w:hAnsi="Arial" w:cs="Arial"/>
          <w:b/>
          <w:bCs/>
          <w:sz w:val="22"/>
          <w:lang w:val="es-CO"/>
        </w:rPr>
        <w:t xml:space="preserve"> </w:t>
      </w:r>
      <w:r w:rsidRPr="00CB5099">
        <w:rPr>
          <w:rFonts w:ascii="Arial" w:hAnsi="Arial" w:cs="Arial"/>
          <w:b/>
          <w:color w:val="000000"/>
          <w:sz w:val="22"/>
          <w:lang w:val="es-CO"/>
        </w:rPr>
        <w:t xml:space="preserve">PERFECCIONAMIENTO Y EJECUCIÓN: </w:t>
      </w:r>
      <w:r w:rsidR="001F4782" w:rsidRPr="00CB5099">
        <w:rPr>
          <w:rFonts w:ascii="Arial" w:hAnsi="Arial" w:cs="Arial"/>
          <w:color w:val="000000"/>
          <w:sz w:val="22"/>
          <w:lang w:val="es-CO"/>
        </w:rPr>
        <w:t>El presente contrato</w:t>
      </w:r>
      <w:r w:rsidRPr="00CB5099">
        <w:rPr>
          <w:rFonts w:ascii="Arial" w:hAnsi="Arial" w:cs="Arial"/>
          <w:color w:val="000000"/>
          <w:sz w:val="22"/>
          <w:lang w:val="es-CO"/>
        </w:rPr>
        <w:t xml:space="preserve"> requiere para su perfeccionamiento de la expedición del Certificado de Disponibilidad Presupuestal y de la suscripción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por las partes, y para su ejecución requiere la expedición del Registro Presupuestal</w:t>
      </w:r>
      <w:r w:rsidR="00887589" w:rsidRPr="00CB5099">
        <w:rPr>
          <w:rFonts w:ascii="Arial" w:hAnsi="Arial" w:cs="Arial"/>
          <w:color w:val="000000"/>
          <w:sz w:val="22"/>
          <w:lang w:val="es-CO"/>
        </w:rPr>
        <w:t>, aprobación de Garantías y Acta de inicio si a ello hay lugar</w:t>
      </w:r>
      <w:r w:rsidRPr="00CB5099">
        <w:rPr>
          <w:rFonts w:ascii="Arial" w:hAnsi="Arial" w:cs="Arial"/>
          <w:color w:val="000000"/>
          <w:sz w:val="22"/>
          <w:lang w:val="es-CO"/>
        </w:rPr>
        <w:t xml:space="preserve">. </w:t>
      </w:r>
      <w:r w:rsidR="00790312" w:rsidRPr="00CB5099">
        <w:rPr>
          <w:rFonts w:ascii="Arial" w:hAnsi="Arial" w:cs="Arial"/>
          <w:b/>
          <w:color w:val="000000"/>
          <w:sz w:val="22"/>
          <w:lang w:val="es-CO"/>
        </w:rPr>
        <w:t>PARÁGRAFO</w:t>
      </w:r>
      <w:r w:rsidRPr="00CB5099">
        <w:rPr>
          <w:rFonts w:ascii="Arial" w:hAnsi="Arial" w:cs="Arial"/>
          <w:color w:val="000000"/>
          <w:sz w:val="22"/>
          <w:lang w:val="es-CO"/>
        </w:rPr>
        <w:t xml:space="preserve">. Cuando se requieran garantías para la ejecución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adicionalmente se exigirá la expedición y aprobación de la póliza, conforme al documento de aceptación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OCTAVA</w:t>
      </w:r>
      <w:r w:rsidRPr="00CB5099">
        <w:rPr>
          <w:rFonts w:ascii="Arial" w:hAnsi="Arial" w:cs="Arial"/>
          <w:b/>
          <w:color w:val="000000"/>
          <w:sz w:val="22"/>
          <w:u w:val="single"/>
          <w:lang w:val="es-CO"/>
        </w:rPr>
        <w:t>.</w:t>
      </w:r>
      <w:r w:rsidRPr="00CB5099">
        <w:rPr>
          <w:rFonts w:ascii="Arial" w:hAnsi="Arial" w:cs="Arial"/>
          <w:b/>
          <w:color w:val="000000"/>
          <w:sz w:val="22"/>
          <w:lang w:val="es-CO"/>
        </w:rPr>
        <w:t xml:space="preserve"> </w:t>
      </w:r>
      <w:r w:rsidRPr="00CB5099">
        <w:rPr>
          <w:rFonts w:ascii="Arial" w:hAnsi="Arial" w:cs="Arial"/>
          <w:b/>
          <w:sz w:val="22"/>
          <w:lang w:val="es-CO"/>
        </w:rPr>
        <w:t xml:space="preserve">ADICIÓN, MODIFICACIÓN, PRÓRROGA Y ACLARACIÓN: </w:t>
      </w:r>
      <w:r w:rsidRPr="00CB5099">
        <w:rPr>
          <w:rFonts w:ascii="Arial" w:hAnsi="Arial" w:cs="Arial"/>
          <w:sz w:val="22"/>
          <w:lang w:val="es-CO"/>
        </w:rPr>
        <w:t xml:space="preserve">De Acuerdo con el Artículo 8 de la Resolución 170 de 2017 de la Universidad de Cundinamarca, </w:t>
      </w:r>
      <w:r w:rsidR="001F4782" w:rsidRPr="00CB5099">
        <w:rPr>
          <w:rFonts w:ascii="Arial" w:hAnsi="Arial" w:cs="Arial"/>
          <w:sz w:val="22"/>
          <w:lang w:val="es-CO"/>
        </w:rPr>
        <w:t xml:space="preserve">el </w:t>
      </w:r>
      <w:r w:rsidRPr="00CB5099">
        <w:rPr>
          <w:rFonts w:ascii="Arial" w:hAnsi="Arial" w:cs="Arial"/>
          <w:sz w:val="22"/>
          <w:lang w:val="es-CO"/>
        </w:rPr>
        <w:t xml:space="preserve">presente </w:t>
      </w:r>
      <w:r w:rsidR="001F4782" w:rsidRPr="00CB5099">
        <w:rPr>
          <w:rFonts w:ascii="Arial" w:hAnsi="Arial" w:cs="Arial"/>
          <w:sz w:val="22"/>
          <w:lang w:val="es-CO"/>
        </w:rPr>
        <w:t>contrato</w:t>
      </w:r>
      <w:r w:rsidRPr="00CB5099">
        <w:rPr>
          <w:rFonts w:ascii="Arial" w:hAnsi="Arial" w:cs="Arial"/>
          <w:sz w:val="22"/>
          <w:lang w:val="es-CO"/>
        </w:rPr>
        <w:t xml:space="preserve"> se podrá adicionar, modificar, aclarar o prorrogar mediante otrosí, previo acuerdo de las partes, siempre y cuando se encuentre vigente, no sean modificados los elementos esenciales </w:t>
      </w:r>
      <w:r w:rsidR="001F4782" w:rsidRPr="00CB5099">
        <w:rPr>
          <w:rFonts w:ascii="Arial" w:hAnsi="Arial" w:cs="Arial"/>
          <w:sz w:val="22"/>
          <w:lang w:val="es-CO"/>
        </w:rPr>
        <w:t>del contrato</w:t>
      </w:r>
      <w:r w:rsidRPr="00CB5099">
        <w:rPr>
          <w:rFonts w:ascii="Arial" w:hAnsi="Arial" w:cs="Arial"/>
          <w:sz w:val="22"/>
          <w:lang w:val="es-CO"/>
        </w:rPr>
        <w:t xml:space="preserve">, exista plena justificación para realizar la adición, modificación, prórroga o aclaración y se dé cumplimiento a las demás normas aplicables.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OCTAVA</w:t>
      </w:r>
      <w:r w:rsidRPr="00CB5099">
        <w:rPr>
          <w:rFonts w:ascii="Arial" w:hAnsi="Arial" w:cs="Arial"/>
          <w:b/>
          <w:color w:val="000000"/>
          <w:sz w:val="22"/>
          <w:u w:val="single"/>
          <w:lang w:val="es-CO"/>
        </w:rPr>
        <w:t>.</w:t>
      </w:r>
      <w:r w:rsidRPr="00CB5099">
        <w:rPr>
          <w:rFonts w:ascii="Arial" w:hAnsi="Arial" w:cs="Arial"/>
          <w:b/>
          <w:color w:val="000000"/>
          <w:sz w:val="22"/>
          <w:lang w:val="es-CO"/>
        </w:rPr>
        <w:t xml:space="preserve"> </w:t>
      </w:r>
      <w:r w:rsidRPr="00CB5099">
        <w:rPr>
          <w:rFonts w:ascii="Arial" w:hAnsi="Arial" w:cs="Arial"/>
          <w:b/>
          <w:sz w:val="22"/>
          <w:lang w:val="es-CO"/>
        </w:rPr>
        <w:t xml:space="preserve">CONTROVERSIAS CONTRACTUALES: </w:t>
      </w:r>
      <w:r w:rsidRPr="00CB5099">
        <w:rPr>
          <w:rFonts w:ascii="Arial" w:hAnsi="Arial" w:cs="Arial"/>
          <w:sz w:val="22"/>
          <w:lang w:val="es-CO"/>
        </w:rPr>
        <w:t xml:space="preserve">Las partes en aras de solucionar en forma ágil, rápida y directa las diferencias y discrepancias surgidas en la ejecución </w:t>
      </w:r>
      <w:r w:rsidR="001F4782" w:rsidRPr="00CB5099">
        <w:rPr>
          <w:rFonts w:ascii="Arial" w:hAnsi="Arial" w:cs="Arial"/>
          <w:sz w:val="22"/>
          <w:lang w:val="es-CO"/>
        </w:rPr>
        <w:t xml:space="preserve">del presente contrato </w:t>
      </w:r>
      <w:r w:rsidRPr="00CB5099">
        <w:rPr>
          <w:rFonts w:ascii="Arial" w:hAnsi="Arial" w:cs="Arial"/>
          <w:sz w:val="22"/>
          <w:lang w:val="es-CO"/>
        </w:rPr>
        <w:t>acudirán a los mecanismos alternativos de solución de controversias contractuales previstos en la ley que más convengan a las partes.</w:t>
      </w:r>
      <w:r w:rsidRPr="00CB5099">
        <w:rPr>
          <w:rFonts w:ascii="Arial" w:hAnsi="Arial" w:cs="Arial"/>
          <w:b/>
          <w:bCs/>
          <w:sz w:val="22"/>
          <w:lang w:val="es-CO" w:eastAsia="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NOVENA</w:t>
      </w:r>
      <w:r w:rsidRPr="00CB5099">
        <w:rPr>
          <w:rFonts w:ascii="Arial" w:hAnsi="Arial" w:cs="Arial"/>
          <w:b/>
          <w:bCs/>
          <w:sz w:val="22"/>
          <w:lang w:val="es-CO" w:eastAsia="es-CO"/>
        </w:rPr>
        <w:t xml:space="preserve">. EXCLUSIÓN DE LA RELACIÓN LABORAL: </w:t>
      </w:r>
      <w:r w:rsidRPr="00CB5099">
        <w:rPr>
          <w:rFonts w:ascii="Arial" w:hAnsi="Arial" w:cs="Arial"/>
          <w:bCs/>
          <w:sz w:val="22"/>
          <w:lang w:val="es-CO" w:eastAsia="es-CO"/>
        </w:rPr>
        <w:t xml:space="preserve">Las partes declaran que los servicios que se presten en </w:t>
      </w:r>
      <w:r w:rsidR="001F4782" w:rsidRPr="00CB5099">
        <w:rPr>
          <w:rFonts w:ascii="Arial" w:hAnsi="Arial" w:cs="Arial"/>
          <w:sz w:val="22"/>
          <w:lang w:val="es-CO"/>
        </w:rPr>
        <w:t>del presente contrato</w:t>
      </w:r>
      <w:r w:rsidRPr="00CB5099">
        <w:rPr>
          <w:rFonts w:ascii="Arial" w:hAnsi="Arial" w:cs="Arial"/>
          <w:bCs/>
          <w:sz w:val="22"/>
          <w:lang w:val="es-CO" w:eastAsia="es-CO"/>
        </w:rPr>
        <w:t xml:space="preserve">, no generarán contrato laboral ni ningún vínculo de este tipo entre </w:t>
      </w:r>
      <w:r w:rsidRPr="00CB5099">
        <w:rPr>
          <w:rFonts w:ascii="Arial" w:hAnsi="Arial" w:cs="Arial"/>
          <w:b/>
          <w:bCs/>
          <w:sz w:val="22"/>
          <w:lang w:val="es-CO" w:eastAsia="es-CO"/>
        </w:rPr>
        <w:t>EL CONTRATISTA</w:t>
      </w:r>
      <w:r w:rsidRPr="00CB5099">
        <w:rPr>
          <w:rFonts w:ascii="Arial" w:hAnsi="Arial" w:cs="Arial"/>
          <w:bCs/>
          <w:sz w:val="22"/>
          <w:lang w:val="es-CO" w:eastAsia="es-CO"/>
        </w:rPr>
        <w:t xml:space="preserve"> y el personal que este ponga a disposición para la prestación del servicio, con la </w:t>
      </w:r>
      <w:r w:rsidRPr="00CB5099">
        <w:rPr>
          <w:rFonts w:ascii="Arial" w:hAnsi="Arial" w:cs="Arial"/>
          <w:b/>
          <w:bCs/>
          <w:sz w:val="22"/>
          <w:lang w:val="es-CO" w:eastAsia="es-CO"/>
        </w:rPr>
        <w:t>UNIVERSIDAD DE CUNDINAMARCA.</w:t>
      </w:r>
      <w:r w:rsidRPr="00CB5099">
        <w:rPr>
          <w:rFonts w:ascii="Arial" w:hAnsi="Arial" w:cs="Arial"/>
          <w:iCs/>
          <w:color w:val="000000"/>
          <w:sz w:val="22"/>
          <w:lang w:val="es-CO"/>
        </w:rPr>
        <w:t xml:space="preserve"> </w:t>
      </w:r>
      <w:r w:rsidRPr="00CB5099">
        <w:rPr>
          <w:rFonts w:ascii="Arial" w:hAnsi="Arial" w:cs="Arial"/>
          <w:b/>
          <w:bCs/>
          <w:sz w:val="22"/>
          <w:u w:val="single"/>
          <w:lang w:val="es-CO"/>
        </w:rPr>
        <w:t xml:space="preserve">CLÁUSULA </w:t>
      </w:r>
      <w:r w:rsidRPr="00CB5099">
        <w:rPr>
          <w:rFonts w:ascii="Arial" w:hAnsi="Arial" w:cs="Arial"/>
          <w:b/>
          <w:sz w:val="22"/>
          <w:u w:val="single"/>
          <w:lang w:val="es-CO" w:eastAsia="es-CO"/>
        </w:rPr>
        <w:t>VIGÉSIMA</w:t>
      </w:r>
      <w:r w:rsidRPr="00CB5099">
        <w:rPr>
          <w:rFonts w:ascii="Arial" w:hAnsi="Arial" w:cs="Arial"/>
          <w:b/>
          <w:bCs/>
          <w:sz w:val="22"/>
          <w:u w:val="single"/>
          <w:lang w:val="es-CO" w:eastAsia="es-CO"/>
        </w:rPr>
        <w:t>.</w:t>
      </w:r>
      <w:r w:rsidRPr="00CB5099">
        <w:rPr>
          <w:rFonts w:ascii="Arial" w:hAnsi="Arial" w:cs="Arial"/>
          <w:b/>
          <w:color w:val="000000"/>
          <w:sz w:val="22"/>
          <w:lang w:val="es-CO"/>
        </w:rPr>
        <w:t xml:space="preserve"> DOMICILIO CONTRACTUAL: </w:t>
      </w:r>
      <w:r w:rsidRPr="00CB5099">
        <w:rPr>
          <w:rFonts w:ascii="Arial" w:hAnsi="Arial" w:cs="Arial"/>
          <w:color w:val="000000"/>
          <w:sz w:val="22"/>
          <w:lang w:val="es-CO"/>
        </w:rPr>
        <w:t xml:space="preserve">Para todos los efectos legales y fiscales relacionados con </w:t>
      </w:r>
      <w:r w:rsidR="001F4782" w:rsidRPr="00CB5099">
        <w:rPr>
          <w:rFonts w:ascii="Arial" w:hAnsi="Arial" w:cs="Arial"/>
          <w:sz w:val="22"/>
          <w:lang w:val="es-CO"/>
        </w:rPr>
        <w:t xml:space="preserve">del presente contrato </w:t>
      </w:r>
      <w:r w:rsidRPr="00CB5099">
        <w:rPr>
          <w:rFonts w:ascii="Arial" w:hAnsi="Arial" w:cs="Arial"/>
          <w:color w:val="000000"/>
          <w:sz w:val="22"/>
          <w:lang w:val="es-CO"/>
        </w:rPr>
        <w:t xml:space="preserve">las partes acuerdan como domicilio la ciudad de ejecución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w:t>
      </w:r>
    </w:p>
    <w:p w14:paraId="1BECFFE1" w14:textId="77777777" w:rsidR="008D58BD" w:rsidRPr="00CC09AC" w:rsidRDefault="008D58BD" w:rsidP="00435101">
      <w:pPr>
        <w:pStyle w:val="Continuarlista2"/>
        <w:ind w:left="0" w:right="-428"/>
        <w:jc w:val="both"/>
        <w:outlineLvl w:val="0"/>
        <w:rPr>
          <w:rFonts w:ascii="Arial" w:eastAsia="Calibri" w:hAnsi="Arial" w:cs="Arial"/>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CC09AC" w14:paraId="05556809" w14:textId="77777777"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6E21090B" w14:textId="77777777" w:rsidR="008D58BD"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 xml:space="preserve">Proyectó: </w:t>
            </w:r>
          </w:p>
          <w:p w14:paraId="0464CE94" w14:textId="77777777" w:rsidR="00435101" w:rsidRPr="00CC09AC" w:rsidRDefault="00035FCF" w:rsidP="0015111A">
            <w:pPr>
              <w:pStyle w:val="Cuerpo"/>
              <w:rPr>
                <w:rStyle w:val="apple-converted-space"/>
                <w:rFonts w:ascii="Arial" w:hAnsi="Arial" w:cs="Arial"/>
                <w:lang w:val="es-CO"/>
              </w:rPr>
            </w:pPr>
            <w:r>
              <w:rPr>
                <w:rStyle w:val="apple-converted-space"/>
                <w:rFonts w:ascii="Arial" w:hAnsi="Arial" w:cs="Arial"/>
                <w:lang w:val="es-CO"/>
              </w:rPr>
              <w:t>Abg. Myriam Molano D</w:t>
            </w:r>
            <w:bookmarkStart w:id="0" w:name="_GoBack"/>
            <w:bookmarkEnd w:id="0"/>
          </w:p>
          <w:p w14:paraId="2A55C6AE"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37B3BC8E" w14:textId="77777777" w:rsidR="00435101" w:rsidRPr="00CC09AC" w:rsidRDefault="008D58BD" w:rsidP="008D58BD">
            <w:pPr>
              <w:pStyle w:val="Cuerpo"/>
              <w:rPr>
                <w:rStyle w:val="apple-converted-space"/>
                <w:rFonts w:ascii="Arial" w:hAnsi="Arial" w:cs="Arial"/>
                <w:lang w:val="es-CO"/>
              </w:rPr>
            </w:pPr>
            <w:r w:rsidRPr="00CC09AC">
              <w:rPr>
                <w:rStyle w:val="apple-converted-space"/>
                <w:rFonts w:ascii="Arial" w:hAnsi="Arial" w:cs="Arial"/>
                <w:lang w:val="es-CO"/>
              </w:rPr>
              <w:t>Vo. Bo.</w:t>
            </w:r>
            <w:r w:rsidR="00435101" w:rsidRPr="00CC09AC">
              <w:rPr>
                <w:rStyle w:val="apple-converted-space"/>
                <w:rFonts w:ascii="Arial" w:hAnsi="Arial" w:cs="Arial"/>
                <w:lang w:val="es-CO"/>
              </w:rPr>
              <w:t xml:space="preserve"> Dirección Jurídica</w:t>
            </w:r>
          </w:p>
        </w:tc>
      </w:tr>
      <w:tr w:rsidR="00435101" w:rsidRPr="00CC09AC" w14:paraId="0DB5F822" w14:textId="77777777"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4C995" w14:textId="77777777" w:rsidR="00435101" w:rsidRPr="00CC09AC" w:rsidRDefault="00435101" w:rsidP="0015111A">
            <w:pPr>
              <w:rPr>
                <w:rStyle w:val="apple-converted-space"/>
                <w:rFonts w:ascii="Arial" w:eastAsia="Arial Unicode MS" w:hAnsi="Arial" w:cs="Arial"/>
                <w:color w:val="000000"/>
                <w:sz w:val="24"/>
                <w:szCs w:val="24"/>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59362854"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Vo. Bo. Dirección de Bienes y Servicios</w:t>
            </w:r>
          </w:p>
        </w:tc>
      </w:tr>
      <w:tr w:rsidR="00435101" w:rsidRPr="00CC09AC" w14:paraId="31DE3CC5" w14:textId="77777777"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18FCED1F" w14:textId="77777777" w:rsidR="00435101" w:rsidRPr="00CC09AC" w:rsidRDefault="008D58BD" w:rsidP="0015111A">
            <w:pPr>
              <w:pStyle w:val="Cuerpo"/>
              <w:rPr>
                <w:rStyle w:val="apple-converted-space"/>
                <w:rFonts w:ascii="Arial" w:hAnsi="Arial" w:cs="Arial"/>
                <w:lang w:val="es-CO"/>
              </w:rPr>
            </w:pPr>
            <w:r w:rsidRPr="00CC09AC">
              <w:rPr>
                <w:rStyle w:val="apple-converted-space"/>
                <w:rFonts w:ascii="Arial" w:hAnsi="Arial" w:cs="Arial"/>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3A217DA7"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Vo. Bo. Oficina de Compras</w:t>
            </w:r>
          </w:p>
        </w:tc>
      </w:tr>
    </w:tbl>
    <w:p w14:paraId="35CE27E2" w14:textId="77777777" w:rsidR="00435101" w:rsidRDefault="00435101" w:rsidP="00435101">
      <w:pPr>
        <w:jc w:val="both"/>
        <w:rPr>
          <w:rFonts w:ascii="Arial" w:hAnsi="Arial" w:cs="Arial"/>
          <w:sz w:val="24"/>
          <w:szCs w:val="24"/>
          <w:lang w:val="es-CO"/>
        </w:rPr>
      </w:pPr>
    </w:p>
    <w:p w14:paraId="40DCEC88" w14:textId="77777777" w:rsidR="00260CE3" w:rsidRDefault="00260CE3" w:rsidP="00435101">
      <w:pPr>
        <w:jc w:val="both"/>
        <w:rPr>
          <w:rFonts w:ascii="Arial" w:hAnsi="Arial" w:cs="Arial"/>
          <w:sz w:val="24"/>
          <w:szCs w:val="24"/>
          <w:lang w:val="es-CO"/>
        </w:rPr>
      </w:pPr>
    </w:p>
    <w:p w14:paraId="766AF8AA" w14:textId="77777777" w:rsidR="00260CE3" w:rsidRDefault="00260CE3" w:rsidP="00435101">
      <w:pPr>
        <w:jc w:val="both"/>
        <w:rPr>
          <w:rFonts w:ascii="Arial" w:hAnsi="Arial" w:cs="Arial"/>
          <w:sz w:val="24"/>
          <w:szCs w:val="24"/>
          <w:lang w:val="es-CO"/>
        </w:rPr>
      </w:pPr>
    </w:p>
    <w:p w14:paraId="00D29B1B" w14:textId="77777777" w:rsidR="00260CE3" w:rsidRDefault="00260CE3" w:rsidP="00435101">
      <w:pPr>
        <w:jc w:val="both"/>
        <w:rPr>
          <w:rFonts w:ascii="Arial" w:hAnsi="Arial" w:cs="Arial"/>
          <w:sz w:val="24"/>
          <w:szCs w:val="24"/>
          <w:lang w:val="es-CO"/>
        </w:rPr>
      </w:pPr>
    </w:p>
    <w:p w14:paraId="2A950C56" w14:textId="77777777" w:rsidR="00260CE3" w:rsidRDefault="00260CE3" w:rsidP="00435101">
      <w:pPr>
        <w:jc w:val="both"/>
        <w:rPr>
          <w:rFonts w:ascii="Arial" w:hAnsi="Arial" w:cs="Arial"/>
          <w:sz w:val="24"/>
          <w:szCs w:val="24"/>
          <w:lang w:val="es-CO"/>
        </w:rPr>
      </w:pPr>
    </w:p>
    <w:p w14:paraId="33071B8E" w14:textId="77777777" w:rsidR="00260CE3" w:rsidRDefault="00260CE3" w:rsidP="00435101">
      <w:pPr>
        <w:jc w:val="both"/>
        <w:rPr>
          <w:rFonts w:ascii="Arial" w:hAnsi="Arial" w:cs="Arial"/>
          <w:sz w:val="24"/>
          <w:szCs w:val="24"/>
          <w:lang w:val="es-CO"/>
        </w:rPr>
      </w:pPr>
    </w:p>
    <w:p w14:paraId="32B8F389" w14:textId="77777777" w:rsidR="00260CE3" w:rsidRDefault="00260CE3" w:rsidP="00435101">
      <w:pPr>
        <w:jc w:val="both"/>
        <w:rPr>
          <w:rFonts w:ascii="Arial" w:hAnsi="Arial" w:cs="Arial"/>
          <w:sz w:val="24"/>
          <w:szCs w:val="24"/>
          <w:lang w:val="es-CO"/>
        </w:rPr>
      </w:pPr>
    </w:p>
    <w:p w14:paraId="7C63A1E6" w14:textId="77777777" w:rsidR="00260CE3" w:rsidRDefault="00260CE3" w:rsidP="00435101">
      <w:pPr>
        <w:jc w:val="both"/>
        <w:rPr>
          <w:rFonts w:ascii="Arial" w:hAnsi="Arial" w:cs="Arial"/>
          <w:sz w:val="24"/>
          <w:szCs w:val="24"/>
          <w:lang w:val="es-CO"/>
        </w:rPr>
      </w:pPr>
    </w:p>
    <w:p w14:paraId="1546F5EC" w14:textId="77777777" w:rsidR="00260CE3" w:rsidRPr="00CC09AC" w:rsidRDefault="00260CE3" w:rsidP="00435101">
      <w:pPr>
        <w:jc w:val="both"/>
        <w:rPr>
          <w:rFonts w:ascii="Arial" w:hAnsi="Arial" w:cs="Arial"/>
          <w:sz w:val="24"/>
          <w:szCs w:val="24"/>
          <w:lang w:val="es-CO"/>
        </w:rPr>
      </w:pPr>
    </w:p>
    <w:p w14:paraId="5E551641" w14:textId="77777777" w:rsidR="00646F7A" w:rsidRPr="00B07058" w:rsidRDefault="00435101" w:rsidP="00863C7F">
      <w:pPr>
        <w:jc w:val="both"/>
        <w:rPr>
          <w:rFonts w:ascii="Arial" w:hAnsi="Arial" w:cs="Arial"/>
          <w:szCs w:val="24"/>
          <w:lang w:val="es-CO"/>
        </w:rPr>
      </w:pPr>
      <w:r w:rsidRPr="00260CE3">
        <w:rPr>
          <w:rFonts w:ascii="Arial" w:hAnsi="Arial" w:cs="Arial"/>
          <w:szCs w:val="24"/>
          <w:lang w:val="es-CO"/>
        </w:rPr>
        <w:t>32.1.41.3</w:t>
      </w:r>
    </w:p>
    <w:sectPr w:rsidR="00646F7A" w:rsidRPr="00B07058" w:rsidSect="00CC09AC">
      <w:headerReference w:type="default" r:id="rId11"/>
      <w:footerReference w:type="default" r:id="rId12"/>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62604" w14:textId="77777777" w:rsidR="00DF2422" w:rsidRDefault="00DF2422" w:rsidP="0044036E">
      <w:r>
        <w:separator/>
      </w:r>
    </w:p>
  </w:endnote>
  <w:endnote w:type="continuationSeparator" w:id="0">
    <w:p w14:paraId="465E8CB6" w14:textId="77777777" w:rsidR="00DF2422" w:rsidRDefault="00DF242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74F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4C304D4"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r w:rsidR="001C1553" w:rsidRPr="00014059">
      <w:rPr>
        <w:rFonts w:ascii="Arial" w:hAnsi="Arial" w:cs="Arial"/>
        <w:sz w:val="16"/>
        <w:szCs w:val="16"/>
      </w:rPr>
      <w:t>8281483 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189CE740" w14:textId="77777777" w:rsidR="00447B61" w:rsidRPr="00014059" w:rsidRDefault="00035FCF"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5660387F"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4644D75"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56FC5BDE"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2A5D2FBD"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60D5F" w14:textId="77777777" w:rsidR="00DF2422" w:rsidRDefault="00DF2422" w:rsidP="0044036E">
      <w:r>
        <w:separator/>
      </w:r>
    </w:p>
  </w:footnote>
  <w:footnote w:type="continuationSeparator" w:id="0">
    <w:p w14:paraId="35C96036" w14:textId="77777777" w:rsidR="00DF2422" w:rsidRDefault="00DF2422" w:rsidP="0044036E">
      <w:r>
        <w:continuationSeparator/>
      </w:r>
    </w:p>
  </w:footnote>
  <w:footnote w:id="1">
    <w:p w14:paraId="26F8B4EC" w14:textId="77777777" w:rsidR="00435101" w:rsidRPr="00B57804" w:rsidRDefault="00435101" w:rsidP="00790312">
      <w:pPr>
        <w:pStyle w:val="Textonotapie"/>
        <w:jc w:val="both"/>
        <w:rPr>
          <w:rFonts w:ascii="Arial" w:hAnsi="Arial" w:cs="Arial"/>
          <w:lang w:val="es-CO"/>
        </w:rPr>
      </w:pPr>
      <w:r w:rsidRPr="00B57804">
        <w:rPr>
          <w:rStyle w:val="Refdenotaalpie"/>
          <w:rFonts w:ascii="Arial" w:hAnsi="Arial" w:cs="Arial"/>
          <w:sz w:val="18"/>
        </w:rPr>
        <w:footnoteRef/>
      </w:r>
      <w:r w:rsidRPr="00B57804">
        <w:rPr>
          <w:rFonts w:ascii="Arial" w:hAnsi="Arial" w:cs="Arial"/>
          <w:sz w:val="18"/>
        </w:rPr>
        <w:t xml:space="preserve"> </w:t>
      </w:r>
      <w:r w:rsidRPr="00B57804">
        <w:rPr>
          <w:rFonts w:ascii="Arial" w:hAnsi="Arial" w:cs="Arial"/>
          <w:sz w:val="18"/>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247A"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665"/>
      <w:gridCol w:w="2706"/>
    </w:tblGrid>
    <w:tr w:rsidR="00435101" w:rsidRPr="00E42895" w14:paraId="307C16DE" w14:textId="77777777" w:rsidTr="008B36EF">
      <w:trPr>
        <w:trHeight w:val="237"/>
        <w:jc w:val="center"/>
      </w:trPr>
      <w:tc>
        <w:tcPr>
          <w:tcW w:w="1002" w:type="dxa"/>
          <w:vMerge w:val="restart"/>
          <w:vAlign w:val="center"/>
        </w:tcPr>
        <w:p w14:paraId="64B64E0F" w14:textId="77777777" w:rsidR="00435101" w:rsidRPr="00435101" w:rsidRDefault="008B36EF" w:rsidP="00435101">
          <w:pPr>
            <w:jc w:val="center"/>
            <w:rPr>
              <w:rFonts w:ascii="Arial" w:hAnsi="Arial" w:cs="Arial"/>
              <w:color w:val="000000"/>
            </w:rPr>
          </w:pPr>
          <w:r w:rsidRPr="006A6A45">
            <w:rPr>
              <w:noProof/>
              <w:sz w:val="18"/>
              <w:vertAlign w:val="subscript"/>
              <w:lang w:val="es-CO" w:eastAsia="es-CO"/>
            </w:rPr>
            <w:drawing>
              <wp:inline distT="0" distB="0" distL="0" distR="0" wp14:anchorId="32812D20" wp14:editId="20ACF9D2">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shd w:val="clear" w:color="auto" w:fill="auto"/>
          <w:vAlign w:val="center"/>
        </w:tcPr>
        <w:p w14:paraId="40DD8B76"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MACROPROCESO DE APOYO </w:t>
          </w:r>
        </w:p>
      </w:tc>
      <w:tc>
        <w:tcPr>
          <w:tcW w:w="2706" w:type="dxa"/>
          <w:vAlign w:val="center"/>
        </w:tcPr>
        <w:p w14:paraId="0E3C0AEE" w14:textId="77777777" w:rsidR="00435101" w:rsidRPr="008B36EF" w:rsidRDefault="00435101" w:rsidP="00AA206F">
          <w:pPr>
            <w:jc w:val="center"/>
            <w:rPr>
              <w:rFonts w:ascii="Arial" w:hAnsi="Arial" w:cs="Arial"/>
              <w:b/>
              <w:color w:val="000000"/>
              <w:sz w:val="18"/>
              <w:szCs w:val="18"/>
            </w:rPr>
          </w:pPr>
          <w:r w:rsidRPr="008B36EF">
            <w:rPr>
              <w:rFonts w:ascii="Arial" w:hAnsi="Arial" w:cs="Arial"/>
              <w:b/>
              <w:color w:val="000000"/>
              <w:sz w:val="18"/>
              <w:szCs w:val="18"/>
            </w:rPr>
            <w:t>CÓDIGO: ABS</w:t>
          </w:r>
          <w:r w:rsidR="00AA206F">
            <w:rPr>
              <w:rFonts w:ascii="Arial" w:hAnsi="Arial" w:cs="Arial"/>
              <w:b/>
              <w:color w:val="000000"/>
              <w:sz w:val="18"/>
              <w:szCs w:val="18"/>
            </w:rPr>
            <w:t>r</w:t>
          </w:r>
          <w:r w:rsidR="008B36EF" w:rsidRPr="008B36EF">
            <w:rPr>
              <w:rFonts w:ascii="Arial" w:hAnsi="Arial" w:cs="Arial"/>
              <w:b/>
              <w:color w:val="000000"/>
              <w:sz w:val="18"/>
              <w:szCs w:val="18"/>
            </w:rPr>
            <w:t>104</w:t>
          </w:r>
        </w:p>
      </w:tc>
    </w:tr>
    <w:tr w:rsidR="00435101" w:rsidRPr="00E42895" w14:paraId="7BCB408B" w14:textId="77777777" w:rsidTr="008B36EF">
      <w:trPr>
        <w:trHeight w:val="235"/>
        <w:jc w:val="center"/>
      </w:trPr>
      <w:tc>
        <w:tcPr>
          <w:tcW w:w="1002" w:type="dxa"/>
          <w:vMerge/>
        </w:tcPr>
        <w:p w14:paraId="2386044A" w14:textId="77777777" w:rsidR="00435101" w:rsidRPr="00435101" w:rsidRDefault="00435101" w:rsidP="00435101">
          <w:pPr>
            <w:rPr>
              <w:rFonts w:ascii="Arial" w:hAnsi="Arial" w:cs="Arial"/>
              <w:color w:val="000000"/>
            </w:rPr>
          </w:pPr>
        </w:p>
      </w:tc>
      <w:tc>
        <w:tcPr>
          <w:tcW w:w="4665" w:type="dxa"/>
          <w:shd w:val="clear" w:color="auto" w:fill="auto"/>
          <w:vAlign w:val="center"/>
        </w:tcPr>
        <w:p w14:paraId="675F42DA"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PROCESO GESTIÓN BIENES Y SERVICIOS </w:t>
          </w:r>
        </w:p>
      </w:tc>
      <w:tc>
        <w:tcPr>
          <w:tcW w:w="2706" w:type="dxa"/>
          <w:vAlign w:val="center"/>
        </w:tcPr>
        <w:p w14:paraId="4C949955"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VERSIÓN: </w:t>
          </w:r>
          <w:r w:rsidR="008D58BD" w:rsidRPr="008B36EF">
            <w:rPr>
              <w:rFonts w:ascii="Arial" w:hAnsi="Arial" w:cs="Arial"/>
              <w:b/>
              <w:color w:val="000000"/>
              <w:sz w:val="18"/>
              <w:szCs w:val="18"/>
            </w:rPr>
            <w:t>1</w:t>
          </w:r>
        </w:p>
      </w:tc>
    </w:tr>
    <w:tr w:rsidR="00E55AE8" w:rsidRPr="00E42895" w14:paraId="3573E8A6" w14:textId="77777777" w:rsidTr="008B36EF">
      <w:trPr>
        <w:trHeight w:val="215"/>
        <w:jc w:val="center"/>
      </w:trPr>
      <w:tc>
        <w:tcPr>
          <w:tcW w:w="1002" w:type="dxa"/>
          <w:vMerge/>
        </w:tcPr>
        <w:p w14:paraId="3F781F90" w14:textId="77777777" w:rsidR="00E55AE8" w:rsidRPr="00435101" w:rsidRDefault="00E55AE8" w:rsidP="00E55AE8">
          <w:pPr>
            <w:rPr>
              <w:rFonts w:ascii="Arial" w:hAnsi="Arial" w:cs="Arial"/>
              <w:color w:val="000000"/>
            </w:rPr>
          </w:pPr>
        </w:p>
      </w:tc>
      <w:tc>
        <w:tcPr>
          <w:tcW w:w="4665" w:type="dxa"/>
          <w:vMerge w:val="restart"/>
          <w:shd w:val="clear" w:color="auto" w:fill="auto"/>
          <w:vAlign w:val="center"/>
        </w:tcPr>
        <w:p w14:paraId="7E5FB5F2" w14:textId="77777777" w:rsidR="00E55AE8" w:rsidRPr="008B36EF" w:rsidRDefault="00435101" w:rsidP="00CB5099">
          <w:pPr>
            <w:jc w:val="center"/>
            <w:rPr>
              <w:rFonts w:ascii="Arial" w:hAnsi="Arial" w:cs="Arial"/>
              <w:b/>
              <w:sz w:val="18"/>
              <w:szCs w:val="18"/>
            </w:rPr>
          </w:pPr>
          <w:r w:rsidRPr="008B36EF">
            <w:rPr>
              <w:rFonts w:ascii="Arial" w:hAnsi="Arial" w:cs="Arial"/>
              <w:b/>
              <w:sz w:val="18"/>
              <w:szCs w:val="18"/>
            </w:rPr>
            <w:t xml:space="preserve">CONDICIONES GENERALES DE </w:t>
          </w:r>
          <w:r w:rsidR="00CA589E" w:rsidRPr="008B36EF">
            <w:rPr>
              <w:rFonts w:ascii="Arial" w:hAnsi="Arial" w:cs="Arial"/>
              <w:b/>
              <w:sz w:val="18"/>
              <w:szCs w:val="18"/>
            </w:rPr>
            <w:t>LOS CONTRATOS</w:t>
          </w:r>
          <w:r w:rsidRPr="008B36EF">
            <w:rPr>
              <w:rFonts w:ascii="Arial" w:hAnsi="Arial" w:cs="Arial"/>
              <w:b/>
              <w:sz w:val="18"/>
              <w:szCs w:val="18"/>
            </w:rPr>
            <w:t xml:space="preserve"> </w:t>
          </w:r>
        </w:p>
      </w:tc>
      <w:tc>
        <w:tcPr>
          <w:tcW w:w="2706" w:type="dxa"/>
          <w:vAlign w:val="center"/>
        </w:tcPr>
        <w:p w14:paraId="38D3EE90" w14:textId="77777777" w:rsidR="00E55AE8" w:rsidRPr="008B36EF" w:rsidRDefault="00E55AE8" w:rsidP="00646F7A">
          <w:pPr>
            <w:jc w:val="center"/>
            <w:rPr>
              <w:rFonts w:ascii="Arial" w:hAnsi="Arial" w:cs="Arial"/>
              <w:b/>
              <w:color w:val="000000"/>
              <w:sz w:val="18"/>
              <w:szCs w:val="18"/>
            </w:rPr>
          </w:pPr>
          <w:r w:rsidRPr="008B36EF">
            <w:rPr>
              <w:rFonts w:ascii="Arial" w:hAnsi="Arial" w:cs="Arial"/>
              <w:b/>
              <w:color w:val="000000"/>
              <w:sz w:val="18"/>
              <w:szCs w:val="18"/>
            </w:rPr>
            <w:t xml:space="preserve">VIGENCIA: </w:t>
          </w:r>
          <w:r w:rsidR="00646F7A" w:rsidRPr="008B36EF">
            <w:rPr>
              <w:rFonts w:ascii="Arial" w:hAnsi="Arial" w:cs="Arial"/>
              <w:b/>
              <w:color w:val="000000"/>
              <w:sz w:val="18"/>
              <w:szCs w:val="18"/>
            </w:rPr>
            <w:t>2019-12-20</w:t>
          </w:r>
        </w:p>
      </w:tc>
    </w:tr>
    <w:tr w:rsidR="00E55AE8" w:rsidRPr="00E42895" w14:paraId="32CFBDAE" w14:textId="77777777" w:rsidTr="008B36EF">
      <w:trPr>
        <w:trHeight w:val="245"/>
        <w:jc w:val="center"/>
      </w:trPr>
      <w:tc>
        <w:tcPr>
          <w:tcW w:w="1002" w:type="dxa"/>
          <w:vMerge/>
        </w:tcPr>
        <w:p w14:paraId="3AB0F615" w14:textId="77777777" w:rsidR="00E55AE8" w:rsidRPr="00E42895" w:rsidRDefault="00E55AE8" w:rsidP="00E55AE8">
          <w:pPr>
            <w:rPr>
              <w:rFonts w:ascii="Arial" w:hAnsi="Arial" w:cs="Arial"/>
              <w:color w:val="000000"/>
              <w:szCs w:val="16"/>
            </w:rPr>
          </w:pPr>
        </w:p>
      </w:tc>
      <w:tc>
        <w:tcPr>
          <w:tcW w:w="4665" w:type="dxa"/>
          <w:vMerge/>
          <w:shd w:val="clear" w:color="auto" w:fill="auto"/>
          <w:vAlign w:val="center"/>
        </w:tcPr>
        <w:p w14:paraId="31DD4BF0" w14:textId="77777777" w:rsidR="00E55AE8" w:rsidRPr="008B36EF" w:rsidRDefault="00E55AE8" w:rsidP="00E55AE8">
          <w:pPr>
            <w:jc w:val="center"/>
            <w:rPr>
              <w:rFonts w:ascii="Arial" w:hAnsi="Arial" w:cs="Arial"/>
              <w:b/>
              <w:sz w:val="18"/>
              <w:szCs w:val="18"/>
            </w:rPr>
          </w:pPr>
        </w:p>
      </w:tc>
      <w:tc>
        <w:tcPr>
          <w:tcW w:w="2706" w:type="dxa"/>
          <w:vAlign w:val="center"/>
        </w:tcPr>
        <w:p w14:paraId="11B6F488" w14:textId="77777777" w:rsidR="00E55AE8" w:rsidRPr="008B36EF" w:rsidRDefault="00E55AE8" w:rsidP="00E55AE8">
          <w:pPr>
            <w:jc w:val="center"/>
            <w:rPr>
              <w:rFonts w:ascii="Arial" w:hAnsi="Arial" w:cs="Arial"/>
              <w:b/>
              <w:color w:val="000000"/>
              <w:sz w:val="18"/>
              <w:szCs w:val="18"/>
            </w:rPr>
          </w:pPr>
          <w:r w:rsidRPr="008B36EF">
            <w:rPr>
              <w:rFonts w:ascii="Arial" w:hAnsi="Arial" w:cs="Arial"/>
              <w:b/>
              <w:color w:val="000000"/>
              <w:sz w:val="18"/>
              <w:szCs w:val="18"/>
            </w:rPr>
            <w:t>PAGINA:</w:t>
          </w:r>
          <w:r w:rsidRPr="008B36EF">
            <w:rPr>
              <w:rStyle w:val="Nmerodepgina"/>
              <w:rFonts w:ascii="Arial" w:hAnsi="Arial" w:cs="Arial"/>
              <w:b/>
              <w:sz w:val="18"/>
              <w:szCs w:val="18"/>
            </w:rPr>
            <w:t xml:space="preserv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PAGE   \* MERGEFORMAT </w:instrText>
          </w:r>
          <w:r w:rsidRPr="008B36EF">
            <w:rPr>
              <w:rStyle w:val="Nmerodepgina"/>
              <w:rFonts w:ascii="Arial" w:hAnsi="Arial" w:cs="Arial"/>
              <w:b/>
              <w:sz w:val="18"/>
              <w:szCs w:val="18"/>
            </w:rPr>
            <w:fldChar w:fldCharType="separate"/>
          </w:r>
          <w:r w:rsidR="00035FCF">
            <w:rPr>
              <w:rStyle w:val="Nmerodepgina"/>
              <w:rFonts w:ascii="Arial" w:hAnsi="Arial" w:cs="Arial"/>
              <w:b/>
              <w:noProof/>
              <w:sz w:val="18"/>
              <w:szCs w:val="18"/>
            </w:rPr>
            <w:t>4</w:t>
          </w:r>
          <w:r w:rsidRPr="008B36EF">
            <w:rPr>
              <w:rStyle w:val="Nmerodepgina"/>
              <w:rFonts w:ascii="Arial" w:hAnsi="Arial" w:cs="Arial"/>
              <w:b/>
              <w:sz w:val="18"/>
              <w:szCs w:val="18"/>
            </w:rPr>
            <w:fldChar w:fldCharType="end"/>
          </w:r>
          <w:r w:rsidRPr="008B36EF">
            <w:rPr>
              <w:rStyle w:val="Nmerodepgina"/>
              <w:rFonts w:ascii="Arial" w:hAnsi="Arial" w:cs="Arial"/>
              <w:b/>
              <w:sz w:val="18"/>
              <w:szCs w:val="18"/>
            </w:rPr>
            <w:t xml:space="preserve"> de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NUMPAGES   \* MERGEFORMAT </w:instrText>
          </w:r>
          <w:r w:rsidRPr="008B36EF">
            <w:rPr>
              <w:rStyle w:val="Nmerodepgina"/>
              <w:rFonts w:ascii="Arial" w:hAnsi="Arial" w:cs="Arial"/>
              <w:b/>
              <w:sz w:val="18"/>
              <w:szCs w:val="18"/>
            </w:rPr>
            <w:fldChar w:fldCharType="separate"/>
          </w:r>
          <w:r w:rsidR="00035FCF">
            <w:rPr>
              <w:rStyle w:val="Nmerodepgina"/>
              <w:rFonts w:ascii="Arial" w:hAnsi="Arial" w:cs="Arial"/>
              <w:b/>
              <w:noProof/>
              <w:sz w:val="18"/>
              <w:szCs w:val="18"/>
            </w:rPr>
            <w:t>4</w:t>
          </w:r>
          <w:r w:rsidRPr="008B36EF">
            <w:rPr>
              <w:rStyle w:val="Nmerodepgina"/>
              <w:rFonts w:ascii="Arial" w:hAnsi="Arial" w:cs="Arial"/>
              <w:b/>
              <w:sz w:val="18"/>
              <w:szCs w:val="18"/>
            </w:rPr>
            <w:fldChar w:fldCharType="end"/>
          </w:r>
        </w:p>
      </w:tc>
    </w:tr>
  </w:tbl>
  <w:p w14:paraId="66AC7F7F"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6CC"/>
    <w:rsid w:val="00014059"/>
    <w:rsid w:val="00035581"/>
    <w:rsid w:val="00035FCF"/>
    <w:rsid w:val="00040F82"/>
    <w:rsid w:val="000969EB"/>
    <w:rsid w:val="000D5C54"/>
    <w:rsid w:val="000F4315"/>
    <w:rsid w:val="00116C11"/>
    <w:rsid w:val="0013759D"/>
    <w:rsid w:val="00152E87"/>
    <w:rsid w:val="00166AFA"/>
    <w:rsid w:val="00197578"/>
    <w:rsid w:val="001C0AC1"/>
    <w:rsid w:val="001C1553"/>
    <w:rsid w:val="001C20B7"/>
    <w:rsid w:val="001D19E1"/>
    <w:rsid w:val="001F4782"/>
    <w:rsid w:val="00204554"/>
    <w:rsid w:val="00205309"/>
    <w:rsid w:val="0021626A"/>
    <w:rsid w:val="00231107"/>
    <w:rsid w:val="002429E9"/>
    <w:rsid w:val="0025575E"/>
    <w:rsid w:val="00260CE3"/>
    <w:rsid w:val="00285A52"/>
    <w:rsid w:val="002A65E8"/>
    <w:rsid w:val="002A7C97"/>
    <w:rsid w:val="002E28C0"/>
    <w:rsid w:val="002E4D38"/>
    <w:rsid w:val="0033315E"/>
    <w:rsid w:val="003404A3"/>
    <w:rsid w:val="00340A98"/>
    <w:rsid w:val="003862EB"/>
    <w:rsid w:val="003944C7"/>
    <w:rsid w:val="003E0D70"/>
    <w:rsid w:val="003E204C"/>
    <w:rsid w:val="003E35EA"/>
    <w:rsid w:val="003E6A86"/>
    <w:rsid w:val="00400054"/>
    <w:rsid w:val="00435101"/>
    <w:rsid w:val="0044036E"/>
    <w:rsid w:val="00442F6B"/>
    <w:rsid w:val="00447B61"/>
    <w:rsid w:val="00470A09"/>
    <w:rsid w:val="00470C47"/>
    <w:rsid w:val="00473691"/>
    <w:rsid w:val="00477117"/>
    <w:rsid w:val="004C33BD"/>
    <w:rsid w:val="004D73AA"/>
    <w:rsid w:val="004F3DFD"/>
    <w:rsid w:val="004F4228"/>
    <w:rsid w:val="00526662"/>
    <w:rsid w:val="00540DAB"/>
    <w:rsid w:val="0059706A"/>
    <w:rsid w:val="005A6779"/>
    <w:rsid w:val="005C4A02"/>
    <w:rsid w:val="00610723"/>
    <w:rsid w:val="00610886"/>
    <w:rsid w:val="006232A8"/>
    <w:rsid w:val="00646F7A"/>
    <w:rsid w:val="0064730D"/>
    <w:rsid w:val="00663084"/>
    <w:rsid w:val="00664485"/>
    <w:rsid w:val="0069115C"/>
    <w:rsid w:val="006A7944"/>
    <w:rsid w:val="006C5D4D"/>
    <w:rsid w:val="0070000B"/>
    <w:rsid w:val="00711960"/>
    <w:rsid w:val="00727A5C"/>
    <w:rsid w:val="00727C69"/>
    <w:rsid w:val="007409BA"/>
    <w:rsid w:val="007453D8"/>
    <w:rsid w:val="007700F0"/>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87589"/>
    <w:rsid w:val="0089161F"/>
    <w:rsid w:val="008A66B4"/>
    <w:rsid w:val="008B36EF"/>
    <w:rsid w:val="008C11EF"/>
    <w:rsid w:val="008D19A3"/>
    <w:rsid w:val="008D58BD"/>
    <w:rsid w:val="008E4BEC"/>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A206F"/>
    <w:rsid w:val="00AB2FAC"/>
    <w:rsid w:val="00AB4466"/>
    <w:rsid w:val="00AB7115"/>
    <w:rsid w:val="00AD7E67"/>
    <w:rsid w:val="00B03AD8"/>
    <w:rsid w:val="00B07058"/>
    <w:rsid w:val="00B36A28"/>
    <w:rsid w:val="00B40BF9"/>
    <w:rsid w:val="00B5349E"/>
    <w:rsid w:val="00B57804"/>
    <w:rsid w:val="00BA2F43"/>
    <w:rsid w:val="00BE45D1"/>
    <w:rsid w:val="00C00F49"/>
    <w:rsid w:val="00C25823"/>
    <w:rsid w:val="00C31B20"/>
    <w:rsid w:val="00C45A77"/>
    <w:rsid w:val="00C50B79"/>
    <w:rsid w:val="00C52339"/>
    <w:rsid w:val="00C55924"/>
    <w:rsid w:val="00C60B67"/>
    <w:rsid w:val="00C6160C"/>
    <w:rsid w:val="00C71493"/>
    <w:rsid w:val="00CA589E"/>
    <w:rsid w:val="00CB5099"/>
    <w:rsid w:val="00CC09AC"/>
    <w:rsid w:val="00CC248C"/>
    <w:rsid w:val="00CD196D"/>
    <w:rsid w:val="00CF17F8"/>
    <w:rsid w:val="00D03B07"/>
    <w:rsid w:val="00D22C6C"/>
    <w:rsid w:val="00D31D3D"/>
    <w:rsid w:val="00D331B2"/>
    <w:rsid w:val="00D51C02"/>
    <w:rsid w:val="00D57751"/>
    <w:rsid w:val="00D741F8"/>
    <w:rsid w:val="00D77A82"/>
    <w:rsid w:val="00D943A3"/>
    <w:rsid w:val="00DA26D1"/>
    <w:rsid w:val="00DA6258"/>
    <w:rsid w:val="00DB5BD5"/>
    <w:rsid w:val="00DB6920"/>
    <w:rsid w:val="00DC253F"/>
    <w:rsid w:val="00DE377C"/>
    <w:rsid w:val="00DF2422"/>
    <w:rsid w:val="00DF57AF"/>
    <w:rsid w:val="00E12BA1"/>
    <w:rsid w:val="00E153CF"/>
    <w:rsid w:val="00E22FC5"/>
    <w:rsid w:val="00E31CFD"/>
    <w:rsid w:val="00E33C8C"/>
    <w:rsid w:val="00E373C7"/>
    <w:rsid w:val="00E42895"/>
    <w:rsid w:val="00E54660"/>
    <w:rsid w:val="00E55AE8"/>
    <w:rsid w:val="00E642E2"/>
    <w:rsid w:val="00E64A0B"/>
    <w:rsid w:val="00E6531E"/>
    <w:rsid w:val="00EA449D"/>
    <w:rsid w:val="00EB3B8E"/>
    <w:rsid w:val="00EB60A5"/>
    <w:rsid w:val="00EF2436"/>
    <w:rsid w:val="00F672A5"/>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5DC5F8"/>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F9BC-9E67-4992-AF18-90FC77AFF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11F99-058D-4029-9C14-4699F23B0F83}">
  <ds:schemaRefs>
    <ds:schemaRef ds:uri="http://schemas.microsoft.com/sharepoint/v3/contenttype/forms"/>
  </ds:schemaRefs>
</ds:datastoreItem>
</file>

<file path=customXml/itemProps3.xml><?xml version="1.0" encoding="utf-8"?>
<ds:datastoreItem xmlns:ds="http://schemas.openxmlformats.org/officeDocument/2006/customXml" ds:itemID="{5FBA9F5B-5F7B-43FB-B7ED-EA37B7CD7C1B}">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 ds:uri="344e8fac-6b6c-4373-8fa1-905bd007c85f"/>
    <ds:schemaRef ds:uri="http://schemas.microsoft.com/office/infopath/2007/PartnerControls"/>
    <ds:schemaRef ds:uri="http://schemas.openxmlformats.org/package/2006/metadata/core-properties"/>
    <ds:schemaRef ds:uri="107edc16-b2f2-4ce4-a2e4-a44d08fcd5f8"/>
  </ds:schemaRefs>
</ds:datastoreItem>
</file>

<file path=customXml/itemProps4.xml><?xml version="1.0" encoding="utf-8"?>
<ds:datastoreItem xmlns:ds="http://schemas.openxmlformats.org/officeDocument/2006/customXml" ds:itemID="{ECC2D475-4AAB-46FA-8EA0-CB2E3D7F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2533</Words>
  <Characters>13933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Myriam Molano</cp:lastModifiedBy>
  <cp:revision>2</cp:revision>
  <cp:lastPrinted>2020-01-17T22:18:00Z</cp:lastPrinted>
  <dcterms:created xsi:type="dcterms:W3CDTF">2021-04-06T18:19:00Z</dcterms:created>
  <dcterms:modified xsi:type="dcterms:W3CDTF">2021-04-06T18:19:00Z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