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57D2D3E4" w:rsidR="003818BC" w:rsidRDefault="00B92E0C" w:rsidP="00E058B6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E058B6" w:rsidRPr="00E058B6">
        <w:rPr>
          <w:rFonts w:ascii="Arial" w:hAnsi="Arial" w:cs="Arial"/>
          <w:b/>
          <w:sz w:val="22"/>
          <w:szCs w:val="22"/>
        </w:rPr>
        <w:t>ADQUISICIÓN DE ELEMENTOS DE ASEO PARA LOS PROTOCOLOS DE BIOSEGURIDAD EN LA ALTERNANCIA DE LA UNIVERSIDAD DE</w:t>
      </w:r>
      <w:r w:rsidR="00E058B6">
        <w:rPr>
          <w:rFonts w:ascii="Arial" w:hAnsi="Arial" w:cs="Arial"/>
          <w:b/>
          <w:sz w:val="22"/>
          <w:szCs w:val="22"/>
        </w:rPr>
        <w:t xml:space="preserve"> </w:t>
      </w:r>
      <w:r w:rsidR="00E058B6" w:rsidRPr="00E058B6">
        <w:rPr>
          <w:rFonts w:ascii="Arial" w:hAnsi="Arial" w:cs="Arial"/>
          <w:b/>
          <w:sz w:val="22"/>
          <w:szCs w:val="22"/>
        </w:rPr>
        <w:t>CUNDINAMARCA</w:t>
      </w:r>
      <w:r w:rsidR="008213CF" w:rsidRPr="008213CF">
        <w:rPr>
          <w:rFonts w:ascii="Arial" w:hAnsi="Arial" w:cs="Arial"/>
          <w:b/>
          <w:sz w:val="22"/>
          <w:szCs w:val="22"/>
        </w:rPr>
        <w:t>.</w:t>
      </w:r>
      <w:r w:rsidR="00413076">
        <w:rPr>
          <w:rFonts w:ascii="Arial" w:hAnsi="Arial" w:cs="Arial"/>
          <w:b/>
          <w:sz w:val="22"/>
          <w:szCs w:val="22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D91D41B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8F4136">
              <w:rPr>
                <w:rFonts w:ascii="Arial" w:hAnsi="Arial" w:cs="Arial"/>
                <w:sz w:val="22"/>
                <w:szCs w:val="22"/>
              </w:rPr>
              <w:t>181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C79EAB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E058B6" w:rsidRPr="00E058B6">
        <w:rPr>
          <w:rFonts w:ascii="Arial" w:hAnsi="Arial" w:cs="Arial"/>
          <w:b/>
          <w:sz w:val="22"/>
          <w:szCs w:val="22"/>
        </w:rPr>
        <w:t>ADQUISICIÓN DE ELEMENTOS DE ASEO PARA LOS PROTOCOLOS DE BIOSEGURIDAD EN LA ALTERNANCIA DE LA UNIVERSIDAD DE</w:t>
      </w:r>
      <w:r w:rsidR="00E058B6">
        <w:rPr>
          <w:rFonts w:ascii="Arial" w:hAnsi="Arial" w:cs="Arial"/>
          <w:b/>
          <w:sz w:val="22"/>
          <w:szCs w:val="22"/>
        </w:rPr>
        <w:t xml:space="preserve"> </w:t>
      </w:r>
      <w:r w:rsidR="00E058B6" w:rsidRPr="00E058B6">
        <w:rPr>
          <w:rFonts w:ascii="Arial" w:hAnsi="Arial" w:cs="Arial"/>
          <w:b/>
          <w:sz w:val="22"/>
          <w:szCs w:val="22"/>
        </w:rPr>
        <w:t>CUNDINAMARCA</w:t>
      </w:r>
      <w:r w:rsidR="0080590B" w:rsidRPr="008213CF">
        <w:rPr>
          <w:rFonts w:ascii="Arial" w:hAnsi="Arial" w:cs="Arial"/>
          <w:b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BAF12" w14:textId="77777777" w:rsidR="00D23630" w:rsidRDefault="00D23630" w:rsidP="001343DB">
      <w:r>
        <w:separator/>
      </w:r>
    </w:p>
  </w:endnote>
  <w:endnote w:type="continuationSeparator" w:id="0">
    <w:p w14:paraId="640FBDFB" w14:textId="77777777" w:rsidR="00D23630" w:rsidRDefault="00D2363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F57AF" w14:textId="77777777" w:rsidR="00D23630" w:rsidRDefault="00D23630" w:rsidP="001343DB">
      <w:r>
        <w:separator/>
      </w:r>
    </w:p>
  </w:footnote>
  <w:footnote w:type="continuationSeparator" w:id="0">
    <w:p w14:paraId="67210B3A" w14:textId="77777777" w:rsidR="00D23630" w:rsidRDefault="00D23630" w:rsidP="001343DB">
      <w:r>
        <w:continuationSeparator/>
      </w:r>
    </w:p>
  </w:footnote>
  <w:footnote w:type="continuationNotice" w:id="1">
    <w:p w14:paraId="3D6EDDAE" w14:textId="77777777" w:rsidR="00D23630" w:rsidRDefault="00D2363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F8DE0C7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25D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97649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B716D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ECA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4B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90B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3CF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1B1F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136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0FF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1345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5EDD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0DE8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3B6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630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8B6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0DDB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149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5E3A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519FFB-467A-427B-B3D7-8FC3CF6E8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944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17</cp:revision>
  <cp:lastPrinted>2020-06-14T00:10:00Z</cp:lastPrinted>
  <dcterms:created xsi:type="dcterms:W3CDTF">2021-07-21T22:24:00Z</dcterms:created>
  <dcterms:modified xsi:type="dcterms:W3CDTF">2021-10-13T22:09:00Z</dcterms:modified>
</cp:coreProperties>
</file>