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F9F6747" w:rsidR="00B92E0C" w:rsidRPr="00ED003F" w:rsidRDefault="00B92E0C" w:rsidP="00B903B7">
      <w:pPr>
        <w:jc w:val="both"/>
        <w:rPr>
          <w:rStyle w:val="apple-converted-space"/>
          <w:rFonts w:ascii="Arial" w:hAnsi="Arial" w:cs="Arial"/>
          <w:b/>
          <w:sz w:val="22"/>
          <w:szCs w:val="22"/>
          <w:lang w:val="es-CO"/>
        </w:rPr>
      </w:pPr>
      <w:r w:rsidRPr="000B6229">
        <w:rPr>
          <w:rStyle w:val="apple-converted-space"/>
          <w:rFonts w:ascii="Arial" w:hAnsi="Arial" w:cs="Arial"/>
          <w:sz w:val="22"/>
          <w:szCs w:val="22"/>
        </w:rPr>
        <w:t>REF: Propuesta u oferta para</w:t>
      </w:r>
      <w:r w:rsidR="00B903B7">
        <w:rPr>
          <w:rStyle w:val="apple-converted-space"/>
          <w:rFonts w:ascii="Arial" w:hAnsi="Arial" w:cs="Arial"/>
          <w:sz w:val="22"/>
          <w:szCs w:val="22"/>
        </w:rPr>
        <w:t xml:space="preserve"> la </w:t>
      </w:r>
      <w:r w:rsidRPr="000B6229">
        <w:rPr>
          <w:rFonts w:ascii="Arial" w:hAnsi="Arial" w:cs="Arial"/>
          <w:b/>
          <w:sz w:val="22"/>
          <w:szCs w:val="22"/>
        </w:rPr>
        <w:t>“</w:t>
      </w:r>
      <w:r w:rsidR="003167EE" w:rsidRPr="003167EE">
        <w:rPr>
          <w:rFonts w:ascii="Arial" w:hAnsi="Arial" w:cs="Arial"/>
          <w:b/>
          <w:sz w:val="22"/>
          <w:szCs w:val="22"/>
        </w:rPr>
        <w:t>FASE I DEL PROYECTO DE ACTUALIZACION DE LA INFRAESTRUCTURA DE RED Y COMUNICACIONES (CONEXIÓN DE FIBRA ÓPTICA, CABLEADO ESTRUCTURADO, RED ELÉCTRICA, SERVICIO WIFI Y TELEFONÍA DIGITAL IP) DE LA UNIVERSIDAD DE CUNDINAMARCA EXTENSIÓN SOACHA</w:t>
      </w:r>
      <w:r w:rsidR="00B903B7" w:rsidRPr="00B903B7">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4149C078" w:rsidR="006736CF" w:rsidRDefault="006736CF" w:rsidP="00073CBA">
      <w:pPr>
        <w:rPr>
          <w:rFonts w:ascii="Arial" w:hAnsi="Arial" w:cs="Arial"/>
          <w:b/>
          <w:sz w:val="22"/>
          <w:szCs w:val="22"/>
        </w:rPr>
      </w:pPr>
    </w:p>
    <w:p w14:paraId="4569A5D8" w14:textId="010C18AE" w:rsidR="003167EE" w:rsidRDefault="003167EE" w:rsidP="00073CBA">
      <w:pPr>
        <w:rPr>
          <w:rFonts w:ascii="Arial" w:hAnsi="Arial" w:cs="Arial"/>
          <w:b/>
          <w:sz w:val="22"/>
          <w:szCs w:val="22"/>
        </w:rPr>
      </w:pPr>
    </w:p>
    <w:p w14:paraId="481B6A15" w14:textId="77777777" w:rsidR="003167EE" w:rsidRDefault="003167EE"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060D7B30" w:rsidR="006736CF" w:rsidRPr="000B6229" w:rsidRDefault="006736CF" w:rsidP="00ED003F">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3167EE" w:rsidRPr="003167EE">
        <w:rPr>
          <w:rFonts w:ascii="Arial" w:hAnsi="Arial" w:cs="Arial"/>
          <w:b/>
          <w:sz w:val="22"/>
          <w:szCs w:val="22"/>
        </w:rPr>
        <w:t>FASE I DEL PROYECTO DE ACTUALIZACION DE LA INFRAESTRUCTURA DE RED Y COMUNICACIONES (CONEXIÓN DE FIBRA ÓPTICA, CABLEADO ESTRUCTURADO, RED ELÉCTRICA, SERVICIO WIFI Y TELEFONÍA DIGITAL IP) DE LA UNIVERSIDAD DE CUNDINAMARCA EXTENSIÓN SOACHA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6A61513A" w14:textId="77777777" w:rsidR="00ED003F" w:rsidRDefault="006736CF" w:rsidP="00ED003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76A5F7EB" w14:textId="3905EE57" w:rsidR="00ED003F" w:rsidRDefault="006736CF" w:rsidP="00ED003F">
      <w:pPr>
        <w:pStyle w:val="Cuerpo"/>
        <w:numPr>
          <w:ilvl w:val="0"/>
          <w:numId w:val="29"/>
        </w:numPr>
        <w:jc w:val="both"/>
        <w:rPr>
          <w:rFonts w:ascii="Arial" w:eastAsia="Arial" w:hAnsi="Arial" w:cs="Arial"/>
          <w:bCs/>
          <w:sz w:val="22"/>
          <w:szCs w:val="22"/>
        </w:rPr>
      </w:pPr>
      <w:r w:rsidRPr="00ED003F">
        <w:rPr>
          <w:rStyle w:val="apple-converted-space"/>
          <w:rFonts w:ascii="Arial" w:eastAsia="Arial" w:hAnsi="Arial" w:cs="Arial"/>
          <w:bCs/>
          <w:sz w:val="22"/>
          <w:szCs w:val="22"/>
        </w:rPr>
        <w:t xml:space="preserve">No estamos en causal de inhabilidad alguna para celebrar el contrato objeto del Proceso de Contratación </w:t>
      </w:r>
      <w:r w:rsidRPr="00ED003F">
        <w:rPr>
          <w:rFonts w:ascii="Arial" w:hAnsi="Arial" w:cs="Arial"/>
          <w:sz w:val="22"/>
          <w:szCs w:val="22"/>
          <w:lang w:val="es-CO"/>
        </w:rPr>
        <w:t>para</w:t>
      </w:r>
      <w:r w:rsidRPr="00ED003F">
        <w:rPr>
          <w:rFonts w:ascii="Arial" w:hAnsi="Arial" w:cs="Arial"/>
          <w:sz w:val="22"/>
          <w:szCs w:val="22"/>
        </w:rPr>
        <w:t xml:space="preserve"> </w:t>
      </w:r>
      <w:r w:rsidRPr="00ED003F">
        <w:rPr>
          <w:rFonts w:ascii="Arial" w:hAnsi="Arial" w:cs="Arial"/>
          <w:b/>
          <w:sz w:val="22"/>
          <w:szCs w:val="22"/>
        </w:rPr>
        <w:t>“</w:t>
      </w:r>
      <w:r w:rsidR="003167EE" w:rsidRPr="003167EE">
        <w:rPr>
          <w:rFonts w:ascii="Arial" w:hAnsi="Arial" w:cs="Arial"/>
          <w:b/>
          <w:sz w:val="22"/>
          <w:szCs w:val="22"/>
        </w:rPr>
        <w:t>FASE I DEL PROYECTO DE ACTUALIZACION DE LA INFRAESTRUCTURA DE RED Y COMUNICACIONES (CONEXIÓN DE FIBRA ÓPTICA, CABLEADO ESTRUCTURADO, RED ELÉCTRICA, SERVICIO WIFI Y TELEFONÍA DIGITAL IP) DE LA UNIVERSIDAD DE CUNDINAMARCA EXTENSIÓN SOACHA</w:t>
      </w:r>
      <w:r w:rsidRPr="00ED003F">
        <w:rPr>
          <w:rFonts w:ascii="Arial" w:hAnsi="Arial" w:cs="Arial"/>
          <w:b/>
          <w:sz w:val="22"/>
          <w:szCs w:val="22"/>
        </w:rPr>
        <w:t>”.</w:t>
      </w:r>
    </w:p>
    <w:p w14:paraId="74BE7E5A" w14:textId="77777777" w:rsidR="00ED003F" w:rsidRDefault="006736CF" w:rsidP="00ED003F">
      <w:pPr>
        <w:pStyle w:val="Cuerpo"/>
        <w:numPr>
          <w:ilvl w:val="0"/>
          <w:numId w:val="29"/>
        </w:numPr>
        <w:jc w:val="both"/>
        <w:rPr>
          <w:rStyle w:val="apple-converted-space"/>
          <w:rFonts w:ascii="Arial" w:eastAsia="Arial" w:hAnsi="Arial" w:cs="Arial"/>
          <w:bCs/>
          <w:sz w:val="22"/>
          <w:szCs w:val="22"/>
        </w:rPr>
      </w:pPr>
      <w:r w:rsidRPr="00ED003F">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AB7544C" w14:textId="43AFC530" w:rsidR="00ED003F" w:rsidRDefault="006736CF" w:rsidP="00ED003F">
      <w:pPr>
        <w:pStyle w:val="Cuerpo"/>
        <w:numPr>
          <w:ilvl w:val="0"/>
          <w:numId w:val="29"/>
        </w:numPr>
        <w:jc w:val="both"/>
        <w:rPr>
          <w:rFonts w:ascii="Arial" w:eastAsia="Arial" w:hAnsi="Arial" w:cs="Arial"/>
          <w:bCs/>
          <w:sz w:val="22"/>
          <w:szCs w:val="22"/>
        </w:rPr>
      </w:pPr>
      <w:r w:rsidRPr="00ED003F">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proofErr w:type="gramStart"/>
      <w:r w:rsidRPr="00ED003F">
        <w:rPr>
          <w:rStyle w:val="apple-converted-space"/>
          <w:rFonts w:ascii="Arial" w:hAnsi="Arial" w:cs="Arial"/>
          <w:sz w:val="22"/>
          <w:szCs w:val="22"/>
        </w:rPr>
        <w:t xml:space="preserve">para </w:t>
      </w:r>
      <w:r w:rsidRPr="00ED003F">
        <w:rPr>
          <w:rFonts w:ascii="Arial" w:hAnsi="Arial" w:cs="Arial"/>
          <w:sz w:val="22"/>
          <w:szCs w:val="22"/>
        </w:rPr>
        <w:t xml:space="preserve"> </w:t>
      </w:r>
      <w:r w:rsidRPr="00ED003F">
        <w:rPr>
          <w:rFonts w:ascii="Arial" w:hAnsi="Arial" w:cs="Arial"/>
          <w:b/>
          <w:sz w:val="22"/>
          <w:szCs w:val="22"/>
        </w:rPr>
        <w:t>“</w:t>
      </w:r>
      <w:proofErr w:type="gramEnd"/>
      <w:r w:rsidR="003167EE" w:rsidRPr="003167EE">
        <w:rPr>
          <w:rFonts w:ascii="Arial" w:hAnsi="Arial" w:cs="Arial"/>
          <w:b/>
          <w:sz w:val="22"/>
          <w:szCs w:val="22"/>
        </w:rPr>
        <w:t>FASE I DEL PROYECTO DE ACTUALIZACION DE LA INFRAESTRUCTURA DE RED Y COMUNICACIONES (CONEXIÓN DE FIBRA ÓPTICA, CABLEADO ESTRUCTURADO, RED ELÉCTRICA, SERVICIO WIFI Y TELEFONÍA DIGITAL IP) DE LA UNIVERSIDAD DE CUNDINAMARCA EXTENSIÓN SOACHA</w:t>
      </w:r>
      <w:r w:rsidRPr="00ED003F">
        <w:rPr>
          <w:rFonts w:ascii="Arial" w:hAnsi="Arial" w:cs="Arial"/>
          <w:b/>
          <w:sz w:val="22"/>
          <w:szCs w:val="22"/>
        </w:rPr>
        <w:t>”</w:t>
      </w:r>
      <w:r w:rsidRPr="00ED003F">
        <w:rPr>
          <w:rFonts w:ascii="Arial" w:hAnsi="Arial" w:cs="Arial"/>
          <w:b/>
          <w:sz w:val="22"/>
          <w:szCs w:val="22"/>
          <w:lang w:val="es-CO"/>
        </w:rPr>
        <w:t>.</w:t>
      </w:r>
    </w:p>
    <w:p w14:paraId="4D5F82A1" w14:textId="44C081C3" w:rsidR="00ED003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 xml:space="preserve">Nos comprometemos a revelar la información que sobre el Proceso de Contratación </w:t>
      </w:r>
      <w:proofErr w:type="gramStart"/>
      <w:r w:rsidRPr="00ED003F">
        <w:rPr>
          <w:rStyle w:val="apple-converted-space"/>
          <w:rFonts w:ascii="Arial" w:hAnsi="Arial" w:cs="Arial"/>
          <w:sz w:val="22"/>
          <w:szCs w:val="22"/>
        </w:rPr>
        <w:t xml:space="preserve">para </w:t>
      </w:r>
      <w:r w:rsidRPr="00ED003F">
        <w:rPr>
          <w:rFonts w:ascii="Arial" w:hAnsi="Arial" w:cs="Arial"/>
          <w:sz w:val="22"/>
          <w:szCs w:val="22"/>
        </w:rPr>
        <w:t xml:space="preserve"> </w:t>
      </w:r>
      <w:r w:rsidRPr="00ED003F">
        <w:rPr>
          <w:rFonts w:ascii="Arial" w:hAnsi="Arial" w:cs="Arial"/>
          <w:b/>
          <w:sz w:val="22"/>
          <w:szCs w:val="22"/>
        </w:rPr>
        <w:t>“</w:t>
      </w:r>
      <w:proofErr w:type="gramEnd"/>
      <w:r w:rsidR="003167EE" w:rsidRPr="003167EE">
        <w:rPr>
          <w:rFonts w:ascii="Arial" w:hAnsi="Arial" w:cs="Arial"/>
          <w:b/>
          <w:sz w:val="22"/>
          <w:szCs w:val="22"/>
        </w:rPr>
        <w:t>FASE I DEL PROYECTO DE ACTUALIZACION DE LA INFRAESTRUCTURA DE RED Y COMUNICACIONES (CONEXIÓN DE FIBRA ÓPTICA, CABLEADO ESTRUCTURADO, RED ELÉCTRICA, SERVICIO WIFI Y TELEFONÍA DIGITAL IP) DE LA UNIVERSIDAD DE CUNDINAMARCA EXTENSIÓN SOACHA</w:t>
      </w:r>
      <w:r w:rsidRPr="00ED003F">
        <w:rPr>
          <w:rFonts w:ascii="Arial" w:hAnsi="Arial" w:cs="Arial"/>
          <w:b/>
          <w:sz w:val="22"/>
          <w:szCs w:val="22"/>
        </w:rPr>
        <w:t>”</w:t>
      </w:r>
      <w:r w:rsidRPr="00ED003F">
        <w:rPr>
          <w:rFonts w:ascii="Arial" w:hAnsi="Arial" w:cs="Arial"/>
          <w:b/>
          <w:sz w:val="22"/>
          <w:szCs w:val="22"/>
          <w:lang w:val="es-CO"/>
        </w:rPr>
        <w:t xml:space="preserve"> </w:t>
      </w:r>
      <w:r w:rsidRPr="00ED003F">
        <w:rPr>
          <w:rStyle w:val="apple-converted-space"/>
          <w:rFonts w:ascii="Arial" w:eastAsia="Arial" w:hAnsi="Arial" w:cs="Arial"/>
          <w:bCs/>
          <w:sz w:val="22"/>
          <w:szCs w:val="22"/>
        </w:rPr>
        <w:t>nos soliciten los organismos de control de la República de Colombia.</w:t>
      </w:r>
    </w:p>
    <w:p w14:paraId="2867C681" w14:textId="77777777" w:rsidR="00ED003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4B416FB8" w:rsidR="006736CF" w:rsidRPr="00ED003F" w:rsidRDefault="006736CF" w:rsidP="00ED003F">
      <w:pPr>
        <w:pStyle w:val="Prrafodelista"/>
        <w:numPr>
          <w:ilvl w:val="0"/>
          <w:numId w:val="29"/>
        </w:numPr>
        <w:jc w:val="both"/>
        <w:rPr>
          <w:rStyle w:val="apple-converted-space"/>
          <w:rFonts w:ascii="Arial" w:hAnsi="Arial" w:cs="Arial"/>
          <w:b/>
          <w:sz w:val="22"/>
          <w:szCs w:val="22"/>
        </w:rPr>
      </w:pPr>
      <w:r w:rsidRPr="00ED003F">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5084304" w14:textId="4DEEF6FE" w:rsidR="00F22457" w:rsidRDefault="006736CF" w:rsidP="003167EE">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B05AE21" w14:textId="53F60559" w:rsidR="00F22457" w:rsidRDefault="00F22457" w:rsidP="00073CBA">
      <w:pPr>
        <w:rPr>
          <w:rFonts w:ascii="Arial" w:hAnsi="Arial" w:cs="Arial"/>
          <w:b/>
          <w:sz w:val="22"/>
          <w:szCs w:val="22"/>
        </w:rPr>
      </w:pPr>
    </w:p>
    <w:p w14:paraId="6930BDEE" w14:textId="77777777" w:rsidR="00B478F6" w:rsidRDefault="00B478F6" w:rsidP="00B478F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0DF34BCD" w14:textId="77777777" w:rsidR="00B478F6" w:rsidRPr="000B6229" w:rsidRDefault="00B478F6" w:rsidP="00B478F6">
      <w:pPr>
        <w:ind w:left="567" w:hanging="567"/>
        <w:jc w:val="center"/>
        <w:outlineLvl w:val="1"/>
        <w:rPr>
          <w:rFonts w:ascii="Arial" w:hAnsi="Arial" w:cs="Arial"/>
          <w:b/>
          <w:bCs/>
          <w:sz w:val="22"/>
          <w:szCs w:val="22"/>
        </w:rPr>
      </w:pPr>
    </w:p>
    <w:p w14:paraId="49AFA002" w14:textId="77777777" w:rsidR="00B478F6" w:rsidRPr="000B6229" w:rsidRDefault="00B478F6" w:rsidP="00B478F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719A50D4" w14:textId="77777777" w:rsidR="00B478F6" w:rsidRPr="000B6229" w:rsidRDefault="00B478F6" w:rsidP="00B478F6">
      <w:pPr>
        <w:pStyle w:val="Cuerpo"/>
        <w:jc w:val="center"/>
        <w:rPr>
          <w:rStyle w:val="apple-converted-space"/>
          <w:rFonts w:ascii="Arial" w:eastAsia="Arial" w:hAnsi="Arial" w:cs="Arial"/>
          <w:b/>
          <w:bCs/>
          <w:sz w:val="22"/>
          <w:szCs w:val="22"/>
        </w:rPr>
      </w:pPr>
    </w:p>
    <w:p w14:paraId="481BC8A1" w14:textId="77777777" w:rsidR="00B478F6" w:rsidRPr="000B6229" w:rsidRDefault="00B478F6" w:rsidP="00B478F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CECACD1" w14:textId="77777777" w:rsidR="00B478F6" w:rsidRPr="000B6229" w:rsidRDefault="00B478F6" w:rsidP="00B478F6">
      <w:pPr>
        <w:pStyle w:val="Cuerpo"/>
        <w:jc w:val="both"/>
        <w:rPr>
          <w:rFonts w:ascii="Arial" w:eastAsia="Arial" w:hAnsi="Arial" w:cs="Arial"/>
          <w:sz w:val="22"/>
          <w:szCs w:val="22"/>
        </w:rPr>
      </w:pPr>
    </w:p>
    <w:p w14:paraId="4EAEB015" w14:textId="77777777" w:rsidR="00B478F6" w:rsidRPr="000B6229" w:rsidRDefault="00B478F6" w:rsidP="00B478F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EA5EDAC" w14:textId="77777777" w:rsidR="00B478F6" w:rsidRPr="000B6229" w:rsidRDefault="00B478F6" w:rsidP="00B478F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E9BA35E" w14:textId="77777777" w:rsidR="00B478F6" w:rsidRPr="000B6229" w:rsidRDefault="00B478F6" w:rsidP="00B478F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3D73CB8" w14:textId="77777777" w:rsidR="00B478F6" w:rsidRPr="000B6229" w:rsidRDefault="00B478F6" w:rsidP="00B478F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412414" w14:textId="77777777" w:rsidR="00B478F6" w:rsidRPr="000B6229" w:rsidRDefault="00B478F6" w:rsidP="00B478F6">
      <w:pPr>
        <w:pStyle w:val="Cuerpo"/>
        <w:jc w:val="both"/>
        <w:rPr>
          <w:rStyle w:val="apple-converted-space"/>
          <w:rFonts w:ascii="Arial" w:eastAsia="Arial" w:hAnsi="Arial" w:cs="Arial"/>
          <w:sz w:val="22"/>
          <w:szCs w:val="22"/>
        </w:rPr>
      </w:pPr>
    </w:p>
    <w:p w14:paraId="3511E6D0" w14:textId="77777777" w:rsidR="00B478F6" w:rsidRPr="000B6229" w:rsidRDefault="00B478F6" w:rsidP="00B478F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E75BC0">
        <w:rPr>
          <w:rFonts w:ascii="Arial" w:hAnsi="Arial" w:cs="Arial"/>
          <w:b/>
          <w:sz w:val="20"/>
          <w:szCs w:val="22"/>
        </w:rPr>
        <w:t>“</w:t>
      </w:r>
      <w:r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D08159" w14:textId="77777777" w:rsidR="00B478F6" w:rsidRPr="000B6229" w:rsidRDefault="00B478F6" w:rsidP="00B478F6">
      <w:pPr>
        <w:pStyle w:val="Cuerpo"/>
        <w:jc w:val="both"/>
        <w:rPr>
          <w:rFonts w:ascii="Arial" w:eastAsia="Arial" w:hAnsi="Arial" w:cs="Arial"/>
          <w:sz w:val="22"/>
          <w:szCs w:val="22"/>
        </w:rPr>
      </w:pPr>
    </w:p>
    <w:p w14:paraId="7BFEE741" w14:textId="77777777" w:rsidR="00B478F6" w:rsidRPr="000B6229" w:rsidRDefault="00B478F6" w:rsidP="00B478F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7CFAA417" w14:textId="77777777" w:rsidR="00B478F6" w:rsidRPr="000B6229" w:rsidRDefault="00B478F6" w:rsidP="00B478F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67613BF" w14:textId="77777777" w:rsidR="00B478F6" w:rsidRPr="000B6229" w:rsidRDefault="00B478F6" w:rsidP="00B478F6">
      <w:pPr>
        <w:pStyle w:val="Sinespaciado"/>
        <w:jc w:val="both"/>
        <w:rPr>
          <w:rFonts w:ascii="Arial" w:hAnsi="Arial" w:cs="Arial"/>
        </w:rPr>
      </w:pPr>
    </w:p>
    <w:p w14:paraId="6AE056EF"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B73F2C7"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A35A21E"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995355"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631EB613"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C3BDAB5"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0F422980"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783EBB82"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9AC6A48"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6760FF8"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7A4F5F54"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209093C"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FB4160B" w14:textId="77777777" w:rsidR="00B478F6" w:rsidRPr="002429C4"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ABE7644"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77CBF979" w14:textId="77777777" w:rsidR="00B478F6" w:rsidRPr="00A73345"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72E9103" w14:textId="77777777" w:rsidR="00B478F6" w:rsidRPr="00A73345"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007E1C40" w14:textId="77777777" w:rsidR="00B478F6" w:rsidRPr="000B6229" w:rsidRDefault="00B478F6" w:rsidP="00B478F6">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010E75E8" w14:textId="77777777" w:rsidR="00B478F6" w:rsidRPr="000B6229" w:rsidRDefault="00B478F6" w:rsidP="00B478F6">
      <w:pPr>
        <w:pStyle w:val="Sinespaciado"/>
        <w:ind w:left="720"/>
        <w:jc w:val="both"/>
        <w:rPr>
          <w:rFonts w:ascii="Arial" w:hAnsi="Arial" w:cs="Arial"/>
          <w:lang w:val="es-CO"/>
        </w:rPr>
      </w:pPr>
    </w:p>
    <w:p w14:paraId="22CDF0AB" w14:textId="77777777" w:rsidR="00B478F6" w:rsidRPr="000B6229" w:rsidRDefault="00B478F6" w:rsidP="00B478F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5196959D" w14:textId="77777777" w:rsidR="00B478F6" w:rsidRPr="000B6229" w:rsidRDefault="00B478F6" w:rsidP="00B478F6">
      <w:pPr>
        <w:pStyle w:val="Cuerpo"/>
        <w:jc w:val="both"/>
        <w:rPr>
          <w:rStyle w:val="apple-converted-space"/>
          <w:rFonts w:ascii="Arial" w:eastAsia="Arial" w:hAnsi="Arial" w:cs="Arial"/>
          <w:bCs/>
          <w:sz w:val="22"/>
          <w:szCs w:val="22"/>
        </w:rPr>
      </w:pPr>
    </w:p>
    <w:p w14:paraId="18F69027" w14:textId="77777777" w:rsidR="00B478F6" w:rsidRPr="000B6229" w:rsidRDefault="00B478F6" w:rsidP="00B478F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4604D75F" w14:textId="77777777" w:rsidR="00B478F6" w:rsidRPr="000B6229" w:rsidRDefault="00B478F6" w:rsidP="00B478F6">
      <w:pPr>
        <w:ind w:right="-162"/>
        <w:rPr>
          <w:rFonts w:ascii="Arial" w:hAnsi="Arial" w:cs="Arial"/>
          <w:sz w:val="22"/>
          <w:szCs w:val="22"/>
        </w:rPr>
      </w:pPr>
    </w:p>
    <w:p w14:paraId="42C741FC" w14:textId="77777777" w:rsidR="00B478F6" w:rsidRPr="000B6229" w:rsidRDefault="00B478F6" w:rsidP="00B478F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13B3EA7" w14:textId="77777777" w:rsidR="00B478F6" w:rsidRPr="000B6229" w:rsidRDefault="00B478F6" w:rsidP="00B478F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DF9245" w14:textId="77777777" w:rsidR="00B478F6" w:rsidRPr="000B6229" w:rsidRDefault="00B478F6" w:rsidP="00B478F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3FB0F73" w14:textId="77777777" w:rsidR="00B478F6" w:rsidRPr="000B6229" w:rsidRDefault="00B478F6" w:rsidP="00B478F6">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18C72F6" w14:textId="77777777" w:rsidR="00B478F6" w:rsidRPr="000B6229" w:rsidRDefault="00B478F6" w:rsidP="00B478F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4232C73" w14:textId="77777777" w:rsidR="00B478F6" w:rsidRPr="000B6229" w:rsidRDefault="00B478F6" w:rsidP="00B478F6">
      <w:pPr>
        <w:pStyle w:val="Sinespaciado"/>
        <w:jc w:val="both"/>
        <w:rPr>
          <w:rFonts w:ascii="Arial" w:hAnsi="Arial" w:cs="Arial"/>
          <w:b/>
        </w:rPr>
      </w:pPr>
      <w:r w:rsidRPr="000B6229">
        <w:rPr>
          <w:rFonts w:ascii="Arial" w:hAnsi="Arial" w:cs="Arial"/>
          <w:b/>
        </w:rPr>
        <w:t>Nombre de quien firma:</w:t>
      </w:r>
    </w:p>
    <w:p w14:paraId="246CEC87" w14:textId="77777777" w:rsidR="00B478F6" w:rsidRPr="000B6229" w:rsidRDefault="00B478F6" w:rsidP="00B478F6">
      <w:pPr>
        <w:pStyle w:val="Sinespaciado"/>
        <w:jc w:val="both"/>
        <w:rPr>
          <w:rFonts w:ascii="Arial" w:hAnsi="Arial" w:cs="Arial"/>
          <w:b/>
        </w:rPr>
      </w:pPr>
    </w:p>
    <w:p w14:paraId="01BACC17" w14:textId="77777777" w:rsidR="00B478F6" w:rsidRDefault="00B478F6" w:rsidP="00B478F6">
      <w:pPr>
        <w:rPr>
          <w:rFonts w:ascii="Arial" w:hAnsi="Arial" w:cs="Arial"/>
          <w:b/>
          <w:sz w:val="22"/>
          <w:szCs w:val="22"/>
          <w:lang w:val="es-ES_tradnl"/>
        </w:rPr>
      </w:pPr>
    </w:p>
    <w:p w14:paraId="7634480C" w14:textId="77777777" w:rsidR="00B478F6" w:rsidRDefault="00B478F6" w:rsidP="00B478F6">
      <w:pPr>
        <w:rPr>
          <w:rFonts w:ascii="Arial" w:hAnsi="Arial" w:cs="Arial"/>
          <w:b/>
          <w:sz w:val="22"/>
          <w:szCs w:val="22"/>
          <w:lang w:val="es-ES_tradnl"/>
        </w:rPr>
      </w:pPr>
    </w:p>
    <w:p w14:paraId="4EBCEF52" w14:textId="77777777" w:rsidR="00B478F6" w:rsidRDefault="00B478F6" w:rsidP="00B478F6">
      <w:pPr>
        <w:rPr>
          <w:rFonts w:ascii="Arial" w:hAnsi="Arial" w:cs="Arial"/>
          <w:b/>
          <w:sz w:val="22"/>
          <w:szCs w:val="22"/>
          <w:lang w:val="es-ES_tradnl"/>
        </w:rPr>
      </w:pPr>
    </w:p>
    <w:p w14:paraId="4135EA0A" w14:textId="77777777" w:rsidR="00B478F6" w:rsidRDefault="00B478F6" w:rsidP="00B478F6">
      <w:pPr>
        <w:rPr>
          <w:rFonts w:ascii="Arial" w:hAnsi="Arial" w:cs="Arial"/>
          <w:b/>
          <w:sz w:val="22"/>
          <w:szCs w:val="22"/>
          <w:lang w:val="es-ES_tradnl"/>
        </w:rPr>
      </w:pPr>
    </w:p>
    <w:p w14:paraId="4C6065E3" w14:textId="77777777" w:rsidR="00B478F6" w:rsidRDefault="00B478F6" w:rsidP="00B478F6">
      <w:pPr>
        <w:rPr>
          <w:rFonts w:ascii="Arial" w:hAnsi="Arial" w:cs="Arial"/>
          <w:b/>
          <w:sz w:val="22"/>
          <w:szCs w:val="22"/>
          <w:lang w:val="es-ES_tradnl"/>
        </w:rPr>
      </w:pPr>
    </w:p>
    <w:p w14:paraId="293190A7" w14:textId="77777777" w:rsidR="00B478F6" w:rsidRDefault="00B478F6" w:rsidP="00B478F6">
      <w:pPr>
        <w:rPr>
          <w:rFonts w:ascii="Arial" w:hAnsi="Arial" w:cs="Arial"/>
          <w:b/>
          <w:sz w:val="22"/>
          <w:szCs w:val="22"/>
          <w:lang w:val="es-ES_tradnl"/>
        </w:rPr>
      </w:pPr>
    </w:p>
    <w:p w14:paraId="6D8732AD" w14:textId="77777777" w:rsidR="00B478F6" w:rsidRDefault="00B478F6" w:rsidP="00B478F6">
      <w:pPr>
        <w:rPr>
          <w:rFonts w:ascii="Arial" w:hAnsi="Arial" w:cs="Arial"/>
          <w:b/>
          <w:sz w:val="22"/>
          <w:szCs w:val="22"/>
          <w:lang w:val="es-ES_tradnl"/>
        </w:rPr>
      </w:pPr>
    </w:p>
    <w:p w14:paraId="76B01925" w14:textId="77777777" w:rsidR="00B478F6" w:rsidRDefault="00B478F6" w:rsidP="00B478F6">
      <w:pPr>
        <w:rPr>
          <w:rFonts w:ascii="Arial" w:hAnsi="Arial" w:cs="Arial"/>
          <w:b/>
          <w:sz w:val="22"/>
          <w:szCs w:val="22"/>
          <w:lang w:val="es-ES_tradnl"/>
        </w:rPr>
      </w:pPr>
    </w:p>
    <w:p w14:paraId="5CC19BD9" w14:textId="77777777" w:rsidR="00B478F6" w:rsidRDefault="00B478F6" w:rsidP="00B478F6">
      <w:pPr>
        <w:rPr>
          <w:rFonts w:ascii="Arial" w:hAnsi="Arial" w:cs="Arial"/>
          <w:b/>
          <w:sz w:val="22"/>
          <w:szCs w:val="22"/>
          <w:lang w:val="es-ES_tradnl"/>
        </w:rPr>
      </w:pPr>
    </w:p>
    <w:p w14:paraId="0A84B3F8" w14:textId="77777777" w:rsidR="00B478F6" w:rsidRDefault="00B478F6" w:rsidP="00B478F6">
      <w:pPr>
        <w:rPr>
          <w:rFonts w:ascii="Arial" w:hAnsi="Arial" w:cs="Arial"/>
          <w:b/>
          <w:sz w:val="22"/>
          <w:szCs w:val="22"/>
          <w:lang w:val="es-ES_tradnl"/>
        </w:rPr>
      </w:pPr>
    </w:p>
    <w:p w14:paraId="1FF8E64C" w14:textId="77777777" w:rsidR="00B478F6" w:rsidRDefault="00B478F6" w:rsidP="00B478F6">
      <w:pPr>
        <w:rPr>
          <w:rFonts w:ascii="Arial" w:hAnsi="Arial" w:cs="Arial"/>
          <w:b/>
          <w:sz w:val="22"/>
          <w:szCs w:val="22"/>
          <w:lang w:val="es-ES_tradnl"/>
        </w:rPr>
      </w:pPr>
    </w:p>
    <w:p w14:paraId="2AA7A3BD" w14:textId="77777777" w:rsidR="00B478F6" w:rsidRDefault="00B478F6" w:rsidP="00B478F6">
      <w:pPr>
        <w:rPr>
          <w:rFonts w:ascii="Arial" w:hAnsi="Arial" w:cs="Arial"/>
          <w:b/>
          <w:sz w:val="22"/>
          <w:szCs w:val="22"/>
          <w:lang w:val="es-ES_tradnl"/>
        </w:rPr>
      </w:pPr>
    </w:p>
    <w:p w14:paraId="7C4150FD" w14:textId="77777777" w:rsidR="00B478F6" w:rsidRDefault="00B478F6" w:rsidP="00B478F6">
      <w:pPr>
        <w:rPr>
          <w:rFonts w:ascii="Arial" w:hAnsi="Arial" w:cs="Arial"/>
          <w:b/>
          <w:sz w:val="22"/>
          <w:szCs w:val="22"/>
          <w:lang w:val="es-ES_tradnl"/>
        </w:rPr>
      </w:pPr>
    </w:p>
    <w:p w14:paraId="70CCF71D" w14:textId="77777777" w:rsidR="00B478F6" w:rsidRDefault="00B478F6" w:rsidP="00B478F6">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6DDF77B7" w:rsidR="00C5694A" w:rsidRPr="00ED003F" w:rsidRDefault="00C5694A" w:rsidP="00ED003F">
      <w:pPr>
        <w:jc w:val="both"/>
        <w:rPr>
          <w:rFonts w:ascii="Arial" w:hAnsi="Arial" w:cs="Arial"/>
          <w:b/>
          <w:sz w:val="22"/>
          <w:szCs w:val="22"/>
        </w:rPr>
      </w:pPr>
      <w:r w:rsidRPr="000B6229">
        <w:rPr>
          <w:rFonts w:ascii="Arial" w:hAnsi="Arial" w:cs="Arial"/>
          <w:sz w:val="22"/>
          <w:szCs w:val="22"/>
        </w:rPr>
        <w:t xml:space="preserve">REF: Compromiso de Confidencialidad de la Propuesta para </w:t>
      </w:r>
      <w:r w:rsidRPr="000B6229">
        <w:rPr>
          <w:rFonts w:ascii="Arial" w:hAnsi="Arial" w:cs="Arial"/>
          <w:b/>
          <w:sz w:val="22"/>
          <w:szCs w:val="22"/>
        </w:rPr>
        <w:t>“</w:t>
      </w:r>
      <w:r w:rsidR="003167EE" w:rsidRPr="003167EE">
        <w:rPr>
          <w:rFonts w:ascii="Arial" w:hAnsi="Arial" w:cs="Arial"/>
          <w:b/>
          <w:sz w:val="22"/>
          <w:szCs w:val="22"/>
        </w:rPr>
        <w:t xml:space="preserve">FASE I DEL PROYECTO DE ACTUALIZACION DE LA INFRAESTRUCTURA DE RED Y COMUNICACIONES (CONEXIÓN DE FIBRA ÓPTICA, CABLEADO ESTRUCTURADO, RED ELÉCTRICA, SERVICIO WIFI Y TELEFONÍA DIGITAL IP) DE LA UNIVERSIDAD DE CUNDINAMARCA EXTENSIÓN </w:t>
      </w:r>
      <w:proofErr w:type="gramStart"/>
      <w:r w:rsidR="003167EE" w:rsidRPr="003167EE">
        <w:rPr>
          <w:rFonts w:ascii="Arial" w:hAnsi="Arial" w:cs="Arial"/>
          <w:b/>
          <w:sz w:val="22"/>
          <w:szCs w:val="22"/>
        </w:rPr>
        <w:t>SOACHA</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31008D62" w:rsidR="00C5694A" w:rsidRDefault="00C5694A" w:rsidP="00073CBA">
      <w:pPr>
        <w:rPr>
          <w:rFonts w:ascii="Arial" w:hAnsi="Arial" w:cs="Arial"/>
          <w:b/>
          <w:sz w:val="22"/>
          <w:szCs w:val="22"/>
          <w:lang w:val="es-ES_tradnl"/>
        </w:rPr>
      </w:pPr>
    </w:p>
    <w:p w14:paraId="7D3CC3A3" w14:textId="1F2A38A8" w:rsidR="003167EE" w:rsidRDefault="003167EE" w:rsidP="00073CBA">
      <w:pPr>
        <w:rPr>
          <w:rFonts w:ascii="Arial" w:hAnsi="Arial" w:cs="Arial"/>
          <w:b/>
          <w:sz w:val="22"/>
          <w:szCs w:val="22"/>
          <w:lang w:val="es-ES_tradnl"/>
        </w:rPr>
      </w:pPr>
    </w:p>
    <w:p w14:paraId="31CC4300" w14:textId="02310176" w:rsidR="003167EE" w:rsidRDefault="003167EE" w:rsidP="00073CBA">
      <w:pPr>
        <w:rPr>
          <w:rFonts w:ascii="Arial" w:hAnsi="Arial" w:cs="Arial"/>
          <w:b/>
          <w:sz w:val="22"/>
          <w:szCs w:val="22"/>
          <w:lang w:val="es-ES_tradnl"/>
        </w:rPr>
      </w:pPr>
    </w:p>
    <w:p w14:paraId="2D11AAF7" w14:textId="19D887D2" w:rsidR="00B478F6" w:rsidRDefault="00B478F6" w:rsidP="00073CBA">
      <w:pPr>
        <w:rPr>
          <w:rFonts w:ascii="Arial" w:hAnsi="Arial" w:cs="Arial"/>
          <w:b/>
          <w:sz w:val="22"/>
          <w:szCs w:val="22"/>
          <w:lang w:val="es-ES_tradnl"/>
        </w:rPr>
      </w:pPr>
    </w:p>
    <w:p w14:paraId="22DF55B6" w14:textId="77777777" w:rsidR="00B478F6" w:rsidRDefault="00B478F6" w:rsidP="00073CBA">
      <w:pPr>
        <w:rPr>
          <w:rFonts w:ascii="Arial" w:hAnsi="Arial" w:cs="Arial"/>
          <w:b/>
          <w:sz w:val="22"/>
          <w:szCs w:val="22"/>
          <w:lang w:val="es-ES_tradnl"/>
        </w:rPr>
      </w:pPr>
    </w:p>
    <w:p w14:paraId="3664CDA3" w14:textId="77777777" w:rsidR="003167EE" w:rsidRDefault="003167EE"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6CE7F976"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8231E5B" w14:textId="77777777" w:rsidR="00B478F6" w:rsidRP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B478F6">
        <w:rPr>
          <w:rFonts w:ascii="Arial" w:hAnsi="Arial" w:cs="Arial"/>
          <w:b/>
          <w:bCs/>
          <w:color w:val="000000"/>
          <w:sz w:val="20"/>
          <w:szCs w:val="20"/>
          <w:bdr w:val="none" w:sz="0" w:space="0" w:color="auto"/>
          <w:lang w:eastAsia="ja-JP"/>
        </w:rPr>
        <w:t xml:space="preserve">NOTA ACLARATORIA </w:t>
      </w:r>
      <w:proofErr w:type="spellStart"/>
      <w:r w:rsidRPr="00B478F6">
        <w:rPr>
          <w:rFonts w:ascii="Arial" w:hAnsi="Arial" w:cs="Arial"/>
          <w:b/>
          <w:bCs/>
          <w:color w:val="000000"/>
          <w:sz w:val="20"/>
          <w:szCs w:val="20"/>
          <w:bdr w:val="none" w:sz="0" w:space="0" w:color="auto"/>
          <w:lang w:eastAsia="ja-JP"/>
        </w:rPr>
        <w:t>N°</w:t>
      </w:r>
      <w:proofErr w:type="spellEnd"/>
      <w:r w:rsidRPr="00B478F6">
        <w:rPr>
          <w:rFonts w:ascii="Arial" w:hAnsi="Arial" w:cs="Arial"/>
          <w:b/>
          <w:bCs/>
          <w:color w:val="000000"/>
          <w:sz w:val="20"/>
          <w:szCs w:val="20"/>
          <w:bdr w:val="none" w:sz="0" w:space="0" w:color="auto"/>
          <w:lang w:eastAsia="ja-JP"/>
        </w:rPr>
        <w:t xml:space="preserve"> 01: </w:t>
      </w:r>
      <w:r w:rsidRPr="00B478F6">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16504AA0" w14:textId="77777777" w:rsidR="00B478F6" w:rsidRP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B478F6">
        <w:rPr>
          <w:rFonts w:ascii="Arial" w:hAnsi="Arial" w:cs="Arial"/>
          <w:b/>
          <w:bCs/>
          <w:color w:val="000000"/>
          <w:sz w:val="20"/>
          <w:szCs w:val="20"/>
          <w:bdr w:val="none" w:sz="0" w:space="0" w:color="auto"/>
          <w:lang w:eastAsia="ja-JP"/>
        </w:rPr>
        <w:t xml:space="preserve">NOTA ACLARATORIA </w:t>
      </w:r>
      <w:proofErr w:type="spellStart"/>
      <w:r w:rsidRPr="00B478F6">
        <w:rPr>
          <w:rFonts w:ascii="Arial" w:hAnsi="Arial" w:cs="Arial"/>
          <w:b/>
          <w:bCs/>
          <w:color w:val="000000"/>
          <w:sz w:val="20"/>
          <w:szCs w:val="20"/>
          <w:bdr w:val="none" w:sz="0" w:space="0" w:color="auto"/>
          <w:lang w:eastAsia="ja-JP"/>
        </w:rPr>
        <w:t>N°</w:t>
      </w:r>
      <w:proofErr w:type="spellEnd"/>
      <w:r w:rsidRPr="00B478F6">
        <w:rPr>
          <w:rFonts w:ascii="Arial" w:hAnsi="Arial" w:cs="Arial"/>
          <w:b/>
          <w:bCs/>
          <w:color w:val="000000"/>
          <w:sz w:val="20"/>
          <w:szCs w:val="20"/>
          <w:bdr w:val="none" w:sz="0" w:space="0" w:color="auto"/>
          <w:lang w:eastAsia="ja-JP"/>
        </w:rPr>
        <w:t xml:space="preserve"> 02: </w:t>
      </w:r>
      <w:r w:rsidRPr="00B478F6">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B478F6">
        <w:rPr>
          <w:rFonts w:ascii="Arial" w:hAnsi="Arial" w:cs="Arial"/>
          <w:b/>
          <w:bCs/>
          <w:color w:val="000000"/>
          <w:sz w:val="20"/>
          <w:szCs w:val="20"/>
          <w:bdr w:val="none" w:sz="0" w:space="0" w:color="auto"/>
          <w:lang w:eastAsia="ja-JP"/>
        </w:rPr>
        <w:t>deberán estar suscritos por la Entidad contratante</w:t>
      </w:r>
      <w:r w:rsidRPr="00B478F6">
        <w:rPr>
          <w:rFonts w:ascii="Arial" w:hAnsi="Arial" w:cs="Arial"/>
          <w:color w:val="000000"/>
          <w:sz w:val="20"/>
          <w:szCs w:val="20"/>
          <w:bdr w:val="none" w:sz="0" w:space="0" w:color="auto"/>
          <w:lang w:eastAsia="ja-JP"/>
        </w:rPr>
        <w:t xml:space="preserve">. </w:t>
      </w:r>
    </w:p>
    <w:p w14:paraId="214B8D21" w14:textId="77777777" w:rsidR="00B478F6" w:rsidRP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B478F6">
        <w:rPr>
          <w:rFonts w:ascii="Arial" w:hAnsi="Arial" w:cs="Arial"/>
          <w:b/>
          <w:bCs/>
          <w:color w:val="000000"/>
          <w:sz w:val="20"/>
          <w:szCs w:val="20"/>
          <w:bdr w:val="none" w:sz="0" w:space="0" w:color="auto"/>
          <w:lang w:eastAsia="ja-JP"/>
        </w:rPr>
        <w:t xml:space="preserve">NOTA ACLARATORIA </w:t>
      </w:r>
      <w:proofErr w:type="spellStart"/>
      <w:r w:rsidRPr="00B478F6">
        <w:rPr>
          <w:rFonts w:ascii="Arial" w:hAnsi="Arial" w:cs="Arial"/>
          <w:b/>
          <w:bCs/>
          <w:color w:val="000000"/>
          <w:sz w:val="20"/>
          <w:szCs w:val="20"/>
          <w:bdr w:val="none" w:sz="0" w:space="0" w:color="auto"/>
          <w:lang w:eastAsia="ja-JP"/>
        </w:rPr>
        <w:t>N°</w:t>
      </w:r>
      <w:proofErr w:type="spellEnd"/>
      <w:r w:rsidRPr="00B478F6">
        <w:rPr>
          <w:rFonts w:ascii="Arial" w:hAnsi="Arial" w:cs="Arial"/>
          <w:b/>
          <w:bCs/>
          <w:color w:val="000000"/>
          <w:sz w:val="20"/>
          <w:szCs w:val="20"/>
          <w:bdr w:val="none" w:sz="0" w:space="0" w:color="auto"/>
          <w:lang w:eastAsia="ja-JP"/>
        </w:rPr>
        <w:t xml:space="preserve"> 03: </w:t>
      </w:r>
      <w:r w:rsidRPr="00B478F6">
        <w:rPr>
          <w:rFonts w:ascii="Arial" w:hAnsi="Arial" w:cs="Arial"/>
          <w:color w:val="000000"/>
          <w:sz w:val="20"/>
          <w:szCs w:val="20"/>
          <w:bdr w:val="none" w:sz="0" w:space="0" w:color="auto"/>
          <w:lang w:eastAsia="ja-JP"/>
        </w:rPr>
        <w:t xml:space="preserve">Cuando el proponente acredite experiencia en </w:t>
      </w:r>
      <w:r w:rsidRPr="00B478F6">
        <w:rPr>
          <w:rFonts w:ascii="Arial" w:hAnsi="Arial" w:cs="Arial"/>
          <w:b/>
          <w:bCs/>
          <w:color w:val="000000"/>
          <w:sz w:val="20"/>
          <w:szCs w:val="20"/>
          <w:bdr w:val="none" w:sz="0" w:space="0" w:color="auto"/>
          <w:lang w:eastAsia="ja-JP"/>
        </w:rPr>
        <w:t>consorcio o unión temporal</w:t>
      </w:r>
      <w:r w:rsidRPr="00B478F6">
        <w:rPr>
          <w:rFonts w:ascii="Arial" w:hAnsi="Arial" w:cs="Arial"/>
          <w:color w:val="000000"/>
          <w:sz w:val="20"/>
          <w:szCs w:val="20"/>
          <w:bdr w:val="none" w:sz="0" w:space="0" w:color="auto"/>
          <w:lang w:eastAsia="ja-JP"/>
        </w:rPr>
        <w:t xml:space="preserve">,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B478F6">
        <w:rPr>
          <w:rFonts w:ascii="Arial" w:hAnsi="Arial" w:cs="Arial"/>
          <w:b/>
          <w:bCs/>
          <w:color w:val="000000"/>
          <w:sz w:val="20"/>
          <w:szCs w:val="20"/>
          <w:bdr w:val="none" w:sz="0" w:space="0" w:color="auto"/>
          <w:lang w:eastAsia="ja-JP"/>
        </w:rPr>
        <w:t xml:space="preserve">no conste dicha información. </w:t>
      </w:r>
    </w:p>
    <w:p w14:paraId="1A5A159C" w14:textId="2BEF02EB" w:rsid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B478F6">
        <w:rPr>
          <w:rFonts w:ascii="Arial" w:hAnsi="Arial" w:cs="Arial"/>
          <w:b/>
          <w:bCs/>
          <w:color w:val="000000"/>
          <w:sz w:val="20"/>
          <w:szCs w:val="20"/>
          <w:bdr w:val="none" w:sz="0" w:space="0" w:color="auto"/>
          <w:lang w:eastAsia="ja-JP"/>
        </w:rPr>
        <w:t xml:space="preserve">NOTA ACLARATORIA </w:t>
      </w:r>
      <w:proofErr w:type="spellStart"/>
      <w:r w:rsidRPr="00B478F6">
        <w:rPr>
          <w:rFonts w:ascii="Arial" w:hAnsi="Arial" w:cs="Arial"/>
          <w:b/>
          <w:bCs/>
          <w:color w:val="000000"/>
          <w:sz w:val="20"/>
          <w:szCs w:val="20"/>
          <w:bdr w:val="none" w:sz="0" w:space="0" w:color="auto"/>
          <w:lang w:eastAsia="ja-JP"/>
        </w:rPr>
        <w:t>N°</w:t>
      </w:r>
      <w:proofErr w:type="spellEnd"/>
      <w:r w:rsidRPr="00B478F6">
        <w:rPr>
          <w:rFonts w:ascii="Arial" w:hAnsi="Arial" w:cs="Arial"/>
          <w:b/>
          <w:bCs/>
          <w:color w:val="000000"/>
          <w:sz w:val="20"/>
          <w:szCs w:val="20"/>
          <w:bdr w:val="none" w:sz="0" w:space="0" w:color="auto"/>
          <w:lang w:eastAsia="ja-JP"/>
        </w:rPr>
        <w:t xml:space="preserve"> 04: </w:t>
      </w:r>
      <w:r w:rsidRPr="00B478F6">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63FD9534" w14:textId="77777777" w:rsidR="00B478F6" w:rsidRP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B478F6">
        <w:rPr>
          <w:rFonts w:ascii="Arial" w:hAnsi="Arial" w:cs="Arial"/>
          <w:b/>
          <w:bCs/>
          <w:color w:val="000000"/>
          <w:sz w:val="20"/>
          <w:szCs w:val="20"/>
          <w:bdr w:val="none" w:sz="0" w:space="0" w:color="auto"/>
          <w:lang w:eastAsia="ja-JP"/>
        </w:rPr>
        <w:t xml:space="preserve">NOTA ACLARATORIA </w:t>
      </w:r>
      <w:proofErr w:type="spellStart"/>
      <w:r w:rsidRPr="00B478F6">
        <w:rPr>
          <w:rFonts w:ascii="Arial" w:hAnsi="Arial" w:cs="Arial"/>
          <w:b/>
          <w:bCs/>
          <w:color w:val="000000"/>
          <w:sz w:val="20"/>
          <w:szCs w:val="20"/>
          <w:bdr w:val="none" w:sz="0" w:space="0" w:color="auto"/>
          <w:lang w:eastAsia="ja-JP"/>
        </w:rPr>
        <w:t>N°</w:t>
      </w:r>
      <w:proofErr w:type="spellEnd"/>
      <w:r w:rsidRPr="00B478F6">
        <w:rPr>
          <w:rFonts w:ascii="Arial" w:hAnsi="Arial" w:cs="Arial"/>
          <w:b/>
          <w:bCs/>
          <w:color w:val="000000"/>
          <w:sz w:val="20"/>
          <w:szCs w:val="20"/>
          <w:bdr w:val="none" w:sz="0" w:space="0" w:color="auto"/>
          <w:lang w:eastAsia="ja-JP"/>
        </w:rPr>
        <w:t xml:space="preserve"> 05: </w:t>
      </w:r>
      <w:r w:rsidRPr="00B478F6">
        <w:rPr>
          <w:rFonts w:ascii="Arial" w:hAnsi="Arial" w:cs="Arial"/>
          <w:color w:val="000000"/>
          <w:sz w:val="20"/>
          <w:szCs w:val="20"/>
          <w:bdr w:val="none" w:sz="0" w:space="0" w:color="auto"/>
          <w:lang w:eastAsia="ja-JP"/>
        </w:rPr>
        <w:t xml:space="preserve">Para acreditar experiencia no se permiten auto certificaciones del proponente </w:t>
      </w:r>
    </w:p>
    <w:p w14:paraId="69B33F38" w14:textId="77777777" w:rsidR="00B478F6" w:rsidRDefault="00B478F6"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70C57123" w14:textId="77777777" w:rsidR="00B478F6" w:rsidRDefault="00B478F6"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65FBEB6E" w14:textId="1C8D38B6"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0C016548" w14:textId="77777777" w:rsidR="00B478F6" w:rsidRPr="000B6229" w:rsidRDefault="00B478F6" w:rsidP="00B478F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 )</w:t>
      </w:r>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2C9725A4" w14:textId="66DB2BC2" w:rsidR="00B478F6" w:rsidRDefault="00B478F6" w:rsidP="00B478F6">
      <w:pPr>
        <w:pStyle w:val="Sinespaciado"/>
        <w:jc w:val="both"/>
        <w:rPr>
          <w:rFonts w:ascii="Arial" w:hAnsi="Arial" w:cs="Arial"/>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7044"/>
      </w:tblGrid>
      <w:tr w:rsidR="00B478F6" w:rsidRPr="00063766" w14:paraId="68C29845" w14:textId="77777777" w:rsidTr="00B478F6">
        <w:trPr>
          <w:trHeight w:hRule="exact" w:val="874"/>
        </w:trPr>
        <w:tc>
          <w:tcPr>
            <w:tcW w:w="1820" w:type="dxa"/>
            <w:shd w:val="clear" w:color="auto" w:fill="auto"/>
            <w:vAlign w:val="center"/>
            <w:hideMark/>
          </w:tcPr>
          <w:p w14:paraId="13EFCA1F" w14:textId="5C518F59" w:rsidR="00B478F6" w:rsidRPr="00063766" w:rsidRDefault="00B478F6" w:rsidP="00761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18"/>
                <w:bdr w:val="none" w:sz="0" w:space="0" w:color="auto"/>
                <w:lang w:eastAsia="es-CO"/>
              </w:rPr>
            </w:pPr>
            <w:r w:rsidRPr="00B478F6">
              <w:rPr>
                <w:rFonts w:ascii="Arial" w:eastAsia="Times New Roman" w:hAnsi="Arial" w:cs="Arial"/>
                <w:b/>
                <w:bCs/>
                <w:sz w:val="20"/>
                <w:szCs w:val="18"/>
                <w:bdr w:val="none" w:sz="0" w:space="0" w:color="auto"/>
                <w:lang w:eastAsia="es-CO"/>
              </w:rPr>
              <w:t>Diligencia con X el campo en que aplica</w:t>
            </w:r>
          </w:p>
        </w:tc>
        <w:tc>
          <w:tcPr>
            <w:tcW w:w="7044" w:type="dxa"/>
            <w:shd w:val="clear" w:color="auto" w:fill="auto"/>
            <w:vAlign w:val="center"/>
            <w:hideMark/>
          </w:tcPr>
          <w:p w14:paraId="7129B99C" w14:textId="77777777" w:rsidR="00B478F6" w:rsidRPr="00063766" w:rsidRDefault="00B478F6" w:rsidP="00761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18"/>
                <w:bdr w:val="none" w:sz="0" w:space="0" w:color="auto"/>
                <w:lang w:eastAsia="es-CO"/>
              </w:rPr>
            </w:pPr>
            <w:r w:rsidRPr="00063766">
              <w:rPr>
                <w:rFonts w:ascii="Arial" w:eastAsia="Times New Roman" w:hAnsi="Arial" w:cs="Arial"/>
                <w:b/>
                <w:bCs/>
                <w:sz w:val="20"/>
                <w:szCs w:val="18"/>
                <w:bdr w:val="none" w:sz="0" w:space="0" w:color="auto"/>
                <w:lang w:val="es-ES_tradnl" w:eastAsia="es-CO"/>
              </w:rPr>
              <w:t>CONDICIÓN</w:t>
            </w:r>
          </w:p>
        </w:tc>
      </w:tr>
      <w:tr w:rsidR="00B478F6" w:rsidRPr="00063766" w14:paraId="4681995B" w14:textId="77777777" w:rsidTr="00B478F6">
        <w:trPr>
          <w:trHeight w:hRule="exact" w:val="3110"/>
        </w:trPr>
        <w:tc>
          <w:tcPr>
            <w:tcW w:w="1820" w:type="dxa"/>
            <w:shd w:val="clear" w:color="auto" w:fill="auto"/>
            <w:vAlign w:val="center"/>
          </w:tcPr>
          <w:p w14:paraId="0C587FFD" w14:textId="15AFC4AF" w:rsidR="00B478F6" w:rsidRPr="00063766" w:rsidRDefault="00B478F6" w:rsidP="00761D22">
            <w:pPr>
              <w:pStyle w:val="Sinespaciado"/>
              <w:jc w:val="center"/>
              <w:rPr>
                <w:rFonts w:ascii="Arial" w:hAnsi="Arial" w:cs="Arial"/>
                <w:color w:val="auto"/>
                <w:sz w:val="20"/>
                <w:szCs w:val="18"/>
              </w:rPr>
            </w:pPr>
          </w:p>
        </w:tc>
        <w:tc>
          <w:tcPr>
            <w:tcW w:w="7044" w:type="dxa"/>
            <w:shd w:val="clear" w:color="auto" w:fill="auto"/>
            <w:hideMark/>
          </w:tcPr>
          <w:p w14:paraId="3A32B61F" w14:textId="77777777" w:rsidR="00B478F6" w:rsidRPr="00063766" w:rsidRDefault="00B478F6" w:rsidP="00761D22">
            <w:pPr>
              <w:jc w:val="both"/>
              <w:rPr>
                <w:rFonts w:ascii="Arial" w:hAnsi="Arial" w:cs="Arial"/>
                <w:sz w:val="20"/>
                <w:szCs w:val="18"/>
              </w:rPr>
            </w:pPr>
            <w:r w:rsidRPr="00063766">
              <w:rPr>
                <w:rFonts w:ascii="Arial" w:hAnsi="Arial" w:cs="Arial"/>
                <w:sz w:val="20"/>
                <w:szCs w:val="18"/>
              </w:rPr>
              <w:t>Si los</w:t>
            </w:r>
            <w:r>
              <w:rPr>
                <w:rFonts w:ascii="Arial" w:hAnsi="Arial" w:cs="Arial"/>
                <w:sz w:val="20"/>
                <w:szCs w:val="18"/>
              </w:rPr>
              <w:t xml:space="preserve"> servicios</w:t>
            </w:r>
            <w:r w:rsidRPr="00063766">
              <w:rPr>
                <w:rFonts w:ascii="Arial" w:hAnsi="Arial" w:cs="Arial"/>
                <w:sz w:val="20"/>
                <w:szCs w:val="18"/>
              </w:rPr>
              <w:t xml:space="preserve"> son considerados </w:t>
            </w:r>
            <w:r w:rsidRPr="00061EC8">
              <w:rPr>
                <w:rFonts w:ascii="Arial" w:hAnsi="Arial" w:cs="Arial"/>
                <w:b/>
                <w:bCs/>
                <w:sz w:val="20"/>
                <w:szCs w:val="18"/>
              </w:rPr>
              <w:t>SERVICIOS NACIONALES</w:t>
            </w:r>
            <w:r w:rsidRPr="00063766">
              <w:rPr>
                <w:rFonts w:ascii="Arial" w:hAnsi="Arial" w:cs="Arial"/>
                <w:sz w:val="20"/>
                <w:szCs w:val="18"/>
              </w:rPr>
              <w:t xml:space="preserve"> de conformidad con la definición contenida en e</w:t>
            </w:r>
            <w:r>
              <w:rPr>
                <w:rFonts w:ascii="Arial" w:hAnsi="Arial" w:cs="Arial"/>
                <w:sz w:val="20"/>
                <w:szCs w:val="18"/>
              </w:rPr>
              <w:t>l Decreto 680 de 2021</w:t>
            </w:r>
            <w:r w:rsidRPr="00063766">
              <w:rPr>
                <w:rFonts w:ascii="Arial" w:hAnsi="Arial" w:cs="Arial"/>
                <w:sz w:val="20"/>
                <w:szCs w:val="18"/>
              </w:rPr>
              <w:t xml:space="preserve">, que dice lo siguiente: </w:t>
            </w:r>
            <w:r w:rsidRPr="00061EC8">
              <w:rPr>
                <w:rFonts w:ascii="Arial" w:hAnsi="Arial" w:cs="Arial"/>
                <w:b/>
                <w:bCs/>
                <w:i/>
                <w:sz w:val="20"/>
                <w:szCs w:val="18"/>
              </w:rPr>
              <w:t>Servicios Nacionales</w:t>
            </w:r>
            <w:r w:rsidRPr="00061EC8">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063766">
              <w:rPr>
                <w:rFonts w:ascii="Arial" w:hAnsi="Arial" w:cs="Arial"/>
                <w:i/>
                <w:sz w:val="20"/>
                <w:szCs w:val="18"/>
              </w:rPr>
              <w:t>."</w:t>
            </w:r>
            <w:r w:rsidRPr="00063766">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B478F6" w:rsidRPr="00063766" w14:paraId="08F7F30C" w14:textId="77777777" w:rsidTr="00B478F6">
        <w:trPr>
          <w:trHeight w:hRule="exact" w:val="287"/>
        </w:trPr>
        <w:tc>
          <w:tcPr>
            <w:tcW w:w="1820" w:type="dxa"/>
            <w:shd w:val="clear" w:color="auto" w:fill="auto"/>
            <w:vAlign w:val="center"/>
          </w:tcPr>
          <w:p w14:paraId="74E50695" w14:textId="13192300" w:rsidR="00B478F6" w:rsidRPr="00063766" w:rsidRDefault="00B478F6" w:rsidP="00761D22">
            <w:pPr>
              <w:pStyle w:val="Sinespaciado"/>
              <w:jc w:val="center"/>
              <w:rPr>
                <w:rFonts w:ascii="Arial" w:hAnsi="Arial" w:cs="Arial"/>
                <w:color w:val="auto"/>
                <w:sz w:val="20"/>
                <w:szCs w:val="18"/>
              </w:rPr>
            </w:pPr>
          </w:p>
        </w:tc>
        <w:tc>
          <w:tcPr>
            <w:tcW w:w="7044" w:type="dxa"/>
            <w:shd w:val="clear" w:color="auto" w:fill="auto"/>
            <w:hideMark/>
          </w:tcPr>
          <w:p w14:paraId="113A69C2" w14:textId="77777777" w:rsidR="00B478F6" w:rsidRPr="00063766" w:rsidRDefault="00B478F6" w:rsidP="00761D22">
            <w:pPr>
              <w:jc w:val="both"/>
              <w:rPr>
                <w:rFonts w:ascii="Arial" w:hAnsi="Arial" w:cs="Arial"/>
                <w:sz w:val="20"/>
                <w:szCs w:val="18"/>
              </w:rPr>
            </w:pPr>
            <w:r w:rsidRPr="00063766">
              <w:rPr>
                <w:rFonts w:ascii="Arial" w:hAnsi="Arial" w:cs="Arial"/>
                <w:sz w:val="20"/>
                <w:szCs w:val="18"/>
              </w:rPr>
              <w:t xml:space="preserve">Si los </w:t>
            </w:r>
            <w:r>
              <w:rPr>
                <w:rFonts w:ascii="Arial" w:hAnsi="Arial" w:cs="Arial"/>
                <w:sz w:val="20"/>
                <w:szCs w:val="18"/>
              </w:rPr>
              <w:t>servicios</w:t>
            </w:r>
            <w:r w:rsidRPr="00063766">
              <w:rPr>
                <w:rFonts w:ascii="Arial" w:hAnsi="Arial" w:cs="Arial"/>
                <w:sz w:val="20"/>
                <w:szCs w:val="18"/>
              </w:rPr>
              <w:t xml:space="preserve"> tienen componente nacional y extranjero. </w:t>
            </w:r>
          </w:p>
        </w:tc>
      </w:tr>
      <w:tr w:rsidR="00B478F6" w:rsidRPr="00063766" w14:paraId="2DE14844" w14:textId="77777777" w:rsidTr="00B478F6">
        <w:trPr>
          <w:trHeight w:hRule="exact" w:val="839"/>
        </w:trPr>
        <w:tc>
          <w:tcPr>
            <w:tcW w:w="1820" w:type="dxa"/>
            <w:shd w:val="clear" w:color="auto" w:fill="auto"/>
            <w:vAlign w:val="center"/>
          </w:tcPr>
          <w:p w14:paraId="2B33D659" w14:textId="46607E08" w:rsidR="00B478F6" w:rsidRPr="00063766" w:rsidRDefault="00B478F6" w:rsidP="00761D22">
            <w:pPr>
              <w:pStyle w:val="Sinespaciado"/>
              <w:jc w:val="center"/>
              <w:rPr>
                <w:rFonts w:ascii="Arial" w:hAnsi="Arial" w:cs="Arial"/>
                <w:color w:val="auto"/>
                <w:sz w:val="20"/>
                <w:szCs w:val="18"/>
              </w:rPr>
            </w:pPr>
          </w:p>
        </w:tc>
        <w:tc>
          <w:tcPr>
            <w:tcW w:w="7044" w:type="dxa"/>
            <w:shd w:val="clear" w:color="auto" w:fill="auto"/>
            <w:hideMark/>
          </w:tcPr>
          <w:p w14:paraId="7EB2D6A4" w14:textId="77777777" w:rsidR="00B478F6" w:rsidRPr="00063766" w:rsidRDefault="00B478F6" w:rsidP="00761D22">
            <w:pPr>
              <w:jc w:val="both"/>
              <w:rPr>
                <w:rFonts w:ascii="Arial" w:hAnsi="Arial" w:cs="Arial"/>
                <w:sz w:val="20"/>
                <w:szCs w:val="18"/>
              </w:rPr>
            </w:pPr>
            <w:r w:rsidRPr="00063766">
              <w:rPr>
                <w:rFonts w:ascii="Arial" w:hAnsi="Arial" w:cs="Arial"/>
                <w:sz w:val="20"/>
                <w:szCs w:val="18"/>
              </w:rPr>
              <w:t xml:space="preserve">Si los </w:t>
            </w:r>
            <w:r>
              <w:rPr>
                <w:rFonts w:ascii="Arial" w:hAnsi="Arial" w:cs="Arial"/>
                <w:sz w:val="20"/>
                <w:szCs w:val="18"/>
              </w:rPr>
              <w:t>servicio</w:t>
            </w:r>
            <w:r w:rsidRPr="00063766">
              <w:rPr>
                <w:rFonts w:ascii="Arial" w:hAnsi="Arial" w:cs="Arial"/>
                <w:sz w:val="20"/>
                <w:szCs w:val="18"/>
              </w:rPr>
              <w:t xml:space="preserve">s NO son considerados </w:t>
            </w:r>
            <w:r w:rsidRPr="005B3E4E">
              <w:rPr>
                <w:rFonts w:ascii="Arial" w:hAnsi="Arial" w:cs="Arial"/>
                <w:b/>
                <w:bCs/>
                <w:sz w:val="20"/>
                <w:szCs w:val="18"/>
              </w:rPr>
              <w:t>SERVICIOS NACIONALES</w:t>
            </w:r>
            <w:r w:rsidRPr="00063766">
              <w:rPr>
                <w:rFonts w:ascii="Arial" w:hAnsi="Arial" w:cs="Arial"/>
                <w:sz w:val="20"/>
                <w:szCs w:val="18"/>
              </w:rPr>
              <w:t xml:space="preserve"> o el proponente NO puede acreditar los beneficios de reciprocidad o de trato nacional en virtud de tratado internacional aplicable.</w:t>
            </w:r>
          </w:p>
        </w:tc>
      </w:tr>
    </w:tbl>
    <w:p w14:paraId="4CE28BE6" w14:textId="77777777" w:rsidR="00B478F6" w:rsidRPr="000B6229" w:rsidRDefault="00B478F6" w:rsidP="00B478F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478F6" w:rsidRPr="00B478F6" w14:paraId="54AE05EA" w14:textId="77777777" w:rsidTr="00761D22">
        <w:tc>
          <w:tcPr>
            <w:tcW w:w="8829" w:type="dxa"/>
            <w:gridSpan w:val="5"/>
          </w:tcPr>
          <w:p w14:paraId="2A1DCF7F"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Diligencia con X el campo en que aplica</w:t>
            </w:r>
          </w:p>
        </w:tc>
      </w:tr>
      <w:tr w:rsidR="00B478F6" w:rsidRPr="00B478F6" w14:paraId="5C75559D" w14:textId="77777777" w:rsidTr="00761D22">
        <w:tc>
          <w:tcPr>
            <w:tcW w:w="2122" w:type="dxa"/>
          </w:tcPr>
          <w:p w14:paraId="3325C67D"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 xml:space="preserve">Tiene tratado </w:t>
            </w:r>
          </w:p>
        </w:tc>
        <w:tc>
          <w:tcPr>
            <w:tcW w:w="780" w:type="dxa"/>
          </w:tcPr>
          <w:p w14:paraId="4B3C7324"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 xml:space="preserve">SI </w:t>
            </w:r>
          </w:p>
        </w:tc>
        <w:tc>
          <w:tcPr>
            <w:tcW w:w="2250" w:type="dxa"/>
          </w:tcPr>
          <w:p w14:paraId="6919FBBA"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c>
          <w:tcPr>
            <w:tcW w:w="1365" w:type="dxa"/>
          </w:tcPr>
          <w:p w14:paraId="24DAEBA2"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NO</w:t>
            </w:r>
          </w:p>
        </w:tc>
        <w:tc>
          <w:tcPr>
            <w:tcW w:w="2312" w:type="dxa"/>
          </w:tcPr>
          <w:p w14:paraId="7D8E7040"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r>
      <w:tr w:rsidR="00B478F6" w:rsidRPr="00B478F6" w14:paraId="083D7731" w14:textId="77777777" w:rsidTr="00761D22">
        <w:tc>
          <w:tcPr>
            <w:tcW w:w="2122" w:type="dxa"/>
          </w:tcPr>
          <w:p w14:paraId="1C62465F"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 xml:space="preserve">Numero de tratado </w:t>
            </w:r>
          </w:p>
        </w:tc>
        <w:tc>
          <w:tcPr>
            <w:tcW w:w="6707" w:type="dxa"/>
            <w:gridSpan w:val="4"/>
          </w:tcPr>
          <w:p w14:paraId="0132784B"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r>
      <w:tr w:rsidR="00B478F6" w:rsidRPr="00B478F6" w14:paraId="6CA45BF3" w14:textId="77777777" w:rsidTr="00761D22">
        <w:tc>
          <w:tcPr>
            <w:tcW w:w="2122" w:type="dxa"/>
          </w:tcPr>
          <w:p w14:paraId="39125125"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Fecha de suscripción del tratado</w:t>
            </w:r>
          </w:p>
        </w:tc>
        <w:tc>
          <w:tcPr>
            <w:tcW w:w="6707" w:type="dxa"/>
            <w:gridSpan w:val="4"/>
          </w:tcPr>
          <w:p w14:paraId="0EBFBC38"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r>
      <w:tr w:rsidR="00B478F6" w:rsidRPr="00B478F6" w14:paraId="272B395C" w14:textId="77777777" w:rsidTr="00761D22">
        <w:tc>
          <w:tcPr>
            <w:tcW w:w="2122" w:type="dxa"/>
          </w:tcPr>
          <w:p w14:paraId="78686E89"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r w:rsidRPr="00B478F6">
              <w:rPr>
                <w:rFonts w:ascii="Arial" w:hAnsi="Arial" w:cs="Arial"/>
                <w:sz w:val="18"/>
                <w:szCs w:val="18"/>
              </w:rPr>
              <w:t>Vigencia del tratado</w:t>
            </w:r>
          </w:p>
        </w:tc>
        <w:tc>
          <w:tcPr>
            <w:tcW w:w="6707" w:type="dxa"/>
            <w:gridSpan w:val="4"/>
          </w:tcPr>
          <w:p w14:paraId="59658850"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r>
      <w:tr w:rsidR="00B478F6" w:rsidRPr="00B478F6" w14:paraId="0ED358FC" w14:textId="77777777" w:rsidTr="00761D22">
        <w:tc>
          <w:tcPr>
            <w:tcW w:w="8829" w:type="dxa"/>
            <w:gridSpan w:val="5"/>
          </w:tcPr>
          <w:p w14:paraId="40443F29" w14:textId="77777777" w:rsidR="00B478F6" w:rsidRPr="00B478F6" w:rsidRDefault="00B478F6" w:rsidP="00761D22">
            <w:pPr>
              <w:pStyle w:val="Sinespaciado"/>
              <w:jc w:val="both"/>
              <w:rPr>
                <w:rFonts w:ascii="Arial" w:hAnsi="Arial" w:cs="Arial"/>
                <w:b/>
                <w:bCs/>
                <w:sz w:val="18"/>
                <w:szCs w:val="18"/>
              </w:rPr>
            </w:pPr>
          </w:p>
          <w:p w14:paraId="1537DF57" w14:textId="77777777" w:rsidR="00B478F6" w:rsidRPr="00B478F6" w:rsidRDefault="00B478F6" w:rsidP="00761D22">
            <w:pPr>
              <w:pStyle w:val="Sinespaciado"/>
              <w:jc w:val="both"/>
              <w:rPr>
                <w:rFonts w:ascii="Arial" w:hAnsi="Arial" w:cs="Arial"/>
                <w:sz w:val="18"/>
                <w:szCs w:val="18"/>
              </w:rPr>
            </w:pPr>
            <w:r w:rsidRPr="00B478F6">
              <w:rPr>
                <w:rFonts w:ascii="Arial" w:hAnsi="Arial" w:cs="Arial"/>
                <w:b/>
                <w:bCs/>
                <w:sz w:val="18"/>
                <w:szCs w:val="18"/>
              </w:rPr>
              <w:t>NOTA</w:t>
            </w:r>
            <w:r w:rsidRPr="00B478F6">
              <w:rPr>
                <w:rFonts w:ascii="Arial" w:hAnsi="Arial" w:cs="Arial"/>
                <w:sz w:val="18"/>
                <w:szCs w:val="18"/>
              </w:rPr>
              <w:t>: Para la obtención de la puntuación se debe anexar copia legible del tratado al que pertenece</w:t>
            </w:r>
          </w:p>
          <w:p w14:paraId="1B7FBF1C" w14:textId="77777777" w:rsidR="00B478F6" w:rsidRPr="00B478F6" w:rsidRDefault="00B478F6" w:rsidP="00761D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rPr>
            </w:pPr>
          </w:p>
        </w:tc>
      </w:tr>
    </w:tbl>
    <w:p w14:paraId="5D097DC8" w14:textId="77777777" w:rsidR="00B478F6" w:rsidRDefault="00B478F6" w:rsidP="00B478F6">
      <w:pPr>
        <w:pStyle w:val="Sinespaciado"/>
        <w:jc w:val="both"/>
        <w:rPr>
          <w:rFonts w:ascii="Arial" w:hAnsi="Arial" w:cs="Arial"/>
        </w:rPr>
      </w:pPr>
    </w:p>
    <w:p w14:paraId="502B5160" w14:textId="77777777" w:rsidR="00B478F6" w:rsidRPr="00B478F6" w:rsidRDefault="00B478F6" w:rsidP="00B478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18"/>
          <w:szCs w:val="18"/>
          <w:bdr w:val="none" w:sz="0" w:space="0" w:color="auto"/>
          <w:lang w:eastAsia="ja-JP"/>
        </w:rPr>
      </w:pPr>
      <w:r w:rsidRPr="00B478F6">
        <w:rPr>
          <w:rFonts w:ascii="Arial" w:hAnsi="Arial" w:cs="Arial"/>
          <w:b/>
          <w:bCs/>
          <w:color w:val="000000"/>
          <w:sz w:val="18"/>
          <w:szCs w:val="18"/>
          <w:bdr w:val="none" w:sz="0" w:space="0" w:color="auto"/>
          <w:lang w:eastAsia="ja-JP"/>
        </w:rPr>
        <w:t xml:space="preserve">NOTA ACLARATORIA </w:t>
      </w:r>
      <w:proofErr w:type="spellStart"/>
      <w:r w:rsidRPr="00B478F6">
        <w:rPr>
          <w:rFonts w:ascii="Arial" w:hAnsi="Arial" w:cs="Arial"/>
          <w:b/>
          <w:bCs/>
          <w:color w:val="000000"/>
          <w:sz w:val="18"/>
          <w:szCs w:val="18"/>
          <w:bdr w:val="none" w:sz="0" w:space="0" w:color="auto"/>
          <w:lang w:eastAsia="ja-JP"/>
        </w:rPr>
        <w:t>N°</w:t>
      </w:r>
      <w:proofErr w:type="spellEnd"/>
      <w:r w:rsidRPr="00B478F6">
        <w:rPr>
          <w:rFonts w:ascii="Arial" w:hAnsi="Arial" w:cs="Arial"/>
          <w:b/>
          <w:bCs/>
          <w:color w:val="000000"/>
          <w:sz w:val="18"/>
          <w:szCs w:val="18"/>
          <w:bdr w:val="none" w:sz="0" w:space="0" w:color="auto"/>
          <w:lang w:eastAsia="ja-JP"/>
        </w:rPr>
        <w:t xml:space="preserve"> 01: </w:t>
      </w:r>
      <w:r w:rsidRPr="00B478F6">
        <w:rPr>
          <w:rFonts w:ascii="Arial" w:hAnsi="Arial" w:cs="Arial"/>
          <w:color w:val="000000"/>
          <w:sz w:val="18"/>
          <w:szCs w:val="18"/>
          <w:bdr w:val="none" w:sz="0" w:space="0" w:color="auto"/>
          <w:lang w:eastAsia="ja-JP"/>
        </w:rPr>
        <w:t xml:space="preserve">El anexo de incentivo a la industria nacional, se encuentra sujeto a verificación y en caso de comprobarse que el </w:t>
      </w:r>
      <w:r w:rsidRPr="00B478F6">
        <w:rPr>
          <w:rFonts w:ascii="Arial" w:hAnsi="Arial" w:cs="Arial"/>
          <w:b/>
          <w:bCs/>
          <w:color w:val="000000"/>
          <w:sz w:val="18"/>
          <w:szCs w:val="18"/>
          <w:bdr w:val="none" w:sz="0" w:space="0" w:color="auto"/>
          <w:lang w:eastAsia="ja-JP"/>
        </w:rPr>
        <w:t xml:space="preserve">SERVICIO </w:t>
      </w:r>
      <w:r w:rsidRPr="00B478F6">
        <w:rPr>
          <w:rFonts w:ascii="Arial" w:hAnsi="Arial" w:cs="Arial"/>
          <w:color w:val="000000"/>
          <w:sz w:val="18"/>
          <w:szCs w:val="18"/>
          <w:bdr w:val="none" w:sz="0" w:space="0" w:color="auto"/>
          <w:lang w:eastAsia="ja-JP"/>
        </w:rPr>
        <w:t xml:space="preserve">ofrecido no es de origen nacional, la Universidad se abstendrá de otorgar puntaje. </w:t>
      </w:r>
    </w:p>
    <w:p w14:paraId="28DDA30C" w14:textId="77777777" w:rsidR="00B478F6" w:rsidRPr="00B478F6" w:rsidRDefault="00B478F6" w:rsidP="00B478F6">
      <w:pPr>
        <w:pStyle w:val="Sinespaciado"/>
        <w:jc w:val="both"/>
        <w:rPr>
          <w:rFonts w:ascii="Arial" w:hAnsi="Arial" w:cs="Arial"/>
          <w:sz w:val="18"/>
          <w:szCs w:val="18"/>
        </w:rPr>
      </w:pPr>
      <w:r w:rsidRPr="00B478F6">
        <w:rPr>
          <w:rFonts w:ascii="Arial" w:eastAsia="Arial Unicode MS" w:hAnsi="Arial" w:cs="Arial"/>
          <w:sz w:val="18"/>
          <w:szCs w:val="18"/>
          <w:bdr w:val="none" w:sz="0" w:space="0" w:color="auto"/>
          <w:lang w:val="es-CO" w:eastAsia="ja-JP"/>
        </w:rPr>
        <w:t xml:space="preserve">En el caso </w:t>
      </w:r>
      <w:r w:rsidRPr="00B478F6">
        <w:rPr>
          <w:rFonts w:ascii="Arial" w:eastAsia="Arial Unicode MS" w:hAnsi="Arial" w:cs="Arial"/>
          <w:b/>
          <w:bCs/>
          <w:sz w:val="18"/>
          <w:szCs w:val="18"/>
          <w:bdr w:val="none" w:sz="0" w:space="0" w:color="auto"/>
          <w:lang w:val="es-CO" w:eastAsia="ja-JP"/>
        </w:rPr>
        <w:t xml:space="preserve">consorcios y de las uniones temporales </w:t>
      </w:r>
      <w:r w:rsidRPr="00B478F6">
        <w:rPr>
          <w:rFonts w:ascii="Arial" w:eastAsia="Arial Unicode MS" w:hAnsi="Arial" w:cs="Arial"/>
          <w:sz w:val="18"/>
          <w:szCs w:val="18"/>
          <w:bdr w:val="none" w:sz="0" w:space="0" w:color="auto"/>
          <w:lang w:val="es-CO" w:eastAsia="ja-JP"/>
        </w:rPr>
        <w:t>el anexo deberá ser diligenciado por el Representante Legal del consorcio o unión temporal, cumpliendo con lo indicado en este numeral.</w:t>
      </w:r>
    </w:p>
    <w:p w14:paraId="59C4CEA9" w14:textId="77777777" w:rsidR="00B478F6" w:rsidRPr="000B6229" w:rsidRDefault="00B478F6" w:rsidP="00B478F6">
      <w:pPr>
        <w:pStyle w:val="Sinespaciado"/>
        <w:jc w:val="both"/>
        <w:rPr>
          <w:rFonts w:ascii="Arial" w:hAnsi="Arial" w:cs="Arial"/>
        </w:rPr>
      </w:pP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444C3B0D" w14:textId="77777777" w:rsidR="00B478F6" w:rsidRPr="00B478F6" w:rsidRDefault="00B478F6" w:rsidP="00B478F6">
      <w:pPr>
        <w:pStyle w:val="Sinespaciado"/>
        <w:jc w:val="both"/>
        <w:rPr>
          <w:rFonts w:ascii="Arial" w:hAnsi="Arial" w:cs="Arial"/>
          <w:sz w:val="18"/>
          <w:szCs w:val="18"/>
        </w:rPr>
      </w:pPr>
      <w:r w:rsidRPr="00B478F6">
        <w:rPr>
          <w:rFonts w:ascii="Arial" w:hAnsi="Arial" w:cs="Arial"/>
          <w:bCs/>
          <w:sz w:val="18"/>
          <w:szCs w:val="18"/>
        </w:rPr>
        <w:t xml:space="preserve">NOTA ACLARATORIA </w:t>
      </w:r>
      <w:proofErr w:type="spellStart"/>
      <w:r w:rsidRPr="00B478F6">
        <w:rPr>
          <w:rFonts w:ascii="Arial" w:hAnsi="Arial" w:cs="Arial"/>
          <w:bCs/>
          <w:sz w:val="18"/>
          <w:szCs w:val="18"/>
        </w:rPr>
        <w:t>N°</w:t>
      </w:r>
      <w:proofErr w:type="spellEnd"/>
      <w:r w:rsidRPr="00B478F6">
        <w:rPr>
          <w:rFonts w:ascii="Arial" w:hAnsi="Arial" w:cs="Arial"/>
          <w:bCs/>
          <w:sz w:val="18"/>
          <w:szCs w:val="18"/>
        </w:rPr>
        <w:t xml:space="preserve"> 1: </w:t>
      </w:r>
      <w:r w:rsidRPr="00B478F6">
        <w:rPr>
          <w:rFonts w:ascii="Arial" w:hAnsi="Arial" w:cs="Arial"/>
          <w:sz w:val="18"/>
          <w:szCs w:val="18"/>
        </w:rPr>
        <w:t xml:space="preserve">Adicional a la planilla del pago de aportes al Sistema de Seguridad social, el oferente debe diligenciar el </w:t>
      </w:r>
      <w:r w:rsidRPr="00B478F6">
        <w:rPr>
          <w:rFonts w:ascii="Arial" w:hAnsi="Arial" w:cs="Arial"/>
          <w:bCs/>
          <w:sz w:val="18"/>
          <w:szCs w:val="18"/>
        </w:rPr>
        <w:t xml:space="preserve">Anexo N°9 </w:t>
      </w:r>
      <w:r w:rsidRPr="00B478F6">
        <w:rPr>
          <w:rFonts w:ascii="Arial" w:hAnsi="Arial" w:cs="Arial"/>
          <w:sz w:val="18"/>
          <w:szCs w:val="18"/>
        </w:rPr>
        <w:t xml:space="preserve">donde certifique la cantidad de personas que conforman su planta de personal. </w:t>
      </w:r>
    </w:p>
    <w:p w14:paraId="1ED95FBA" w14:textId="3B824873" w:rsidR="00CA0AC0" w:rsidRPr="00B478F6" w:rsidRDefault="00B478F6" w:rsidP="00B478F6">
      <w:pPr>
        <w:pStyle w:val="Sinespaciado"/>
        <w:jc w:val="both"/>
        <w:rPr>
          <w:rFonts w:ascii="Arial" w:hAnsi="Arial" w:cs="Arial"/>
          <w:sz w:val="18"/>
          <w:szCs w:val="18"/>
          <w:lang w:val="es-CO"/>
        </w:rPr>
      </w:pPr>
      <w:r w:rsidRPr="00B478F6">
        <w:rPr>
          <w:rFonts w:ascii="Arial" w:hAnsi="Arial" w:cs="Arial"/>
          <w:bCs/>
          <w:sz w:val="18"/>
          <w:szCs w:val="18"/>
          <w:lang w:val="es-CO"/>
        </w:rPr>
        <w:t xml:space="preserve">NOTA ACLARATORIA </w:t>
      </w:r>
      <w:proofErr w:type="spellStart"/>
      <w:r w:rsidRPr="00B478F6">
        <w:rPr>
          <w:rFonts w:ascii="Arial" w:hAnsi="Arial" w:cs="Arial"/>
          <w:bCs/>
          <w:sz w:val="18"/>
          <w:szCs w:val="18"/>
          <w:lang w:val="es-CO"/>
        </w:rPr>
        <w:t>N°</w:t>
      </w:r>
      <w:proofErr w:type="spellEnd"/>
      <w:r w:rsidRPr="00B478F6">
        <w:rPr>
          <w:rFonts w:ascii="Arial" w:hAnsi="Arial" w:cs="Arial"/>
          <w:bCs/>
          <w:sz w:val="18"/>
          <w:szCs w:val="18"/>
          <w:lang w:val="es-CO"/>
        </w:rPr>
        <w:t xml:space="preserve"> 2: </w:t>
      </w:r>
      <w:r w:rsidRPr="00B478F6">
        <w:rPr>
          <w:rFonts w:ascii="Arial" w:hAnsi="Arial" w:cs="Arial"/>
          <w:sz w:val="18"/>
          <w:szCs w:val="18"/>
          <w:lang w:val="es-CO"/>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bookmarkStart w:id="4" w:name="_GoBack"/>
      <w:bookmarkEnd w:id="4"/>
    </w:p>
    <w:sectPr w:rsidR="00CA0AC0"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C55E3" w14:textId="77777777" w:rsidR="00AD72EF" w:rsidRDefault="00AD72EF" w:rsidP="001343DB">
      <w:r>
        <w:separator/>
      </w:r>
    </w:p>
  </w:endnote>
  <w:endnote w:type="continuationSeparator" w:id="0">
    <w:p w14:paraId="7631852B" w14:textId="77777777" w:rsidR="00AD72EF" w:rsidRDefault="00AD72E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735F6" w14:textId="77777777" w:rsidR="00AD72EF" w:rsidRDefault="00AD72EF" w:rsidP="001343DB">
      <w:r>
        <w:separator/>
      </w:r>
    </w:p>
  </w:footnote>
  <w:footnote w:type="continuationSeparator" w:id="0">
    <w:p w14:paraId="7800F8D0" w14:textId="77777777" w:rsidR="00AD72EF" w:rsidRDefault="00AD72EF" w:rsidP="001343DB">
      <w:r>
        <w:continuationSeparator/>
      </w:r>
    </w:p>
  </w:footnote>
  <w:footnote w:type="continuationNotice" w:id="1">
    <w:p w14:paraId="00500982" w14:textId="77777777" w:rsidR="00AD72EF" w:rsidRDefault="00AD72E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6196419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B23"/>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7EE"/>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688"/>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D72EF"/>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478F6"/>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03B7"/>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03F"/>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4" ma:contentTypeDescription="Create a new document." ma:contentTypeScope="" ma:versionID="2be894f6b8d7b3f783c2b370b0aaf150">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52a8e80f66eb9e591ae2dfe994b3bf7d"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6C2B73A4-43DA-4220-A03A-343017C3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7D8FD-B5B7-48ED-8E8B-281AA2DB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4298</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3</cp:revision>
  <cp:lastPrinted>2020-06-14T00:10:00Z</cp:lastPrinted>
  <dcterms:created xsi:type="dcterms:W3CDTF">2021-09-08T15:01:00Z</dcterms:created>
  <dcterms:modified xsi:type="dcterms:W3CDTF">2021-10-02T01:23:00Z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