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F7F" w:rsidRDefault="00890F7F">
      <w:pPr>
        <w:pStyle w:val="Textoindependiente"/>
        <w:spacing w:before="6"/>
        <w:rPr>
          <w:rFonts w:ascii="Times New Roman"/>
          <w:sz w:val="8"/>
        </w:rPr>
      </w:pPr>
    </w:p>
    <w:p w:rsidR="00890F7F" w:rsidRDefault="00E76CAA">
      <w:pPr>
        <w:pStyle w:val="Textoindependiente"/>
        <w:ind w:left="12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/>
        </w:rPr>
        <w:drawing>
          <wp:inline distT="0" distB="0" distL="0" distR="0">
            <wp:extent cx="2081643" cy="112814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1643" cy="112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F7F" w:rsidRDefault="00890F7F">
      <w:pPr>
        <w:pStyle w:val="Textoindependiente"/>
        <w:spacing w:before="7"/>
        <w:rPr>
          <w:rFonts w:ascii="Times New Roman"/>
          <w:sz w:val="27"/>
        </w:rPr>
      </w:pPr>
    </w:p>
    <w:p w:rsidR="00890F7F" w:rsidRDefault="00E76CAA">
      <w:pPr>
        <w:pStyle w:val="Ttulo"/>
      </w:pPr>
      <w:r>
        <w:t>INFORME COTIZACIONES RECEPCIONADAS</w:t>
      </w:r>
    </w:p>
    <w:p w:rsidR="00890F7F" w:rsidRDefault="00E76CAA">
      <w:pPr>
        <w:spacing w:before="79"/>
        <w:ind w:left="121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Página </w:t>
      </w:r>
      <w:r>
        <w:rPr>
          <w:rFonts w:ascii="Times New Roman" w:hAnsi="Times New Roman"/>
          <w:b/>
          <w:sz w:val="20"/>
        </w:rPr>
        <w:t xml:space="preserve">1 </w:t>
      </w:r>
      <w:r>
        <w:rPr>
          <w:rFonts w:ascii="Times New Roman" w:hAnsi="Times New Roman"/>
          <w:sz w:val="20"/>
        </w:rPr>
        <w:t xml:space="preserve">de </w:t>
      </w:r>
      <w:r>
        <w:rPr>
          <w:rFonts w:ascii="Times New Roman" w:hAnsi="Times New Roman"/>
          <w:b/>
          <w:sz w:val="20"/>
        </w:rPr>
        <w:t>1</w:t>
      </w:r>
    </w:p>
    <w:p w:rsidR="00890F7F" w:rsidRDefault="00890F7F">
      <w:pPr>
        <w:rPr>
          <w:rFonts w:ascii="Times New Roman" w:hAnsi="Times New Roman"/>
          <w:sz w:val="20"/>
        </w:rPr>
        <w:sectPr w:rsidR="00890F7F">
          <w:type w:val="continuous"/>
          <w:pgSz w:w="12240" w:h="18720"/>
          <w:pgMar w:top="540" w:right="1580" w:bottom="280" w:left="1580" w:header="720" w:footer="720" w:gutter="0"/>
          <w:cols w:num="2" w:space="720" w:equalWidth="0">
            <w:col w:w="7155" w:space="603"/>
            <w:col w:w="1322"/>
          </w:cols>
        </w:sectPr>
      </w:pPr>
    </w:p>
    <w:p w:rsidR="00890F7F" w:rsidRDefault="00890F7F">
      <w:pPr>
        <w:pStyle w:val="Textoindependiente"/>
        <w:spacing w:before="8"/>
        <w:rPr>
          <w:rFonts w:ascii="Times New Roman"/>
          <w:b/>
          <w:sz w:val="11"/>
        </w:rPr>
      </w:pPr>
    </w:p>
    <w:p w:rsidR="00890F7F" w:rsidRDefault="00E76CAA">
      <w:pPr>
        <w:spacing w:before="97"/>
        <w:ind w:left="119"/>
        <w:rPr>
          <w:b/>
          <w:sz w:val="18"/>
        </w:rPr>
      </w:pPr>
      <w:r>
        <w:rPr>
          <w:b/>
          <w:sz w:val="18"/>
        </w:rPr>
        <w:t>32.-</w:t>
      </w:r>
    </w:p>
    <w:p w:rsidR="00890F7F" w:rsidRDefault="00890F7F">
      <w:pPr>
        <w:pStyle w:val="Textoindependiente"/>
        <w:spacing w:before="4"/>
        <w:rPr>
          <w:b/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6756"/>
      </w:tblGrid>
      <w:tr w:rsidR="00890F7F" w:rsidRPr="008510F9" w:rsidTr="00B20301">
        <w:trPr>
          <w:trHeight w:val="426"/>
        </w:trPr>
        <w:tc>
          <w:tcPr>
            <w:tcW w:w="2079" w:type="dxa"/>
            <w:vAlign w:val="center"/>
          </w:tcPr>
          <w:p w:rsidR="00890F7F" w:rsidRPr="008510F9" w:rsidRDefault="00B20301" w:rsidP="00B20301">
            <w:pPr>
              <w:pStyle w:val="TableParagraph"/>
              <w:spacing w:before="86"/>
              <w:ind w:left="22" w:right="0"/>
              <w:rPr>
                <w:sz w:val="20"/>
                <w:szCs w:val="20"/>
              </w:rPr>
            </w:pPr>
            <w:r w:rsidRPr="008510F9">
              <w:rPr>
                <w:sz w:val="20"/>
                <w:szCs w:val="20"/>
              </w:rPr>
              <w:t>NO. PROCESO</w:t>
            </w:r>
          </w:p>
        </w:tc>
        <w:tc>
          <w:tcPr>
            <w:tcW w:w="6756" w:type="dxa"/>
            <w:vAlign w:val="center"/>
          </w:tcPr>
          <w:p w:rsidR="00890F7F" w:rsidRPr="008510F9" w:rsidRDefault="00B20301" w:rsidP="00B20301">
            <w:pPr>
              <w:pStyle w:val="TableParagraph"/>
              <w:spacing w:line="248" w:lineRule="exact"/>
              <w:ind w:left="2877" w:right="2862"/>
              <w:rPr>
                <w:b/>
                <w:sz w:val="20"/>
                <w:szCs w:val="20"/>
              </w:rPr>
            </w:pPr>
            <w:r w:rsidRPr="008510F9">
              <w:rPr>
                <w:b/>
                <w:sz w:val="20"/>
                <w:szCs w:val="20"/>
              </w:rPr>
              <w:t>F-CD-113</w:t>
            </w:r>
          </w:p>
        </w:tc>
      </w:tr>
      <w:tr w:rsidR="00890F7F" w:rsidRPr="008510F9" w:rsidTr="00B20301">
        <w:trPr>
          <w:trHeight w:val="1152"/>
        </w:trPr>
        <w:tc>
          <w:tcPr>
            <w:tcW w:w="2079" w:type="dxa"/>
            <w:vAlign w:val="center"/>
          </w:tcPr>
          <w:p w:rsidR="00890F7F" w:rsidRPr="008510F9" w:rsidRDefault="00B20301" w:rsidP="00B20301">
            <w:pPr>
              <w:pStyle w:val="TableParagraph"/>
              <w:spacing w:before="170"/>
              <w:ind w:left="412" w:right="399"/>
              <w:rPr>
                <w:sz w:val="20"/>
                <w:szCs w:val="20"/>
              </w:rPr>
            </w:pPr>
            <w:r w:rsidRPr="008510F9">
              <w:rPr>
                <w:sz w:val="20"/>
                <w:szCs w:val="20"/>
              </w:rPr>
              <w:t>OBJETO</w:t>
            </w:r>
          </w:p>
        </w:tc>
        <w:tc>
          <w:tcPr>
            <w:tcW w:w="6756" w:type="dxa"/>
            <w:vAlign w:val="center"/>
          </w:tcPr>
          <w:p w:rsidR="00890F7F" w:rsidRPr="008510F9" w:rsidRDefault="00B20301" w:rsidP="00B20301">
            <w:pPr>
              <w:pStyle w:val="TableParagraph"/>
              <w:spacing w:line="242" w:lineRule="auto"/>
              <w:ind w:left="110" w:right="98"/>
              <w:jc w:val="both"/>
              <w:rPr>
                <w:b/>
                <w:sz w:val="20"/>
                <w:szCs w:val="20"/>
              </w:rPr>
            </w:pPr>
            <w:r w:rsidRPr="008510F9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CONTRATAR EL PROGRAMA DE AUDITORIA DEL SISTEMA DE GESTIÓN DE LA CALIDAD BAJO LA NORMA ISO 9001:2015 Y DEL SISTEMA DE SEGURIDAD Y SALUD EN EL TRABAJO BAJO LA NORMA ISO 45001:2018 Y EL DECRETO 1072 DE 2015 LIBRO 2, PARTE 2, TITULO 4 CAPITULO 6 EN LA UNIVERSIDAD DE CUNDINAMARCA</w:t>
            </w:r>
          </w:p>
        </w:tc>
      </w:tr>
    </w:tbl>
    <w:p w:rsidR="00890F7F" w:rsidRDefault="00890F7F">
      <w:pPr>
        <w:pStyle w:val="Textoindependiente"/>
        <w:spacing w:before="6"/>
        <w:rPr>
          <w:b/>
          <w:sz w:val="25"/>
        </w:rPr>
      </w:pPr>
    </w:p>
    <w:p w:rsidR="00890F7F" w:rsidRDefault="00E76CAA">
      <w:pPr>
        <w:pStyle w:val="Textoindependiente"/>
        <w:tabs>
          <w:tab w:val="left" w:pos="1934"/>
          <w:tab w:val="left" w:pos="3589"/>
          <w:tab w:val="left" w:pos="4477"/>
          <w:tab w:val="left" w:pos="5293"/>
          <w:tab w:val="left" w:pos="6641"/>
          <w:tab w:val="left" w:pos="7702"/>
        </w:tabs>
        <w:ind w:left="119" w:right="116"/>
      </w:pPr>
      <w:r>
        <w:t>De acuerdo al cronograma establecido en la solicitud de cotización de la referencia (ABSr097),</w:t>
      </w:r>
      <w:r>
        <w:tab/>
        <w:t>publicada</w:t>
      </w:r>
      <w:r>
        <w:tab/>
        <w:t>en</w:t>
      </w:r>
      <w:r>
        <w:tab/>
        <w:t>la</w:t>
      </w:r>
      <w:r>
        <w:tab/>
        <w:t>página</w:t>
      </w:r>
      <w:r>
        <w:tab/>
        <w:t>web</w:t>
      </w:r>
      <w:r>
        <w:tab/>
        <w:t>institucional (</w:t>
      </w:r>
      <w:hyperlink r:id="rId5">
        <w:r>
          <w:rPr>
            <w:color w:val="0000FF"/>
            <w:u w:val="single" w:color="0000FF"/>
          </w:rPr>
          <w:t>https://www.ucundinamarca.edu.co/index.php/invitaciones-publicas-fusagasuga</w:t>
        </w:r>
      </w:hyperlink>
      <w:r>
        <w:t>) se</w:t>
      </w:r>
      <w:r>
        <w:rPr>
          <w:spacing w:val="-7"/>
        </w:rPr>
        <w:t xml:space="preserve"> </w:t>
      </w:r>
      <w:r>
        <w:t>procede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relacionar</w:t>
      </w:r>
      <w:r>
        <w:rPr>
          <w:spacing w:val="-15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cotizaciones</w:t>
      </w:r>
      <w:r>
        <w:rPr>
          <w:spacing w:val="-13"/>
        </w:rPr>
        <w:t xml:space="preserve"> </w:t>
      </w:r>
      <w:r>
        <w:t>allegadas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correo</w:t>
      </w:r>
      <w:r>
        <w:rPr>
          <w:spacing w:val="-12"/>
        </w:rPr>
        <w:t xml:space="preserve"> </w:t>
      </w:r>
      <w:r>
        <w:t>electrónico</w:t>
      </w:r>
      <w:r>
        <w:rPr>
          <w:spacing w:val="-6"/>
        </w:rPr>
        <w:t xml:space="preserve"> </w:t>
      </w:r>
      <w:r>
        <w:t xml:space="preserve">institucional </w:t>
      </w:r>
      <w:hyperlink r:id="rId6">
        <w:r>
          <w:rPr>
            <w:color w:val="0000FF"/>
            <w:u w:val="single" w:color="0000FF"/>
          </w:rPr>
          <w:t>comprasudec@ucundinamarca.edu.co</w:t>
        </w:r>
      </w:hyperlink>
      <w:r>
        <w:t>, dentro de la fecha y hora establecida,</w:t>
      </w:r>
      <w:r>
        <w:rPr>
          <w:spacing w:val="-23"/>
        </w:rPr>
        <w:t xml:space="preserve"> </w:t>
      </w:r>
      <w:r>
        <w:t>así:</w:t>
      </w:r>
    </w:p>
    <w:p w:rsidR="00890F7F" w:rsidRDefault="00890F7F">
      <w:pPr>
        <w:pStyle w:val="Textoindependiente"/>
        <w:rPr>
          <w:sz w:val="20"/>
        </w:rPr>
      </w:pPr>
    </w:p>
    <w:p w:rsidR="00890F7F" w:rsidRDefault="00890F7F">
      <w:pPr>
        <w:pStyle w:val="Textoindependiente"/>
        <w:spacing w:before="5"/>
        <w:rPr>
          <w:sz w:val="1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3976"/>
      </w:tblGrid>
      <w:tr w:rsidR="00890F7F" w:rsidRPr="008510F9" w:rsidTr="004C5E59">
        <w:trPr>
          <w:trHeight w:val="705"/>
          <w:jc w:val="center"/>
        </w:trPr>
        <w:tc>
          <w:tcPr>
            <w:tcW w:w="4533" w:type="dxa"/>
            <w:vAlign w:val="center"/>
          </w:tcPr>
          <w:p w:rsidR="00890F7F" w:rsidRPr="008510F9" w:rsidRDefault="001B352B" w:rsidP="008510F9">
            <w:pPr>
              <w:pStyle w:val="TableParagraph"/>
              <w:ind w:left="142"/>
              <w:rPr>
                <w:b/>
                <w:sz w:val="20"/>
                <w:szCs w:val="20"/>
              </w:rPr>
            </w:pPr>
            <w:bookmarkStart w:id="0" w:name="_GoBack"/>
            <w:r w:rsidRPr="008510F9">
              <w:rPr>
                <w:b/>
                <w:sz w:val="20"/>
                <w:szCs w:val="20"/>
              </w:rPr>
              <w:t>COTIZANTE (RAZÓN SOCIAL O NOMBRE COMPLETO)</w:t>
            </w:r>
            <w:bookmarkEnd w:id="0"/>
          </w:p>
        </w:tc>
        <w:tc>
          <w:tcPr>
            <w:tcW w:w="3976" w:type="dxa"/>
            <w:vAlign w:val="center"/>
          </w:tcPr>
          <w:p w:rsidR="00890F7F" w:rsidRPr="008510F9" w:rsidRDefault="001B352B" w:rsidP="008510F9">
            <w:pPr>
              <w:pStyle w:val="TableParagraph"/>
              <w:ind w:right="99"/>
              <w:rPr>
                <w:b/>
                <w:sz w:val="20"/>
                <w:szCs w:val="20"/>
              </w:rPr>
            </w:pPr>
            <w:r w:rsidRPr="008510F9">
              <w:rPr>
                <w:b/>
                <w:sz w:val="20"/>
                <w:szCs w:val="20"/>
              </w:rPr>
              <w:t>HORA RECEPCIÓN DE CORREO</w:t>
            </w:r>
          </w:p>
        </w:tc>
      </w:tr>
      <w:tr w:rsidR="001B352B" w:rsidRPr="008510F9" w:rsidTr="004C5E59">
        <w:trPr>
          <w:trHeight w:val="705"/>
          <w:jc w:val="center"/>
        </w:trPr>
        <w:tc>
          <w:tcPr>
            <w:tcW w:w="4533" w:type="dxa"/>
            <w:vAlign w:val="center"/>
          </w:tcPr>
          <w:p w:rsidR="001B352B" w:rsidRPr="008510F9" w:rsidRDefault="001B352B" w:rsidP="008510F9">
            <w:pPr>
              <w:pStyle w:val="TableParagraph"/>
              <w:ind w:left="0" w:firstLine="12"/>
              <w:rPr>
                <w:b/>
                <w:sz w:val="20"/>
                <w:szCs w:val="20"/>
              </w:rPr>
            </w:pPr>
            <w:r w:rsidRPr="008510F9">
              <w:rPr>
                <w:b/>
                <w:bCs/>
                <w:sz w:val="20"/>
                <w:szCs w:val="20"/>
                <w:lang w:val="es-CO"/>
              </w:rPr>
              <w:t>ENLACE CONSULTORES EN GESTIÓN EMPRESARIAL LTDA.</w:t>
            </w:r>
          </w:p>
        </w:tc>
        <w:tc>
          <w:tcPr>
            <w:tcW w:w="3976" w:type="dxa"/>
            <w:vAlign w:val="center"/>
          </w:tcPr>
          <w:p w:rsidR="00B20301" w:rsidRPr="008510F9" w:rsidRDefault="004C5E59" w:rsidP="008510F9">
            <w:pPr>
              <w:pStyle w:val="TableParagraph"/>
              <w:ind w:right="99"/>
              <w:rPr>
                <w:b/>
                <w:sz w:val="20"/>
                <w:szCs w:val="20"/>
              </w:rPr>
            </w:pPr>
            <w:r w:rsidRPr="008510F9">
              <w:rPr>
                <w:b/>
                <w:sz w:val="20"/>
                <w:szCs w:val="20"/>
              </w:rPr>
              <w:t>16-06-2020</w:t>
            </w:r>
          </w:p>
          <w:p w:rsidR="004C5E59" w:rsidRPr="008510F9" w:rsidRDefault="004C5E59" w:rsidP="008510F9">
            <w:pPr>
              <w:pStyle w:val="TableParagraph"/>
              <w:ind w:right="99"/>
              <w:rPr>
                <w:b/>
                <w:sz w:val="20"/>
                <w:szCs w:val="20"/>
              </w:rPr>
            </w:pPr>
            <w:r w:rsidRPr="008510F9">
              <w:rPr>
                <w:b/>
                <w:sz w:val="20"/>
                <w:szCs w:val="20"/>
              </w:rPr>
              <w:t>11:17 AM</w:t>
            </w:r>
          </w:p>
          <w:p w:rsidR="004C5E59" w:rsidRPr="008510F9" w:rsidRDefault="004C5E59" w:rsidP="008510F9">
            <w:pPr>
              <w:pStyle w:val="TableParagraph"/>
              <w:ind w:right="99"/>
              <w:rPr>
                <w:b/>
                <w:sz w:val="20"/>
                <w:szCs w:val="20"/>
              </w:rPr>
            </w:pPr>
            <w:r w:rsidRPr="008510F9">
              <w:rPr>
                <w:b/>
                <w:sz w:val="20"/>
                <w:szCs w:val="20"/>
              </w:rPr>
              <w:t>11:30</w:t>
            </w:r>
            <w:r w:rsidRPr="008510F9">
              <w:rPr>
                <w:b/>
                <w:sz w:val="20"/>
                <w:szCs w:val="20"/>
              </w:rPr>
              <w:t xml:space="preserve"> AM</w:t>
            </w:r>
          </w:p>
        </w:tc>
      </w:tr>
      <w:tr w:rsidR="00B20301" w:rsidRPr="008510F9" w:rsidTr="004C5E59">
        <w:trPr>
          <w:trHeight w:val="470"/>
          <w:jc w:val="center"/>
        </w:trPr>
        <w:tc>
          <w:tcPr>
            <w:tcW w:w="4533" w:type="dxa"/>
            <w:vAlign w:val="center"/>
          </w:tcPr>
          <w:p w:rsidR="00B20301" w:rsidRPr="008510F9" w:rsidRDefault="00B20301" w:rsidP="008510F9">
            <w:pPr>
              <w:pStyle w:val="TableParagraph"/>
              <w:ind w:left="0" w:firstLine="12"/>
              <w:rPr>
                <w:b/>
                <w:bCs/>
                <w:sz w:val="20"/>
                <w:szCs w:val="20"/>
                <w:lang w:val="es-CO"/>
              </w:rPr>
            </w:pPr>
            <w:r w:rsidRPr="008510F9">
              <w:rPr>
                <w:b/>
                <w:bCs/>
                <w:sz w:val="20"/>
                <w:szCs w:val="20"/>
                <w:lang w:val="es-CO"/>
              </w:rPr>
              <w:t>BUREAU VERITAS COLOMBIA LIMITADA</w:t>
            </w:r>
          </w:p>
        </w:tc>
        <w:tc>
          <w:tcPr>
            <w:tcW w:w="3976" w:type="dxa"/>
            <w:vAlign w:val="center"/>
          </w:tcPr>
          <w:p w:rsidR="004C5E59" w:rsidRPr="008510F9" w:rsidRDefault="004C5E59" w:rsidP="008510F9">
            <w:pPr>
              <w:pStyle w:val="TableParagraph"/>
              <w:ind w:right="99"/>
              <w:rPr>
                <w:b/>
                <w:sz w:val="20"/>
                <w:szCs w:val="20"/>
              </w:rPr>
            </w:pPr>
            <w:r w:rsidRPr="008510F9">
              <w:rPr>
                <w:b/>
                <w:sz w:val="20"/>
                <w:szCs w:val="20"/>
              </w:rPr>
              <w:t>16-06-2020</w:t>
            </w:r>
          </w:p>
          <w:p w:rsidR="00B20301" w:rsidRPr="008510F9" w:rsidRDefault="004C5E59" w:rsidP="008510F9">
            <w:pPr>
              <w:pStyle w:val="TableParagraph"/>
              <w:ind w:right="99"/>
              <w:rPr>
                <w:b/>
                <w:sz w:val="20"/>
                <w:szCs w:val="20"/>
              </w:rPr>
            </w:pPr>
            <w:r w:rsidRPr="008510F9">
              <w:rPr>
                <w:b/>
                <w:sz w:val="20"/>
                <w:szCs w:val="20"/>
              </w:rPr>
              <w:t>10:50 AM</w:t>
            </w:r>
          </w:p>
        </w:tc>
      </w:tr>
      <w:tr w:rsidR="00B20301" w:rsidRPr="008510F9" w:rsidTr="004C5E59">
        <w:trPr>
          <w:trHeight w:val="470"/>
          <w:jc w:val="center"/>
        </w:trPr>
        <w:tc>
          <w:tcPr>
            <w:tcW w:w="4533" w:type="dxa"/>
            <w:vAlign w:val="center"/>
          </w:tcPr>
          <w:p w:rsidR="00B20301" w:rsidRPr="008510F9" w:rsidRDefault="008510F9" w:rsidP="008510F9">
            <w:pPr>
              <w:pStyle w:val="TableParagraph"/>
              <w:ind w:left="0" w:firstLine="12"/>
              <w:rPr>
                <w:b/>
                <w:bCs/>
                <w:sz w:val="20"/>
                <w:szCs w:val="20"/>
                <w:lang w:val="es-CO"/>
              </w:rPr>
            </w:pPr>
            <w:r w:rsidRPr="008510F9">
              <w:rPr>
                <w:b/>
                <w:bCs/>
                <w:sz w:val="20"/>
                <w:szCs w:val="20"/>
                <w:lang w:val="es-CO"/>
              </w:rPr>
              <w:t>ENVISERVICES SAS</w:t>
            </w:r>
          </w:p>
        </w:tc>
        <w:tc>
          <w:tcPr>
            <w:tcW w:w="3976" w:type="dxa"/>
            <w:vAlign w:val="center"/>
          </w:tcPr>
          <w:p w:rsidR="004C5E59" w:rsidRPr="008510F9" w:rsidRDefault="004C5E59" w:rsidP="008510F9">
            <w:pPr>
              <w:pStyle w:val="TableParagraph"/>
              <w:ind w:right="99"/>
              <w:rPr>
                <w:b/>
                <w:sz w:val="20"/>
                <w:szCs w:val="20"/>
              </w:rPr>
            </w:pPr>
            <w:r w:rsidRPr="008510F9">
              <w:rPr>
                <w:b/>
                <w:sz w:val="20"/>
                <w:szCs w:val="20"/>
              </w:rPr>
              <w:t>16-06-2020</w:t>
            </w:r>
          </w:p>
          <w:p w:rsidR="00B20301" w:rsidRPr="008510F9" w:rsidRDefault="004C5E59" w:rsidP="008510F9">
            <w:pPr>
              <w:pStyle w:val="TableParagraph"/>
              <w:ind w:right="99"/>
              <w:rPr>
                <w:b/>
                <w:sz w:val="20"/>
                <w:szCs w:val="20"/>
              </w:rPr>
            </w:pPr>
            <w:r w:rsidRPr="008510F9">
              <w:rPr>
                <w:b/>
                <w:sz w:val="20"/>
                <w:szCs w:val="20"/>
              </w:rPr>
              <w:t>9:20 AM</w:t>
            </w:r>
          </w:p>
          <w:p w:rsidR="004C5E59" w:rsidRPr="008510F9" w:rsidRDefault="004C5E59" w:rsidP="008510F9">
            <w:pPr>
              <w:pStyle w:val="TableParagraph"/>
              <w:ind w:right="99"/>
              <w:rPr>
                <w:b/>
                <w:sz w:val="20"/>
                <w:szCs w:val="20"/>
              </w:rPr>
            </w:pPr>
            <w:r w:rsidRPr="008510F9">
              <w:rPr>
                <w:b/>
                <w:sz w:val="20"/>
                <w:szCs w:val="20"/>
              </w:rPr>
              <w:t>9:21 AM</w:t>
            </w:r>
          </w:p>
          <w:p w:rsidR="004C5E59" w:rsidRPr="008510F9" w:rsidRDefault="004C5E59" w:rsidP="008510F9">
            <w:pPr>
              <w:pStyle w:val="TableParagraph"/>
              <w:ind w:right="99"/>
              <w:rPr>
                <w:b/>
                <w:sz w:val="20"/>
                <w:szCs w:val="20"/>
              </w:rPr>
            </w:pPr>
            <w:r w:rsidRPr="008510F9">
              <w:rPr>
                <w:b/>
                <w:sz w:val="20"/>
                <w:szCs w:val="20"/>
              </w:rPr>
              <w:t>9:24 AM</w:t>
            </w:r>
          </w:p>
        </w:tc>
      </w:tr>
      <w:tr w:rsidR="00890F7F" w:rsidRPr="008510F9" w:rsidTr="004C5E59">
        <w:trPr>
          <w:trHeight w:val="690"/>
          <w:jc w:val="center"/>
        </w:trPr>
        <w:tc>
          <w:tcPr>
            <w:tcW w:w="4533" w:type="dxa"/>
            <w:vAlign w:val="center"/>
          </w:tcPr>
          <w:p w:rsidR="00890F7F" w:rsidRPr="008510F9" w:rsidRDefault="004C5E59" w:rsidP="008510F9">
            <w:pPr>
              <w:pStyle w:val="TableParagraph"/>
              <w:spacing w:before="114"/>
              <w:ind w:left="0"/>
              <w:rPr>
                <w:sz w:val="20"/>
                <w:szCs w:val="20"/>
              </w:rPr>
            </w:pPr>
            <w:r w:rsidRPr="008510F9">
              <w:rPr>
                <w:b/>
                <w:bCs/>
                <w:sz w:val="20"/>
                <w:szCs w:val="20"/>
                <w:lang w:val="es-CO"/>
              </w:rPr>
              <w:t>HOLDING CONSULTANTS DE COLOMBIA</w:t>
            </w:r>
          </w:p>
        </w:tc>
        <w:tc>
          <w:tcPr>
            <w:tcW w:w="3976" w:type="dxa"/>
            <w:vAlign w:val="center"/>
          </w:tcPr>
          <w:p w:rsidR="004C5E59" w:rsidRPr="008510F9" w:rsidRDefault="004C5E59" w:rsidP="008510F9">
            <w:pPr>
              <w:pStyle w:val="TableParagraph"/>
              <w:ind w:right="99"/>
              <w:rPr>
                <w:b/>
                <w:sz w:val="20"/>
                <w:szCs w:val="20"/>
              </w:rPr>
            </w:pPr>
            <w:r w:rsidRPr="008510F9">
              <w:rPr>
                <w:b/>
                <w:sz w:val="20"/>
                <w:szCs w:val="20"/>
              </w:rPr>
              <w:t>16-06-2020</w:t>
            </w:r>
          </w:p>
          <w:p w:rsidR="00890F7F" w:rsidRPr="008510F9" w:rsidRDefault="004C5E59" w:rsidP="008510F9">
            <w:pPr>
              <w:pStyle w:val="TableParagraph"/>
              <w:spacing w:before="97"/>
              <w:ind w:right="95"/>
              <w:rPr>
                <w:rFonts w:ascii="Carlito"/>
                <w:b/>
                <w:sz w:val="20"/>
                <w:szCs w:val="20"/>
              </w:rPr>
            </w:pPr>
            <w:r w:rsidRPr="008510F9">
              <w:rPr>
                <w:rFonts w:ascii="Carlito"/>
                <w:b/>
                <w:sz w:val="20"/>
                <w:szCs w:val="20"/>
              </w:rPr>
              <w:t>11:56 AM</w:t>
            </w:r>
          </w:p>
          <w:p w:rsidR="004C5E59" w:rsidRPr="008510F9" w:rsidRDefault="004C5E59" w:rsidP="008510F9">
            <w:pPr>
              <w:pStyle w:val="TableParagraph"/>
              <w:spacing w:before="97"/>
              <w:ind w:right="95"/>
              <w:rPr>
                <w:rFonts w:ascii="Carlito"/>
                <w:b/>
                <w:sz w:val="20"/>
                <w:szCs w:val="20"/>
              </w:rPr>
            </w:pPr>
            <w:r w:rsidRPr="008510F9">
              <w:rPr>
                <w:rFonts w:ascii="Carlito"/>
                <w:b/>
                <w:sz w:val="20"/>
                <w:szCs w:val="20"/>
              </w:rPr>
              <w:t>11:59 AM</w:t>
            </w:r>
          </w:p>
        </w:tc>
      </w:tr>
      <w:tr w:rsidR="008510F9" w:rsidRPr="008510F9" w:rsidTr="004C5E59">
        <w:trPr>
          <w:trHeight w:val="690"/>
          <w:jc w:val="center"/>
        </w:trPr>
        <w:tc>
          <w:tcPr>
            <w:tcW w:w="4533" w:type="dxa"/>
            <w:vAlign w:val="center"/>
          </w:tcPr>
          <w:p w:rsidR="008510F9" w:rsidRPr="008510F9" w:rsidRDefault="008510F9" w:rsidP="008510F9">
            <w:pPr>
              <w:pStyle w:val="TableParagraph"/>
              <w:spacing w:before="114"/>
              <w:ind w:left="0"/>
              <w:rPr>
                <w:b/>
                <w:bCs/>
                <w:sz w:val="20"/>
                <w:szCs w:val="20"/>
                <w:lang w:val="es-CO"/>
              </w:rPr>
            </w:pPr>
            <w:r w:rsidRPr="008510F9">
              <w:rPr>
                <w:b/>
                <w:bCs/>
                <w:sz w:val="20"/>
                <w:szCs w:val="20"/>
                <w:lang w:val="es-CO"/>
              </w:rPr>
              <w:t>QHSE GROUP S.A.S</w:t>
            </w:r>
          </w:p>
        </w:tc>
        <w:tc>
          <w:tcPr>
            <w:tcW w:w="3976" w:type="dxa"/>
            <w:vAlign w:val="center"/>
          </w:tcPr>
          <w:p w:rsidR="008510F9" w:rsidRPr="008510F9" w:rsidRDefault="008510F9" w:rsidP="008510F9">
            <w:pPr>
              <w:pStyle w:val="TableParagraph"/>
              <w:ind w:right="99"/>
              <w:rPr>
                <w:b/>
                <w:sz w:val="20"/>
                <w:szCs w:val="20"/>
              </w:rPr>
            </w:pPr>
            <w:r w:rsidRPr="008510F9">
              <w:rPr>
                <w:b/>
                <w:sz w:val="20"/>
                <w:szCs w:val="20"/>
              </w:rPr>
              <w:t>12-06-2020</w:t>
            </w:r>
          </w:p>
          <w:p w:rsidR="008510F9" w:rsidRPr="008510F9" w:rsidRDefault="008510F9" w:rsidP="008510F9">
            <w:pPr>
              <w:pStyle w:val="TableParagraph"/>
              <w:ind w:right="99"/>
              <w:rPr>
                <w:b/>
                <w:sz w:val="20"/>
                <w:szCs w:val="20"/>
              </w:rPr>
            </w:pPr>
            <w:r w:rsidRPr="008510F9">
              <w:rPr>
                <w:b/>
                <w:sz w:val="20"/>
                <w:szCs w:val="20"/>
              </w:rPr>
              <w:t>2:40 PM</w:t>
            </w:r>
          </w:p>
        </w:tc>
      </w:tr>
      <w:tr w:rsidR="008510F9" w:rsidRPr="008510F9" w:rsidTr="004C5E59">
        <w:trPr>
          <w:trHeight w:val="690"/>
          <w:jc w:val="center"/>
        </w:trPr>
        <w:tc>
          <w:tcPr>
            <w:tcW w:w="4533" w:type="dxa"/>
            <w:vAlign w:val="center"/>
          </w:tcPr>
          <w:p w:rsidR="008510F9" w:rsidRPr="008510F9" w:rsidRDefault="008510F9" w:rsidP="008510F9">
            <w:pPr>
              <w:pStyle w:val="TableParagraph"/>
              <w:spacing w:before="114"/>
              <w:ind w:left="0"/>
              <w:rPr>
                <w:b/>
                <w:bCs/>
                <w:sz w:val="20"/>
                <w:szCs w:val="20"/>
                <w:lang w:val="es-CO"/>
              </w:rPr>
            </w:pPr>
            <w:r w:rsidRPr="008510F9">
              <w:rPr>
                <w:b/>
                <w:bCs/>
                <w:sz w:val="20"/>
                <w:szCs w:val="20"/>
                <w:lang w:val="es-CO"/>
              </w:rPr>
              <w:t>SGS COLOMBIA S.A</w:t>
            </w:r>
          </w:p>
        </w:tc>
        <w:tc>
          <w:tcPr>
            <w:tcW w:w="3976" w:type="dxa"/>
            <w:vAlign w:val="center"/>
          </w:tcPr>
          <w:p w:rsidR="008510F9" w:rsidRPr="008510F9" w:rsidRDefault="008510F9" w:rsidP="008510F9">
            <w:pPr>
              <w:pStyle w:val="TableParagraph"/>
              <w:ind w:right="99"/>
              <w:rPr>
                <w:b/>
                <w:sz w:val="20"/>
                <w:szCs w:val="20"/>
              </w:rPr>
            </w:pPr>
            <w:r w:rsidRPr="008510F9">
              <w:rPr>
                <w:b/>
                <w:sz w:val="20"/>
                <w:szCs w:val="20"/>
              </w:rPr>
              <w:t>11-06-2020</w:t>
            </w:r>
          </w:p>
          <w:p w:rsidR="008510F9" w:rsidRPr="008510F9" w:rsidRDefault="008510F9" w:rsidP="008510F9">
            <w:pPr>
              <w:pStyle w:val="TableParagraph"/>
              <w:ind w:right="99"/>
              <w:rPr>
                <w:b/>
                <w:sz w:val="20"/>
                <w:szCs w:val="20"/>
              </w:rPr>
            </w:pPr>
            <w:r w:rsidRPr="008510F9">
              <w:rPr>
                <w:b/>
                <w:sz w:val="20"/>
                <w:szCs w:val="20"/>
              </w:rPr>
              <w:t>11:51 PM</w:t>
            </w:r>
          </w:p>
          <w:p w:rsidR="008510F9" w:rsidRPr="008510F9" w:rsidRDefault="008510F9" w:rsidP="008510F9">
            <w:pPr>
              <w:pStyle w:val="TableParagraph"/>
              <w:ind w:right="99"/>
              <w:rPr>
                <w:b/>
                <w:sz w:val="20"/>
                <w:szCs w:val="20"/>
              </w:rPr>
            </w:pPr>
            <w:r w:rsidRPr="008510F9">
              <w:rPr>
                <w:b/>
                <w:sz w:val="20"/>
                <w:szCs w:val="20"/>
              </w:rPr>
              <w:t>12-06-2020</w:t>
            </w:r>
          </w:p>
          <w:p w:rsidR="008510F9" w:rsidRPr="008510F9" w:rsidRDefault="008510F9" w:rsidP="008510F9">
            <w:pPr>
              <w:pStyle w:val="TableParagraph"/>
              <w:ind w:right="99"/>
              <w:rPr>
                <w:b/>
                <w:sz w:val="20"/>
                <w:szCs w:val="20"/>
              </w:rPr>
            </w:pPr>
            <w:r w:rsidRPr="008510F9">
              <w:rPr>
                <w:b/>
                <w:sz w:val="20"/>
                <w:szCs w:val="20"/>
              </w:rPr>
              <w:t>9:13 AM</w:t>
            </w:r>
          </w:p>
        </w:tc>
      </w:tr>
    </w:tbl>
    <w:p w:rsidR="00890F7F" w:rsidRDefault="00890F7F">
      <w:pPr>
        <w:pStyle w:val="Textoindependiente"/>
        <w:rPr>
          <w:sz w:val="20"/>
        </w:rPr>
      </w:pPr>
    </w:p>
    <w:p w:rsidR="00890F7F" w:rsidRDefault="00890F7F">
      <w:pPr>
        <w:pStyle w:val="Textoindependiente"/>
        <w:spacing w:before="2"/>
        <w:rPr>
          <w:sz w:val="20"/>
        </w:rPr>
      </w:pPr>
    </w:p>
    <w:p w:rsidR="00890F7F" w:rsidRDefault="00E76CAA">
      <w:pPr>
        <w:spacing w:line="237" w:lineRule="auto"/>
        <w:ind w:left="119" w:right="117"/>
        <w:jc w:val="both"/>
        <w:rPr>
          <w:b/>
          <w:sz w:val="20"/>
        </w:rPr>
      </w:pPr>
      <w:r>
        <w:rPr>
          <w:sz w:val="20"/>
        </w:rPr>
        <w:t xml:space="preserve">Nota aclaratoria: Se indica que de acuerdo a lo establecidas en el ABSr097 (Adquisición de Bienes, servicios u obras Contratación Directa) y al cronograma del proceso de solicitud de cotización, las </w:t>
      </w:r>
      <w:r>
        <w:rPr>
          <w:b/>
          <w:sz w:val="20"/>
          <w:u w:val="single"/>
        </w:rPr>
        <w:t>cotizaciones extemporáneas no podrán ser consideradas</w:t>
      </w:r>
    </w:p>
    <w:p w:rsidR="00890F7F" w:rsidRDefault="00890F7F">
      <w:pPr>
        <w:pStyle w:val="Textoindependiente"/>
        <w:rPr>
          <w:b/>
          <w:sz w:val="18"/>
        </w:rPr>
      </w:pPr>
    </w:p>
    <w:p w:rsidR="00890F7F" w:rsidRDefault="00E76CAA">
      <w:pPr>
        <w:spacing w:before="94"/>
        <w:ind w:left="119"/>
      </w:pPr>
      <w:r>
        <w:t>Elaboró:</w:t>
      </w:r>
    </w:p>
    <w:p w:rsidR="00890F7F" w:rsidRDefault="00E76CAA">
      <w:pPr>
        <w:spacing w:before="2"/>
        <w:ind w:left="119"/>
      </w:pPr>
      <w:r>
        <w:t>Oficina de Compras</w:t>
      </w:r>
    </w:p>
    <w:p w:rsidR="00890F7F" w:rsidRDefault="00890F7F">
      <w:pPr>
        <w:pStyle w:val="Textoindependiente"/>
      </w:pPr>
    </w:p>
    <w:p w:rsidR="00890F7F" w:rsidRDefault="00E76CAA" w:rsidP="00B20301">
      <w:pPr>
        <w:ind w:left="119"/>
        <w:rPr>
          <w:sz w:val="20"/>
        </w:rPr>
      </w:pPr>
      <w:r>
        <w:rPr>
          <w:sz w:val="16"/>
        </w:rPr>
        <w:t>32.1.4-46.13</w:t>
      </w:r>
    </w:p>
    <w:p w:rsidR="00890F7F" w:rsidRDefault="00890F7F">
      <w:pPr>
        <w:pStyle w:val="Textoindependiente"/>
        <w:rPr>
          <w:sz w:val="20"/>
        </w:rPr>
      </w:pPr>
    </w:p>
    <w:p w:rsidR="00890F7F" w:rsidRDefault="00890F7F">
      <w:pPr>
        <w:pStyle w:val="Textoindependiente"/>
        <w:rPr>
          <w:sz w:val="20"/>
        </w:rPr>
      </w:pPr>
    </w:p>
    <w:p w:rsidR="00890F7F" w:rsidRDefault="00890F7F">
      <w:pPr>
        <w:pStyle w:val="Textoindependiente"/>
        <w:rPr>
          <w:sz w:val="20"/>
        </w:rPr>
      </w:pPr>
    </w:p>
    <w:p w:rsidR="00890F7F" w:rsidRDefault="00890F7F">
      <w:pPr>
        <w:pStyle w:val="Textoindependiente"/>
        <w:rPr>
          <w:sz w:val="20"/>
        </w:rPr>
      </w:pPr>
    </w:p>
    <w:p w:rsidR="00890F7F" w:rsidRDefault="00890F7F">
      <w:pPr>
        <w:pStyle w:val="Textoindependiente"/>
        <w:rPr>
          <w:sz w:val="20"/>
        </w:rPr>
      </w:pPr>
    </w:p>
    <w:p w:rsidR="00890F7F" w:rsidRDefault="00890F7F">
      <w:pPr>
        <w:pStyle w:val="Textoindependiente"/>
        <w:rPr>
          <w:sz w:val="20"/>
        </w:rPr>
      </w:pPr>
    </w:p>
    <w:p w:rsidR="00890F7F" w:rsidRDefault="00890F7F">
      <w:pPr>
        <w:pStyle w:val="Textoindependiente"/>
        <w:spacing w:before="6"/>
        <w:rPr>
          <w:sz w:val="16"/>
        </w:rPr>
      </w:pPr>
    </w:p>
    <w:p w:rsidR="00890F7F" w:rsidRDefault="00E76CAA">
      <w:pPr>
        <w:spacing w:before="93" w:line="244" w:lineRule="auto"/>
        <w:ind w:left="2621" w:right="2063" w:firstLine="48"/>
        <w:rPr>
          <w:sz w:val="16"/>
        </w:rPr>
      </w:pPr>
      <w:r>
        <w:rPr>
          <w:color w:val="4A514E"/>
          <w:sz w:val="16"/>
        </w:rPr>
        <w:t>Diagonal 18 No. 20-29 Fusagasugá – Cundinamarca Teléfono (091) 8281483 Línea Gratuita 018000976000</w:t>
      </w:r>
    </w:p>
    <w:p w:rsidR="00890F7F" w:rsidRDefault="008510F9">
      <w:pPr>
        <w:spacing w:line="237" w:lineRule="auto"/>
        <w:ind w:left="3937" w:right="2063" w:hanging="1739"/>
        <w:rPr>
          <w:sz w:val="16"/>
        </w:rPr>
      </w:pPr>
      <w:hyperlink r:id="rId7">
        <w:r w:rsidR="00E76CAA">
          <w:rPr>
            <w:color w:val="4A514E"/>
            <w:sz w:val="16"/>
          </w:rPr>
          <w:t>www.ucundinamarca.edu.co</w:t>
        </w:r>
      </w:hyperlink>
      <w:r w:rsidR="00E76CAA">
        <w:rPr>
          <w:color w:val="4A514E"/>
          <w:sz w:val="16"/>
        </w:rPr>
        <w:t xml:space="preserve"> E-mail: </w:t>
      </w:r>
      <w:hyperlink r:id="rId8">
        <w:r w:rsidR="00E76CAA">
          <w:rPr>
            <w:color w:val="4A514E"/>
            <w:sz w:val="16"/>
          </w:rPr>
          <w:t>info@ucundinamarca.edu.co</w:t>
        </w:r>
      </w:hyperlink>
      <w:r w:rsidR="00E76CAA">
        <w:rPr>
          <w:color w:val="4A514E"/>
          <w:sz w:val="16"/>
        </w:rPr>
        <w:t xml:space="preserve"> NIT: 890.680.062-2</w:t>
      </w:r>
    </w:p>
    <w:p w:rsidR="00890F7F" w:rsidRDefault="00890F7F">
      <w:pPr>
        <w:pStyle w:val="Textoindependiente"/>
        <w:spacing w:before="5"/>
        <w:rPr>
          <w:sz w:val="15"/>
        </w:rPr>
      </w:pPr>
    </w:p>
    <w:p w:rsidR="00890F7F" w:rsidRDefault="00E76CAA">
      <w:pPr>
        <w:spacing w:before="1"/>
        <w:ind w:left="3193" w:firstLine="1296"/>
        <w:rPr>
          <w:i/>
          <w:sz w:val="16"/>
        </w:rPr>
      </w:pPr>
      <w:r>
        <w:rPr>
          <w:i/>
          <w:color w:val="4A514E"/>
          <w:sz w:val="16"/>
        </w:rPr>
        <w:t>Documento controlado por el Sistema de Gestión de la Calidad Asegúrese que corresponde a la última versión consultando el Portal Institucional</w:t>
      </w:r>
    </w:p>
    <w:sectPr w:rsidR="00890F7F">
      <w:type w:val="continuous"/>
      <w:pgSz w:w="12240" w:h="18720"/>
      <w:pgMar w:top="5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7F"/>
    <w:rsid w:val="001B352B"/>
    <w:rsid w:val="004C5E59"/>
    <w:rsid w:val="008510F9"/>
    <w:rsid w:val="00890F7F"/>
    <w:rsid w:val="00AA323C"/>
    <w:rsid w:val="00B20301"/>
    <w:rsid w:val="00E76CAA"/>
    <w:rsid w:val="00EF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18F8"/>
  <w15:docId w15:val="{D34C33B2-AE76-4DB3-AF2A-8F15A726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963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 w:right="7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cundinamarca.edu.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cundinamarca.edu.c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udec@ucundinamarca.edu.co" TargetMode="External"/><Relationship Id="rId5" Type="http://schemas.openxmlformats.org/officeDocument/2006/relationships/hyperlink" Target="https://www.ucundinamarca.edu.co/index.php/invitaciones-publicas-fusagasug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JOHANNA PLAZAS VASQUEZ</dc:creator>
  <cp:lastModifiedBy>Myriam Molano</cp:lastModifiedBy>
  <cp:revision>2</cp:revision>
  <dcterms:created xsi:type="dcterms:W3CDTF">2020-06-18T22:12:00Z</dcterms:created>
  <dcterms:modified xsi:type="dcterms:W3CDTF">2020-06-18T22:12:00Z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2020-06-03T00:00:00Z</vt:filetime>
  </property>
</Properties>
</file>