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95513" w14:textId="5133754D" w:rsidR="005C567C" w:rsidRPr="00BE521A" w:rsidRDefault="005C567C" w:rsidP="005C567C">
      <w:pPr>
        <w:tabs>
          <w:tab w:val="left" w:pos="3480"/>
        </w:tabs>
        <w:rPr>
          <w:rFonts w:ascii="Arial" w:hAnsi="Arial" w:cs="Arial"/>
          <w:sz w:val="24"/>
          <w:szCs w:val="22"/>
          <w:lang w:val="es-ES_tradnl"/>
        </w:rPr>
      </w:pPr>
      <w:bookmarkStart w:id="0" w:name="_GoBack"/>
      <w:bookmarkEnd w:id="0"/>
    </w:p>
    <w:p w14:paraId="672A6659" w14:textId="71B9E921" w:rsidR="00932F9C" w:rsidRPr="00BE521A" w:rsidRDefault="00157F83" w:rsidP="00157F83">
      <w:pPr>
        <w:tabs>
          <w:tab w:val="left" w:pos="3480"/>
        </w:tabs>
        <w:jc w:val="center"/>
        <w:rPr>
          <w:rFonts w:ascii="Arial" w:hAnsi="Arial" w:cs="Arial"/>
          <w:b/>
          <w:sz w:val="24"/>
          <w:szCs w:val="22"/>
          <w:lang w:val="es-ES_tradnl"/>
        </w:rPr>
      </w:pPr>
      <w:r w:rsidRPr="00BE521A">
        <w:rPr>
          <w:rFonts w:ascii="Arial" w:hAnsi="Arial" w:cs="Arial"/>
          <w:b/>
          <w:sz w:val="24"/>
          <w:szCs w:val="22"/>
          <w:lang w:val="es-ES_tradnl"/>
        </w:rPr>
        <w:t>PERFILES</w:t>
      </w:r>
      <w:r w:rsidR="00FC17F4" w:rsidRPr="00BE521A">
        <w:rPr>
          <w:rFonts w:ascii="Arial" w:hAnsi="Arial" w:cs="Arial"/>
          <w:b/>
          <w:sz w:val="24"/>
          <w:szCs w:val="22"/>
          <w:lang w:val="es-ES_tradnl"/>
        </w:rPr>
        <w:t xml:space="preserve"> PROFESIONALES DE</w:t>
      </w:r>
      <w:r w:rsidR="00752128" w:rsidRPr="00BE521A">
        <w:rPr>
          <w:rFonts w:ascii="Arial" w:hAnsi="Arial" w:cs="Arial"/>
          <w:b/>
          <w:sz w:val="24"/>
          <w:szCs w:val="22"/>
          <w:lang w:val="es-ES_tradnl"/>
        </w:rPr>
        <w:t>L</w:t>
      </w:r>
      <w:r w:rsidRPr="00BE521A">
        <w:rPr>
          <w:rFonts w:ascii="Arial" w:hAnsi="Arial" w:cs="Arial"/>
          <w:b/>
          <w:sz w:val="24"/>
          <w:szCs w:val="22"/>
          <w:lang w:val="es-ES_tradnl"/>
        </w:rPr>
        <w:t xml:space="preserve"> PERSONAL</w:t>
      </w:r>
      <w:r w:rsidR="00FC17F4" w:rsidRPr="00BE521A">
        <w:rPr>
          <w:rFonts w:ascii="Arial" w:hAnsi="Arial" w:cs="Arial"/>
          <w:b/>
          <w:sz w:val="24"/>
          <w:szCs w:val="22"/>
          <w:lang w:val="es-ES_tradnl"/>
        </w:rPr>
        <w:t xml:space="preserve"> REQUERIDO</w:t>
      </w:r>
    </w:p>
    <w:p w14:paraId="0E27B00A" w14:textId="77777777" w:rsidR="008D3EB3" w:rsidRPr="00BE521A" w:rsidRDefault="008D3EB3" w:rsidP="008D3EB3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5320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273"/>
        <w:gridCol w:w="849"/>
        <w:gridCol w:w="1560"/>
        <w:gridCol w:w="1702"/>
        <w:gridCol w:w="3408"/>
      </w:tblGrid>
      <w:tr w:rsidR="00E05570" w:rsidRPr="00BE521A" w14:paraId="05DBE51C" w14:textId="77777777" w:rsidTr="381F02A7">
        <w:tc>
          <w:tcPr>
            <w:tcW w:w="724" w:type="pct"/>
            <w:vAlign w:val="center"/>
          </w:tcPr>
          <w:p w14:paraId="076C8727" w14:textId="38D680E2" w:rsidR="00864B2B" w:rsidRPr="00BE521A" w:rsidRDefault="00864B2B" w:rsidP="00745A4A">
            <w:pPr>
              <w:rPr>
                <w:rFonts w:ascii="Arial" w:hAnsi="Arial" w:cs="Arial"/>
                <w:b/>
                <w:lang w:val="es-ES_tradnl"/>
              </w:rPr>
            </w:pPr>
            <w:r w:rsidRPr="00BE521A">
              <w:rPr>
                <w:rFonts w:ascii="Arial" w:hAnsi="Arial" w:cs="Arial"/>
                <w:b/>
                <w:lang w:val="es-ES_tradnl"/>
              </w:rPr>
              <w:t>CARGO</w:t>
            </w:r>
          </w:p>
        </w:tc>
        <w:tc>
          <w:tcPr>
            <w:tcW w:w="483" w:type="pct"/>
            <w:vAlign w:val="center"/>
          </w:tcPr>
          <w:p w14:paraId="63AD182F" w14:textId="678B86BB" w:rsidR="00864B2B" w:rsidRPr="00BE521A" w:rsidRDefault="00864B2B" w:rsidP="00745A4A">
            <w:pPr>
              <w:rPr>
                <w:rFonts w:ascii="Arial" w:hAnsi="Arial" w:cs="Arial"/>
                <w:b/>
                <w:lang w:val="es-ES_tradnl"/>
              </w:rPr>
            </w:pPr>
            <w:r w:rsidRPr="00BE521A">
              <w:rPr>
                <w:rFonts w:ascii="Arial" w:hAnsi="Arial" w:cs="Arial"/>
                <w:b/>
                <w:lang w:val="es-ES_tradnl"/>
              </w:rPr>
              <w:t>CANT</w:t>
            </w:r>
          </w:p>
        </w:tc>
        <w:tc>
          <w:tcPr>
            <w:tcW w:w="887" w:type="pct"/>
            <w:vAlign w:val="center"/>
          </w:tcPr>
          <w:p w14:paraId="0C6FD8B9" w14:textId="2C00E597" w:rsidR="00864B2B" w:rsidRPr="00BE521A" w:rsidRDefault="00864B2B" w:rsidP="00745A4A">
            <w:pPr>
              <w:rPr>
                <w:rFonts w:ascii="Arial" w:hAnsi="Arial" w:cs="Arial"/>
                <w:b/>
                <w:lang w:val="es-ES_tradnl"/>
              </w:rPr>
            </w:pPr>
            <w:r w:rsidRPr="00BE521A">
              <w:rPr>
                <w:rFonts w:ascii="Arial" w:hAnsi="Arial" w:cs="Arial"/>
                <w:b/>
                <w:lang w:val="es-ES_tradnl"/>
              </w:rPr>
              <w:t>PROFESIÓN</w:t>
            </w:r>
          </w:p>
        </w:tc>
        <w:tc>
          <w:tcPr>
            <w:tcW w:w="968" w:type="pct"/>
            <w:vAlign w:val="center"/>
          </w:tcPr>
          <w:p w14:paraId="136A360C" w14:textId="324F9118" w:rsidR="00864B2B" w:rsidRPr="00BE521A" w:rsidRDefault="00864B2B" w:rsidP="00745A4A">
            <w:pPr>
              <w:rPr>
                <w:rFonts w:ascii="Arial" w:hAnsi="Arial" w:cs="Arial"/>
                <w:b/>
                <w:lang w:val="es-ES_tradnl"/>
              </w:rPr>
            </w:pPr>
            <w:r w:rsidRPr="00BE521A">
              <w:rPr>
                <w:rFonts w:ascii="Arial" w:hAnsi="Arial" w:cs="Arial"/>
                <w:b/>
                <w:lang w:val="es-ES_tradnl"/>
              </w:rPr>
              <w:t>PERFIL PROFESIONAL</w:t>
            </w:r>
          </w:p>
        </w:tc>
        <w:tc>
          <w:tcPr>
            <w:tcW w:w="1938" w:type="pct"/>
            <w:vAlign w:val="center"/>
          </w:tcPr>
          <w:p w14:paraId="3AFCA559" w14:textId="4F11BCAC" w:rsidR="00864B2B" w:rsidRPr="00BE521A" w:rsidRDefault="00864B2B" w:rsidP="00745A4A">
            <w:pPr>
              <w:rPr>
                <w:rFonts w:ascii="Arial" w:hAnsi="Arial" w:cs="Arial"/>
                <w:b/>
                <w:lang w:val="es-ES_tradnl"/>
              </w:rPr>
            </w:pPr>
            <w:r w:rsidRPr="00BE521A">
              <w:rPr>
                <w:rFonts w:ascii="Arial" w:hAnsi="Arial" w:cs="Arial"/>
                <w:b/>
                <w:lang w:val="es-ES_tradnl"/>
              </w:rPr>
              <w:t>EXPERIENCIA PROFESIONAL</w:t>
            </w:r>
          </w:p>
        </w:tc>
      </w:tr>
      <w:tr w:rsidR="006E1677" w:rsidRPr="00BE521A" w14:paraId="2189B635" w14:textId="77777777" w:rsidTr="381F02A7">
        <w:trPr>
          <w:trHeight w:val="132"/>
        </w:trPr>
        <w:tc>
          <w:tcPr>
            <w:tcW w:w="724" w:type="pct"/>
            <w:vAlign w:val="center"/>
          </w:tcPr>
          <w:p w14:paraId="6E2A6480" w14:textId="563ABC8E" w:rsidR="002C58A0" w:rsidRPr="00BE521A" w:rsidRDefault="429960CF" w:rsidP="381F02A7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BE521A">
              <w:rPr>
                <w:rFonts w:ascii="Arial" w:hAnsi="Arial" w:cs="Arial"/>
              </w:rPr>
              <w:t>DIRECTOR DE REVISION EXTERNA” A “DIRECTOR DE INTERVENTORIA A LA CONSULTORIA F-CTC 312 DE 2019</w:t>
            </w:r>
            <w:r w:rsidR="00C72AE6" w:rsidRPr="00BE521A">
              <w:rPr>
                <w:rFonts w:ascii="Arial" w:hAnsi="Arial" w:cs="Arial"/>
              </w:rPr>
              <w:t xml:space="preserve"> </w:t>
            </w:r>
          </w:p>
          <w:p w14:paraId="1EDCD29F" w14:textId="4AD98836" w:rsidR="006E1677" w:rsidRPr="00BE521A" w:rsidRDefault="006E1677" w:rsidP="003A5227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83" w:type="pct"/>
            <w:vAlign w:val="center"/>
          </w:tcPr>
          <w:p w14:paraId="1888EF70" w14:textId="7901EB06" w:rsidR="006E1677" w:rsidRPr="00BE521A" w:rsidRDefault="006E1677" w:rsidP="00E64FEF">
            <w:pPr>
              <w:tabs>
                <w:tab w:val="left" w:pos="348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887" w:type="pct"/>
            <w:vAlign w:val="center"/>
          </w:tcPr>
          <w:p w14:paraId="59A240BC" w14:textId="77777777" w:rsidR="006E1677" w:rsidRPr="00BE521A" w:rsidRDefault="006E1677" w:rsidP="006E1677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521A">
              <w:rPr>
                <w:rFonts w:ascii="Arial" w:hAnsi="Arial" w:cs="Arial"/>
                <w:color w:val="000000"/>
                <w:shd w:val="clear" w:color="auto" w:fill="FFFFFF"/>
              </w:rPr>
              <w:t>INGENIERO CIVIL</w:t>
            </w:r>
          </w:p>
          <w:p w14:paraId="409A5A5E" w14:textId="77777777" w:rsidR="006E1677" w:rsidRPr="00BE521A" w:rsidRDefault="006E1677" w:rsidP="006E1677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58564EB6" w14:textId="77777777" w:rsidR="006E1677" w:rsidRPr="00BE521A" w:rsidRDefault="006E1677" w:rsidP="006E1677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68" w:type="pct"/>
            <w:vAlign w:val="center"/>
          </w:tcPr>
          <w:p w14:paraId="2D754580" w14:textId="66EA4B9F" w:rsidR="006E1677" w:rsidRPr="00BE521A" w:rsidRDefault="006E1677" w:rsidP="003A5227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Ingeniero civil con matricula profesional y posgrado en diseño de estructuras</w:t>
            </w:r>
            <w:r w:rsidR="00FD7376" w:rsidRPr="00BE52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1690B6" w14:textId="45640F84" w:rsidR="006E1677" w:rsidRPr="00BE521A" w:rsidRDefault="006E1677" w:rsidP="003A5227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Indispensable anexar certificado de vigencia y antecedentes disciplinarios expedido por el COPNIA (Consejo Profesional Nacional de Ingeniería)</w:t>
            </w:r>
            <w:r w:rsidR="00FD7376" w:rsidRPr="00BE52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38" w:type="pct"/>
            <w:vAlign w:val="center"/>
          </w:tcPr>
          <w:p w14:paraId="2B0D5D9C" w14:textId="107FEAB4" w:rsidR="006E1677" w:rsidRPr="00BE521A" w:rsidRDefault="006E1677" w:rsidP="00AA1486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/>
              </w:rPr>
            </w:pPr>
            <w:r w:rsidRPr="00BE521A">
              <w:rPr>
                <w:rFonts w:ascii="Arial" w:hAnsi="Arial" w:cs="Arial"/>
                <w:b/>
                <w:color w:val="000000"/>
                <w:u w:val="single"/>
              </w:rPr>
              <w:t>GENERAL:</w:t>
            </w:r>
            <w:r w:rsidRPr="00BE521A">
              <w:rPr>
                <w:rFonts w:ascii="Arial" w:hAnsi="Arial" w:cs="Arial"/>
                <w:color w:val="000000"/>
              </w:rPr>
              <w:t xml:space="preserve"> En el ejercicio de su profesión deberá contar con </w:t>
            </w:r>
            <w:r w:rsidRPr="00BE521A">
              <w:rPr>
                <w:rFonts w:ascii="Arial" w:hAnsi="Arial" w:cs="Arial"/>
                <w:color w:val="000000" w:themeColor="text1"/>
              </w:rPr>
              <w:t>mínimo 1</w:t>
            </w:r>
            <w:r w:rsidR="00FD7376" w:rsidRPr="00BE521A">
              <w:rPr>
                <w:rFonts w:ascii="Arial" w:hAnsi="Arial" w:cs="Arial"/>
                <w:color w:val="000000" w:themeColor="text1"/>
              </w:rPr>
              <w:t>2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años</w:t>
            </w:r>
            <w:r w:rsidRPr="00BE521A">
              <w:rPr>
                <w:rFonts w:ascii="Arial" w:hAnsi="Arial" w:cs="Arial"/>
                <w:color w:val="000000"/>
              </w:rPr>
              <w:t xml:space="preserve"> contados a partir de la expedición de la matricula profesional. </w:t>
            </w:r>
          </w:p>
          <w:p w14:paraId="3ACCFA72" w14:textId="77777777" w:rsidR="006E1677" w:rsidRPr="00BE521A" w:rsidRDefault="006E1677" w:rsidP="003A522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ESPECIFICA: </w:t>
            </w:r>
          </w:p>
          <w:p w14:paraId="36BA3B82" w14:textId="63491C49" w:rsidR="00926D42" w:rsidRPr="00BE521A" w:rsidRDefault="006E1677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color w:val="000000" w:themeColor="text1"/>
              </w:rPr>
              <w:t xml:space="preserve">Anexar </w:t>
            </w:r>
            <w:r w:rsidR="003F0122" w:rsidRPr="00BE521A">
              <w:rPr>
                <w:rFonts w:ascii="Arial" w:hAnsi="Arial" w:cs="Arial"/>
                <w:color w:val="000000" w:themeColor="text1"/>
              </w:rPr>
              <w:t>una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(</w:t>
            </w:r>
            <w:r w:rsidR="003F0122" w:rsidRPr="00BE521A">
              <w:rPr>
                <w:rFonts w:ascii="Arial" w:hAnsi="Arial" w:cs="Arial"/>
                <w:color w:val="000000" w:themeColor="text1"/>
              </w:rPr>
              <w:t>1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) </w:t>
            </w:r>
            <w:r w:rsidR="003F0122" w:rsidRPr="00BE521A">
              <w:rPr>
                <w:rFonts w:ascii="Arial" w:hAnsi="Arial" w:cs="Arial"/>
                <w:color w:val="000000" w:themeColor="text1"/>
              </w:rPr>
              <w:t>certificación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específica como asesor o profesional experto </w:t>
            </w:r>
            <w:r w:rsidR="00550335" w:rsidRPr="00BE521A">
              <w:rPr>
                <w:rFonts w:ascii="Arial" w:hAnsi="Arial" w:cs="Arial"/>
                <w:color w:val="000000" w:themeColor="text1"/>
              </w:rPr>
              <w:t xml:space="preserve">en diseño de estructuras 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>en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contratos de estudios y diseños </w:t>
            </w:r>
            <w:r w:rsidR="00C72AE6" w:rsidRPr="00BE521A">
              <w:rPr>
                <w:rFonts w:ascii="Arial" w:hAnsi="Arial" w:cs="Arial"/>
                <w:color w:val="000000" w:themeColor="text1"/>
              </w:rPr>
              <w:t xml:space="preserve"> o interventoría a diseños </w:t>
            </w:r>
            <w:r w:rsidRPr="00BE521A">
              <w:rPr>
                <w:rFonts w:ascii="Arial" w:hAnsi="Arial" w:cs="Arial"/>
                <w:color w:val="000000" w:themeColor="text1"/>
              </w:rPr>
              <w:t>de edificaciones categorizadas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 xml:space="preserve"> en la NSR-10, titulo A 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 xml:space="preserve"> en el </w:t>
            </w:r>
            <w:r w:rsidR="00E64FEF" w:rsidRPr="00BE521A">
              <w:rPr>
                <w:rFonts w:ascii="Arial" w:hAnsi="Arial" w:cs="Arial"/>
                <w:color w:val="000000" w:themeColor="text1"/>
              </w:rPr>
              <w:t>G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 xml:space="preserve">rupo de </w:t>
            </w:r>
            <w:r w:rsidR="00E64FEF" w:rsidRPr="00BE521A">
              <w:rPr>
                <w:rFonts w:ascii="Arial" w:hAnsi="Arial" w:cs="Arial"/>
                <w:color w:val="000000" w:themeColor="text1"/>
              </w:rPr>
              <w:t>U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 xml:space="preserve">so III – 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Edificaciones 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>d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e Atención 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>a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>l</w:t>
            </w:r>
            <w:r w:rsidRPr="00BE521A">
              <w:rPr>
                <w:rFonts w:ascii="Arial" w:hAnsi="Arial" w:cs="Arial"/>
                <w:color w:val="000000" w:themeColor="text1"/>
              </w:rPr>
              <w:t>a Comunidad</w:t>
            </w:r>
            <w:r w:rsidR="00AA1486" w:rsidRPr="00BE521A">
              <w:rPr>
                <w:rFonts w:ascii="Arial" w:hAnsi="Arial" w:cs="Arial"/>
                <w:color w:val="000000" w:themeColor="text1"/>
              </w:rPr>
              <w:t xml:space="preserve"> (salvo literales B, C, E y F)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64FEF" w:rsidRPr="00BE521A">
              <w:rPr>
                <w:rFonts w:ascii="Arial" w:hAnsi="Arial" w:cs="Arial"/>
                <w:color w:val="000000" w:themeColor="text1"/>
              </w:rPr>
              <w:t xml:space="preserve">o Edificaciones Indispensables - </w:t>
            </w:r>
            <w:r w:rsidRPr="00BE521A">
              <w:rPr>
                <w:rFonts w:ascii="Arial" w:hAnsi="Arial" w:cs="Arial"/>
                <w:color w:val="000000" w:themeColor="text1"/>
              </w:rPr>
              <w:t>Grupo</w:t>
            </w:r>
            <w:r w:rsidR="00E64FEF" w:rsidRPr="00BE521A">
              <w:rPr>
                <w:rFonts w:ascii="Arial" w:hAnsi="Arial" w:cs="Arial"/>
                <w:color w:val="000000" w:themeColor="text1"/>
              </w:rPr>
              <w:t xml:space="preserve"> de Uso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IV</w:t>
            </w:r>
            <w:r w:rsidR="00AA1486" w:rsidRPr="00BE521A">
              <w:rPr>
                <w:rFonts w:ascii="Arial" w:hAnsi="Arial" w:cs="Arial"/>
                <w:color w:val="000000" w:themeColor="text1"/>
              </w:rPr>
              <w:t xml:space="preserve"> (únicamente literal A)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del A.2.5.1.2 y A.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2.5.1.3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o</w:t>
            </w:r>
            <w:r w:rsidR="003A5227"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521A">
              <w:rPr>
                <w:rFonts w:ascii="Arial" w:hAnsi="Arial" w:cs="Arial"/>
                <w:color w:val="000000" w:themeColor="text1"/>
              </w:rPr>
              <w:t>categorizadas como grupo C o D de acue</w:t>
            </w:r>
            <w:r w:rsidR="00B81FC7" w:rsidRPr="00BE521A">
              <w:rPr>
                <w:rFonts w:ascii="Arial" w:hAnsi="Arial" w:cs="Arial"/>
                <w:color w:val="000000" w:themeColor="text1"/>
              </w:rPr>
              <w:t>r</w:t>
            </w:r>
            <w:r w:rsidR="00E64FEF" w:rsidRPr="00BE521A">
              <w:rPr>
                <w:rFonts w:ascii="Arial" w:hAnsi="Arial" w:cs="Arial"/>
                <w:color w:val="000000" w:themeColor="text1"/>
              </w:rPr>
              <w:t>do con el decreto 2090 de 1989 y</w:t>
            </w:r>
            <w:r w:rsidR="008B3AA6" w:rsidRPr="00BE521A">
              <w:rPr>
                <w:rFonts w:ascii="Arial" w:hAnsi="Arial" w:cs="Arial"/>
                <w:color w:val="000000" w:themeColor="text1"/>
              </w:rPr>
              <w:t xml:space="preserve"> que sumado su valor sea igual</w:t>
            </w:r>
            <w:r w:rsidR="003A5227"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3AA6" w:rsidRPr="00BE521A">
              <w:rPr>
                <w:rFonts w:ascii="Arial" w:hAnsi="Arial" w:cs="Arial"/>
                <w:color w:val="000000" w:themeColor="text1"/>
              </w:rPr>
              <w:t>o</w:t>
            </w:r>
            <w:r w:rsidR="003A5227"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B3AA6" w:rsidRPr="00BE521A">
              <w:rPr>
                <w:rFonts w:ascii="Arial" w:hAnsi="Arial" w:cs="Arial"/>
                <w:color w:val="000000" w:themeColor="text1"/>
              </w:rPr>
              <w:t>superior al presupuesto oficial y sumada el área cubierta certificada, sea igual o superior a 2000m</w:t>
            </w:r>
            <w:r w:rsidR="008B3AA6" w:rsidRPr="00BE52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8B3AA6" w:rsidRPr="00BE521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A1486" w:rsidRPr="00BE521A" w14:paraId="08404DFE" w14:textId="77777777" w:rsidTr="381F02A7">
        <w:trPr>
          <w:trHeight w:val="132"/>
        </w:trPr>
        <w:tc>
          <w:tcPr>
            <w:tcW w:w="724" w:type="pct"/>
            <w:vAlign w:val="center"/>
          </w:tcPr>
          <w:p w14:paraId="23F00F08" w14:textId="45A7C33E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REVISOR GEOTECNISTA</w:t>
            </w:r>
          </w:p>
        </w:tc>
        <w:tc>
          <w:tcPr>
            <w:tcW w:w="483" w:type="pct"/>
            <w:vAlign w:val="center"/>
          </w:tcPr>
          <w:p w14:paraId="4B7D7E65" w14:textId="4FF9ECAD" w:rsidR="00AA1486" w:rsidRPr="00BE521A" w:rsidRDefault="00AA1486" w:rsidP="00AA1486">
            <w:pPr>
              <w:tabs>
                <w:tab w:val="left" w:pos="348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887" w:type="pct"/>
            <w:vAlign w:val="center"/>
          </w:tcPr>
          <w:p w14:paraId="41F989CE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521A">
              <w:rPr>
                <w:rFonts w:ascii="Arial" w:hAnsi="Arial" w:cs="Arial"/>
                <w:color w:val="000000"/>
                <w:shd w:val="clear" w:color="auto" w:fill="FFFFFF"/>
              </w:rPr>
              <w:t>INGENIERO CIVIL</w:t>
            </w:r>
          </w:p>
          <w:p w14:paraId="1D287F53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2866D663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68" w:type="pct"/>
            <w:vAlign w:val="center"/>
          </w:tcPr>
          <w:p w14:paraId="35A964AD" w14:textId="255FF400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Ingeniero civil con matricula profesional vigente y posgrado en geotecnia</w:t>
            </w:r>
            <w:r w:rsidR="00991C7D" w:rsidRPr="00BE521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3B6ACF" w14:textId="3E880C4D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Indispensable anexar certificado de vigencia y antecedentes disciplinarios expedido por el COPNIA (Consejo Profesional Nacional de Ingeniería)</w:t>
            </w:r>
          </w:p>
        </w:tc>
        <w:tc>
          <w:tcPr>
            <w:tcW w:w="1938" w:type="pct"/>
            <w:vAlign w:val="center"/>
          </w:tcPr>
          <w:p w14:paraId="044CBC72" w14:textId="77777777" w:rsidR="00AA1486" w:rsidRPr="00BE521A" w:rsidRDefault="00AA1486" w:rsidP="00AA1486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/>
              </w:rPr>
            </w:pPr>
            <w:r w:rsidRPr="00BE521A">
              <w:rPr>
                <w:rFonts w:ascii="Arial" w:hAnsi="Arial" w:cs="Arial"/>
                <w:b/>
                <w:color w:val="000000"/>
                <w:u w:val="single"/>
              </w:rPr>
              <w:t>GENERAL:</w:t>
            </w:r>
            <w:r w:rsidRPr="00BE521A">
              <w:rPr>
                <w:rFonts w:ascii="Arial" w:hAnsi="Arial" w:cs="Arial"/>
                <w:color w:val="000000"/>
              </w:rPr>
              <w:t xml:space="preserve"> En el ejercicio de su profesión deberá contar con mínimo 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10 años </w:t>
            </w:r>
            <w:r w:rsidRPr="00BE521A">
              <w:rPr>
                <w:rFonts w:ascii="Arial" w:hAnsi="Arial" w:cs="Arial"/>
                <w:color w:val="000000"/>
              </w:rPr>
              <w:t xml:space="preserve">como profesional contados a partir de la expedición de la matricula profesional. </w:t>
            </w:r>
          </w:p>
          <w:p w14:paraId="0EE6060F" w14:textId="77777777" w:rsidR="00AA1486" w:rsidRPr="00BE521A" w:rsidRDefault="00AA1486" w:rsidP="00AA1486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ESPECIFICA: </w:t>
            </w:r>
          </w:p>
          <w:p w14:paraId="5E7D4EAE" w14:textId="3C59FCEE" w:rsidR="00AA1486" w:rsidRPr="00BE521A" w:rsidRDefault="00AA1486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BE521A">
              <w:rPr>
                <w:rFonts w:ascii="Arial" w:hAnsi="Arial" w:cs="Arial"/>
                <w:color w:val="000000" w:themeColor="text1"/>
              </w:rPr>
              <w:t>Anexar máximo una (1) certificación específica como asesor o profesional experto en Geotecnia en contratos de estudios y diseños o interventoría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521A">
              <w:rPr>
                <w:rFonts w:ascii="Arial" w:hAnsi="Arial" w:cs="Arial"/>
                <w:color w:val="000000" w:themeColor="text1"/>
              </w:rPr>
              <w:t>a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diseños de edificaciones 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categorizadas en la NSR-10, titulo A  en el Grupo de Uso III – Edificaciones de Atención a la Comunidad (salvo literales B, C, E y F) o Edificaciones Indispensables - Grupo de Uso IV (únicamente literal A) del A.2.5.1.2 y A.2.5.1.3 o categorizadas como grupo C o D de acuerdo con el decreto 2090 de 1989 y que sumado su valor sea igual o superior al presupuesto oficial y sumada el área cubierta certificada, sea igual o superior a 2000m</w:t>
            </w:r>
            <w:r w:rsidR="00DC72FF" w:rsidRPr="00BE52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A1486" w:rsidRPr="00BE521A" w14:paraId="77A362C5" w14:textId="77777777" w:rsidTr="381F02A7">
        <w:trPr>
          <w:trHeight w:val="142"/>
        </w:trPr>
        <w:tc>
          <w:tcPr>
            <w:tcW w:w="724" w:type="pct"/>
            <w:vAlign w:val="center"/>
          </w:tcPr>
          <w:p w14:paraId="08DC357F" w14:textId="0FE825A5" w:rsidR="00AA1486" w:rsidRPr="00BE521A" w:rsidRDefault="00AA1486" w:rsidP="00AA1486">
            <w:pPr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 xml:space="preserve">REVISOR DEL SISTEMA ELÉCTRICO, CORRIENTE </w:t>
            </w:r>
            <w:r w:rsidRPr="00BE521A">
              <w:rPr>
                <w:rFonts w:ascii="Arial" w:hAnsi="Arial" w:cs="Arial"/>
                <w:lang w:val="es-ES_tradnl"/>
              </w:rPr>
              <w:lastRenderedPageBreak/>
              <w:t>NORMAL, REGULADA E ILUMINACIÓN.</w:t>
            </w:r>
          </w:p>
        </w:tc>
        <w:tc>
          <w:tcPr>
            <w:tcW w:w="483" w:type="pct"/>
            <w:vAlign w:val="center"/>
          </w:tcPr>
          <w:p w14:paraId="02FCF845" w14:textId="5102E210" w:rsidR="00AA1486" w:rsidRPr="00BE521A" w:rsidRDefault="00AA1486" w:rsidP="00AA1486">
            <w:pPr>
              <w:tabs>
                <w:tab w:val="left" w:pos="348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lastRenderedPageBreak/>
              <w:t>1</w:t>
            </w:r>
          </w:p>
        </w:tc>
        <w:tc>
          <w:tcPr>
            <w:tcW w:w="887" w:type="pct"/>
            <w:vAlign w:val="center"/>
          </w:tcPr>
          <w:p w14:paraId="76A76A35" w14:textId="6D313993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521A">
              <w:rPr>
                <w:rFonts w:ascii="Arial" w:hAnsi="Arial" w:cs="Arial"/>
                <w:color w:val="000000"/>
                <w:shd w:val="clear" w:color="auto" w:fill="FFFFFF"/>
              </w:rPr>
              <w:t>INGENIERO ELECTRICISTA</w:t>
            </w:r>
          </w:p>
          <w:p w14:paraId="0FA270C3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DCD2C35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68" w:type="pct"/>
            <w:vAlign w:val="center"/>
          </w:tcPr>
          <w:p w14:paraId="65CCA5E8" w14:textId="2ACF0960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Ingeniero Electricista con matricula profesional vigente.</w:t>
            </w:r>
          </w:p>
          <w:p w14:paraId="0325CF7E" w14:textId="09F2EB9F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lastRenderedPageBreak/>
              <w:t>Indispensable anexar certificado de vigencia y validez de la matricula profesional expedido por el  Consejo Profesional Nacional De Ingenierías Eléctrica, Mecánica Y Profesionales Afines</w:t>
            </w:r>
          </w:p>
        </w:tc>
        <w:tc>
          <w:tcPr>
            <w:tcW w:w="1938" w:type="pct"/>
            <w:vAlign w:val="center"/>
          </w:tcPr>
          <w:p w14:paraId="7636AB35" w14:textId="0C6B5AB6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</w:rPr>
            </w:pPr>
            <w:r w:rsidRPr="00BE521A">
              <w:rPr>
                <w:rFonts w:ascii="Arial" w:hAnsi="Arial" w:cs="Arial"/>
                <w:b/>
                <w:color w:val="000000"/>
                <w:u w:val="single"/>
              </w:rPr>
              <w:lastRenderedPageBreak/>
              <w:t>GENERAL:</w:t>
            </w:r>
            <w:r w:rsidRPr="00BE521A">
              <w:rPr>
                <w:rFonts w:ascii="Arial" w:hAnsi="Arial" w:cs="Arial"/>
                <w:color w:val="000000"/>
              </w:rPr>
              <w:t xml:space="preserve"> En el ejercicio de su profesión deberá contar con mínimo 10 años como profesional contados a partir de la expedición de la matricula profesional. </w:t>
            </w:r>
          </w:p>
          <w:p w14:paraId="2A5312EE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ESPECIFICA: </w:t>
            </w:r>
          </w:p>
          <w:p w14:paraId="5C95BDE8" w14:textId="6F12B942" w:rsidR="00AA1486" w:rsidRPr="00BE521A" w:rsidRDefault="00AA1486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BE521A">
              <w:rPr>
                <w:rFonts w:ascii="Arial" w:hAnsi="Arial" w:cs="Arial"/>
                <w:color w:val="000000" w:themeColor="text1"/>
              </w:rPr>
              <w:lastRenderedPageBreak/>
              <w:t>Anexar máximo una (1) certificación específica como profesional experto</w:t>
            </w:r>
            <w:r w:rsidR="00991C7D" w:rsidRPr="00BE521A">
              <w:rPr>
                <w:rFonts w:ascii="Arial" w:hAnsi="Arial" w:cs="Arial"/>
                <w:color w:val="000000" w:themeColor="text1"/>
              </w:rPr>
              <w:t xml:space="preserve"> Electricista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de  contratos de estudios y diseños o interventoría a diseños de edificaciones 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categorizadas en la NSR-10, titulo A  en el Grupo de Uso III – Edificaciones de Atención a la Comunidad (salvo literales B, C, E y F) o Edificaciones Indispensables - Grupo de Uso IV (únicamente literal A) del A.2.5.1.2 y A.2.5.1.3 o categorizadas como grupo C o D de acuerdo con el decreto 2090 de 1989 y que sumado su valor sea igual o superior al presupuesto oficial y sumada el área cubierta certificada, sea igual o superior a 2000m</w:t>
            </w:r>
            <w:r w:rsidR="00DC72FF" w:rsidRPr="00BE52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A1486" w:rsidRPr="00BE521A" w14:paraId="148FA04F" w14:textId="77777777" w:rsidTr="381F02A7">
        <w:trPr>
          <w:trHeight w:val="1134"/>
        </w:trPr>
        <w:tc>
          <w:tcPr>
            <w:tcW w:w="724" w:type="pct"/>
            <w:vAlign w:val="center"/>
          </w:tcPr>
          <w:p w14:paraId="64CBE852" w14:textId="5E0ED0E7" w:rsidR="00AA1486" w:rsidRPr="00BE521A" w:rsidRDefault="00AA1486" w:rsidP="00AA1486">
            <w:pPr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lastRenderedPageBreak/>
              <w:t>REVISOR DEL SISTEMA, VOZ Y DATOS, CCTV Y T.V.</w:t>
            </w:r>
          </w:p>
        </w:tc>
        <w:tc>
          <w:tcPr>
            <w:tcW w:w="483" w:type="pct"/>
            <w:vAlign w:val="center"/>
          </w:tcPr>
          <w:p w14:paraId="7D9C77EA" w14:textId="1CBEC817" w:rsidR="00AA1486" w:rsidRPr="00BE521A" w:rsidRDefault="00AA1486" w:rsidP="00AA1486">
            <w:pPr>
              <w:tabs>
                <w:tab w:val="left" w:pos="348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887" w:type="pct"/>
            <w:vAlign w:val="center"/>
          </w:tcPr>
          <w:p w14:paraId="76B13BF3" w14:textId="50E385CF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521A">
              <w:rPr>
                <w:rFonts w:ascii="Arial" w:hAnsi="Arial" w:cs="Arial"/>
                <w:color w:val="000000"/>
                <w:shd w:val="clear" w:color="auto" w:fill="FFFFFF"/>
              </w:rPr>
              <w:t>INGENIERO ELECTRONICO, INGENIERO DE SISTEMAS O INGENIERO DE TELECOMUNICACIONES</w:t>
            </w:r>
          </w:p>
        </w:tc>
        <w:tc>
          <w:tcPr>
            <w:tcW w:w="968" w:type="pct"/>
            <w:vAlign w:val="center"/>
          </w:tcPr>
          <w:p w14:paraId="5A6184FD" w14:textId="77777777" w:rsidR="00AA1486" w:rsidRPr="00BE521A" w:rsidRDefault="00AA1486" w:rsidP="00AA148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 xml:space="preserve">Ingeniero </w:t>
            </w:r>
            <w:r w:rsidRPr="00BE521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electrónico, Ingeniero de sistemas o ingeniero de telecomunicaciones </w:t>
            </w:r>
            <w:r w:rsidRPr="00BE521A">
              <w:rPr>
                <w:rFonts w:ascii="Arial" w:hAnsi="Arial" w:cs="Arial"/>
                <w:sz w:val="20"/>
                <w:szCs w:val="20"/>
              </w:rPr>
              <w:t>con matricula profesional vigente.</w:t>
            </w:r>
          </w:p>
          <w:p w14:paraId="30E1B1F1" w14:textId="77777777" w:rsidR="00AA1486" w:rsidRPr="00BE521A" w:rsidRDefault="00AA1486" w:rsidP="00AA148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855C182" w14:textId="6A37C097" w:rsidR="00AA1486" w:rsidRPr="00BE521A" w:rsidRDefault="00AA1486" w:rsidP="00AA1486">
            <w:pPr>
              <w:pStyle w:val="xmsonormal"/>
              <w:shd w:val="clear" w:color="auto" w:fill="FFFFFF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Indispensable anexar certificado de vigencia y validez de la matricula profesional o documento equivalente, según la entidad que la expida.</w:t>
            </w:r>
          </w:p>
        </w:tc>
        <w:tc>
          <w:tcPr>
            <w:tcW w:w="1938" w:type="pct"/>
            <w:vAlign w:val="center"/>
          </w:tcPr>
          <w:p w14:paraId="09ED8841" w14:textId="499AA95F" w:rsidR="00AA1486" w:rsidRPr="00BE521A" w:rsidRDefault="00AA1486" w:rsidP="00F37D8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/>
              </w:rPr>
            </w:pPr>
            <w:r w:rsidRPr="00BE521A">
              <w:rPr>
                <w:rFonts w:ascii="Arial" w:hAnsi="Arial" w:cs="Arial"/>
                <w:b/>
                <w:color w:val="000000"/>
                <w:u w:val="single"/>
              </w:rPr>
              <w:t>GENERAL:</w:t>
            </w:r>
            <w:r w:rsidRPr="00BE521A">
              <w:rPr>
                <w:rFonts w:ascii="Arial" w:hAnsi="Arial" w:cs="Arial"/>
                <w:color w:val="000000"/>
              </w:rPr>
              <w:t xml:space="preserve"> En el ejercicio de su profesión deberá contar con mínimo 10 años como profesional contados a partir de la expedición de la matricula profesional. </w:t>
            </w:r>
          </w:p>
          <w:p w14:paraId="66ABC71F" w14:textId="77777777" w:rsidR="00AA1486" w:rsidRPr="00BE521A" w:rsidRDefault="00AA1486" w:rsidP="00F37D8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ESPECIFICA: </w:t>
            </w:r>
          </w:p>
          <w:p w14:paraId="3101D097" w14:textId="705E4DDA" w:rsidR="00F37D87" w:rsidRPr="00BE521A" w:rsidRDefault="00AA1486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color w:val="000000" w:themeColor="text1"/>
              </w:rPr>
              <w:t xml:space="preserve">Anexar máximo una (1) certificación específica como </w:t>
            </w:r>
            <w:r w:rsidR="0033022D" w:rsidRPr="00BE521A">
              <w:rPr>
                <w:rFonts w:ascii="Arial" w:hAnsi="Arial" w:cs="Arial"/>
                <w:color w:val="000000" w:themeColor="text1"/>
              </w:rPr>
              <w:t>profesional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experto en el ejercicio de su profesión en  contratos de estudios y diseños o interventoría a diseños de edificaciones 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categorizadas en la NSR-10, titulo A  en el Grupo de Uso III – Edificaciones de Atención a la Comunidad (salvo literales B, C, E y F) o Edificaciones Indispensables - Grupo de Uso IV (únicamente literal A) del A.2.5.1.2 y A.2.5.1.3 o categorizadas como grupo C o D de acuerdo con el decreto 2090 de 1989 y que sumado su valor sea igual o superior al presupuesto oficial y sumada el área cubierta certificada, sea igual o superior a 2000m</w:t>
            </w:r>
            <w:r w:rsidR="00DC72FF" w:rsidRPr="00BE52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.</w:t>
            </w:r>
          </w:p>
          <w:p w14:paraId="5CED3ED0" w14:textId="0DBF14A7" w:rsidR="00DC72FF" w:rsidRPr="00BE521A" w:rsidRDefault="00DC72FF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AA1486" w:rsidRPr="00BE521A" w14:paraId="44605C1B" w14:textId="77777777" w:rsidTr="381F02A7">
        <w:trPr>
          <w:trHeight w:val="142"/>
        </w:trPr>
        <w:tc>
          <w:tcPr>
            <w:tcW w:w="724" w:type="pct"/>
            <w:vAlign w:val="center"/>
          </w:tcPr>
          <w:p w14:paraId="03E050F9" w14:textId="032FC904" w:rsidR="00AA1486" w:rsidRPr="00BE521A" w:rsidRDefault="00AA1486" w:rsidP="00AA1486">
            <w:pPr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REVISOR PARA SISTEMA HIDRO-SANITARIO, PLUVIAL, DE ALCANTARILLADO Y RED CONTRA INCENDIOS</w:t>
            </w:r>
          </w:p>
        </w:tc>
        <w:tc>
          <w:tcPr>
            <w:tcW w:w="483" w:type="pct"/>
            <w:vAlign w:val="center"/>
          </w:tcPr>
          <w:p w14:paraId="4F8F1056" w14:textId="2385A4B9" w:rsidR="00AA1486" w:rsidRPr="00BE521A" w:rsidRDefault="00AA1486" w:rsidP="00AA1486">
            <w:pPr>
              <w:tabs>
                <w:tab w:val="left" w:pos="348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887" w:type="pct"/>
            <w:vAlign w:val="center"/>
          </w:tcPr>
          <w:p w14:paraId="590D0268" w14:textId="498F9F3B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521A">
              <w:rPr>
                <w:rFonts w:ascii="Arial" w:hAnsi="Arial" w:cs="Arial"/>
                <w:color w:val="000000"/>
                <w:shd w:val="clear" w:color="auto" w:fill="FFFFFF"/>
              </w:rPr>
              <w:t xml:space="preserve">INGENIERO CIVIL </w:t>
            </w:r>
          </w:p>
          <w:p w14:paraId="63222845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3E728FB4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68" w:type="pct"/>
            <w:vAlign w:val="center"/>
          </w:tcPr>
          <w:p w14:paraId="77B2E2BE" w14:textId="21DA5CCE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Ingeniero civil con posgrado en hidráulica con matricula profesional</w:t>
            </w:r>
          </w:p>
          <w:p w14:paraId="4BFFCBC6" w14:textId="24B186DD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Indispensable anexar certificado de vigencia y antecedentes disciplinarios expedido por el COPNIA (Consejo Profesional Nacional de Ingeniería)</w:t>
            </w:r>
          </w:p>
        </w:tc>
        <w:tc>
          <w:tcPr>
            <w:tcW w:w="1938" w:type="pct"/>
            <w:vAlign w:val="center"/>
          </w:tcPr>
          <w:p w14:paraId="7D0BA00D" w14:textId="77777777" w:rsidR="00AA1486" w:rsidRPr="00BE521A" w:rsidRDefault="00AA1486" w:rsidP="00F37D8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/>
              </w:rPr>
            </w:pPr>
            <w:r w:rsidRPr="00BE521A">
              <w:rPr>
                <w:rFonts w:ascii="Arial" w:hAnsi="Arial" w:cs="Arial"/>
                <w:b/>
                <w:color w:val="000000"/>
                <w:u w:val="single"/>
              </w:rPr>
              <w:t>GENERAL:</w:t>
            </w:r>
            <w:r w:rsidRPr="00BE521A">
              <w:rPr>
                <w:rFonts w:ascii="Arial" w:hAnsi="Arial" w:cs="Arial"/>
                <w:color w:val="000000"/>
              </w:rPr>
              <w:t xml:space="preserve"> En el ejercicio de su profesión deberá contar con mínimo 10 años como profesional contados a partir de la expedición de la matricula profesional. </w:t>
            </w:r>
          </w:p>
          <w:p w14:paraId="4C6E8CF6" w14:textId="77777777" w:rsidR="00AA1486" w:rsidRPr="00BE521A" w:rsidRDefault="00AA1486" w:rsidP="00F37D8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ESPECIFICA: </w:t>
            </w:r>
          </w:p>
          <w:p w14:paraId="2F394D89" w14:textId="3ADC2FB2" w:rsidR="00AA1486" w:rsidRPr="00BE521A" w:rsidRDefault="00AA1486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color w:val="000000" w:themeColor="text1"/>
              </w:rPr>
              <w:t>Anexar máximo una (1) certificación específica como profesional experto</w:t>
            </w:r>
            <w:r w:rsidR="006A5C29" w:rsidRPr="00BE521A">
              <w:rPr>
                <w:rFonts w:ascii="Arial" w:hAnsi="Arial" w:cs="Arial"/>
                <w:color w:val="000000" w:themeColor="text1"/>
              </w:rPr>
              <w:t xml:space="preserve"> en el ejercicio de su profesión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5C29" w:rsidRPr="00BE521A">
              <w:rPr>
                <w:rFonts w:ascii="Arial" w:hAnsi="Arial" w:cs="Arial"/>
                <w:color w:val="000000" w:themeColor="text1"/>
              </w:rPr>
              <w:t>en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 contratos de estudios y diseños o interventoría a diseños de edificaciones 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 xml:space="preserve">categorizadas en la NSR-10, titulo A  en el Grupo de Uso III – Edificaciones de Atención a la Comunidad (salvo literales B, C, E y F) o Edificaciones Indispensables - Grupo de Uso IV (únicamente literal A) del A.2.5.1.2 y A.2.5.1.3 o 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lastRenderedPageBreak/>
              <w:t>categorizadas como grupo C o D de acuerdo con el decreto 2090 de 1989 y que sumado su valor sea igual o superior al presupuesto oficial y sumada el área cubierta certificada, sea igual o superior a 2000m</w:t>
            </w:r>
            <w:r w:rsidR="00DC72FF" w:rsidRPr="00BE52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AA1486" w:rsidRPr="00BE521A" w14:paraId="5A9476B3" w14:textId="77777777" w:rsidTr="381F02A7">
        <w:trPr>
          <w:trHeight w:val="142"/>
        </w:trPr>
        <w:tc>
          <w:tcPr>
            <w:tcW w:w="724" w:type="pct"/>
            <w:vAlign w:val="center"/>
          </w:tcPr>
          <w:p w14:paraId="79F98DB2" w14:textId="027C34E8" w:rsidR="00AA1486" w:rsidRPr="00BE521A" w:rsidRDefault="00AA1486" w:rsidP="00AA1486">
            <w:pPr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lastRenderedPageBreak/>
              <w:t>REVISOR PARA PRESUPUESTO, PROGRAMACIÓN Y ESPECIFICACIONES TECNICAS</w:t>
            </w:r>
          </w:p>
        </w:tc>
        <w:tc>
          <w:tcPr>
            <w:tcW w:w="483" w:type="pct"/>
            <w:vAlign w:val="center"/>
          </w:tcPr>
          <w:p w14:paraId="75BDE3C4" w14:textId="6BEFC8DE" w:rsidR="00AA1486" w:rsidRPr="00BE521A" w:rsidRDefault="00AA1486" w:rsidP="00AA1486">
            <w:pPr>
              <w:tabs>
                <w:tab w:val="left" w:pos="3480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BE521A">
              <w:rPr>
                <w:rFonts w:ascii="Arial" w:hAnsi="Arial" w:cs="Arial"/>
                <w:lang w:val="es-ES_tradnl"/>
              </w:rPr>
              <w:t>1</w:t>
            </w:r>
          </w:p>
        </w:tc>
        <w:tc>
          <w:tcPr>
            <w:tcW w:w="887" w:type="pct"/>
            <w:vAlign w:val="center"/>
          </w:tcPr>
          <w:p w14:paraId="68F9E7D4" w14:textId="3F229EE8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E521A">
              <w:rPr>
                <w:rFonts w:ascii="Arial" w:hAnsi="Arial" w:cs="Arial"/>
                <w:color w:val="000000"/>
                <w:shd w:val="clear" w:color="auto" w:fill="FFFFFF"/>
              </w:rPr>
              <w:t>INGENIERO CIVIL O ARQUITECTO</w:t>
            </w:r>
          </w:p>
          <w:p w14:paraId="563FA188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14:paraId="10D7CB05" w14:textId="77777777" w:rsidR="00AA1486" w:rsidRPr="00BE521A" w:rsidRDefault="00AA1486" w:rsidP="00AA1486">
            <w:pPr>
              <w:tabs>
                <w:tab w:val="left" w:pos="3480"/>
              </w:tabs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968" w:type="pct"/>
            <w:vAlign w:val="center"/>
          </w:tcPr>
          <w:p w14:paraId="6224BF5D" w14:textId="382B082A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 xml:space="preserve">Ingeniero </w:t>
            </w:r>
            <w:proofErr w:type="gramStart"/>
            <w:r w:rsidRPr="00BE521A">
              <w:rPr>
                <w:rFonts w:ascii="Arial" w:hAnsi="Arial" w:cs="Arial"/>
                <w:sz w:val="20"/>
                <w:szCs w:val="20"/>
              </w:rPr>
              <w:t>civil  o</w:t>
            </w:r>
            <w:proofErr w:type="gramEnd"/>
            <w:r w:rsidRPr="00BE521A">
              <w:rPr>
                <w:rFonts w:ascii="Arial" w:hAnsi="Arial" w:cs="Arial"/>
                <w:sz w:val="20"/>
                <w:szCs w:val="20"/>
              </w:rPr>
              <w:t xml:space="preserve"> arquitecto con matricula profesional</w:t>
            </w:r>
          </w:p>
          <w:p w14:paraId="41943930" w14:textId="7A465137" w:rsidR="00AA1486" w:rsidRPr="00BE521A" w:rsidRDefault="00AA1486" w:rsidP="00AA1486">
            <w:pPr>
              <w:pStyle w:val="xmsonormal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E521A">
              <w:rPr>
                <w:rFonts w:ascii="Arial" w:hAnsi="Arial" w:cs="Arial"/>
                <w:sz w:val="20"/>
                <w:szCs w:val="20"/>
              </w:rPr>
              <w:t>Indispensable anexar certificado de vigencia y antecedentes disciplinarios expedido por el COPNIA (Consejo Profesional Nacional de Ingeniería) o expedido por el CPNAA (Consejo Profesional nacional de Arquitectura y sus Profesiones Auxiliares) según sea el caso</w:t>
            </w:r>
          </w:p>
        </w:tc>
        <w:tc>
          <w:tcPr>
            <w:tcW w:w="1938" w:type="pct"/>
            <w:vAlign w:val="center"/>
          </w:tcPr>
          <w:p w14:paraId="7A14D017" w14:textId="4D608F6E" w:rsidR="00AA1486" w:rsidRPr="00BE521A" w:rsidRDefault="00AA1486" w:rsidP="00F37D8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/>
              </w:rPr>
            </w:pPr>
            <w:r w:rsidRPr="00BE521A">
              <w:rPr>
                <w:rFonts w:ascii="Arial" w:hAnsi="Arial" w:cs="Arial"/>
                <w:b/>
                <w:color w:val="000000"/>
                <w:u w:val="single"/>
              </w:rPr>
              <w:t>GENERAL:</w:t>
            </w:r>
            <w:r w:rsidRPr="00BE521A">
              <w:rPr>
                <w:rFonts w:ascii="Arial" w:hAnsi="Arial" w:cs="Arial"/>
                <w:color w:val="000000"/>
              </w:rPr>
              <w:t xml:space="preserve"> En el ejercicio de su profesión deberá contar con mínimo 5 años como profesional contados a partir de la expedición de la matricula profesional. </w:t>
            </w:r>
          </w:p>
          <w:p w14:paraId="0B7FFF31" w14:textId="77777777" w:rsidR="00AA1486" w:rsidRPr="00BE521A" w:rsidRDefault="00AA1486" w:rsidP="00F37D87">
            <w:pPr>
              <w:tabs>
                <w:tab w:val="left" w:pos="34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E521A"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ESPECIFICA: </w:t>
            </w:r>
          </w:p>
          <w:p w14:paraId="6E62AD04" w14:textId="12C37B4F" w:rsidR="00AA1486" w:rsidRPr="00BE521A" w:rsidRDefault="00AA1486" w:rsidP="00DC72FF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BE521A">
              <w:rPr>
                <w:rFonts w:ascii="Arial" w:hAnsi="Arial" w:cs="Arial"/>
                <w:color w:val="000000" w:themeColor="text1"/>
              </w:rPr>
              <w:t>Anexar máximo una (1) certifi</w:t>
            </w:r>
            <w:r w:rsidR="006A5C29" w:rsidRPr="00BE521A">
              <w:rPr>
                <w:rFonts w:ascii="Arial" w:hAnsi="Arial" w:cs="Arial"/>
                <w:color w:val="000000" w:themeColor="text1"/>
              </w:rPr>
              <w:t xml:space="preserve">cación específica como 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profesional experto </w:t>
            </w:r>
            <w:r w:rsidR="006A5C29" w:rsidRPr="00BE521A">
              <w:rPr>
                <w:rFonts w:ascii="Arial" w:hAnsi="Arial" w:cs="Arial"/>
                <w:color w:val="000000" w:themeColor="text1"/>
              </w:rPr>
              <w:t>en presupuesto, programación y especificaciones técnicas en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  contratos de estudios y diseños o interventoría a </w:t>
            </w:r>
            <w:r w:rsidR="006A5C29" w:rsidRPr="00BE521A">
              <w:rPr>
                <w:rFonts w:ascii="Arial" w:hAnsi="Arial" w:cs="Arial"/>
                <w:color w:val="000000" w:themeColor="text1"/>
              </w:rPr>
              <w:t xml:space="preserve">estudios y </w:t>
            </w:r>
            <w:r w:rsidRPr="00BE521A">
              <w:rPr>
                <w:rFonts w:ascii="Arial" w:hAnsi="Arial" w:cs="Arial"/>
                <w:color w:val="000000" w:themeColor="text1"/>
              </w:rPr>
              <w:t>diseños</w:t>
            </w:r>
            <w:r w:rsidR="006A5C29" w:rsidRPr="00BE521A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521A">
              <w:rPr>
                <w:rFonts w:ascii="Arial" w:hAnsi="Arial" w:cs="Arial"/>
                <w:color w:val="000000" w:themeColor="text1"/>
              </w:rPr>
              <w:t xml:space="preserve">de edificaciones 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categorizadas en la NSR-10, titulo A  en el Grupo de Uso III – Edificaciones de Atención a la Comunidad (salvo literales B, C, E y F) o Edificaciones Indispensables - Grupo de Uso IV (únicamente literal A) del A.2.5.1.2 y A.2.5.1.3 o categorizadas como grupo C o D de acuerdo con el decreto 2090 de 1989 y que sumado su valor sea igual o superior al presupuesto oficial y sumada el área cubierta certificada, sea igual o superior a 2000m</w:t>
            </w:r>
            <w:r w:rsidR="00DC72FF" w:rsidRPr="00BE521A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="00DC72FF" w:rsidRPr="00BE521A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</w:tbl>
    <w:p w14:paraId="1994E9B4" w14:textId="7B209FF6" w:rsidR="00F37D87" w:rsidRPr="00BE521A" w:rsidRDefault="00752128" w:rsidP="000F1343">
      <w:pPr>
        <w:tabs>
          <w:tab w:val="left" w:pos="3480"/>
        </w:tabs>
        <w:rPr>
          <w:rFonts w:ascii="Arial" w:hAnsi="Arial" w:cs="Arial"/>
          <w:sz w:val="22"/>
          <w:szCs w:val="22"/>
          <w:lang w:val="es-ES_tradnl"/>
        </w:rPr>
      </w:pPr>
      <w:r w:rsidRPr="00BE521A">
        <w:rPr>
          <w:rFonts w:ascii="Arial" w:hAnsi="Arial" w:cs="Arial"/>
          <w:noProof/>
          <w:lang w:val="en-US" w:eastAsia="en-US"/>
        </w:rPr>
        <w:drawing>
          <wp:inline distT="0" distB="0" distL="0" distR="0" wp14:anchorId="2DA59E66" wp14:editId="0F3C425E">
            <wp:extent cx="1341247" cy="619125"/>
            <wp:effectExtent l="0" t="0" r="0" b="0"/>
            <wp:docPr id="129292828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47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8E70" w14:textId="77777777" w:rsidR="00F37D87" w:rsidRPr="00BE521A" w:rsidRDefault="00F37D87" w:rsidP="00F37D87">
      <w:pPr>
        <w:rPr>
          <w:rFonts w:ascii="Arial" w:hAnsi="Arial" w:cs="Arial"/>
          <w:b/>
        </w:rPr>
      </w:pPr>
      <w:r w:rsidRPr="00BE521A">
        <w:rPr>
          <w:rFonts w:ascii="Arial" w:hAnsi="Arial" w:cs="Arial"/>
          <w:b/>
        </w:rPr>
        <w:t>JONATAN A. SANCHEZ CARDOZO</w:t>
      </w:r>
    </w:p>
    <w:p w14:paraId="6C0CCE63" w14:textId="45A3D06D" w:rsidR="00025AD2" w:rsidRPr="00BE521A" w:rsidRDefault="00F37D87" w:rsidP="00F37D87">
      <w:pPr>
        <w:tabs>
          <w:tab w:val="left" w:pos="3480"/>
        </w:tabs>
        <w:rPr>
          <w:rFonts w:ascii="Arial" w:hAnsi="Arial" w:cs="Arial"/>
        </w:rPr>
      </w:pPr>
      <w:r w:rsidRPr="00BE521A">
        <w:rPr>
          <w:rFonts w:ascii="Arial" w:hAnsi="Arial" w:cs="Arial"/>
        </w:rPr>
        <w:t>ARQUITECTO ADSCRITO A LA DIRECCIÓN DE BIENES Y SERVICIOS</w:t>
      </w:r>
    </w:p>
    <w:p w14:paraId="569B0EBA" w14:textId="77777777" w:rsidR="005C567C" w:rsidRPr="00BE521A" w:rsidRDefault="005C567C" w:rsidP="00F37D87">
      <w:pPr>
        <w:tabs>
          <w:tab w:val="left" w:pos="3480"/>
        </w:tabs>
        <w:rPr>
          <w:rFonts w:ascii="Arial" w:hAnsi="Arial" w:cs="Arial"/>
        </w:rPr>
      </w:pPr>
    </w:p>
    <w:p w14:paraId="1590CDB0" w14:textId="77777777" w:rsidR="005C567C" w:rsidRPr="00BE521A" w:rsidRDefault="005C567C" w:rsidP="00F37D87">
      <w:pPr>
        <w:tabs>
          <w:tab w:val="left" w:pos="3480"/>
        </w:tabs>
        <w:rPr>
          <w:rFonts w:ascii="Arial" w:hAnsi="Arial" w:cs="Arial"/>
        </w:rPr>
      </w:pPr>
    </w:p>
    <w:p w14:paraId="6F2FA3CA" w14:textId="77777777" w:rsidR="005C567C" w:rsidRPr="00BE521A" w:rsidRDefault="005C567C" w:rsidP="00F37D87">
      <w:pPr>
        <w:tabs>
          <w:tab w:val="left" w:pos="3480"/>
        </w:tabs>
        <w:rPr>
          <w:rFonts w:ascii="Arial" w:hAnsi="Arial" w:cs="Arial"/>
        </w:rPr>
      </w:pPr>
    </w:p>
    <w:p w14:paraId="1CBCE6B2" w14:textId="47D9487B" w:rsidR="005C567C" w:rsidRPr="00BE521A" w:rsidRDefault="005C567C" w:rsidP="00F37D87">
      <w:pPr>
        <w:tabs>
          <w:tab w:val="left" w:pos="3480"/>
        </w:tabs>
        <w:rPr>
          <w:rFonts w:ascii="Arial" w:hAnsi="Arial" w:cs="Arial"/>
          <w:sz w:val="18"/>
        </w:rPr>
      </w:pPr>
      <w:r w:rsidRPr="00BE521A">
        <w:rPr>
          <w:rFonts w:ascii="Arial" w:hAnsi="Arial" w:cs="Arial"/>
          <w:sz w:val="18"/>
        </w:rPr>
        <w:t>Transcriptor: Arq. Jonatán Sánchez.</w:t>
      </w:r>
    </w:p>
    <w:p w14:paraId="15EAFBC8" w14:textId="77777777" w:rsidR="005C567C" w:rsidRPr="00BE521A" w:rsidRDefault="005C567C" w:rsidP="00F37D87">
      <w:pPr>
        <w:tabs>
          <w:tab w:val="left" w:pos="3480"/>
        </w:tabs>
        <w:rPr>
          <w:rFonts w:ascii="Arial" w:hAnsi="Arial" w:cs="Arial"/>
          <w:sz w:val="18"/>
        </w:rPr>
      </w:pPr>
    </w:p>
    <w:p w14:paraId="72C9D536" w14:textId="1DBD0749" w:rsidR="005C567C" w:rsidRPr="00BE521A" w:rsidRDefault="005C567C" w:rsidP="00F37D87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 w:rsidRPr="00BE521A">
        <w:rPr>
          <w:rFonts w:ascii="Arial" w:hAnsi="Arial" w:cs="Arial"/>
          <w:sz w:val="18"/>
        </w:rPr>
        <w:t>32.1-18.3</w:t>
      </w:r>
    </w:p>
    <w:sectPr w:rsidR="005C567C" w:rsidRPr="00BE521A" w:rsidSect="009D26E5">
      <w:headerReference w:type="default" r:id="rId12"/>
      <w:footerReference w:type="default" r:id="rId13"/>
      <w:pgSz w:w="12242" w:h="18722" w:code="28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F82C" w14:textId="77777777" w:rsidR="00792B4C" w:rsidRDefault="00792B4C" w:rsidP="0044036E">
      <w:r>
        <w:separator/>
      </w:r>
    </w:p>
  </w:endnote>
  <w:endnote w:type="continuationSeparator" w:id="0">
    <w:p w14:paraId="2851F83A" w14:textId="77777777" w:rsidR="00792B4C" w:rsidRDefault="00792B4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A871" w14:textId="77777777"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8942588" w14:textId="77777777"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295B4C7F" w14:textId="77777777"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1AE6DCC5" w14:textId="77777777"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E93A62" w14:textId="77777777"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612D" w14:textId="77777777" w:rsidR="00792B4C" w:rsidRDefault="00792B4C" w:rsidP="0044036E">
      <w:r>
        <w:separator/>
      </w:r>
    </w:p>
  </w:footnote>
  <w:footnote w:type="continuationSeparator" w:id="0">
    <w:p w14:paraId="4BF4C26D" w14:textId="77777777" w:rsidR="00792B4C" w:rsidRDefault="00792B4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C4F5" w14:textId="77777777" w:rsidR="008716EB" w:rsidRPr="00447B61" w:rsidRDefault="006809CF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CBC49" wp14:editId="07777777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41EDB" w14:textId="77777777"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14:paraId="54E11D2A" w14:textId="77777777"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cx1="http://schemas.microsoft.com/office/drawing/2015/9/8/chartex">
          <w:pict>
            <v:shapetype id="_x0000_t202" coordsize="21600,21600" o:spt="202" path="m,l,21600r21600,l21600,xe" w14:anchorId="6E5CBC49">
              <v:stroke joinstyle="miter"/>
              <v:path gradientshapeok="t" o:connecttype="rect"/>
            </v:shapetype>
            <v:shape id="Text Box 1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>
              <v:textbox>
                <w:txbxContent>
                  <w:p w:rsidR="00F2791E" w:rsidP="00F2791E" w:rsidRDefault="00F2791E" w14:paraId="59B41EDB" w14:textId="77777777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Pr="000E2D85" w:rsidR="00F2791E" w:rsidP="00F2791E" w:rsidRDefault="00F2791E" w14:paraId="54E11D2A" w14:textId="77777777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n-US" w:eastAsia="en-US"/>
      </w:rPr>
      <w:drawing>
        <wp:anchor distT="0" distB="0" distL="114300" distR="114300" simplePos="0" relativeHeight="251658240" behindDoc="0" locked="0" layoutInCell="1" allowOverlap="1" wp14:anchorId="7EC7C2C5" wp14:editId="07777777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25AD2"/>
    <w:rsid w:val="00035581"/>
    <w:rsid w:val="000450F3"/>
    <w:rsid w:val="000526BB"/>
    <w:rsid w:val="00084B5A"/>
    <w:rsid w:val="000858B7"/>
    <w:rsid w:val="000969EB"/>
    <w:rsid w:val="000A6065"/>
    <w:rsid w:val="000F1343"/>
    <w:rsid w:val="000F4315"/>
    <w:rsid w:val="00116C11"/>
    <w:rsid w:val="001221F6"/>
    <w:rsid w:val="001276D5"/>
    <w:rsid w:val="001414EF"/>
    <w:rsid w:val="00152E87"/>
    <w:rsid w:val="00157612"/>
    <w:rsid w:val="00157F83"/>
    <w:rsid w:val="0016044F"/>
    <w:rsid w:val="00166AFA"/>
    <w:rsid w:val="00194700"/>
    <w:rsid w:val="00195723"/>
    <w:rsid w:val="001B14C3"/>
    <w:rsid w:val="001C20B7"/>
    <w:rsid w:val="001D4413"/>
    <w:rsid w:val="001E2BA8"/>
    <w:rsid w:val="001E40B6"/>
    <w:rsid w:val="001F49AD"/>
    <w:rsid w:val="00204554"/>
    <w:rsid w:val="00205309"/>
    <w:rsid w:val="00210474"/>
    <w:rsid w:val="0021626A"/>
    <w:rsid w:val="00223408"/>
    <w:rsid w:val="00231107"/>
    <w:rsid w:val="00251EDF"/>
    <w:rsid w:val="0025575E"/>
    <w:rsid w:val="00276375"/>
    <w:rsid w:val="00285A52"/>
    <w:rsid w:val="00287C9A"/>
    <w:rsid w:val="002A65E8"/>
    <w:rsid w:val="002A7C97"/>
    <w:rsid w:val="002C1EBE"/>
    <w:rsid w:val="002C58A0"/>
    <w:rsid w:val="002D1F91"/>
    <w:rsid w:val="002D5A51"/>
    <w:rsid w:val="002E4D38"/>
    <w:rsid w:val="00300D09"/>
    <w:rsid w:val="00302751"/>
    <w:rsid w:val="003103CD"/>
    <w:rsid w:val="0033022D"/>
    <w:rsid w:val="0033315E"/>
    <w:rsid w:val="00337FA0"/>
    <w:rsid w:val="003404A3"/>
    <w:rsid w:val="00340A98"/>
    <w:rsid w:val="003443BF"/>
    <w:rsid w:val="00370B87"/>
    <w:rsid w:val="00374128"/>
    <w:rsid w:val="00377C2F"/>
    <w:rsid w:val="003862EB"/>
    <w:rsid w:val="00387291"/>
    <w:rsid w:val="003A5227"/>
    <w:rsid w:val="003B2304"/>
    <w:rsid w:val="003E093C"/>
    <w:rsid w:val="003E35EA"/>
    <w:rsid w:val="003E659F"/>
    <w:rsid w:val="003E6A86"/>
    <w:rsid w:val="003F0122"/>
    <w:rsid w:val="00400054"/>
    <w:rsid w:val="004205CA"/>
    <w:rsid w:val="0044036E"/>
    <w:rsid w:val="00442F6B"/>
    <w:rsid w:val="00445DAF"/>
    <w:rsid w:val="00447B61"/>
    <w:rsid w:val="00457323"/>
    <w:rsid w:val="0046740B"/>
    <w:rsid w:val="00467C1D"/>
    <w:rsid w:val="00470C47"/>
    <w:rsid w:val="00477117"/>
    <w:rsid w:val="004829C3"/>
    <w:rsid w:val="00496F3F"/>
    <w:rsid w:val="004A0731"/>
    <w:rsid w:val="004D73AA"/>
    <w:rsid w:val="004F3DFD"/>
    <w:rsid w:val="004F4228"/>
    <w:rsid w:val="00501362"/>
    <w:rsid w:val="0050340A"/>
    <w:rsid w:val="00513007"/>
    <w:rsid w:val="00516439"/>
    <w:rsid w:val="00550335"/>
    <w:rsid w:val="00553BAA"/>
    <w:rsid w:val="00553F0C"/>
    <w:rsid w:val="00555139"/>
    <w:rsid w:val="00567AA9"/>
    <w:rsid w:val="0058557C"/>
    <w:rsid w:val="0059706A"/>
    <w:rsid w:val="005A6779"/>
    <w:rsid w:val="005C0BB1"/>
    <w:rsid w:val="005C131C"/>
    <w:rsid w:val="005C4A02"/>
    <w:rsid w:val="005C567C"/>
    <w:rsid w:val="005D7574"/>
    <w:rsid w:val="00610723"/>
    <w:rsid w:val="006232A8"/>
    <w:rsid w:val="00624F50"/>
    <w:rsid w:val="0064730D"/>
    <w:rsid w:val="00663084"/>
    <w:rsid w:val="0066348A"/>
    <w:rsid w:val="00664485"/>
    <w:rsid w:val="006809CF"/>
    <w:rsid w:val="0069115C"/>
    <w:rsid w:val="006A5C29"/>
    <w:rsid w:val="006A7944"/>
    <w:rsid w:val="006C1BC1"/>
    <w:rsid w:val="006C5D4D"/>
    <w:rsid w:val="006D083D"/>
    <w:rsid w:val="006D1FE9"/>
    <w:rsid w:val="006D52AE"/>
    <w:rsid w:val="006E1677"/>
    <w:rsid w:val="006F3F47"/>
    <w:rsid w:val="0070000B"/>
    <w:rsid w:val="00711960"/>
    <w:rsid w:val="00714041"/>
    <w:rsid w:val="00727A5C"/>
    <w:rsid w:val="007409BA"/>
    <w:rsid w:val="00745A4A"/>
    <w:rsid w:val="00752128"/>
    <w:rsid w:val="00777A10"/>
    <w:rsid w:val="00780BA6"/>
    <w:rsid w:val="00786B19"/>
    <w:rsid w:val="00792B4C"/>
    <w:rsid w:val="00793462"/>
    <w:rsid w:val="007C1FBC"/>
    <w:rsid w:val="007C31B3"/>
    <w:rsid w:val="007C6721"/>
    <w:rsid w:val="007D2922"/>
    <w:rsid w:val="007D4948"/>
    <w:rsid w:val="007D59C0"/>
    <w:rsid w:val="007D5F28"/>
    <w:rsid w:val="00800720"/>
    <w:rsid w:val="00806886"/>
    <w:rsid w:val="00813343"/>
    <w:rsid w:val="00823E23"/>
    <w:rsid w:val="00864B2B"/>
    <w:rsid w:val="00865F1A"/>
    <w:rsid w:val="008716EB"/>
    <w:rsid w:val="008728D2"/>
    <w:rsid w:val="00880382"/>
    <w:rsid w:val="00884031"/>
    <w:rsid w:val="0089161F"/>
    <w:rsid w:val="008A66B4"/>
    <w:rsid w:val="008B3AA6"/>
    <w:rsid w:val="008C11EF"/>
    <w:rsid w:val="008D19A3"/>
    <w:rsid w:val="008D3EB3"/>
    <w:rsid w:val="008F03BC"/>
    <w:rsid w:val="00904065"/>
    <w:rsid w:val="009042CE"/>
    <w:rsid w:val="009157A9"/>
    <w:rsid w:val="009223CB"/>
    <w:rsid w:val="00926D42"/>
    <w:rsid w:val="00932BFB"/>
    <w:rsid w:val="00932F9C"/>
    <w:rsid w:val="009350DF"/>
    <w:rsid w:val="00936358"/>
    <w:rsid w:val="00953B68"/>
    <w:rsid w:val="0095467C"/>
    <w:rsid w:val="0096206A"/>
    <w:rsid w:val="0097589F"/>
    <w:rsid w:val="00991C7D"/>
    <w:rsid w:val="00991FA8"/>
    <w:rsid w:val="00995988"/>
    <w:rsid w:val="009B67B1"/>
    <w:rsid w:val="009C56C3"/>
    <w:rsid w:val="009D26E5"/>
    <w:rsid w:val="00A01401"/>
    <w:rsid w:val="00A11974"/>
    <w:rsid w:val="00A23479"/>
    <w:rsid w:val="00A266FD"/>
    <w:rsid w:val="00A32D88"/>
    <w:rsid w:val="00A553D6"/>
    <w:rsid w:val="00A67113"/>
    <w:rsid w:val="00A747BC"/>
    <w:rsid w:val="00A7729C"/>
    <w:rsid w:val="00A86C85"/>
    <w:rsid w:val="00A9037C"/>
    <w:rsid w:val="00A95F03"/>
    <w:rsid w:val="00A974E7"/>
    <w:rsid w:val="00AA1486"/>
    <w:rsid w:val="00AB4466"/>
    <w:rsid w:val="00AB7115"/>
    <w:rsid w:val="00AD15A7"/>
    <w:rsid w:val="00AD7E67"/>
    <w:rsid w:val="00B009A1"/>
    <w:rsid w:val="00B03AD8"/>
    <w:rsid w:val="00B3277E"/>
    <w:rsid w:val="00B36CAF"/>
    <w:rsid w:val="00B42D9A"/>
    <w:rsid w:val="00B5349E"/>
    <w:rsid w:val="00B62129"/>
    <w:rsid w:val="00B7297C"/>
    <w:rsid w:val="00B81FC7"/>
    <w:rsid w:val="00BA2F43"/>
    <w:rsid w:val="00BE521A"/>
    <w:rsid w:val="00BE7219"/>
    <w:rsid w:val="00BF1A02"/>
    <w:rsid w:val="00C00F49"/>
    <w:rsid w:val="00C25823"/>
    <w:rsid w:val="00C308BF"/>
    <w:rsid w:val="00C45A77"/>
    <w:rsid w:val="00C50B79"/>
    <w:rsid w:val="00C52339"/>
    <w:rsid w:val="00C55924"/>
    <w:rsid w:val="00C60112"/>
    <w:rsid w:val="00C60B67"/>
    <w:rsid w:val="00C6160C"/>
    <w:rsid w:val="00C72AE6"/>
    <w:rsid w:val="00CA2B34"/>
    <w:rsid w:val="00CC248C"/>
    <w:rsid w:val="00CD196D"/>
    <w:rsid w:val="00CF17F8"/>
    <w:rsid w:val="00D150E0"/>
    <w:rsid w:val="00D22470"/>
    <w:rsid w:val="00D31D3D"/>
    <w:rsid w:val="00D51C02"/>
    <w:rsid w:val="00D57751"/>
    <w:rsid w:val="00D619F1"/>
    <w:rsid w:val="00D741F8"/>
    <w:rsid w:val="00D77A82"/>
    <w:rsid w:val="00D943A3"/>
    <w:rsid w:val="00DA26D1"/>
    <w:rsid w:val="00DA5247"/>
    <w:rsid w:val="00DA6258"/>
    <w:rsid w:val="00DB0CC0"/>
    <w:rsid w:val="00DB6920"/>
    <w:rsid w:val="00DC72FF"/>
    <w:rsid w:val="00DE377C"/>
    <w:rsid w:val="00DF062D"/>
    <w:rsid w:val="00DF57AF"/>
    <w:rsid w:val="00E02C06"/>
    <w:rsid w:val="00E05140"/>
    <w:rsid w:val="00E05570"/>
    <w:rsid w:val="00E06945"/>
    <w:rsid w:val="00E12BA1"/>
    <w:rsid w:val="00E153CF"/>
    <w:rsid w:val="00E20835"/>
    <w:rsid w:val="00E22FC5"/>
    <w:rsid w:val="00E31CFD"/>
    <w:rsid w:val="00E31D54"/>
    <w:rsid w:val="00E373C7"/>
    <w:rsid w:val="00E42895"/>
    <w:rsid w:val="00E54660"/>
    <w:rsid w:val="00E642E2"/>
    <w:rsid w:val="00E64A0B"/>
    <w:rsid w:val="00E64FEF"/>
    <w:rsid w:val="00E674CC"/>
    <w:rsid w:val="00E71EA1"/>
    <w:rsid w:val="00E94514"/>
    <w:rsid w:val="00EA0972"/>
    <w:rsid w:val="00EA2706"/>
    <w:rsid w:val="00EB60A5"/>
    <w:rsid w:val="00EC0C72"/>
    <w:rsid w:val="00EF1072"/>
    <w:rsid w:val="00F278EB"/>
    <w:rsid w:val="00F2791E"/>
    <w:rsid w:val="00F37D87"/>
    <w:rsid w:val="00F42B10"/>
    <w:rsid w:val="00F6083B"/>
    <w:rsid w:val="00F66BFF"/>
    <w:rsid w:val="00F924E5"/>
    <w:rsid w:val="00FC17F4"/>
    <w:rsid w:val="00FC5033"/>
    <w:rsid w:val="00FD08B7"/>
    <w:rsid w:val="00FD7376"/>
    <w:rsid w:val="00FE03CE"/>
    <w:rsid w:val="00FE2D41"/>
    <w:rsid w:val="00FE3443"/>
    <w:rsid w:val="00FE4554"/>
    <w:rsid w:val="00FF1AB9"/>
    <w:rsid w:val="381F02A7"/>
    <w:rsid w:val="3D39FD13"/>
    <w:rsid w:val="40F97A90"/>
    <w:rsid w:val="4299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5DF47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1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xmsonormal">
    <w:name w:val="x_msonormal"/>
    <w:basedOn w:val="Normal"/>
    <w:rsid w:val="00B7297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1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0" ma:contentTypeDescription="Create a new document." ma:contentTypeScope="" ma:versionID="e74e9dbb140136324a0c35235106f40d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8b076b36202dba20b8370d0ae5933fd8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3822-6157-4AF1-B120-7946220DA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C31EEA-0947-4EB7-B00C-D13619AB9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C23D4-2171-434F-ABE1-A53B46107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83B4C-6B0A-4D50-8740-7B7D78AF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Molano</cp:lastModifiedBy>
  <cp:revision>2</cp:revision>
  <cp:lastPrinted>2020-03-13T15:59:00Z</cp:lastPrinted>
  <dcterms:created xsi:type="dcterms:W3CDTF">2020-03-18T21:20:00Z</dcterms:created>
  <dcterms:modified xsi:type="dcterms:W3CDTF">2020-03-18T21:20:00Z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