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8E4DA7">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5F5F7E">
        <w:rPr>
          <w:rStyle w:val="apple-converted-space"/>
          <w:rFonts w:ascii="Arial" w:hAnsi="Arial" w:cs="Arial"/>
          <w:b/>
          <w:sz w:val="22"/>
          <w:szCs w:val="22"/>
        </w:rPr>
        <w:t>“</w:t>
      </w:r>
      <w:r w:rsidR="008E4DA7">
        <w:rPr>
          <w:rFonts w:ascii="Arial" w:hAnsi="Arial" w:cs="Arial"/>
          <w:b/>
          <w:sz w:val="22"/>
          <w:szCs w:val="22"/>
        </w:rPr>
        <w:t>Compra de elementos de seguridad e higiene industrial y dotación para el equipo de brigada de emergencias de la Universidad de Cundinamarca Seccional Girardot, durante la vigencia 2020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8E4DA7">
        <w:rPr>
          <w:rFonts w:ascii="Arial" w:hAnsi="Arial" w:cs="Arial"/>
          <w:b/>
          <w:sz w:val="22"/>
          <w:szCs w:val="22"/>
        </w:rPr>
        <w:t>Compra de elementos de seguridad e higiene industrial y dotación para el equipo de brigada de emergencias de la Universidad de Cundinamarca Seccional Girardot, durante la vigencia 2020</w:t>
      </w:r>
      <w:r w:rsidR="00741EC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8E4DA7">
        <w:rPr>
          <w:rFonts w:ascii="Arial" w:hAnsi="Arial" w:cs="Arial"/>
          <w:b/>
          <w:sz w:val="22"/>
          <w:szCs w:val="22"/>
        </w:rPr>
        <w:t>Compra de elementos de seguridad e higiene industrial y dotación para el equipo de brigada de emergencias de la Universidad de Cundinamarca Seccional Girardot, durante la vigencia 2020</w:t>
      </w:r>
      <w:r w:rsidR="00741EC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8E4DA7">
        <w:rPr>
          <w:rFonts w:ascii="Arial" w:hAnsi="Arial" w:cs="Arial"/>
          <w:b/>
          <w:sz w:val="22"/>
          <w:szCs w:val="22"/>
        </w:rPr>
        <w:t>Compra de elementos de seguridad e higiene industrial y dotación para el equipo de brigada de emergencias de la Universidad de Cundinamarca Seccional Girardot, durante la vigencia 2020</w:t>
      </w:r>
      <w:r w:rsidR="00741EC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8E4DA7">
        <w:rPr>
          <w:rFonts w:ascii="Arial" w:hAnsi="Arial" w:cs="Arial"/>
          <w:b/>
          <w:sz w:val="22"/>
          <w:szCs w:val="22"/>
        </w:rPr>
        <w:t>Compra de elementos de seguridad e higiene industrial y dotación para el equipo de brigada de emergencias de la Universidad de Cundinamarca Seccional Girardot, durante la vigencia 2020</w:t>
      </w:r>
      <w:r w:rsidR="00741ECC"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741ECC" w:rsidRPr="005F5F7E">
        <w:rPr>
          <w:rStyle w:val="apple-converted-space"/>
          <w:rFonts w:ascii="Arial" w:hAnsi="Arial" w:cs="Arial"/>
          <w:sz w:val="22"/>
          <w:szCs w:val="22"/>
        </w:rPr>
        <w:t>l</w:t>
      </w:r>
      <w:r w:rsidR="008E4DA7">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8E4DA7">
        <w:rPr>
          <w:rFonts w:ascii="Arial" w:hAnsi="Arial" w:cs="Arial"/>
          <w:b/>
          <w:sz w:val="22"/>
          <w:szCs w:val="22"/>
        </w:rPr>
        <w:t>Compra de elementos de seguridad e higiene industrial y dotación para el equipo de brigada de emergencias de la Universidad de Cundinamarca Seccional Girardot, durante la vigencia 2020</w:t>
      </w:r>
      <w:r w:rsidR="00741ECC"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bookmarkStart w:id="0" w:name="_GoBack"/>
      <w:bookmarkEnd w:id="0"/>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EA" w:rsidRDefault="00B877EA" w:rsidP="0044036E">
      <w:r>
        <w:separator/>
      </w:r>
    </w:p>
  </w:endnote>
  <w:endnote w:type="continuationSeparator" w:id="0">
    <w:p w:rsidR="00B877EA" w:rsidRDefault="00B877E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EA" w:rsidRDefault="00B877EA" w:rsidP="0044036E">
      <w:r>
        <w:separator/>
      </w:r>
    </w:p>
  </w:footnote>
  <w:footnote w:type="continuationSeparator" w:id="0">
    <w:p w:rsidR="00B877EA" w:rsidRDefault="00B877EA"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1424A"/>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E4DA7"/>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309E"/>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4F147"/>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3AE9B-E67E-4F47-958B-FC8C423A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2338</Words>
  <Characters>12864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12</cp:revision>
  <cp:lastPrinted>2018-12-04T13:00:00Z</cp:lastPrinted>
  <dcterms:created xsi:type="dcterms:W3CDTF">2019-03-04T00:38:00Z</dcterms:created>
  <dcterms:modified xsi:type="dcterms:W3CDTF">2020-05-10T02:14:00Z</dcterms:modified>
</cp:coreProperties>
</file>