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77777777"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NEXO No. 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1CAD11F6" w:rsidR="00D2012B" w:rsidRPr="00E23965" w:rsidRDefault="00D2012B" w:rsidP="00E23965">
      <w:pPr>
        <w:jc w:val="both"/>
        <w:rPr>
          <w:rStyle w:val="apple-converted-space"/>
          <w:rFonts w:ascii="Arial" w:hAnsi="Arial" w:cs="Arial"/>
          <w:b/>
          <w:bCs/>
          <w:bdr w:val="none" w:sz="0" w:space="0" w:color="auto"/>
          <w:lang w:val="es-CO" w:eastAsia="ja-JP"/>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r w:rsidR="0060085C" w:rsidRPr="0060085C">
        <w:rPr>
          <w:rFonts w:ascii="Arial" w:hAnsi="Arial" w:cs="Arial"/>
          <w:b/>
          <w:bCs/>
          <w:color w:val="201F1E"/>
        </w:rPr>
        <w:t>ADQUISICIÓN DEL SISTEMA HANDLE PARA EL REPOSITORIO INSTITUCIONAL DE LA UNIVERSIDAD DE CUNDINAMARCA EN SU SEDE SECCIONALES Y EXTENSIONES</w:t>
      </w:r>
      <w:r w:rsidR="006A2B32" w:rsidRPr="791ECCFD">
        <w:rPr>
          <w:rFonts w:ascii="Arial" w:hAnsi="Arial" w:cs="Arial"/>
          <w:b/>
          <w:bCs/>
          <w:sz w:val="22"/>
          <w:szCs w:val="22"/>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529309D5"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60085C" w:rsidRPr="0060085C">
        <w:rPr>
          <w:rFonts w:ascii="Arial" w:hAnsi="Arial" w:cs="Arial"/>
          <w:b/>
          <w:bCs/>
          <w:color w:val="201F1E"/>
        </w:rPr>
        <w:t>ADQUISICIÓN DEL SISTEMA HANDLE PARA EL REPOSITORIO INSTITUCIONAL DE LA UNIVERSIDAD DE CUNDINAMARCA EN SU SEDE SECCIONALES Y EXTENSIONES</w:t>
      </w:r>
      <w:r w:rsidR="00DE750C" w:rsidRPr="791ECCFD">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39299DF7"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60085C" w:rsidRPr="0060085C">
        <w:rPr>
          <w:rFonts w:ascii="Arial" w:hAnsi="Arial" w:cs="Arial"/>
          <w:b/>
          <w:bCs/>
          <w:color w:val="201F1E"/>
        </w:rPr>
        <w:t>ADQUISICIÓN DEL SISTEMA HANDLE PARA EL REPOSITORIO INSTITUCIONAL DE LA UNIVERSIDAD DE CUNDINAMARCA EN SU SEDE SECCIONALES Y EXTENSIONES</w:t>
      </w:r>
      <w:r w:rsidR="00DE750C" w:rsidRPr="791ECCFD">
        <w:rPr>
          <w:rFonts w:ascii="Arial" w:hAnsi="Arial" w:cs="Arial"/>
          <w:b/>
          <w:bCs/>
          <w:sz w:val="22"/>
          <w:szCs w:val="22"/>
        </w:rPr>
        <w:t>”</w:t>
      </w:r>
    </w:p>
    <w:p w14:paraId="1C76E086" w14:textId="203BC55E"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60085C" w:rsidRPr="0060085C">
        <w:rPr>
          <w:rFonts w:ascii="Arial" w:hAnsi="Arial" w:cs="Arial"/>
          <w:b/>
          <w:bCs/>
          <w:color w:val="201F1E"/>
        </w:rPr>
        <w:t>ADQUISICIÓN DEL SISTEMA HANDLE PARA EL REPOSITORIO INSTITUCIONAL DE LA UNIVERSIDAD DE CUNDINAMARCA EN SU SEDE SECCIONALES Y EXTENSIONES</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42D471D9"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6B206EAA" w14:textId="564271FB" w:rsidR="008A68A4" w:rsidRDefault="008A68A4" w:rsidP="00B379AE">
      <w:pPr>
        <w:pStyle w:val="Cuerpo"/>
        <w:jc w:val="both"/>
        <w:rPr>
          <w:rStyle w:val="apple-converted-space"/>
          <w:rFonts w:ascii="Arial" w:hAnsi="Arial"/>
          <w:sz w:val="22"/>
          <w:szCs w:val="22"/>
        </w:rPr>
      </w:pPr>
    </w:p>
    <w:p w14:paraId="4E1B9EB2" w14:textId="77777777" w:rsidR="008A68A4" w:rsidRDefault="008A68A4" w:rsidP="00B379AE">
      <w:pPr>
        <w:pStyle w:val="Cuerpo"/>
        <w:jc w:val="both"/>
        <w:rPr>
          <w:rStyle w:val="apple-converted-space"/>
          <w:rFonts w:ascii="Arial" w:hAnsi="Arial"/>
          <w:sz w:val="22"/>
          <w:szCs w:val="22"/>
        </w:rPr>
      </w:pPr>
    </w:p>
    <w:p w14:paraId="5A39BBE3" w14:textId="77777777" w:rsidR="00DF623C" w:rsidRDefault="00DF623C" w:rsidP="00B379AE">
      <w:pPr>
        <w:pStyle w:val="Cuerpo"/>
        <w:jc w:val="both"/>
        <w:rPr>
          <w:rStyle w:val="apple-converted-space"/>
          <w:rFonts w:ascii="Arial" w:hAnsi="Arial"/>
          <w:sz w:val="22"/>
          <w:szCs w:val="22"/>
        </w:rPr>
      </w:pPr>
    </w:p>
    <w:p w14:paraId="24157C61" w14:textId="77777777" w:rsidR="00D2012B" w:rsidRPr="008048E7" w:rsidRDefault="00951D4D" w:rsidP="008048E7">
      <w:pPr>
        <w:pStyle w:val="Cuerpo"/>
        <w:jc w:val="center"/>
        <w:rPr>
          <w:rFonts w:ascii="Arial" w:hAnsi="Arial"/>
          <w:sz w:val="22"/>
          <w:szCs w:val="22"/>
        </w:rPr>
      </w:pPr>
      <w:r>
        <w:rPr>
          <w:rFonts w:ascii="Arial" w:hAnsi="Arial" w:cs="Arial"/>
          <w:b/>
          <w:sz w:val="22"/>
          <w:szCs w:val="22"/>
        </w:rPr>
        <w:t xml:space="preserve">ANEXO </w:t>
      </w:r>
      <w:r w:rsidR="00321E1E">
        <w:rPr>
          <w:rFonts w:ascii="Arial" w:hAnsi="Arial" w:cs="Arial"/>
          <w:b/>
          <w:sz w:val="22"/>
          <w:szCs w:val="22"/>
        </w:rPr>
        <w:t xml:space="preserve">No. </w:t>
      </w:r>
      <w:r>
        <w:rPr>
          <w:rFonts w:ascii="Arial" w:hAnsi="Arial" w:cs="Arial"/>
          <w:b/>
          <w:sz w:val="22"/>
          <w:szCs w:val="22"/>
        </w:rPr>
        <w:t>0</w:t>
      </w:r>
      <w:r w:rsidR="00D84111">
        <w:rPr>
          <w:rFonts w:ascii="Arial" w:hAnsi="Arial" w:cs="Arial"/>
          <w:b/>
          <w:sz w:val="22"/>
          <w:szCs w:val="22"/>
        </w:rPr>
        <w:t>2</w:t>
      </w:r>
    </w:p>
    <w:p w14:paraId="3DEEC669" w14:textId="77777777" w:rsidR="00951D4D" w:rsidRPr="00951D4D" w:rsidRDefault="00951D4D" w:rsidP="00951D4D">
      <w:pPr>
        <w:jc w:val="center"/>
        <w:rPr>
          <w:rFonts w:ascii="Arial" w:hAnsi="Arial" w:cs="Arial"/>
          <w:b/>
          <w:sz w:val="22"/>
          <w:szCs w:val="22"/>
        </w:rPr>
      </w:pPr>
    </w:p>
    <w:p w14:paraId="4986096B" w14:textId="77777777" w:rsidR="004B4E6F" w:rsidRPr="009026D2" w:rsidRDefault="004B4E6F" w:rsidP="004B4E6F">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3656B9AB" w14:textId="77777777" w:rsidR="004B4E6F" w:rsidRPr="009026D2" w:rsidRDefault="004B4E6F" w:rsidP="004B4E6F">
      <w:pPr>
        <w:pStyle w:val="Cuerpo"/>
        <w:jc w:val="center"/>
        <w:rPr>
          <w:rStyle w:val="apple-converted-space"/>
          <w:rFonts w:ascii="Arial" w:eastAsia="Arial" w:hAnsi="Arial" w:cs="Arial"/>
          <w:b/>
          <w:bCs/>
          <w:sz w:val="22"/>
          <w:szCs w:val="22"/>
        </w:rPr>
      </w:pPr>
    </w:p>
    <w:p w14:paraId="6E95A73C"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6C2E02">
        <w:rPr>
          <w:rStyle w:val="apple-converted-space"/>
          <w:rFonts w:ascii="Arial" w:hAnsi="Arial" w:cs="Arial"/>
          <w:sz w:val="22"/>
          <w:szCs w:val="22"/>
        </w:rPr>
        <w:t>2020</w:t>
      </w:r>
      <w:r w:rsidRPr="009026D2">
        <w:rPr>
          <w:rStyle w:val="apple-converted-space"/>
          <w:rFonts w:ascii="Arial" w:hAnsi="Arial" w:cs="Arial"/>
          <w:sz w:val="22"/>
          <w:szCs w:val="22"/>
        </w:rPr>
        <w:t xml:space="preserve">. </w:t>
      </w:r>
    </w:p>
    <w:p w14:paraId="45FB0818" w14:textId="77777777" w:rsidR="004B4E6F" w:rsidRPr="009026D2" w:rsidRDefault="004B4E6F" w:rsidP="004B4E6F">
      <w:pPr>
        <w:pStyle w:val="Cuerpo"/>
        <w:jc w:val="both"/>
        <w:rPr>
          <w:rFonts w:ascii="Arial" w:eastAsia="Arial" w:hAnsi="Arial" w:cs="Arial"/>
          <w:sz w:val="22"/>
          <w:szCs w:val="22"/>
        </w:rPr>
      </w:pPr>
    </w:p>
    <w:p w14:paraId="31E230DB"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CAF7C19" w14:textId="77777777" w:rsidR="004B4E6F" w:rsidRPr="009026D2" w:rsidRDefault="004B4E6F" w:rsidP="004B4E6F">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374C117"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161A26DD"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049F31CB" w14:textId="77777777" w:rsidR="004B4E6F" w:rsidRPr="009026D2" w:rsidRDefault="004B4E6F" w:rsidP="004B4E6F">
      <w:pPr>
        <w:pStyle w:val="Cuerpo"/>
        <w:jc w:val="both"/>
        <w:rPr>
          <w:rStyle w:val="apple-converted-space"/>
          <w:rFonts w:ascii="Arial" w:eastAsia="Arial" w:hAnsi="Arial" w:cs="Arial"/>
          <w:sz w:val="22"/>
          <w:szCs w:val="22"/>
        </w:rPr>
      </w:pPr>
    </w:p>
    <w:p w14:paraId="53128261" w14:textId="77777777" w:rsidR="004B4E6F" w:rsidRPr="009026D2" w:rsidRDefault="004B4E6F" w:rsidP="004B4E6F">
      <w:pPr>
        <w:pStyle w:val="Cuerpo"/>
        <w:jc w:val="both"/>
        <w:rPr>
          <w:rStyle w:val="apple-converted-space"/>
          <w:rFonts w:ascii="Arial" w:eastAsia="Arial" w:hAnsi="Arial" w:cs="Arial"/>
          <w:sz w:val="22"/>
          <w:szCs w:val="22"/>
        </w:rPr>
      </w:pPr>
    </w:p>
    <w:p w14:paraId="479064D3" w14:textId="5CFF8527" w:rsidR="004B4E6F" w:rsidRPr="008D0D5D" w:rsidRDefault="004B4E6F" w:rsidP="44882F8B">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 xml:space="preserve">cumplimiento del </w:t>
      </w:r>
      <w:r w:rsidR="0043523C" w:rsidRPr="791ECCFD">
        <w:rPr>
          <w:rStyle w:val="apple-converted-space"/>
          <w:rFonts w:ascii="Arial" w:eastAsia="Arial" w:hAnsi="Arial" w:cs="Arial"/>
          <w:sz w:val="22"/>
          <w:szCs w:val="22"/>
        </w:rPr>
        <w:t>“</w:t>
      </w:r>
      <w:r w:rsidR="0060085C" w:rsidRPr="0060085C">
        <w:rPr>
          <w:rFonts w:ascii="Arial" w:hAnsi="Arial" w:cs="Arial"/>
          <w:b/>
          <w:bCs/>
          <w:color w:val="201F1E"/>
        </w:rPr>
        <w:t>ADQUISICIÓN DEL SISTEMA HANDLE PARA EL REPOSITORIO INSTITUCIONAL DE LA UNIVERSIDAD DE CUNDINAMARCA EN SU SEDE SECCIONALES Y EXTENSIONES</w:t>
      </w:r>
      <w:r w:rsidR="00DE750C" w:rsidRPr="791ECCFD">
        <w:rPr>
          <w:rFonts w:ascii="Arial" w:hAnsi="Arial" w:cs="Arial"/>
          <w:b/>
          <w:bCs/>
          <w:sz w:val="22"/>
          <w:szCs w:val="22"/>
        </w:rPr>
        <w:t>”</w:t>
      </w:r>
      <w:r w:rsidR="00F329A3"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62486C05" w14:textId="77777777" w:rsidR="004B4E6F" w:rsidRPr="009026D2" w:rsidRDefault="004B4E6F" w:rsidP="004B4E6F">
      <w:pPr>
        <w:pStyle w:val="Cuerpo"/>
        <w:jc w:val="both"/>
        <w:rPr>
          <w:rFonts w:ascii="Arial" w:eastAsia="Arial" w:hAnsi="Arial" w:cs="Arial"/>
          <w:sz w:val="22"/>
          <w:szCs w:val="22"/>
        </w:rPr>
      </w:pPr>
    </w:p>
    <w:p w14:paraId="6770FEC2" w14:textId="77777777" w:rsidR="004B4E6F" w:rsidRPr="009026D2" w:rsidRDefault="004B4E6F" w:rsidP="004B4E6F">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652DE16E" w14:textId="77777777"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4101652C" w14:textId="77777777" w:rsidR="004B4E6F" w:rsidRPr="00ED3A1E" w:rsidRDefault="004B4E6F" w:rsidP="004B4E6F">
      <w:pPr>
        <w:pStyle w:val="Cuadrculamedia21"/>
        <w:jc w:val="both"/>
        <w:rPr>
          <w:rFonts w:ascii="Arial" w:hAnsi="Arial" w:cs="Arial"/>
        </w:rPr>
      </w:pPr>
    </w:p>
    <w:p w14:paraId="75D3AE63" w14:textId="77777777" w:rsidR="001001A2" w:rsidRDefault="001001A2" w:rsidP="00AF746C">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w:t>
      </w:r>
      <w:r w:rsidR="00F11A5E">
        <w:rPr>
          <w:rFonts w:ascii="Arial" w:hAnsi="Arial" w:cs="Arial"/>
          <w:sz w:val="22"/>
          <w:szCs w:val="22"/>
          <w:lang w:val="es-ES_tradnl"/>
        </w:rPr>
        <w:t xml:space="preserve">eguridad y Salud en el Trabajo </w:t>
      </w:r>
      <w:r>
        <w:rPr>
          <w:rFonts w:ascii="Arial" w:hAnsi="Arial" w:cs="Arial"/>
          <w:sz w:val="22"/>
          <w:szCs w:val="22"/>
          <w:lang w:val="es-ES_tradnl"/>
        </w:rPr>
        <w:t>establecidas por la normatividad legal vigente y en el Contrato</w:t>
      </w:r>
      <w:r>
        <w:rPr>
          <w:rFonts w:ascii="Arial" w:hAnsi="Arial" w:cs="Arial"/>
          <w:strike/>
          <w:sz w:val="22"/>
          <w:szCs w:val="22"/>
          <w:lang w:val="es-ES_tradnl"/>
        </w:rPr>
        <w:t>.</w:t>
      </w:r>
    </w:p>
    <w:p w14:paraId="25359215"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1F3EF192"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3AE0ABB"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w:t>
      </w:r>
      <w:r w:rsidR="00F11A5E">
        <w:rPr>
          <w:rFonts w:ascii="Arial" w:hAnsi="Arial" w:cs="Arial"/>
          <w:sz w:val="22"/>
          <w:szCs w:val="22"/>
          <w:lang w:val="es-ES_tradnl"/>
        </w:rPr>
        <w:t xml:space="preserve"> entidades se Seguridad Social </w:t>
      </w:r>
      <w:r>
        <w:rPr>
          <w:rFonts w:ascii="Arial" w:hAnsi="Arial" w:cs="Arial"/>
          <w:sz w:val="22"/>
          <w:szCs w:val="22"/>
          <w:lang w:val="es-ES_tradnl"/>
        </w:rPr>
        <w:t>(ARL, EPS, AFP) y parafiscales.</w:t>
      </w:r>
    </w:p>
    <w:p w14:paraId="692220CC"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40CEE6AE"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0BDCA49F"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1BC9085E"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25AD2D83"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27DC41F2"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w:t>
      </w:r>
      <w:r w:rsidR="004D2DEF">
        <w:rPr>
          <w:rFonts w:ascii="Arial" w:hAnsi="Arial" w:cs="Arial"/>
          <w:sz w:val="22"/>
          <w:szCs w:val="22"/>
          <w:lang w:val="es-ES_tradnl"/>
        </w:rPr>
        <w:t xml:space="preserve"> </w:t>
      </w:r>
      <w:r>
        <w:rPr>
          <w:rFonts w:ascii="Arial" w:hAnsi="Arial" w:cs="Arial"/>
          <w:sz w:val="22"/>
          <w:szCs w:val="22"/>
          <w:lang w:val="es-ES_tradnl"/>
        </w:rPr>
        <w:t>016.</w:t>
      </w:r>
    </w:p>
    <w:p w14:paraId="239A97CF"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1B7963B9"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seguridad vial de la Universidad de Cundinamarca, según Resolución No. 187 de 2016.</w:t>
      </w:r>
    </w:p>
    <w:p w14:paraId="7F464D4A"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0E05818B"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319940B4"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4B99056E" w14:textId="77777777" w:rsidR="004B4E6F" w:rsidRDefault="004B4E6F" w:rsidP="004B4E6F">
      <w:pPr>
        <w:pStyle w:val="Listavistosa-nfasis12"/>
        <w:rPr>
          <w:rFonts w:ascii="Arial" w:hAnsi="Arial" w:cs="Arial"/>
        </w:rPr>
      </w:pPr>
    </w:p>
    <w:p w14:paraId="610E9E40" w14:textId="77777777" w:rsidR="004B4E6F" w:rsidRDefault="004B4E6F" w:rsidP="004B4E6F">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1299C43A" w14:textId="77777777" w:rsidR="004B4E6F" w:rsidRPr="00EB1377" w:rsidRDefault="004B4E6F" w:rsidP="004B4E6F">
      <w:pPr>
        <w:ind w:right="-162"/>
        <w:jc w:val="both"/>
        <w:rPr>
          <w:rFonts w:ascii="Arial" w:hAnsi="Arial" w:cs="Arial"/>
          <w:sz w:val="22"/>
          <w:szCs w:val="22"/>
        </w:rPr>
      </w:pPr>
    </w:p>
    <w:p w14:paraId="4DDBEF00" w14:textId="77777777" w:rsidR="004B4E6F" w:rsidRDefault="004B4E6F" w:rsidP="004B4E6F">
      <w:pPr>
        <w:pStyle w:val="Cuerpo"/>
        <w:jc w:val="both"/>
        <w:rPr>
          <w:rStyle w:val="apple-converted-space"/>
          <w:rFonts w:ascii="Arial" w:eastAsia="Arial" w:hAnsi="Arial" w:cs="Arial"/>
          <w:bCs/>
          <w:sz w:val="22"/>
          <w:szCs w:val="22"/>
        </w:rPr>
      </w:pPr>
    </w:p>
    <w:p w14:paraId="5540FAFB" w14:textId="77777777"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3461D779" w14:textId="77777777" w:rsidR="004B4E6F" w:rsidRDefault="004B4E6F" w:rsidP="004B4E6F">
      <w:pPr>
        <w:ind w:right="-162"/>
        <w:rPr>
          <w:rFonts w:ascii="Arial" w:hAnsi="Arial" w:cs="Arial"/>
          <w:sz w:val="22"/>
          <w:szCs w:val="22"/>
        </w:rPr>
      </w:pPr>
    </w:p>
    <w:p w14:paraId="3CF2D8B6" w14:textId="77777777" w:rsidR="004B4E6F" w:rsidRDefault="004B4E6F" w:rsidP="004B4E6F">
      <w:pPr>
        <w:ind w:right="-162"/>
        <w:rPr>
          <w:rFonts w:ascii="Arial" w:hAnsi="Arial" w:cs="Arial"/>
          <w:sz w:val="22"/>
          <w:szCs w:val="22"/>
        </w:rPr>
      </w:pPr>
    </w:p>
    <w:p w14:paraId="0FB78278" w14:textId="77777777" w:rsidR="004B4E6F" w:rsidRPr="00906B41" w:rsidRDefault="004B4E6F" w:rsidP="004B4E6F">
      <w:pPr>
        <w:ind w:right="-162"/>
        <w:rPr>
          <w:rFonts w:ascii="Arial" w:hAnsi="Arial" w:cs="Arial"/>
          <w:sz w:val="22"/>
          <w:szCs w:val="22"/>
        </w:rPr>
      </w:pPr>
    </w:p>
    <w:p w14:paraId="1FC39945" w14:textId="77777777" w:rsidR="004B4E6F" w:rsidRPr="00EB1377" w:rsidRDefault="004B4E6F" w:rsidP="004B4E6F">
      <w:pPr>
        <w:ind w:right="-162"/>
        <w:rPr>
          <w:rFonts w:ascii="Arial" w:hAnsi="Arial" w:cs="Arial"/>
          <w:sz w:val="22"/>
          <w:szCs w:val="22"/>
        </w:rPr>
      </w:pPr>
    </w:p>
    <w:p w14:paraId="2ABE53D9" w14:textId="77777777" w:rsidR="004B4E6F" w:rsidRPr="0056105F" w:rsidRDefault="004B4E6F" w:rsidP="004B4E6F">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5C739C5B" w14:textId="77777777" w:rsidR="004B4E6F" w:rsidRPr="0056105F" w:rsidRDefault="004B4E6F" w:rsidP="004B4E6F">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323126D7" w14:textId="77777777" w:rsidR="004B4E6F" w:rsidRPr="0056105F" w:rsidRDefault="004B4E6F" w:rsidP="004B4E6F">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797B965D" w14:textId="77777777" w:rsidR="004B4E6F" w:rsidRPr="0056105F" w:rsidRDefault="004B4E6F" w:rsidP="004B4E6F">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2D2F38C" w14:textId="77777777" w:rsidR="004B4E6F" w:rsidRPr="0056105F" w:rsidRDefault="004B4E6F" w:rsidP="004B4E6F">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30630D40" w14:textId="77777777" w:rsidR="004B4E6F" w:rsidRPr="0056105F" w:rsidRDefault="004B4E6F" w:rsidP="004B4E6F">
      <w:pPr>
        <w:pStyle w:val="Cuadrculamedia21"/>
        <w:jc w:val="both"/>
        <w:rPr>
          <w:rFonts w:ascii="Arial" w:hAnsi="Arial" w:cs="Arial"/>
          <w:b/>
        </w:rPr>
      </w:pPr>
      <w:r w:rsidRPr="0056105F">
        <w:rPr>
          <w:rFonts w:ascii="Arial" w:hAnsi="Arial" w:cs="Arial"/>
          <w:b/>
        </w:rPr>
        <w:t>Nombre de quien firma:</w:t>
      </w:r>
    </w:p>
    <w:p w14:paraId="0562CB0E" w14:textId="77777777" w:rsidR="00D2012B" w:rsidRPr="009026D2" w:rsidRDefault="00D2012B" w:rsidP="00D2012B">
      <w:pPr>
        <w:spacing w:before="100" w:beforeAutospacing="1" w:after="100" w:afterAutospacing="1"/>
        <w:ind w:left="567" w:hanging="567"/>
        <w:jc w:val="center"/>
        <w:outlineLvl w:val="1"/>
        <w:rPr>
          <w:rFonts w:ascii="Arial" w:hAnsi="Arial" w:cs="Arial"/>
          <w:b/>
          <w:bCs/>
          <w:sz w:val="22"/>
          <w:szCs w:val="22"/>
        </w:rPr>
      </w:pPr>
    </w:p>
    <w:p w14:paraId="34CE0A41" w14:textId="77777777" w:rsidR="00D2012B" w:rsidRDefault="00D2012B" w:rsidP="00D2012B">
      <w:pPr>
        <w:rPr>
          <w:rStyle w:val="apple-converted-space"/>
          <w:rFonts w:ascii="Arial" w:hAnsi="Arial"/>
          <w:b/>
        </w:rPr>
      </w:pPr>
    </w:p>
    <w:p w14:paraId="62EBF3C5" w14:textId="77777777" w:rsidR="00F329A3" w:rsidRDefault="00F329A3" w:rsidP="00D2012B">
      <w:pPr>
        <w:rPr>
          <w:rStyle w:val="apple-converted-space"/>
          <w:rFonts w:ascii="Arial" w:hAnsi="Arial"/>
          <w:b/>
        </w:rPr>
      </w:pPr>
    </w:p>
    <w:p w14:paraId="6D98A12B" w14:textId="77777777" w:rsidR="00F329A3" w:rsidRDefault="00F329A3" w:rsidP="00D2012B">
      <w:pPr>
        <w:rPr>
          <w:rStyle w:val="apple-converted-space"/>
          <w:rFonts w:ascii="Arial" w:hAnsi="Arial"/>
          <w:b/>
        </w:rPr>
      </w:pPr>
    </w:p>
    <w:p w14:paraId="2946DB82" w14:textId="77777777" w:rsidR="00F329A3" w:rsidRDefault="00F329A3" w:rsidP="00D2012B">
      <w:pPr>
        <w:rPr>
          <w:rStyle w:val="apple-converted-space"/>
          <w:rFonts w:ascii="Arial" w:hAnsi="Arial"/>
          <w:b/>
        </w:rPr>
      </w:pPr>
    </w:p>
    <w:p w14:paraId="5997CC1D" w14:textId="77777777" w:rsidR="00F329A3" w:rsidRDefault="00F329A3" w:rsidP="00D2012B">
      <w:pPr>
        <w:rPr>
          <w:rStyle w:val="apple-converted-space"/>
          <w:rFonts w:ascii="Arial" w:hAnsi="Arial"/>
          <w:b/>
        </w:rPr>
      </w:pPr>
    </w:p>
    <w:p w14:paraId="110FFD37" w14:textId="77777777" w:rsidR="00F329A3" w:rsidRDefault="00F329A3" w:rsidP="00D2012B">
      <w:pPr>
        <w:rPr>
          <w:rStyle w:val="apple-converted-space"/>
          <w:rFonts w:ascii="Arial" w:hAnsi="Arial"/>
          <w:b/>
        </w:rPr>
      </w:pPr>
    </w:p>
    <w:p w14:paraId="6B699379" w14:textId="77777777" w:rsidR="00D2012B" w:rsidRDefault="00D2012B" w:rsidP="00D2012B">
      <w:pPr>
        <w:rPr>
          <w:rStyle w:val="apple-converted-space"/>
          <w:rFonts w:ascii="Arial" w:hAnsi="Arial"/>
          <w:b/>
        </w:rPr>
      </w:pPr>
    </w:p>
    <w:p w14:paraId="3FE9F23F" w14:textId="77777777" w:rsidR="008D0D5D" w:rsidRDefault="008D0D5D" w:rsidP="00D2012B">
      <w:pPr>
        <w:rPr>
          <w:rStyle w:val="apple-converted-space"/>
          <w:rFonts w:ascii="Arial" w:hAnsi="Arial"/>
          <w:b/>
        </w:rPr>
      </w:pPr>
    </w:p>
    <w:p w14:paraId="1F72F646" w14:textId="77777777" w:rsidR="00DB5C5C" w:rsidRDefault="00DB5C5C" w:rsidP="00D2012B">
      <w:pPr>
        <w:rPr>
          <w:rStyle w:val="apple-converted-space"/>
          <w:rFonts w:ascii="Arial" w:hAnsi="Arial"/>
          <w:b/>
        </w:rPr>
      </w:pPr>
    </w:p>
    <w:p w14:paraId="08CE6F91" w14:textId="77777777" w:rsidR="00DB5C5C" w:rsidRDefault="00DB5C5C" w:rsidP="00D2012B">
      <w:pPr>
        <w:rPr>
          <w:rStyle w:val="apple-converted-space"/>
          <w:rFonts w:ascii="Arial" w:hAnsi="Arial"/>
          <w:b/>
        </w:rPr>
      </w:pPr>
    </w:p>
    <w:p w14:paraId="61CDCEAD" w14:textId="77777777" w:rsidR="00DB5C5C" w:rsidRDefault="00DB5C5C" w:rsidP="00D2012B">
      <w:pPr>
        <w:rPr>
          <w:rStyle w:val="apple-converted-space"/>
          <w:rFonts w:ascii="Arial" w:hAnsi="Arial"/>
          <w:b/>
        </w:rPr>
      </w:pPr>
    </w:p>
    <w:p w14:paraId="6BB9E253" w14:textId="77777777" w:rsidR="00DB5C5C" w:rsidRDefault="00DB5C5C" w:rsidP="00D2012B">
      <w:pPr>
        <w:rPr>
          <w:rStyle w:val="apple-converted-space"/>
          <w:rFonts w:ascii="Arial" w:hAnsi="Arial"/>
          <w:b/>
        </w:rPr>
      </w:pPr>
    </w:p>
    <w:p w14:paraId="23DE523C" w14:textId="06280E6A" w:rsidR="00DB5C5C" w:rsidRDefault="00DB5C5C" w:rsidP="00D2012B">
      <w:pPr>
        <w:rPr>
          <w:rStyle w:val="apple-converted-space"/>
          <w:rFonts w:ascii="Arial" w:hAnsi="Arial"/>
          <w:b/>
        </w:rPr>
      </w:pPr>
    </w:p>
    <w:p w14:paraId="49BDB619" w14:textId="0DFFC2C3" w:rsidR="008462B6" w:rsidRDefault="008462B6" w:rsidP="00D2012B">
      <w:pPr>
        <w:rPr>
          <w:rStyle w:val="apple-converted-space"/>
          <w:rFonts w:ascii="Arial" w:hAnsi="Arial"/>
          <w:b/>
        </w:rPr>
      </w:pPr>
    </w:p>
    <w:p w14:paraId="27DF78F9" w14:textId="4330C2E5" w:rsidR="008462B6" w:rsidRDefault="008462B6" w:rsidP="00D2012B">
      <w:pPr>
        <w:rPr>
          <w:rStyle w:val="apple-converted-space"/>
          <w:rFonts w:ascii="Arial" w:hAnsi="Arial"/>
          <w:b/>
        </w:rPr>
      </w:pPr>
    </w:p>
    <w:p w14:paraId="40B1AE3F" w14:textId="51A4009C" w:rsidR="008462B6" w:rsidRDefault="008462B6" w:rsidP="00D2012B">
      <w:pPr>
        <w:rPr>
          <w:rStyle w:val="apple-converted-space"/>
          <w:rFonts w:ascii="Arial" w:hAnsi="Arial"/>
          <w:b/>
        </w:rPr>
      </w:pPr>
    </w:p>
    <w:p w14:paraId="1BB8398A" w14:textId="77777777" w:rsidR="0060085C" w:rsidRDefault="0060085C" w:rsidP="00D2012B">
      <w:pPr>
        <w:rPr>
          <w:rStyle w:val="apple-converted-space"/>
          <w:rFonts w:ascii="Arial" w:hAnsi="Arial"/>
          <w:b/>
        </w:rPr>
      </w:pPr>
    </w:p>
    <w:p w14:paraId="0CF2E8B6" w14:textId="5DD63DB2" w:rsidR="008462B6" w:rsidRDefault="008462B6" w:rsidP="00D2012B">
      <w:pPr>
        <w:rPr>
          <w:rStyle w:val="apple-converted-space"/>
          <w:rFonts w:ascii="Arial" w:hAnsi="Arial"/>
          <w:b/>
        </w:rPr>
      </w:pPr>
    </w:p>
    <w:p w14:paraId="7F09BC9D" w14:textId="77777777" w:rsidR="008462B6" w:rsidRDefault="008462B6" w:rsidP="00D2012B">
      <w:pPr>
        <w:rPr>
          <w:rStyle w:val="apple-converted-space"/>
          <w:rFonts w:ascii="Arial" w:hAnsi="Arial"/>
          <w:b/>
        </w:rPr>
      </w:pPr>
    </w:p>
    <w:p w14:paraId="52E56223" w14:textId="77777777" w:rsidR="00892487" w:rsidRDefault="00892487" w:rsidP="00D2012B">
      <w:pPr>
        <w:rPr>
          <w:rStyle w:val="apple-converted-space"/>
          <w:rFonts w:ascii="Arial" w:hAnsi="Arial"/>
          <w:b/>
        </w:rPr>
      </w:pPr>
    </w:p>
    <w:p w14:paraId="5CE8753B" w14:textId="77777777" w:rsidR="00D2012B" w:rsidRPr="00DB5C5C" w:rsidRDefault="00D2012B" w:rsidP="00F11A5E">
      <w:pPr>
        <w:pStyle w:val="Ttulo1"/>
        <w:jc w:val="center"/>
        <w:rPr>
          <w:rStyle w:val="apple-converted-space"/>
          <w:rFonts w:ascii="Arial" w:hAnsi="Arial" w:cs="Arial"/>
          <w:bCs w:val="0"/>
          <w:sz w:val="22"/>
          <w:szCs w:val="22"/>
          <w:lang w:val="pt-PT"/>
        </w:rPr>
      </w:pPr>
      <w:r w:rsidRPr="00DB5C5C">
        <w:rPr>
          <w:rStyle w:val="apple-converted-space"/>
          <w:rFonts w:ascii="Arial" w:hAnsi="Arial" w:cs="Arial"/>
          <w:bCs w:val="0"/>
          <w:sz w:val="22"/>
          <w:szCs w:val="22"/>
          <w:lang w:val="pt-PT"/>
        </w:rPr>
        <w:lastRenderedPageBreak/>
        <w:t xml:space="preserve">ANEXO No. </w:t>
      </w:r>
      <w:r w:rsidR="00D84111" w:rsidRPr="00DB5C5C">
        <w:rPr>
          <w:rStyle w:val="apple-converted-space"/>
          <w:rFonts w:ascii="Arial" w:hAnsi="Arial" w:cs="Arial"/>
          <w:bCs w:val="0"/>
          <w:sz w:val="22"/>
          <w:szCs w:val="22"/>
          <w:lang w:val="pt-PT"/>
        </w:rPr>
        <w:t>03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77777777"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39D6D427"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60085C" w:rsidRPr="0060085C">
        <w:rPr>
          <w:rFonts w:ascii="Arial" w:hAnsi="Arial" w:cs="Arial"/>
          <w:b/>
          <w:bCs/>
          <w:color w:val="201F1E"/>
        </w:rPr>
        <w:t>ADQUISICIÓN DEL SISTEMA HANDLE PARA EL REPOSITORIO INSTITUCIONAL DE LA UNIVERSIDAD DE CUNDINAMARCA EN SU SEDE SECCIONALES Y EXTENSIONES</w:t>
      </w:r>
      <w:r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5116" w14:textId="77777777" w:rsidR="00B87E07" w:rsidRDefault="00B87E07" w:rsidP="001343DB">
      <w:r>
        <w:separator/>
      </w:r>
    </w:p>
  </w:endnote>
  <w:endnote w:type="continuationSeparator" w:id="0">
    <w:p w14:paraId="7DF4E37C" w14:textId="77777777" w:rsidR="00B87E07" w:rsidRDefault="00B87E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8F9B" w14:textId="77777777" w:rsidR="00B87E07" w:rsidRDefault="00B87E07" w:rsidP="001343DB">
      <w:r>
        <w:separator/>
      </w:r>
    </w:p>
  </w:footnote>
  <w:footnote w:type="continuationSeparator" w:id="0">
    <w:p w14:paraId="238601FE" w14:textId="77777777" w:rsidR="00B87E07" w:rsidRDefault="00B87E07" w:rsidP="001343DB">
      <w:r>
        <w:continuationSeparator/>
      </w:r>
    </w:p>
  </w:footnote>
  <w:footnote w:type="continuationNotice" w:id="1">
    <w:p w14:paraId="0F3CABC7" w14:textId="77777777" w:rsidR="00B87E07" w:rsidRDefault="00B87E07"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77777777" w:rsidR="0034443D" w:rsidRPr="00E80EE2" w:rsidRDefault="005B57C7"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331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085C"/>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3324"/>
    <w:rsid w:val="00BE3901"/>
    <w:rsid w:val="00BE3AC4"/>
    <w:rsid w:val="00BE3B7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customXml/itemProps3.xml><?xml version="1.0" encoding="utf-8"?>
<ds:datastoreItem xmlns:ds="http://schemas.openxmlformats.org/officeDocument/2006/customXml" ds:itemID="{CD932CFC-FB39-4080-8CC8-F7F5073C36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2271</Words>
  <Characters>12496</Characters>
  <Application>Microsoft Office Word</Application>
  <DocSecurity>0</DocSecurity>
  <Lines>104</Lines>
  <Paragraphs>29</Paragraphs>
  <ScaleCrop>false</ScaleCrop>
  <Company>Hewlett-Packard Company</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3</cp:revision>
  <cp:lastPrinted>2018-03-12T17:32:00Z</cp:lastPrinted>
  <dcterms:created xsi:type="dcterms:W3CDTF">2020-07-14T14:04:00Z</dcterms:created>
  <dcterms:modified xsi:type="dcterms:W3CDTF">2020-07-17T14:19:00Z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