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AE326C2" w:rsidR="00D2012B" w:rsidRPr="00E23965" w:rsidRDefault="00D2012B" w:rsidP="004A144C">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DE6844" w:rsidRPr="00DE6844">
        <w:rPr>
          <w:rFonts w:ascii="Arial" w:hAnsi="Arial" w:cs="Arial"/>
          <w:b/>
          <w:bCs/>
          <w:bdr w:val="none" w:sz="0" w:space="0" w:color="auto"/>
          <w:lang w:eastAsia="ja-JP"/>
        </w:rPr>
        <w:t>APOYO LOGISTICO PARA EL V ENCUENTRO CULTURAL Y DEPORTIVO GENERACIÓN SIGLO 21</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499F743"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DE6844" w:rsidRPr="00DE6844">
        <w:rPr>
          <w:rFonts w:ascii="Arial" w:hAnsi="Arial" w:cs="Arial"/>
          <w:b/>
          <w:bCs/>
          <w:bdr w:val="none" w:sz="0" w:space="0" w:color="auto"/>
          <w:lang w:eastAsia="ja-JP"/>
        </w:rPr>
        <w:t>APOYO LOGISTICO PARA EL V ENCUENTRO CULTURAL Y DEPORTIVO GENERACIÓN SIGLO 21</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59DA0657"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DE6844" w:rsidRPr="00DE6844">
        <w:rPr>
          <w:rFonts w:ascii="Arial" w:hAnsi="Arial" w:cs="Arial"/>
          <w:b/>
          <w:bCs/>
          <w:bdr w:val="none" w:sz="0" w:space="0" w:color="auto"/>
          <w:lang w:eastAsia="ja-JP"/>
        </w:rPr>
        <w:t>APOYO LOGISTICO PARA EL V ENCUENTRO CULTURAL Y DEPORTIVO GENERACIÓN SIGLO 21</w:t>
      </w:r>
      <w:r w:rsidR="00CB1A81">
        <w:rPr>
          <w:rFonts w:ascii="Arial" w:hAnsi="Arial" w:cs="Arial"/>
          <w:b/>
          <w:bCs/>
          <w:bdr w:val="none" w:sz="0" w:space="0" w:color="auto"/>
          <w:lang w:eastAsia="ja-JP"/>
        </w:rPr>
        <w:t>”</w:t>
      </w:r>
    </w:p>
    <w:p w14:paraId="1C76E086" w14:textId="0D50A82F"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DE6844" w:rsidRPr="00DE6844">
        <w:rPr>
          <w:rFonts w:ascii="Arial" w:hAnsi="Arial" w:cs="Arial"/>
          <w:b/>
          <w:bCs/>
          <w:bdr w:val="none" w:sz="0" w:space="0" w:color="auto"/>
          <w:lang w:eastAsia="ja-JP"/>
        </w:rPr>
        <w:t>APOYO LOGISTICO PARA EL V ENCUENTRO CULTURAL Y DEPORTIVO GENERACIÓN SIGLO 21</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77777777" w:rsidR="007E70A0" w:rsidRDefault="007E70A0"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5B671EAA" w:rsidR="007E70A0" w:rsidRDefault="007E70A0" w:rsidP="00E60D64">
      <w:pPr>
        <w:pStyle w:val="Cuerpo"/>
        <w:jc w:val="center"/>
        <w:rPr>
          <w:rFonts w:ascii="Arial" w:hAnsi="Arial" w:cs="Arial"/>
          <w:b/>
          <w:sz w:val="22"/>
          <w:szCs w:val="22"/>
        </w:rPr>
      </w:pPr>
    </w:p>
    <w:p w14:paraId="1E103FD1" w14:textId="706D0984" w:rsidR="00CF6A73" w:rsidRDefault="00CF6A73" w:rsidP="00E60D64">
      <w:pPr>
        <w:pStyle w:val="Cuerpo"/>
        <w:jc w:val="center"/>
        <w:rPr>
          <w:rFonts w:ascii="Arial" w:hAnsi="Arial" w:cs="Arial"/>
          <w:b/>
          <w:sz w:val="22"/>
          <w:szCs w:val="22"/>
        </w:rPr>
      </w:pPr>
    </w:p>
    <w:p w14:paraId="22130FEE" w14:textId="77777777" w:rsidR="00CF6A73" w:rsidRDefault="00CF6A73"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35FFAE39" w14:textId="77777777" w:rsidR="007E70A0" w:rsidRDefault="007E70A0" w:rsidP="00E60D64">
      <w:pPr>
        <w:pStyle w:val="Cuerpo"/>
        <w:jc w:val="center"/>
        <w:rPr>
          <w:rFonts w:ascii="Arial" w:hAnsi="Arial" w:cs="Arial"/>
          <w:b/>
          <w:sz w:val="22"/>
          <w:szCs w:val="22"/>
        </w:rPr>
      </w:pPr>
    </w:p>
    <w:p w14:paraId="1B564EA0" w14:textId="77777777" w:rsidR="007E70A0" w:rsidRDefault="007E70A0" w:rsidP="00E60D64">
      <w:pPr>
        <w:pStyle w:val="Cuerpo"/>
        <w:jc w:val="center"/>
        <w:rPr>
          <w:rFonts w:ascii="Arial" w:hAnsi="Arial" w:cs="Arial"/>
          <w:b/>
          <w:sz w:val="22"/>
          <w:szCs w:val="22"/>
        </w:rPr>
      </w:pPr>
    </w:p>
    <w:p w14:paraId="4DF32946" w14:textId="77777777" w:rsidR="007E70A0" w:rsidRDefault="007E70A0" w:rsidP="00E60D64">
      <w:pPr>
        <w:pStyle w:val="Cuerpo"/>
        <w:jc w:val="center"/>
        <w:rPr>
          <w:rFonts w:ascii="Arial" w:hAnsi="Arial" w:cs="Arial"/>
          <w:b/>
          <w:sz w:val="22"/>
          <w:szCs w:val="22"/>
        </w:rPr>
      </w:pPr>
    </w:p>
    <w:p w14:paraId="3BA2FE1B" w14:textId="2563DBD0" w:rsidR="007E70A0" w:rsidRDefault="007E70A0" w:rsidP="00E60D64">
      <w:pPr>
        <w:pStyle w:val="Cuerpo"/>
        <w:jc w:val="center"/>
        <w:rPr>
          <w:rFonts w:ascii="Arial" w:hAnsi="Arial" w:cs="Arial"/>
          <w:b/>
          <w:sz w:val="22"/>
          <w:szCs w:val="22"/>
        </w:rPr>
      </w:pPr>
    </w:p>
    <w:p w14:paraId="02F4869E" w14:textId="79DD1CE2" w:rsidR="004A144C" w:rsidRDefault="004A144C" w:rsidP="00E60D64">
      <w:pPr>
        <w:pStyle w:val="Cuerpo"/>
        <w:jc w:val="center"/>
        <w:rPr>
          <w:rFonts w:ascii="Arial" w:hAnsi="Arial" w:cs="Arial"/>
          <w:b/>
          <w:sz w:val="22"/>
          <w:szCs w:val="22"/>
        </w:rPr>
      </w:pPr>
    </w:p>
    <w:p w14:paraId="32AA00DE" w14:textId="3EF00B4E" w:rsidR="004A144C" w:rsidRDefault="004A144C" w:rsidP="00E60D64">
      <w:pPr>
        <w:pStyle w:val="Cuerpo"/>
        <w:jc w:val="center"/>
        <w:rPr>
          <w:rFonts w:ascii="Arial" w:hAnsi="Arial" w:cs="Arial"/>
          <w:b/>
          <w:sz w:val="22"/>
          <w:szCs w:val="22"/>
        </w:rPr>
      </w:pPr>
    </w:p>
    <w:p w14:paraId="19EE9431" w14:textId="70B7E202" w:rsidR="004A144C" w:rsidRDefault="004A144C" w:rsidP="00E60D64">
      <w:pPr>
        <w:pStyle w:val="Cuerpo"/>
        <w:jc w:val="center"/>
        <w:rPr>
          <w:rFonts w:ascii="Arial" w:hAnsi="Arial" w:cs="Arial"/>
          <w:b/>
          <w:sz w:val="22"/>
          <w:szCs w:val="22"/>
        </w:rPr>
      </w:pPr>
    </w:p>
    <w:p w14:paraId="59664822" w14:textId="43EA1F49" w:rsidR="004A144C" w:rsidRDefault="004A144C" w:rsidP="00E60D64">
      <w:pPr>
        <w:pStyle w:val="Cuerpo"/>
        <w:jc w:val="center"/>
        <w:rPr>
          <w:rFonts w:ascii="Arial" w:hAnsi="Arial" w:cs="Arial"/>
          <w:b/>
          <w:sz w:val="22"/>
          <w:szCs w:val="22"/>
        </w:rPr>
      </w:pPr>
    </w:p>
    <w:p w14:paraId="07BF12AF" w14:textId="483C6AE9" w:rsidR="004A144C" w:rsidRDefault="004A144C" w:rsidP="00E60D64">
      <w:pPr>
        <w:pStyle w:val="Cuerpo"/>
        <w:jc w:val="center"/>
        <w:rPr>
          <w:rFonts w:ascii="Arial" w:hAnsi="Arial" w:cs="Arial"/>
          <w:b/>
          <w:sz w:val="22"/>
          <w:szCs w:val="22"/>
        </w:rPr>
      </w:pPr>
    </w:p>
    <w:p w14:paraId="50DE5458" w14:textId="7C569CCA" w:rsidR="004A144C" w:rsidRDefault="004A144C" w:rsidP="00E60D64">
      <w:pPr>
        <w:pStyle w:val="Cuerpo"/>
        <w:jc w:val="center"/>
        <w:rPr>
          <w:rFonts w:ascii="Arial" w:hAnsi="Arial" w:cs="Arial"/>
          <w:b/>
          <w:sz w:val="22"/>
          <w:szCs w:val="22"/>
        </w:rPr>
      </w:pPr>
    </w:p>
    <w:p w14:paraId="21C9F602" w14:textId="77777777" w:rsidR="004A144C" w:rsidRDefault="004A144C" w:rsidP="00E60D64">
      <w:pPr>
        <w:pStyle w:val="Cuerpo"/>
        <w:jc w:val="center"/>
        <w:rPr>
          <w:rFonts w:ascii="Arial" w:hAnsi="Arial" w:cs="Arial"/>
          <w:b/>
          <w:sz w:val="22"/>
          <w:szCs w:val="22"/>
        </w:rPr>
      </w:pPr>
    </w:p>
    <w:p w14:paraId="1DDD246F" w14:textId="77777777" w:rsidR="007E70A0" w:rsidRDefault="007E70A0" w:rsidP="00E60D64">
      <w:pPr>
        <w:pStyle w:val="Cuerpo"/>
        <w:jc w:val="center"/>
        <w:rPr>
          <w:rFonts w:ascii="Arial" w:hAnsi="Arial" w:cs="Arial"/>
          <w:b/>
          <w:sz w:val="22"/>
          <w:szCs w:val="22"/>
        </w:rPr>
      </w:pPr>
    </w:p>
    <w:p w14:paraId="64EE0961" w14:textId="77777777" w:rsidR="007E70A0" w:rsidRDefault="007E70A0" w:rsidP="00E60D64">
      <w:pPr>
        <w:pStyle w:val="Cuerpo"/>
        <w:jc w:val="center"/>
        <w:rPr>
          <w:rFonts w:ascii="Arial" w:hAnsi="Arial" w:cs="Arial"/>
          <w:b/>
          <w:sz w:val="22"/>
          <w:szCs w:val="22"/>
        </w:rPr>
      </w:pPr>
    </w:p>
    <w:p w14:paraId="3AD0EFD0" w14:textId="6A50C593" w:rsidR="007E70A0" w:rsidRDefault="007E70A0" w:rsidP="00E60D64">
      <w:pPr>
        <w:pStyle w:val="Cuerpo"/>
        <w:jc w:val="center"/>
        <w:rPr>
          <w:rFonts w:ascii="Arial" w:hAnsi="Arial" w:cs="Arial"/>
          <w:b/>
          <w:sz w:val="22"/>
          <w:szCs w:val="22"/>
        </w:rPr>
      </w:pPr>
    </w:p>
    <w:p w14:paraId="37B88294" w14:textId="3C762A01" w:rsidR="00DE6844" w:rsidRDefault="00DE6844" w:rsidP="00E60D64">
      <w:pPr>
        <w:pStyle w:val="Cuerpo"/>
        <w:jc w:val="center"/>
        <w:rPr>
          <w:rFonts w:ascii="Arial" w:hAnsi="Arial" w:cs="Arial"/>
          <w:b/>
          <w:sz w:val="22"/>
          <w:szCs w:val="22"/>
        </w:rPr>
      </w:pPr>
    </w:p>
    <w:p w14:paraId="1C3631B8" w14:textId="661E3303" w:rsidR="00DE6844" w:rsidRDefault="00DE6844" w:rsidP="00E60D64">
      <w:pPr>
        <w:pStyle w:val="Cuerpo"/>
        <w:jc w:val="center"/>
        <w:rPr>
          <w:rFonts w:ascii="Arial" w:hAnsi="Arial" w:cs="Arial"/>
          <w:b/>
          <w:sz w:val="22"/>
          <w:szCs w:val="22"/>
        </w:rPr>
      </w:pPr>
    </w:p>
    <w:p w14:paraId="2F97EBC2" w14:textId="723C3A01" w:rsidR="00DE6844" w:rsidRDefault="00DE6844" w:rsidP="00E60D64">
      <w:pPr>
        <w:pStyle w:val="Cuerpo"/>
        <w:jc w:val="center"/>
        <w:rPr>
          <w:rFonts w:ascii="Arial" w:hAnsi="Arial" w:cs="Arial"/>
          <w:b/>
          <w:sz w:val="22"/>
          <w:szCs w:val="22"/>
        </w:rPr>
      </w:pPr>
    </w:p>
    <w:p w14:paraId="0B8A31FA" w14:textId="77777777" w:rsidR="00DE6844" w:rsidRDefault="00DE6844" w:rsidP="00E60D64">
      <w:pPr>
        <w:pStyle w:val="Cuerpo"/>
        <w:jc w:val="center"/>
        <w:rPr>
          <w:rFonts w:ascii="Arial" w:hAnsi="Arial" w:cs="Arial"/>
          <w:b/>
          <w:sz w:val="22"/>
          <w:szCs w:val="22"/>
        </w:rPr>
      </w:pPr>
    </w:p>
    <w:p w14:paraId="4159C479" w14:textId="77777777" w:rsidR="007E70A0" w:rsidRDefault="007E70A0" w:rsidP="00E60D64">
      <w:pPr>
        <w:pStyle w:val="Cuerpo"/>
        <w:jc w:val="center"/>
        <w:rPr>
          <w:rFonts w:ascii="Arial" w:hAnsi="Arial" w:cs="Arial"/>
          <w:b/>
          <w:sz w:val="22"/>
          <w:szCs w:val="22"/>
        </w:rPr>
      </w:pPr>
    </w:p>
    <w:p w14:paraId="5CAD1B82" w14:textId="77777777" w:rsidR="007E70A0" w:rsidRDefault="007E70A0" w:rsidP="00E60D64">
      <w:pPr>
        <w:pStyle w:val="Cuerpo"/>
        <w:jc w:val="center"/>
        <w:rPr>
          <w:rFonts w:ascii="Arial" w:hAnsi="Arial" w:cs="Arial"/>
          <w:b/>
          <w:sz w:val="22"/>
          <w:szCs w:val="22"/>
        </w:rPr>
      </w:pPr>
    </w:p>
    <w:p w14:paraId="7B1F90FF" w14:textId="77777777" w:rsidR="007E70A0" w:rsidRDefault="007E70A0"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4C1AEADA"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DE6844" w:rsidRPr="00DE6844">
        <w:rPr>
          <w:rFonts w:ascii="Arial" w:hAnsi="Arial" w:cs="Arial"/>
          <w:b/>
          <w:bCs/>
          <w:bdr w:val="none" w:sz="0" w:space="0" w:color="auto"/>
          <w:lang w:eastAsia="ja-JP"/>
        </w:rPr>
        <w:t>APOYO LOGISTICO PARA EL V ENCUENTRO CULTURAL Y DEPORTIVO GENERACIÓN SIGLO 21</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2C13BA19" w14:textId="77777777" w:rsidR="004A144C" w:rsidRDefault="004A144C" w:rsidP="00F11A5E">
      <w:pPr>
        <w:pStyle w:val="Ttulo1"/>
        <w:jc w:val="center"/>
        <w:rPr>
          <w:rStyle w:val="apple-converted-space"/>
          <w:rFonts w:ascii="Arial" w:hAnsi="Arial" w:cs="Arial"/>
          <w:bCs w:val="0"/>
          <w:sz w:val="22"/>
          <w:szCs w:val="22"/>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5EAA57F"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DE6844" w:rsidRPr="00DE6844">
        <w:rPr>
          <w:rFonts w:ascii="Arial" w:hAnsi="Arial" w:cs="Arial"/>
          <w:b/>
          <w:bCs/>
          <w:bdr w:val="none" w:sz="0" w:space="0" w:color="auto"/>
          <w:lang w:eastAsia="ja-JP"/>
        </w:rPr>
        <w:t>APOYO LOGISTICO PARA EL V ENCUENTRO CULTURAL Y DEPORTIVO GENERACIÓN SIGLO 21</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6844"/>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2227</Words>
  <Characters>12249</Characters>
  <Application>Microsoft Office Word</Application>
  <DocSecurity>0</DocSecurity>
  <Lines>102</Lines>
  <Paragraphs>28</Paragraphs>
  <ScaleCrop>false</ScaleCrop>
  <Company>Hewlett-Packard Company</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14</cp:revision>
  <cp:lastPrinted>2018-03-12T17:32:00Z</cp:lastPrinted>
  <dcterms:created xsi:type="dcterms:W3CDTF">2020-07-14T14:04:00Z</dcterms:created>
  <dcterms:modified xsi:type="dcterms:W3CDTF">2020-11-24T13:32:00Z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