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254B01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254B01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254B01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254B01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 w:rsidRPr="00254B01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E4637E">
        <w:rPr>
          <w:rFonts w:ascii="Arial" w:hAnsi="Arial" w:cs="Arial"/>
          <w:b/>
          <w:sz w:val="22"/>
          <w:szCs w:val="22"/>
          <w:lang w:val="es-CO"/>
        </w:rPr>
        <w:t>27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febrero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44376" w:rsidRPr="00254B01">
        <w:rPr>
          <w:rFonts w:ascii="Arial" w:hAnsi="Arial" w:cs="Arial"/>
          <w:b/>
          <w:sz w:val="22"/>
          <w:szCs w:val="22"/>
          <w:lang w:val="es-CO"/>
        </w:rPr>
        <w:t>2019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 xml:space="preserve">, hasta las </w:t>
      </w:r>
      <w:r w:rsidR="00B262E6">
        <w:rPr>
          <w:rFonts w:ascii="Arial" w:hAnsi="Arial" w:cs="Arial"/>
          <w:b/>
          <w:sz w:val="22"/>
          <w:szCs w:val="22"/>
          <w:lang w:val="es-CO"/>
        </w:rPr>
        <w:t>5</w:t>
      </w:r>
      <w:bookmarkStart w:id="0" w:name="_GoBack"/>
      <w:bookmarkEnd w:id="0"/>
      <w:r w:rsidR="008D7114" w:rsidRPr="00254B01">
        <w:rPr>
          <w:rFonts w:ascii="Arial" w:hAnsi="Arial" w:cs="Arial"/>
          <w:b/>
          <w:sz w:val="22"/>
          <w:szCs w:val="22"/>
          <w:lang w:val="es-CO"/>
        </w:rPr>
        <w:t>:00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p</w:t>
      </w:r>
      <w:r w:rsidR="008529AB" w:rsidRPr="00254B01">
        <w:rPr>
          <w:rFonts w:ascii="Arial" w:hAnsi="Arial" w:cs="Arial"/>
          <w:b/>
          <w:sz w:val="22"/>
          <w:szCs w:val="22"/>
          <w:lang w:val="es-CO"/>
        </w:rPr>
        <w:t>m</w:t>
      </w:r>
      <w:r w:rsidR="0071026E" w:rsidRPr="00254B01">
        <w:rPr>
          <w:rFonts w:ascii="Arial" w:hAnsi="Arial" w:cs="Arial"/>
          <w:b/>
          <w:sz w:val="22"/>
          <w:szCs w:val="22"/>
          <w:lang w:val="es-CO"/>
        </w:rPr>
        <w:t>.</w:t>
      </w:r>
    </w:p>
    <w:p w:rsidR="00B621A5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254B01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254B01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52" w:type="dxa"/>
        <w:tblLook w:val="04A0" w:firstRow="1" w:lastRow="0" w:firstColumn="1" w:lastColumn="0" w:noHBand="0" w:noVBand="1"/>
      </w:tblPr>
      <w:tblGrid>
        <w:gridCol w:w="8352"/>
      </w:tblGrid>
      <w:tr w:rsidR="00000CE8" w:rsidRPr="00254B01" w:rsidTr="009C6702">
        <w:trPr>
          <w:trHeight w:val="579"/>
        </w:trPr>
        <w:tc>
          <w:tcPr>
            <w:tcW w:w="8352" w:type="dxa"/>
          </w:tcPr>
          <w:p w:rsidR="00000CE8" w:rsidRPr="00E4637E" w:rsidRDefault="00E4637E" w:rsidP="00E4637E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</w:pPr>
            <w:r w:rsidRPr="00E4637E">
              <w:rPr>
                <w:rFonts w:ascii="Arial" w:hAnsi="Arial" w:cs="Arial"/>
                <w:sz w:val="22"/>
                <w:szCs w:val="22"/>
              </w:rPr>
              <w:t>Servicio de catering para las actividades dirigidas a los graduados de sede, seccionales y extensiones de la Universidad de Cundinamarca durante la vigencia del 2019, según las características de la oficina de graduados.</w:t>
            </w:r>
          </w:p>
        </w:tc>
      </w:tr>
    </w:tbl>
    <w:p w:rsidR="00000CE8" w:rsidRPr="00254B01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254B01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806310" w:rsidRPr="00254B01" w:rsidTr="009C6702">
        <w:tc>
          <w:tcPr>
            <w:tcW w:w="8364" w:type="dxa"/>
          </w:tcPr>
          <w:p w:rsidR="00806310" w:rsidRPr="00254B01" w:rsidRDefault="001E4D8B" w:rsidP="006A0E3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 w:rsidR="006A0E3E">
              <w:rPr>
                <w:rFonts w:ascii="Arial" w:hAnsi="Arial" w:cs="Arial"/>
                <w:sz w:val="22"/>
                <w:szCs w:val="22"/>
                <w:lang w:val="es-CO"/>
              </w:rPr>
              <w:t>75.977.700</w:t>
            </w:r>
            <w:r w:rsidR="00881F74" w:rsidRPr="00254B01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6A0E3E" w:rsidRPr="006A0E3E">
              <w:rPr>
                <w:rFonts w:ascii="Arial" w:hAnsi="Arial" w:cs="Arial"/>
                <w:sz w:val="22"/>
                <w:szCs w:val="22"/>
                <w:lang w:val="es-CO"/>
              </w:rPr>
              <w:t>SETENTA Y CINCO MILLONES NOVECIENTOS SETENTA Y SIETE MIL SETECIENTOS PESOS</w:t>
            </w:r>
            <w:r w:rsidR="006A0E3E">
              <w:rPr>
                <w:rFonts w:ascii="Arial" w:hAnsi="Arial" w:cs="Arial"/>
                <w:sz w:val="22"/>
                <w:szCs w:val="22"/>
                <w:lang w:val="es-CO"/>
              </w:rPr>
              <w:t xml:space="preserve"> M/CTE</w:t>
            </w:r>
            <w:r w:rsidR="005129A6" w:rsidRPr="00254B01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806310" w:rsidRPr="00254B01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254B01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9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885"/>
        <w:gridCol w:w="1417"/>
        <w:gridCol w:w="941"/>
        <w:gridCol w:w="1290"/>
        <w:gridCol w:w="1112"/>
        <w:gridCol w:w="1559"/>
      </w:tblGrid>
      <w:tr w:rsidR="00E01B37" w:rsidRPr="00254B01" w:rsidTr="00E01B37">
        <w:trPr>
          <w:trHeight w:val="1215"/>
          <w:jc w:val="center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Ítem</w:t>
            </w:r>
          </w:p>
        </w:tc>
        <w:tc>
          <w:tcPr>
            <w:tcW w:w="3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Descripción del bien, Servicio u Obra (Especificaciones Técnicas, Medida, Referencia, Color, etc.)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Unidad de medida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Valor  Unitario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 xml:space="preserve"> Valor Total  </w:t>
            </w:r>
          </w:p>
        </w:tc>
      </w:tr>
      <w:tr w:rsidR="00E01B37" w:rsidRPr="00254B01" w:rsidTr="00E01B37">
        <w:trPr>
          <w:trHeight w:val="1166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37" w:rsidRPr="00254B01" w:rsidRDefault="001B7504" w:rsidP="001B75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504">
              <w:rPr>
                <w:rFonts w:ascii="Arial" w:hAnsi="Arial" w:cs="Arial"/>
                <w:color w:val="000000"/>
                <w:sz w:val="18"/>
                <w:szCs w:val="18"/>
              </w:rPr>
              <w:t xml:space="preserve">Plato Típico “Lechona” porción de 320 gr. + arepa + bebida, Incluidos platos, tenedores, servicio de atención y entrega en la sede, seccionales y extensiones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1B7504">
              <w:rPr>
                <w:rFonts w:ascii="Arial" w:hAnsi="Arial" w:cs="Arial"/>
                <w:color w:val="000000"/>
                <w:sz w:val="18"/>
                <w:szCs w:val="18"/>
              </w:rPr>
              <w:t>or parte del contratista; se adiciona plato y cubiertos desechables y atención de servicio a los graduados</w:t>
            </w:r>
            <w:r w:rsidR="00D1134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37" w:rsidRPr="00254B01" w:rsidRDefault="00B7243C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</w:t>
            </w:r>
            <w:r w:rsidR="00881F74" w:rsidRPr="00254B01">
              <w:rPr>
                <w:rFonts w:ascii="Arial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1F74" w:rsidRPr="00254B01" w:rsidTr="00052285">
        <w:trPr>
          <w:trHeight w:val="940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47" w:rsidRPr="00D11347" w:rsidRDefault="00D11347" w:rsidP="00D1134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347">
              <w:rPr>
                <w:rFonts w:ascii="Arial" w:hAnsi="Arial" w:cs="Arial"/>
                <w:color w:val="000000"/>
                <w:sz w:val="18"/>
                <w:szCs w:val="18"/>
              </w:rPr>
              <w:t>Refrigerios</w:t>
            </w:r>
          </w:p>
          <w:p w:rsidR="00D11347" w:rsidRPr="00D11347" w:rsidRDefault="00D11347" w:rsidP="00D1134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347">
              <w:rPr>
                <w:rFonts w:ascii="Arial" w:hAnsi="Arial" w:cs="Arial"/>
                <w:color w:val="000000"/>
                <w:sz w:val="18"/>
                <w:szCs w:val="18"/>
              </w:rPr>
              <w:t>Opción 1. Pastel de pollo 400 gr. + bebida + fruta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11347" w:rsidRPr="00D11347" w:rsidRDefault="00D11347" w:rsidP="00D1134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347">
              <w:rPr>
                <w:rFonts w:ascii="Arial" w:hAnsi="Arial" w:cs="Arial"/>
                <w:color w:val="000000"/>
                <w:sz w:val="18"/>
                <w:szCs w:val="18"/>
              </w:rPr>
              <w:t>Opción 2. Mantecada 250 gr. + bebida de 12 Oz. + Fruta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D11347" w:rsidRPr="00D11347" w:rsidRDefault="00D11347" w:rsidP="00D1134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347">
              <w:rPr>
                <w:rFonts w:ascii="Arial" w:hAnsi="Arial" w:cs="Arial"/>
                <w:color w:val="000000"/>
                <w:sz w:val="18"/>
                <w:szCs w:val="18"/>
              </w:rPr>
              <w:t>Opción 3. Croissant 400 gr. + bebida de 12 Oz + fruta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81F74" w:rsidRPr="00254B01" w:rsidRDefault="00D11347" w:rsidP="00D1134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347">
              <w:rPr>
                <w:rFonts w:ascii="Arial" w:hAnsi="Arial" w:cs="Arial"/>
                <w:color w:val="000000"/>
                <w:sz w:val="18"/>
                <w:szCs w:val="18"/>
              </w:rPr>
              <w:t>Incluye empaque por refrigerio y entrega en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sede, </w:t>
            </w:r>
            <w:r w:rsidRPr="00D11347">
              <w:rPr>
                <w:rFonts w:ascii="Arial" w:hAnsi="Arial" w:cs="Arial"/>
                <w:color w:val="000000"/>
                <w:sz w:val="18"/>
                <w:szCs w:val="18"/>
              </w:rPr>
              <w:t>seccionales y extensiones en las fechas establecidas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por el </w:t>
            </w:r>
            <w:r w:rsidRPr="00D11347">
              <w:rPr>
                <w:rFonts w:ascii="Arial" w:hAnsi="Arial" w:cs="Arial"/>
                <w:color w:val="000000"/>
                <w:sz w:val="18"/>
                <w:szCs w:val="18"/>
              </w:rPr>
              <w:t>Supervisor del contrato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74" w:rsidRPr="00254B01" w:rsidRDefault="00B7243C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1F74" w:rsidRPr="00254B01" w:rsidTr="00E01B37">
        <w:trPr>
          <w:trHeight w:val="1166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74" w:rsidRPr="00254B01" w:rsidRDefault="00D11347" w:rsidP="00D1134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Agua </w:t>
            </w:r>
            <w:r w:rsidRPr="00D11347">
              <w:rPr>
                <w:rFonts w:ascii="Arial" w:hAnsi="Arial" w:cs="Arial"/>
                <w:color w:val="000000"/>
                <w:sz w:val="18"/>
                <w:szCs w:val="18"/>
              </w:rPr>
              <w:t>Bolsa de 300 ml. Marca reconocida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 E</w:t>
            </w:r>
            <w:r w:rsidRPr="00D11347">
              <w:rPr>
                <w:rFonts w:ascii="Arial" w:hAnsi="Arial" w:cs="Arial"/>
                <w:color w:val="000000"/>
                <w:sz w:val="18"/>
                <w:szCs w:val="18"/>
              </w:rPr>
              <w:t>ntrega en sede, secciona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y extensiones en las fechas </w:t>
            </w:r>
            <w:r w:rsidRPr="00D11347">
              <w:rPr>
                <w:rFonts w:ascii="Arial" w:hAnsi="Arial" w:cs="Arial"/>
                <w:color w:val="000000"/>
                <w:sz w:val="18"/>
                <w:szCs w:val="18"/>
              </w:rPr>
              <w:t>establecidas por el supervisor del contrato</w:t>
            </w:r>
            <w:r w:rsidR="00451E87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74" w:rsidRPr="00254B01" w:rsidRDefault="00E2601B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1F74" w:rsidRPr="00254B01" w:rsidTr="00E01B37">
        <w:trPr>
          <w:trHeight w:val="1166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47" w:rsidRPr="001B7504" w:rsidRDefault="00D11347" w:rsidP="00D1134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504">
              <w:rPr>
                <w:rFonts w:ascii="Arial" w:hAnsi="Arial" w:cs="Arial"/>
                <w:color w:val="000000"/>
                <w:sz w:val="18"/>
                <w:szCs w:val="18"/>
              </w:rPr>
              <w:t>Comida</w:t>
            </w:r>
          </w:p>
          <w:p w:rsidR="00D11347" w:rsidRPr="001B7504" w:rsidRDefault="00D11347" w:rsidP="00D1134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504">
              <w:rPr>
                <w:rFonts w:ascii="Arial" w:hAnsi="Arial" w:cs="Arial"/>
                <w:color w:val="000000"/>
                <w:sz w:val="18"/>
                <w:szCs w:val="18"/>
              </w:rPr>
              <w:t>2 Proteínas de origen animal</w:t>
            </w:r>
            <w:r w:rsidR="00B7243C" w:rsidRPr="001B7504">
              <w:rPr>
                <w:rFonts w:ascii="Arial" w:hAnsi="Arial" w:cs="Arial"/>
                <w:color w:val="000000"/>
                <w:sz w:val="18"/>
                <w:szCs w:val="18"/>
              </w:rPr>
              <w:t xml:space="preserve"> x 150 gr c/u. + 1 Carbohidrato </w:t>
            </w:r>
            <w:r w:rsidRPr="001B7504">
              <w:rPr>
                <w:rFonts w:ascii="Arial" w:hAnsi="Arial" w:cs="Arial"/>
                <w:color w:val="000000"/>
                <w:sz w:val="18"/>
                <w:szCs w:val="18"/>
              </w:rPr>
              <w:t>x 110 gr. + 1 harina x 110 gr</w:t>
            </w:r>
            <w:r w:rsidR="00B7243C" w:rsidRPr="001B7504">
              <w:rPr>
                <w:rFonts w:ascii="Arial" w:hAnsi="Arial" w:cs="Arial"/>
                <w:color w:val="000000"/>
                <w:sz w:val="18"/>
                <w:szCs w:val="18"/>
              </w:rPr>
              <w:t xml:space="preserve">. + Ensalada x 120 gr. + Bebida </w:t>
            </w:r>
            <w:r w:rsidRPr="001B7504">
              <w:rPr>
                <w:rFonts w:ascii="Arial" w:hAnsi="Arial" w:cs="Arial"/>
                <w:color w:val="000000"/>
                <w:sz w:val="18"/>
                <w:szCs w:val="18"/>
              </w:rPr>
              <w:t>de origen natural x 12 Oz</w:t>
            </w:r>
            <w:r w:rsidR="00B7243C" w:rsidRPr="001B75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B7504" w:rsidRPr="001B7504" w:rsidRDefault="001B7504" w:rsidP="00D1134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1B75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ncluido servicio de atención en mesa, utensilios “platos, vasos, cubiertos, espacios, etc. por parte del contratista”; se adiciona en cada uno de los eventos vajilla en porcelana, manteles y decoración en mesas por parte del oferente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1B75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881F74" w:rsidRPr="00254B01" w:rsidRDefault="00D11347" w:rsidP="00D1134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B7504">
              <w:rPr>
                <w:rFonts w:ascii="Arial" w:hAnsi="Arial" w:cs="Arial"/>
                <w:color w:val="000000"/>
                <w:sz w:val="18"/>
                <w:szCs w:val="18"/>
              </w:rPr>
              <w:t>Entregado en sede, secciona</w:t>
            </w:r>
            <w:r w:rsidR="00B7243C" w:rsidRPr="001B7504">
              <w:rPr>
                <w:rFonts w:ascii="Arial" w:hAnsi="Arial" w:cs="Arial"/>
                <w:color w:val="000000"/>
                <w:sz w:val="18"/>
                <w:szCs w:val="18"/>
              </w:rPr>
              <w:t xml:space="preserve">les y extensiones en las fechas </w:t>
            </w:r>
            <w:r w:rsidRPr="001B7504">
              <w:rPr>
                <w:rFonts w:ascii="Arial" w:hAnsi="Arial" w:cs="Arial"/>
                <w:color w:val="000000"/>
                <w:sz w:val="18"/>
                <w:szCs w:val="18"/>
              </w:rPr>
              <w:t>establecidas por el supervisor del contrato</w:t>
            </w:r>
            <w:r w:rsidR="00B7243C" w:rsidRPr="001B7504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74" w:rsidRPr="00254B01" w:rsidRDefault="00E2601B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81F74" w:rsidRPr="00254B01" w:rsidTr="00E01B37">
        <w:trPr>
          <w:trHeight w:val="1166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880" w:rsidRPr="00E2601B" w:rsidRDefault="00E2601B" w:rsidP="00E260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Almuerzos</w:t>
            </w:r>
          </w:p>
          <w:p w:rsidR="00E2601B" w:rsidRPr="00E2601B" w:rsidRDefault="00E2601B" w:rsidP="00E260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1 proteína de origen animal x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225 gr. + 1 Carbohidrato x 110 </w:t>
            </w: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gr. + 1 harina x 100 gr. +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Ensalada x 80 gr. + Porción de </w:t>
            </w: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fruta + Bebida de origen natural x 12 Oz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B7504" w:rsidRPr="001B7504" w:rsidRDefault="001B7504" w:rsidP="001B75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1B75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ncluido servicio de atención en mesa, utensilios “platos, vasos, cubiertos, espacios, etc. por parte del contratista”; se adiciona en cada uno de los eventos vajilla en porcelana, manteles y decoración en mesas por parte del oferente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1B75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881F74" w:rsidRPr="00254B01" w:rsidRDefault="00E2601B" w:rsidP="00E260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Entrega en sede, secciona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y extensiones en las fechas </w:t>
            </w: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establecidas por el supervisor del contrato</w:t>
            </w:r>
            <w:r w:rsidR="00B0171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74" w:rsidRPr="00254B01" w:rsidRDefault="00E2601B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2.597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1F74" w:rsidRPr="00254B01" w:rsidRDefault="00881F74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2601B" w:rsidRPr="00254B01" w:rsidTr="001B7504">
        <w:trPr>
          <w:trHeight w:val="547"/>
          <w:jc w:val="center"/>
        </w:trPr>
        <w:tc>
          <w:tcPr>
            <w:tcW w:w="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1B" w:rsidRPr="00254B01" w:rsidRDefault="00E2601B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1B" w:rsidRPr="00E2601B" w:rsidRDefault="00E2601B" w:rsidP="00E260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Desayuno</w:t>
            </w:r>
          </w:p>
          <w:p w:rsidR="00E2601B" w:rsidRPr="00E2601B" w:rsidRDefault="00E2601B" w:rsidP="00E260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Porción de fruta + Producto</w:t>
            </w:r>
            <w:r w:rsidR="00E44855">
              <w:rPr>
                <w:rFonts w:ascii="Arial" w:hAnsi="Arial" w:cs="Arial"/>
                <w:color w:val="000000"/>
                <w:sz w:val="18"/>
                <w:szCs w:val="18"/>
              </w:rPr>
              <w:t xml:space="preserve"> de Panadería + proteína (huevo </w:t>
            </w: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o queso) + Bebida de o</w:t>
            </w:r>
            <w:r w:rsidR="00FA2880">
              <w:rPr>
                <w:rFonts w:ascii="Arial" w:hAnsi="Arial" w:cs="Arial"/>
                <w:color w:val="000000"/>
                <w:sz w:val="18"/>
                <w:szCs w:val="18"/>
              </w:rPr>
              <w:t xml:space="preserve">rigen natural y bebida caliente </w:t>
            </w: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(chocolate, café)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B7504" w:rsidRDefault="001B7504" w:rsidP="00E260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1B750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ncluido servicio de atención en mesa, utensilios “platos, vasos, cubiertos, espacios, etc. por parte del contratista”; se adiciona en cada uno de los eventos vajilla en porcelana, manteles y decoración en mesas por parte del oferente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2601B" w:rsidRPr="00E2601B" w:rsidRDefault="00E2601B" w:rsidP="00E2601B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Entrega en sede, secciona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les y extensiones en las fechas </w:t>
            </w:r>
            <w:r w:rsidRPr="00E2601B">
              <w:rPr>
                <w:rFonts w:ascii="Arial" w:hAnsi="Arial" w:cs="Arial"/>
                <w:color w:val="000000"/>
                <w:sz w:val="18"/>
                <w:szCs w:val="18"/>
              </w:rPr>
              <w:t>establecidas por el supervisor del contrato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1B" w:rsidRPr="00254B01" w:rsidRDefault="00E2601B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1B" w:rsidRPr="00254B01" w:rsidRDefault="00E2601B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1B" w:rsidRPr="00254B01" w:rsidRDefault="00E2601B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01B" w:rsidRPr="00254B01" w:rsidRDefault="00E2601B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01B" w:rsidRPr="00254B01" w:rsidRDefault="00E2601B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300"/>
          <w:jc w:val="center"/>
        </w:trPr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IVA _</w:t>
            </w:r>
            <w:proofErr w:type="gramStart"/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_(</w:t>
            </w:r>
            <w:proofErr w:type="gramEnd"/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E01B37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7243C" w:rsidRPr="00254B01" w:rsidRDefault="00B7243C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lastRenderedPageBreak/>
        <w:t>ESPECIFICACIONES TÉCNICAS ADICIONALES 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254B01" w:rsidTr="007475DA">
        <w:tc>
          <w:tcPr>
            <w:tcW w:w="8266" w:type="dxa"/>
          </w:tcPr>
          <w:p w:rsidR="00B50066" w:rsidRPr="005F2C5A" w:rsidRDefault="00B50066" w:rsidP="005F2C5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7475DA" w:rsidRPr="00254B01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Pr="00254B0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254B01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254B01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C5773E">
        <w:tc>
          <w:tcPr>
            <w:tcW w:w="8261" w:type="dxa"/>
          </w:tcPr>
          <w:p w:rsidR="00996641" w:rsidRPr="00254B01" w:rsidRDefault="00D11347" w:rsidP="00D1134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11347">
              <w:rPr>
                <w:rFonts w:ascii="Arial" w:hAnsi="Arial" w:cs="Arial"/>
                <w:sz w:val="22"/>
                <w:szCs w:val="22"/>
                <w:lang w:val="es-CO"/>
              </w:rPr>
              <w:t>El proveedor deberá acordar con el profesional de la oficina de graduados la entrega en sede, seccionales y 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xtensiones de la Universidad de </w:t>
            </w:r>
            <w:r w:rsidRPr="00D11347">
              <w:rPr>
                <w:rFonts w:ascii="Arial" w:hAnsi="Arial" w:cs="Arial"/>
                <w:sz w:val="22"/>
                <w:szCs w:val="22"/>
                <w:lang w:val="es-CO"/>
              </w:rPr>
              <w:t>Cundinamarca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052285" w:rsidRDefault="0005228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254B01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996641">
        <w:tc>
          <w:tcPr>
            <w:tcW w:w="8261" w:type="dxa"/>
          </w:tcPr>
          <w:p w:rsidR="00996641" w:rsidRPr="00254B01" w:rsidRDefault="006A0E3E" w:rsidP="006A0E3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</w:t>
            </w:r>
            <w:r w:rsidRPr="006A0E3E">
              <w:rPr>
                <w:rFonts w:ascii="Arial" w:hAnsi="Arial" w:cs="Arial"/>
                <w:sz w:val="22"/>
                <w:szCs w:val="22"/>
                <w:lang w:val="es-CO"/>
              </w:rPr>
              <w:t>a ejecución del contrato será de tracto sucesivo de 10 meses y/o hasta agotar el presupu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esto o lo que ocurra </w:t>
            </w:r>
            <w:r w:rsidRPr="006A0E3E">
              <w:rPr>
                <w:rFonts w:ascii="Arial" w:hAnsi="Arial" w:cs="Arial"/>
                <w:sz w:val="22"/>
                <w:szCs w:val="22"/>
                <w:lang w:val="es-CO"/>
              </w:rPr>
              <w:t>primero según las necesidades del supervisor del mismo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254B01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C5773E">
        <w:tc>
          <w:tcPr>
            <w:tcW w:w="8261" w:type="dxa"/>
          </w:tcPr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 el bien o prestar el servicio con las características técnicas descritas y relacionadas en la orden contractual o contrato, así como en la</w:t>
            </w:r>
          </w:p>
          <w:p w:rsidR="005F2C5A" w:rsidRPr="005F2C5A" w:rsidRDefault="005F2C5A" w:rsidP="005F2C5A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solicitud de cotización y la oferta allegada por el CONTRATISTA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Allegar oportunamente a la Oficina de Compras de la UDEC la documentación necesaria para suscribir y legalizar la Orden Contractual o contrato.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contractual.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Atender en forma inmediata las observaciones y solicitudes del supervisor, con el fin de garantizar el cumplimiento de las especificaciones, los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controles de calidad, los plazos, y en general, todas las observaciones y requerimientos relacionados con el cumplimiento de las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obligaciones contractuales.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Dar cumplimiento de sus obligaciones frente al Sistema de Seguridad Social Integral (salud, pensión y ARL) y parafiscales (cajas de compensación,</w:t>
            </w:r>
          </w:p>
          <w:p w:rsidR="005F2C5A" w:rsidRPr="005F2C5A" w:rsidRDefault="005F2C5A" w:rsidP="005F2C5A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Sena e ICBF) de conformidad con la legislación vigente.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000050 de 2018 “Por la cual se establece la Política de tratamiento de Datos</w:t>
            </w:r>
          </w:p>
          <w:p w:rsidR="005F2C5A" w:rsidRPr="005F2C5A" w:rsidRDefault="005F2C5A" w:rsidP="005F2C5A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proofErr w:type="gramStart"/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</w:t>
            </w:r>
            <w:proofErr w:type="gramEnd"/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los titulares de la Universidad de Cundinamarca”.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 o</w:t>
            </w:r>
          </w:p>
          <w:p w:rsidR="005F2C5A" w:rsidRPr="005F2C5A" w:rsidRDefault="005F2C5A" w:rsidP="005F2C5A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Contrato.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185 de 2016 “Por la cual se adopta el Sistema de Gestión de Seguridad y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Salud en el trabajo SG-SST y actualiza la Política de Seguridad y Salud en el trabajo de la Universidad de Cundinamarca”.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lastRenderedPageBreak/>
              <w:t>Conocer, entender, comunicar y cumplir lo establecido en la Resolución 187 de 2016 “Por la cual se crea y adopta la Política de Seguridad vial de la</w:t>
            </w:r>
          </w:p>
          <w:p w:rsidR="005F2C5A" w:rsidRPr="005F2C5A" w:rsidRDefault="005F2C5A" w:rsidP="005F2C5A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Universidad de Cundinamarca”.</w:t>
            </w:r>
          </w:p>
          <w:p w:rsidR="00834BA3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 y dar estricto cumplimiento al Manual para contratistas, subcontratistas y proveedores de la Universidad de Cundinamarca (ATHM023).</w:t>
            </w:r>
          </w:p>
          <w:p w:rsid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Informar dentro de los diez (10) días siguientes a la celebración del contrato, los diferentes menús que harían pa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rte de la oferta del servicio y </w:t>
            </w: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concertar con el supervisor los cambios al mismo, y en todo caso por producto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 de igual o mejor condiciones.</w:t>
            </w:r>
          </w:p>
          <w:p w:rsidR="005F2C5A" w:rsidRPr="00E07944" w:rsidRDefault="005F2C5A" w:rsidP="00E0794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contratista se obliga a prestar el servicio objeto del contrato, bajo estándares de calidad, con productos en excelente estado y bajo parámetros que</w:t>
            </w:r>
            <w:r w:rsidR="00E0794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E0794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garanticen la inocuidad alimentaria desde su preparación hasta su entrega al consumidor final, de tal forma que se cumpla con las condiciones y</w:t>
            </w:r>
            <w:r w:rsidR="00E0794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E0794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medidas necesarias durante la producción, almacenamiento, distribución y preparación de alimentos para asegurar que una vez ingeridos, no</w:t>
            </w:r>
            <w:r w:rsidR="00E0794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E0794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representen un riesgo para la salud y contar con el respectivo certificado de manipulación de alimentos.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Prestar el servicio en el día, lugar y la hora señalados por el supervisor del contrato conforme al número de asistentes.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Garantizar la oferta del servicio, el cual será solicitado con una antelación mínima de cuarenta y ocho (48) horas antes del servicio.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El contratista </w:t>
            </w:r>
            <w:r w:rsidR="00E07944"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está</w:t>
            </w: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en la obligación de incurrir en gastos de desplazamiento para los eventos a realizar en sede, seccionales y extensiones del 2019</w:t>
            </w:r>
          </w:p>
          <w:p w:rsidR="005F2C5A" w:rsidRPr="005F2C5A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contratista se obliga a estar afiliado a EPS, ARL, FP para poder cumplir con el contrato el cual se le adjudico para su respectivo cumplimiento.</w:t>
            </w:r>
          </w:p>
          <w:p w:rsidR="005F2C5A" w:rsidRPr="00254B01" w:rsidRDefault="005F2C5A" w:rsidP="005F2C5A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5F2C5A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contratista deberá acordar con el supervisor una muestra de los productos antes de ser entregados</w:t>
            </w:r>
          </w:p>
        </w:tc>
      </w:tr>
    </w:tbl>
    <w:p w:rsidR="00C5773E" w:rsidRPr="00254B01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254B01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254B01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254B01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254B01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254B01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254B01" w:rsidTr="00C5773E">
        <w:tc>
          <w:tcPr>
            <w:tcW w:w="2463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254B01" w:rsidTr="00C5773E">
        <w:tc>
          <w:tcPr>
            <w:tcW w:w="2463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254B01" w:rsidTr="00C5773E">
        <w:tc>
          <w:tcPr>
            <w:tcW w:w="2463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254B01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254B01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254B01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Pr="00254B01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254B01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FORMA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AB6548">
        <w:trPr>
          <w:trHeight w:val="512"/>
        </w:trPr>
        <w:tc>
          <w:tcPr>
            <w:tcW w:w="8261" w:type="dxa"/>
          </w:tcPr>
          <w:p w:rsidR="00C5773E" w:rsidRPr="00254B01" w:rsidRDefault="00AB6548" w:rsidP="00AB654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PAGOS MENSUALES DE ACUERDO AL SERVICIO EFECTIVAMENTE PRESTADO</w:t>
            </w:r>
            <w:r w:rsidR="003F6168" w:rsidRPr="00254B01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3F6168" w:rsidRPr="00254B01" w:rsidRDefault="003F6168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254B01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254B01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254B01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Pr="00254B01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254B01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254B01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254B01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C13494" w:rsidRPr="00254B01" w:rsidRDefault="001709D2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  <w:r w:rsidR="00C13494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C13494" w:rsidRPr="00254B01" w:rsidRDefault="00C13494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Diligenciar Anexo 4- Acuerdo De Confidencialidad</w:t>
      </w:r>
    </w:p>
    <w:p w:rsidR="001709D2" w:rsidRPr="00254B01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254B01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254B01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proofErr w:type="spellStart"/>
      <w:r w:rsidR="00C13494">
        <w:rPr>
          <w:rFonts w:ascii="Arial" w:hAnsi="Arial" w:cs="Arial"/>
          <w:sz w:val="16"/>
          <w:szCs w:val="16"/>
          <w:lang w:val="es-CO"/>
        </w:rPr>
        <w:t>Nathalia</w:t>
      </w:r>
      <w:proofErr w:type="spellEnd"/>
      <w:r w:rsidR="00C13494">
        <w:rPr>
          <w:rFonts w:ascii="Arial" w:hAnsi="Arial" w:cs="Arial"/>
          <w:sz w:val="16"/>
          <w:szCs w:val="16"/>
          <w:lang w:val="es-CO"/>
        </w:rPr>
        <w:t xml:space="preserve"> Rodríguez Núñez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 w:rsidRPr="00D6204F">
        <w:rPr>
          <w:rFonts w:ascii="Arial" w:hAnsi="Arial" w:cs="Arial"/>
          <w:sz w:val="16"/>
          <w:szCs w:val="16"/>
          <w:lang w:val="es-CO"/>
        </w:rPr>
        <w:t>Vo</w:t>
      </w:r>
      <w:proofErr w:type="spellEnd"/>
      <w:r w:rsidRPr="00D6204F">
        <w:rPr>
          <w:rFonts w:ascii="Arial" w:hAnsi="Arial" w:cs="Arial"/>
          <w:sz w:val="16"/>
          <w:szCs w:val="16"/>
          <w:lang w:val="es-CO"/>
        </w:rPr>
        <w:t>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  <w:r w:rsidR="005129A6">
        <w:rPr>
          <w:rFonts w:ascii="Arial" w:hAnsi="Arial" w:cs="Arial"/>
          <w:sz w:val="16"/>
          <w:szCs w:val="16"/>
          <w:lang w:val="es-CO"/>
        </w:rPr>
        <w:t>1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EF" w:rsidRDefault="009E5DEF" w:rsidP="0044036E">
      <w:r>
        <w:separator/>
      </w:r>
    </w:p>
  </w:endnote>
  <w:endnote w:type="continuationSeparator" w:id="0">
    <w:p w:rsidR="009E5DEF" w:rsidRDefault="009E5DE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EF" w:rsidRDefault="009E5DEF" w:rsidP="0044036E">
      <w:r>
        <w:separator/>
      </w:r>
    </w:p>
  </w:footnote>
  <w:footnote w:type="continuationSeparator" w:id="0">
    <w:p w:rsidR="009E5DEF" w:rsidRDefault="009E5DE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B262E6">
            <w:rPr>
              <w:rStyle w:val="Nmerodepgina"/>
              <w:rFonts w:ascii="Arial" w:hAnsi="Arial" w:cs="Arial"/>
              <w:b/>
              <w:noProof/>
            </w:rPr>
            <w:t>5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B262E6">
            <w:rPr>
              <w:rStyle w:val="Nmerodepgina"/>
              <w:rFonts w:ascii="Arial" w:hAnsi="Arial" w:cs="Arial"/>
              <w:b/>
              <w:noProof/>
            </w:rPr>
            <w:t>5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A433F8"/>
    <w:multiLevelType w:val="hybridMultilevel"/>
    <w:tmpl w:val="263883C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2ECF"/>
    <w:multiLevelType w:val="hybridMultilevel"/>
    <w:tmpl w:val="E93C4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A275C"/>
    <w:multiLevelType w:val="hybridMultilevel"/>
    <w:tmpl w:val="AF3AD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86658"/>
    <w:multiLevelType w:val="hybridMultilevel"/>
    <w:tmpl w:val="C63A1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B48AC"/>
    <w:multiLevelType w:val="hybridMultilevel"/>
    <w:tmpl w:val="3326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64870"/>
    <w:multiLevelType w:val="hybridMultilevel"/>
    <w:tmpl w:val="6CC66A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4C"/>
    <w:multiLevelType w:val="hybridMultilevel"/>
    <w:tmpl w:val="F8E29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A7FB4"/>
    <w:multiLevelType w:val="hybridMultilevel"/>
    <w:tmpl w:val="4ED49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F5FE3"/>
    <w:multiLevelType w:val="hybridMultilevel"/>
    <w:tmpl w:val="CBBA1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21"/>
  </w:num>
  <w:num w:numId="12">
    <w:abstractNumId w:val="7"/>
  </w:num>
  <w:num w:numId="13">
    <w:abstractNumId w:val="23"/>
  </w:num>
  <w:num w:numId="14">
    <w:abstractNumId w:val="6"/>
  </w:num>
  <w:num w:numId="15">
    <w:abstractNumId w:val="22"/>
  </w:num>
  <w:num w:numId="16">
    <w:abstractNumId w:val="10"/>
  </w:num>
  <w:num w:numId="17">
    <w:abstractNumId w:val="26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8"/>
  </w:num>
  <w:num w:numId="21">
    <w:abstractNumId w:val="2"/>
  </w:num>
  <w:num w:numId="22">
    <w:abstractNumId w:val="18"/>
  </w:num>
  <w:num w:numId="23">
    <w:abstractNumId w:val="14"/>
  </w:num>
  <w:num w:numId="24">
    <w:abstractNumId w:val="15"/>
  </w:num>
  <w:num w:numId="25">
    <w:abstractNumId w:val="30"/>
  </w:num>
  <w:num w:numId="26">
    <w:abstractNumId w:val="24"/>
  </w:num>
  <w:num w:numId="27">
    <w:abstractNumId w:val="29"/>
  </w:num>
  <w:num w:numId="28">
    <w:abstractNumId w:val="19"/>
  </w:num>
  <w:num w:numId="29">
    <w:abstractNumId w:val="13"/>
  </w:num>
  <w:num w:numId="30">
    <w:abstractNumId w:val="5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4324B"/>
    <w:rsid w:val="00052285"/>
    <w:rsid w:val="00054F42"/>
    <w:rsid w:val="000969EB"/>
    <w:rsid w:val="000C253A"/>
    <w:rsid w:val="000E6DF8"/>
    <w:rsid w:val="000F4315"/>
    <w:rsid w:val="00102173"/>
    <w:rsid w:val="00116C11"/>
    <w:rsid w:val="00134873"/>
    <w:rsid w:val="001437FB"/>
    <w:rsid w:val="00144376"/>
    <w:rsid w:val="00152E87"/>
    <w:rsid w:val="00154516"/>
    <w:rsid w:val="00166AFA"/>
    <w:rsid w:val="001709D2"/>
    <w:rsid w:val="001723E3"/>
    <w:rsid w:val="0018612D"/>
    <w:rsid w:val="001B6E20"/>
    <w:rsid w:val="001B7504"/>
    <w:rsid w:val="001C0AC1"/>
    <w:rsid w:val="001C20B7"/>
    <w:rsid w:val="001D19E1"/>
    <w:rsid w:val="001E4D8B"/>
    <w:rsid w:val="00204554"/>
    <w:rsid w:val="00205309"/>
    <w:rsid w:val="0021626A"/>
    <w:rsid w:val="00231107"/>
    <w:rsid w:val="00254B01"/>
    <w:rsid w:val="0025575E"/>
    <w:rsid w:val="00285A52"/>
    <w:rsid w:val="002A65E8"/>
    <w:rsid w:val="002A7C97"/>
    <w:rsid w:val="002E4D38"/>
    <w:rsid w:val="00312C66"/>
    <w:rsid w:val="0033315E"/>
    <w:rsid w:val="003404A3"/>
    <w:rsid w:val="00340A98"/>
    <w:rsid w:val="00344717"/>
    <w:rsid w:val="0034646A"/>
    <w:rsid w:val="00374EC8"/>
    <w:rsid w:val="003862EB"/>
    <w:rsid w:val="00395921"/>
    <w:rsid w:val="003A117A"/>
    <w:rsid w:val="003B6DA0"/>
    <w:rsid w:val="003E04D5"/>
    <w:rsid w:val="003E35EA"/>
    <w:rsid w:val="003E6A86"/>
    <w:rsid w:val="003E7EC4"/>
    <w:rsid w:val="003F6168"/>
    <w:rsid w:val="00400054"/>
    <w:rsid w:val="00433887"/>
    <w:rsid w:val="00436AA3"/>
    <w:rsid w:val="0044036E"/>
    <w:rsid w:val="00442F6B"/>
    <w:rsid w:val="00447B61"/>
    <w:rsid w:val="00451E87"/>
    <w:rsid w:val="00466721"/>
    <w:rsid w:val="00470C47"/>
    <w:rsid w:val="00477117"/>
    <w:rsid w:val="0049275F"/>
    <w:rsid w:val="00492982"/>
    <w:rsid w:val="00495982"/>
    <w:rsid w:val="004D197D"/>
    <w:rsid w:val="004D73AA"/>
    <w:rsid w:val="004E7185"/>
    <w:rsid w:val="004F3DFD"/>
    <w:rsid w:val="004F4228"/>
    <w:rsid w:val="005129A6"/>
    <w:rsid w:val="0052245A"/>
    <w:rsid w:val="0054094E"/>
    <w:rsid w:val="00542776"/>
    <w:rsid w:val="00564D27"/>
    <w:rsid w:val="0059706A"/>
    <w:rsid w:val="005A2B7E"/>
    <w:rsid w:val="005A5F0B"/>
    <w:rsid w:val="005A6779"/>
    <w:rsid w:val="005C4A02"/>
    <w:rsid w:val="005F2C5A"/>
    <w:rsid w:val="00610723"/>
    <w:rsid w:val="00614926"/>
    <w:rsid w:val="006232A8"/>
    <w:rsid w:val="0063762B"/>
    <w:rsid w:val="0064730D"/>
    <w:rsid w:val="0065357F"/>
    <w:rsid w:val="006557E8"/>
    <w:rsid w:val="006607B6"/>
    <w:rsid w:val="00663084"/>
    <w:rsid w:val="00663E5A"/>
    <w:rsid w:val="00664485"/>
    <w:rsid w:val="0069115C"/>
    <w:rsid w:val="006A0E3E"/>
    <w:rsid w:val="006A7944"/>
    <w:rsid w:val="006C5D4D"/>
    <w:rsid w:val="006D4952"/>
    <w:rsid w:val="006E1423"/>
    <w:rsid w:val="0070000B"/>
    <w:rsid w:val="0071026E"/>
    <w:rsid w:val="00710E5E"/>
    <w:rsid w:val="00711960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7F74F3"/>
    <w:rsid w:val="00800720"/>
    <w:rsid w:val="00806310"/>
    <w:rsid w:val="00806886"/>
    <w:rsid w:val="00832D80"/>
    <w:rsid w:val="00834BA3"/>
    <w:rsid w:val="008463EC"/>
    <w:rsid w:val="008529AB"/>
    <w:rsid w:val="00865F1A"/>
    <w:rsid w:val="008716EB"/>
    <w:rsid w:val="008728D2"/>
    <w:rsid w:val="00880382"/>
    <w:rsid w:val="00881F74"/>
    <w:rsid w:val="0089161F"/>
    <w:rsid w:val="008A27F8"/>
    <w:rsid w:val="008A66B4"/>
    <w:rsid w:val="008A68CE"/>
    <w:rsid w:val="008B1FBD"/>
    <w:rsid w:val="008C11EF"/>
    <w:rsid w:val="008D19A3"/>
    <w:rsid w:val="008D7114"/>
    <w:rsid w:val="008E26DD"/>
    <w:rsid w:val="008F03BC"/>
    <w:rsid w:val="009034C6"/>
    <w:rsid w:val="009039BC"/>
    <w:rsid w:val="00904065"/>
    <w:rsid w:val="00910C45"/>
    <w:rsid w:val="009157A9"/>
    <w:rsid w:val="00917F9B"/>
    <w:rsid w:val="00932BFB"/>
    <w:rsid w:val="00936358"/>
    <w:rsid w:val="00953B68"/>
    <w:rsid w:val="0095467C"/>
    <w:rsid w:val="009706EA"/>
    <w:rsid w:val="00970AB1"/>
    <w:rsid w:val="0097589F"/>
    <w:rsid w:val="00996641"/>
    <w:rsid w:val="009C56C3"/>
    <w:rsid w:val="009C6702"/>
    <w:rsid w:val="009E5DEF"/>
    <w:rsid w:val="009F781D"/>
    <w:rsid w:val="00A07F11"/>
    <w:rsid w:val="00A11A5F"/>
    <w:rsid w:val="00A23479"/>
    <w:rsid w:val="00A32D88"/>
    <w:rsid w:val="00A458B7"/>
    <w:rsid w:val="00A67113"/>
    <w:rsid w:val="00A842B8"/>
    <w:rsid w:val="00A86110"/>
    <w:rsid w:val="00A9037C"/>
    <w:rsid w:val="00A96DEF"/>
    <w:rsid w:val="00AA233C"/>
    <w:rsid w:val="00AB4466"/>
    <w:rsid w:val="00AB6548"/>
    <w:rsid w:val="00AB7115"/>
    <w:rsid w:val="00AC0403"/>
    <w:rsid w:val="00AD7E67"/>
    <w:rsid w:val="00AE0D25"/>
    <w:rsid w:val="00B005DE"/>
    <w:rsid w:val="00B0171B"/>
    <w:rsid w:val="00B03AD8"/>
    <w:rsid w:val="00B13D6E"/>
    <w:rsid w:val="00B220D8"/>
    <w:rsid w:val="00B262E6"/>
    <w:rsid w:val="00B40BF9"/>
    <w:rsid w:val="00B40F43"/>
    <w:rsid w:val="00B50066"/>
    <w:rsid w:val="00B5349E"/>
    <w:rsid w:val="00B6156E"/>
    <w:rsid w:val="00B621A5"/>
    <w:rsid w:val="00B7243C"/>
    <w:rsid w:val="00B72E3A"/>
    <w:rsid w:val="00B943C3"/>
    <w:rsid w:val="00BA2F43"/>
    <w:rsid w:val="00BB3F36"/>
    <w:rsid w:val="00BC719A"/>
    <w:rsid w:val="00BE3C62"/>
    <w:rsid w:val="00C00F49"/>
    <w:rsid w:val="00C0333B"/>
    <w:rsid w:val="00C13494"/>
    <w:rsid w:val="00C21355"/>
    <w:rsid w:val="00C25823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C248C"/>
    <w:rsid w:val="00CD058D"/>
    <w:rsid w:val="00CD196D"/>
    <w:rsid w:val="00CF17F8"/>
    <w:rsid w:val="00D11347"/>
    <w:rsid w:val="00D12A07"/>
    <w:rsid w:val="00D2016B"/>
    <w:rsid w:val="00D31D3D"/>
    <w:rsid w:val="00D4347E"/>
    <w:rsid w:val="00D46FBC"/>
    <w:rsid w:val="00D51C02"/>
    <w:rsid w:val="00D57751"/>
    <w:rsid w:val="00D6204F"/>
    <w:rsid w:val="00D6650B"/>
    <w:rsid w:val="00D741F8"/>
    <w:rsid w:val="00D77A82"/>
    <w:rsid w:val="00D85A8E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D7765"/>
    <w:rsid w:val="00DE19BE"/>
    <w:rsid w:val="00DE377C"/>
    <w:rsid w:val="00DF57AF"/>
    <w:rsid w:val="00E01B37"/>
    <w:rsid w:val="00E07944"/>
    <w:rsid w:val="00E12BA1"/>
    <w:rsid w:val="00E153CF"/>
    <w:rsid w:val="00E20F1C"/>
    <w:rsid w:val="00E22FC5"/>
    <w:rsid w:val="00E2601B"/>
    <w:rsid w:val="00E30DB3"/>
    <w:rsid w:val="00E31CFD"/>
    <w:rsid w:val="00E322F9"/>
    <w:rsid w:val="00E373C7"/>
    <w:rsid w:val="00E42895"/>
    <w:rsid w:val="00E44855"/>
    <w:rsid w:val="00E4637E"/>
    <w:rsid w:val="00E54660"/>
    <w:rsid w:val="00E55AE8"/>
    <w:rsid w:val="00E642E2"/>
    <w:rsid w:val="00E64A0B"/>
    <w:rsid w:val="00E6531E"/>
    <w:rsid w:val="00E94B99"/>
    <w:rsid w:val="00EB3B8E"/>
    <w:rsid w:val="00EB60A5"/>
    <w:rsid w:val="00ED02E8"/>
    <w:rsid w:val="00ED15FD"/>
    <w:rsid w:val="00ED3C98"/>
    <w:rsid w:val="00F20A51"/>
    <w:rsid w:val="00F7101F"/>
    <w:rsid w:val="00F97756"/>
    <w:rsid w:val="00FA2880"/>
    <w:rsid w:val="00FC5033"/>
    <w:rsid w:val="00FD2616"/>
    <w:rsid w:val="00FD3C8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,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9ED76-0BB1-4932-8139-BF158213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1450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NATHALIA RODRIGUEZ NUÑEZ</cp:lastModifiedBy>
  <cp:revision>22</cp:revision>
  <cp:lastPrinted>2018-05-11T21:07:00Z</cp:lastPrinted>
  <dcterms:created xsi:type="dcterms:W3CDTF">2019-02-25T14:49:00Z</dcterms:created>
  <dcterms:modified xsi:type="dcterms:W3CDTF">2019-02-26T17:21:00Z</dcterms:modified>
</cp:coreProperties>
</file>