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D22CCD">
        <w:rPr>
          <w:rFonts w:ascii="Arial" w:hAnsi="Arial" w:cs="Arial"/>
          <w:sz w:val="22"/>
          <w:szCs w:val="24"/>
        </w:rPr>
        <w:t>2019-03-08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A77539" w:rsidRDefault="00891562" w:rsidP="00A7753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  <w:lang w:val="es-ES_tradnl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A77539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D22CCD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EL SERVICIO DE LAVADO Y DESINFECCIÓN DE LOS TANQUES DE ALMACENAMIENTO DE AGUA POTABLE DE LA SEDE FUSAGASUGÁ, EXTENSIONES Y SECCIONALES GRANJA LA ESPERANZA, GRANJA EL TIBAR Y CAD FUSAGASUGÁ DE LA UNIVERSIDAD DE CUNDINAMARCA</w:t>
      </w:r>
      <w:r w:rsidR="00A77539" w:rsidRPr="00A77539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.”</w:t>
      </w:r>
      <w:r w:rsidR="00A77539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,</w:t>
      </w:r>
      <w:r w:rsidR="00A775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Pr="00CF2199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22CCD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D22CCD" w:rsidRDefault="00D22CCD" w:rsidP="00D84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2CC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CINCUENTA MILLONES QUINIENTOS NOVENTA Y SEIS MIL CUATROCIENTOS VEINTE PESOS</w:t>
            </w:r>
            <w:r w:rsidRPr="00D22CC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(</w:t>
            </w:r>
            <w:r w:rsidRPr="00D22CC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$50.596.420</w:t>
            </w:r>
            <w:r w:rsidRPr="00D22CC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)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proofErr w:type="gram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proofErr w:type="gram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Carta  de</w:t>
            </w:r>
            <w:proofErr w:type="gramEnd"/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Comercio respectiva, en el cual certifique que el objeto social es afín al requerimiento de la presente invitación; que la sociedad está registrada y tiene sucursal en Colombia; demostrar un término de vigencia de la sociedad por el plazo del contrato y un (1</w:t>
            </w:r>
            <w:proofErr w:type="gramStart"/>
            <w:r w:rsidRPr="00CF2199">
              <w:rPr>
                <w:rFonts w:ascii="Arial" w:hAnsi="Arial" w:cs="Arial"/>
                <w:color w:val="000000"/>
                <w:szCs w:val="22"/>
              </w:rPr>
              <w:t>)  año</w:t>
            </w:r>
            <w:proofErr w:type="gramEnd"/>
            <w:r w:rsidRPr="00CF2199">
              <w:rPr>
                <w:rFonts w:ascii="Arial" w:hAnsi="Arial" w:cs="Arial"/>
                <w:color w:val="000000"/>
                <w:szCs w:val="22"/>
              </w:rPr>
              <w:t xml:space="preserve">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Paz y salvo de aportes </w:t>
            </w:r>
            <w:proofErr w:type="gramStart"/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</w:t>
            </w:r>
            <w:proofErr w:type="gramEnd"/>
            <w:r w:rsidRPr="00CF2199">
              <w:rPr>
                <w:rFonts w:ascii="Arial" w:hAnsi="Arial" w:cs="Arial"/>
                <w:color w:val="000000"/>
                <w:szCs w:val="22"/>
              </w:rPr>
              <w:t>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 de la </w:t>
            </w:r>
            <w:proofErr w:type="gramStart"/>
            <w:r w:rsidRPr="00CF2199">
              <w:rPr>
                <w:rFonts w:ascii="Arial" w:hAnsi="Arial" w:cs="Arial"/>
                <w:color w:val="000000"/>
                <w:szCs w:val="22"/>
              </w:rPr>
              <w:t>Sociedad  y</w:t>
            </w:r>
            <w:proofErr w:type="gramEnd"/>
            <w:r w:rsidRPr="00CF2199">
              <w:rPr>
                <w:rFonts w:ascii="Arial" w:hAnsi="Arial" w:cs="Arial"/>
                <w:color w:val="000000"/>
                <w:szCs w:val="22"/>
              </w:rPr>
              <w:t>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22CCD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D22CCD">
        <w:rPr>
          <w:rFonts w:ascii="Arial" w:hAnsi="Arial" w:cs="Arial"/>
          <w:sz w:val="16"/>
        </w:rPr>
        <w:t>Abg. Myriam Molano Delgadillo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D22CCD">
        <w:rPr>
          <w:rFonts w:ascii="Arial" w:hAnsi="Arial" w:cs="Arial"/>
          <w:sz w:val="16"/>
        </w:rPr>
        <w:t>Asesora Jurídica</w:t>
      </w:r>
      <w:bookmarkStart w:id="0" w:name="_GoBack"/>
      <w:bookmarkEnd w:id="0"/>
      <w:r w:rsidR="00D22CCD">
        <w:rPr>
          <w:rFonts w:ascii="Arial" w:hAnsi="Arial" w:cs="Arial"/>
          <w:sz w:val="16"/>
        </w:rPr>
        <w:t xml:space="preserve"> – Dirección de Bienes y Servicios 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5" w:rsidRDefault="007E32B5" w:rsidP="0044036E">
      <w:r>
        <w:separator/>
      </w:r>
    </w:p>
  </w:endnote>
  <w:endnote w:type="continuationSeparator" w:id="0">
    <w:p w:rsidR="007E32B5" w:rsidRDefault="007E32B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5" w:rsidRDefault="007E32B5" w:rsidP="0044036E">
      <w:r>
        <w:separator/>
      </w:r>
    </w:p>
  </w:footnote>
  <w:footnote w:type="continuationSeparator" w:id="0">
    <w:p w:rsidR="007E32B5" w:rsidRDefault="007E32B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A29BE"/>
    <w:rsid w:val="000D0C31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0C8D"/>
    <w:rsid w:val="0059706A"/>
    <w:rsid w:val="005A6779"/>
    <w:rsid w:val="005C131C"/>
    <w:rsid w:val="005C4A02"/>
    <w:rsid w:val="005F7E92"/>
    <w:rsid w:val="006031B4"/>
    <w:rsid w:val="00605DEF"/>
    <w:rsid w:val="00610723"/>
    <w:rsid w:val="006232A8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2B5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77539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22CCD"/>
    <w:rsid w:val="00D31D3D"/>
    <w:rsid w:val="00D51C02"/>
    <w:rsid w:val="00D57751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21E0A0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86DF-CDEE-4FFF-9B3C-F4A4561F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JUDITH MOLANO DELGADILLO</cp:lastModifiedBy>
  <cp:revision>3</cp:revision>
  <cp:lastPrinted>2019-02-19T14:48:00Z</cp:lastPrinted>
  <dcterms:created xsi:type="dcterms:W3CDTF">2019-03-07T20:02:00Z</dcterms:created>
  <dcterms:modified xsi:type="dcterms:W3CDTF">2019-03-08T15:31:00Z</dcterms:modified>
</cp:coreProperties>
</file>