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F4345E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F4345E">
        <w:rPr>
          <w:rFonts w:ascii="Arial" w:hAnsi="Arial" w:cs="Arial"/>
          <w:b/>
          <w:sz w:val="22"/>
          <w:szCs w:val="22"/>
          <w:lang w:val="es-CO"/>
        </w:rPr>
        <w:t>LÍMITE</w:t>
      </w:r>
      <w:r w:rsidRPr="00F4345E">
        <w:rPr>
          <w:rFonts w:ascii="Arial" w:hAnsi="Arial" w:cs="Arial"/>
          <w:b/>
          <w:sz w:val="22"/>
          <w:szCs w:val="22"/>
          <w:lang w:val="es-CO"/>
        </w:rPr>
        <w:t xml:space="preserve"> PARA COTIZAR</w:t>
      </w:r>
      <w:r w:rsidRPr="00F339B9">
        <w:rPr>
          <w:rFonts w:ascii="Arial" w:hAnsi="Arial" w:cs="Arial"/>
          <w:b/>
          <w:sz w:val="22"/>
          <w:szCs w:val="22"/>
          <w:lang w:val="es-CO"/>
        </w:rPr>
        <w:t xml:space="preserve">: </w:t>
      </w:r>
      <w:r w:rsidR="00E359A2" w:rsidRPr="00F339B9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F339B9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="002910F0" w:rsidRPr="00F339B9">
        <w:rPr>
          <w:rFonts w:ascii="Arial" w:hAnsi="Arial" w:cs="Arial"/>
          <w:b/>
          <w:sz w:val="22"/>
          <w:szCs w:val="22"/>
          <w:lang w:val="es-CO"/>
        </w:rPr>
        <w:t>2019-02-</w:t>
      </w:r>
      <w:r w:rsidR="00F339B9" w:rsidRPr="00F339B9">
        <w:rPr>
          <w:rFonts w:ascii="Arial" w:hAnsi="Arial" w:cs="Arial"/>
          <w:b/>
          <w:sz w:val="22"/>
          <w:szCs w:val="22"/>
          <w:lang w:val="es-CO"/>
        </w:rPr>
        <w:t>20</w:t>
      </w:r>
      <w:r w:rsidR="004304B8" w:rsidRPr="00F339B9">
        <w:rPr>
          <w:rFonts w:ascii="Arial" w:hAnsi="Arial" w:cs="Arial"/>
          <w:b/>
          <w:sz w:val="22"/>
          <w:szCs w:val="22"/>
          <w:lang w:val="es-CO"/>
        </w:rPr>
        <w:t xml:space="preserve"> HASTA</w:t>
      </w:r>
      <w:r w:rsidR="002910F0" w:rsidRPr="00F339B9">
        <w:rPr>
          <w:rFonts w:ascii="Arial" w:hAnsi="Arial" w:cs="Arial"/>
          <w:b/>
          <w:sz w:val="22"/>
          <w:szCs w:val="22"/>
          <w:lang w:val="es-CO"/>
        </w:rPr>
        <w:t xml:space="preserve"> LAS </w:t>
      </w:r>
      <w:r w:rsidR="00F339B9" w:rsidRPr="00F339B9">
        <w:rPr>
          <w:rFonts w:ascii="Arial" w:hAnsi="Arial" w:cs="Arial"/>
          <w:b/>
          <w:sz w:val="22"/>
          <w:szCs w:val="22"/>
          <w:lang w:val="es-CO"/>
        </w:rPr>
        <w:t>3</w:t>
      </w:r>
      <w:r w:rsidR="002910F0" w:rsidRPr="00F339B9">
        <w:rPr>
          <w:rFonts w:ascii="Arial" w:hAnsi="Arial" w:cs="Arial"/>
          <w:b/>
          <w:sz w:val="22"/>
          <w:szCs w:val="22"/>
          <w:lang w:val="es-CO"/>
        </w:rPr>
        <w:t>:00 P.M.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D6204F" w:rsidRDefault="002910F0" w:rsidP="002910F0">
            <w:pPr>
              <w:tabs>
                <w:tab w:val="left" w:pos="5640"/>
              </w:tabs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910F0">
              <w:rPr>
                <w:rFonts w:ascii="Arial" w:hAnsi="Arial" w:cs="Arial"/>
                <w:sz w:val="22"/>
                <w:shd w:val="clear" w:color="auto" w:fill="FFFFFF"/>
              </w:rPr>
              <w:t>ADQUISICIÓN DE PAPELERIA Y MATERIALES DE OFICINA PARA LAS DEPENDENCIAS DE LA UNIVERSIDAD DE CUNDINAMARCA, SECCIONAL UBATÉ.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2910F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DIECIOCHO 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>MILLONES DE</w:t>
            </w:r>
            <w:r w:rsidR="00E359A2">
              <w:rPr>
                <w:rFonts w:ascii="Arial" w:hAnsi="Arial" w:cs="Arial"/>
                <w:sz w:val="22"/>
                <w:szCs w:val="22"/>
                <w:lang w:val="es-CO"/>
              </w:rPr>
              <w:t xml:space="preserve"> PESOS </w:t>
            </w:r>
            <w:r w:rsidR="00F51DA9">
              <w:rPr>
                <w:rFonts w:ascii="Arial" w:hAnsi="Arial" w:cs="Arial"/>
                <w:b/>
                <w:sz w:val="22"/>
                <w:szCs w:val="22"/>
                <w:lang w:val="es-CO"/>
              </w:rPr>
              <w:t>($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18</w:t>
            </w:r>
            <w:r w:rsidR="00E359A2" w:rsidRPr="00E359A2">
              <w:rPr>
                <w:rFonts w:ascii="Arial" w:hAnsi="Arial" w:cs="Arial"/>
                <w:b/>
                <w:sz w:val="22"/>
                <w:szCs w:val="22"/>
                <w:lang w:val="es-CO"/>
              </w:rPr>
              <w:t>.</w:t>
            </w:r>
            <w:r w:rsidR="00316CA4">
              <w:rPr>
                <w:rFonts w:ascii="Arial" w:hAnsi="Arial" w:cs="Arial"/>
                <w:b/>
                <w:sz w:val="22"/>
                <w:szCs w:val="22"/>
                <w:lang w:val="es-CO"/>
              </w:rPr>
              <w:t>0</w:t>
            </w:r>
            <w:r w:rsidR="00E359A2" w:rsidRPr="00E359A2">
              <w:rPr>
                <w:rFonts w:ascii="Arial" w:hAnsi="Arial" w:cs="Arial"/>
                <w:b/>
                <w:sz w:val="22"/>
                <w:szCs w:val="22"/>
                <w:lang w:val="es-CO"/>
              </w:rPr>
              <w:t>00.000)</w:t>
            </w:r>
            <w:r w:rsidR="00E359A2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 </w:t>
            </w:r>
            <w:r w:rsidR="00E359A2" w:rsidRPr="00E359A2">
              <w:rPr>
                <w:rFonts w:ascii="Arial" w:hAnsi="Arial" w:cs="Arial"/>
                <w:sz w:val="22"/>
                <w:szCs w:val="22"/>
                <w:lang w:val="es-CO"/>
              </w:rPr>
              <w:t>M/CTE</w:t>
            </w:r>
          </w:p>
          <w:p w:rsidR="00806310" w:rsidRPr="00D6204F" w:rsidRDefault="00806310" w:rsidP="00806310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p w:rsidR="007475DA" w:rsidRDefault="007475DA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6"/>
              <w:gridCol w:w="2121"/>
              <w:gridCol w:w="1868"/>
            </w:tblGrid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115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CANTIDAD/MESES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4846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b/>
                      <w:bCs/>
                      <w:color w:val="FFFFFF"/>
                      <w:sz w:val="22"/>
                      <w:szCs w:val="22"/>
                      <w:lang w:val="es-CO" w:eastAsia="es-CO"/>
                    </w:rPr>
                    <w:t>UNIDAD DE MEDIDA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TONER IMPRESORA HP LASER JET CE 255A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TONER IMPRESORA HP LASER JET CE 285 AIM</w:t>
                  </w:r>
                </w:p>
              </w:tc>
              <w:tc>
                <w:tcPr>
                  <w:tcW w:w="1150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TONER IMPRESORA HP CED 278A IMP. 1536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BISTURI MANGO EN PLASTICO CUCHILLA METALICA GRANDE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BOLIGRAFOS DESECHABLES VARIOS COLORES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BORRADOR PARA TABLERO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CARPETA DESASIFICADA PLÁSTICA AZUL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CARPETAS COLGANTES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CARTULINA BLANCA PLIEGO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CARTULINA NEGRA PLIEGO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CARTULINA FONDEADA COLORES FUERTES PLIEGO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CARTULINA POR OCTAVOS DE PLIEGO BLANCA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CINTA CORRECTORA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CINTA DE ENMASCARAR  DE 2"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lastRenderedPageBreak/>
                    <w:t>CINTA PEGANTE RESPALDO EN CELOFAN DE 2 PULGADAS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COSEDORA DE ESCRITORIO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GANCHOS CLIPS ESTANDAR CAJA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40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GANCHOS CLIPS MARIPOSA CAJA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LÁPIZ NEGRO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70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MARCADOR PERMANENTE SHARPIE COLORES SURTIDOS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90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MARCADOR SECO PARA TABLERO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MARCADORES FLUORESCENTES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MICROPUNTAS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MINAS PARA PORTAMINAS No. 7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PAPEL DE 75 G/MS TAMAÑO CARTA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70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PAPEL DE 75 G/MS TAMAÑO OFICIO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70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PEGANTE EN BARRA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PERFORADORA DE ESCRITORIO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PINCEL VARIOS TAMAÑOS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PORTAMINAS No 0. 7 mm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RESALTADORES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80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SACAGANCHOS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SOBRE MANILA CARTA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SOBRE MANILA OFICIO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SOBRES MANILA MEDIA CARTA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TABLA DE APOYO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TACO DE PAPEL POS-IT GRANDE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TACO DE PAPEL POS-IT MEDIANO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TACO DE PAPEL POS-IT PEQUEÑO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TIJERAS HOJAS EN ACERO,MANGO EN PLASTICO GRANDE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VINILO FLUORESCENTE FRESCO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VINILO NORMAL FRASCO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FOMMY PLIEGO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TONER IMPRESORA HP 83A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GANCHOS LEGAJADOR EN POLIPROPÍLENO TRANSPARENTE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MARCADORES PERMANENTES PUNTA BISELADA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lastRenderedPageBreak/>
                    <w:t>CD PARA CAMARA FILMADORA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CD-R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PEGANTE LIQUIDO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PAPEL AUTOADHESIVO TRANSPARENTE ROLLO DE 20 MTRS. X 45 CM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TAJALAPIZ PEQUEÑO METALICO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585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TONER IMPRESORA HP. LASER JET 600 CE 390A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REGLA PLASTICA DE 30 CM.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TONER IMPRESORA HP. 36A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  <w:tr w:rsidR="002910F0" w:rsidRPr="002910F0" w:rsidTr="002910F0">
              <w:trPr>
                <w:trHeight w:val="300"/>
              </w:trPr>
              <w:tc>
                <w:tcPr>
                  <w:tcW w:w="2602" w:type="pct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910F0" w:rsidRPr="002910F0" w:rsidRDefault="002910F0" w:rsidP="002910F0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PLIEGO PAPEL SEDA  SURTIDO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30</w:t>
                  </w:r>
                </w:p>
              </w:tc>
              <w:tc>
                <w:tcPr>
                  <w:tcW w:w="1247" w:type="pc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10F0" w:rsidRPr="002910F0" w:rsidRDefault="002910F0" w:rsidP="002910F0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2910F0">
                    <w:rPr>
                      <w:rFonts w:ascii="Arial" w:hAnsi="Arial" w:cs="Arial"/>
                      <w:color w:val="000000"/>
                      <w:sz w:val="22"/>
                      <w:szCs w:val="22"/>
                      <w:lang w:val="es-CO" w:eastAsia="es-CO"/>
                    </w:rPr>
                    <w:t>UNIDAD</w:t>
                  </w:r>
                </w:p>
              </w:tc>
            </w:tr>
          </w:tbl>
          <w:p w:rsidR="002910F0" w:rsidRPr="00D6204F" w:rsidRDefault="002910F0" w:rsidP="003F02D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ADICIONALES  (Muestras en caso de requerirse, visita técnica, entre otras)</w:t>
      </w:r>
    </w:p>
    <w:p w:rsidR="00526254" w:rsidRPr="00D6204F" w:rsidRDefault="00526254" w:rsidP="00526254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3277F8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339B9">
              <w:rPr>
                <w:rFonts w:ascii="Arial" w:hAnsi="Arial" w:cs="Arial"/>
                <w:sz w:val="22"/>
                <w:szCs w:val="22"/>
                <w:lang w:val="es-CO"/>
              </w:rPr>
              <w:t xml:space="preserve">Los tóners deben ser genéricos de acuerdo a las especificaciones técnicas de cada una de las impresoras, </w:t>
            </w:r>
            <w:r w:rsidRPr="00F339B9">
              <w:rPr>
                <w:rFonts w:ascii="Arial" w:hAnsi="Arial" w:cs="Arial"/>
                <w:b/>
                <w:sz w:val="22"/>
                <w:szCs w:val="22"/>
                <w:u w:val="single"/>
                <w:lang w:val="es-CO"/>
              </w:rPr>
              <w:t>no re manufacturados</w:t>
            </w:r>
            <w:r w:rsidR="0010234C" w:rsidRPr="00F339B9">
              <w:rPr>
                <w:rFonts w:ascii="Arial" w:hAnsi="Arial" w:cs="Arial"/>
                <w:b/>
                <w:sz w:val="22"/>
                <w:szCs w:val="22"/>
                <w:u w:val="single"/>
                <w:lang w:val="es-CO"/>
              </w:rPr>
              <w:t xml:space="preserve"> o recargados</w:t>
            </w:r>
            <w:r w:rsidR="0010234C" w:rsidRPr="00F339B9">
              <w:rPr>
                <w:rFonts w:ascii="Arial" w:hAnsi="Arial" w:cs="Arial"/>
                <w:sz w:val="22"/>
                <w:szCs w:val="22"/>
                <w:lang w:val="es-CO"/>
              </w:rPr>
              <w:t>, lo anterior para garantizar el óptimo desempeño de los equipos.</w:t>
            </w: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p w:rsidR="00FB6619" w:rsidRPr="00D6204F" w:rsidRDefault="00FB6619" w:rsidP="00996641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2910F0" w:rsidP="006D6DAB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UNIVERSIDAD DE CUNDINAMARCA – SECCIONAL UBATÉ (ALMACÉN)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FB6619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6D6DAB" w:rsidRPr="00D6204F" w:rsidRDefault="002910F0" w:rsidP="002910F0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TREINTA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3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 xml:space="preserve">0)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DÍAS</w:t>
            </w:r>
            <w:r w:rsidR="00316CA4">
              <w:rPr>
                <w:rFonts w:ascii="Arial" w:hAnsi="Arial" w:cs="Arial"/>
                <w:sz w:val="22"/>
                <w:szCs w:val="22"/>
                <w:lang w:val="es-CO"/>
              </w:rPr>
              <w:t xml:space="preserve"> CALENDARIO</w:t>
            </w:r>
            <w:r w:rsidR="00316CA4" w:rsidRPr="00D6204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</w:tc>
      </w:tr>
    </w:tbl>
    <w:p w:rsidR="00996641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621524">
        <w:trPr>
          <w:trHeight w:val="5453"/>
        </w:trPr>
        <w:tc>
          <w:tcPr>
            <w:tcW w:w="8261" w:type="dxa"/>
          </w:tcPr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bookmarkStart w:id="0" w:name="_GoBack" w:colFirst="1" w:colLast="1"/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lastRenderedPageBreak/>
              <w:t>1.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Hacer entrega del BIEN, SERVICIO u OBRA con las características técnicas descritas solicitadas y en cumplimiento de los estándares de calidad vigentes.</w:t>
            </w:r>
          </w:p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2.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se compromete a conocer, entender, comunicar y cumplir lo establecido en la Resolución 000050 de 2018 "Por la cual se establece la Política de tratamiento de Datos de los titulares de la Universidad de Cundinamarca"</w:t>
            </w:r>
          </w:p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3.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4.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debe conocer, entender, comunicar y cumplir lo establecido en la Resolución 185 de 2016 "Por la cual se adopta el Sistema de Gestión de Seguridad y Salud en el trabajo SG-SST y actualiza la Política de Seguridad y Salud en el trabajo de la Universidad de Cundinamarca"</w:t>
            </w:r>
          </w:p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5.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El proveedor debe conocer, entender, comunicar y cumplir lo establecido en la Resolución 187 de 2016 "Por la cual se crea y adopta la Política de Seguridad vial de la Universidad de Cundinamarca"</w:t>
            </w:r>
          </w:p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6.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Las demás que se deriven de la ley y la naturaleza del BIEN, SERVICIO u OBRA a contratar</w:t>
            </w:r>
          </w:p>
          <w:p w:rsidR="002A06E3" w:rsidRPr="00E86CB0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7.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E86CB0">
              <w:rPr>
                <w:rFonts w:ascii="Arial" w:hAnsi="Arial" w:cs="Arial"/>
                <w:sz w:val="22"/>
                <w:szCs w:val="22"/>
                <w:lang w:val="es-US"/>
              </w:rPr>
              <w:t>Conocer y dar estricto cumplimiento al Manual para contratistas, subcontratistas y proveedores de la Universidad de Cundinamarca (ATHM023)</w:t>
            </w:r>
          </w:p>
          <w:p w:rsidR="002A06E3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8.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B72A3A">
              <w:rPr>
                <w:rFonts w:ascii="Arial" w:hAnsi="Arial" w:cs="Arial"/>
                <w:sz w:val="22"/>
                <w:szCs w:val="22"/>
                <w:lang w:val="es-US"/>
              </w:rPr>
              <w:tab/>
              <w:t>Responder por los elementos de mala calidad o que presenten partes defectuosas para lo cual deberán ser cambiados o reponer las unidades imperfectas en el término de dos (2) días hábiles siguientes a la reclamación por parte de la Universidad de Cundinamarca a través del supervisor, todos los costos que se den por esta obligación deben ser asumidos por el contratista.</w:t>
            </w:r>
          </w:p>
          <w:p w:rsidR="002A06E3" w:rsidRDefault="002A06E3" w:rsidP="002A06E3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  <w:r w:rsidRPr="00E86CB0">
              <w:rPr>
                <w:rFonts w:ascii="Arial" w:hAnsi="Arial" w:cs="Arial"/>
                <w:b/>
                <w:sz w:val="22"/>
                <w:szCs w:val="22"/>
                <w:lang w:val="es-US"/>
              </w:rPr>
              <w:t>9.</w:t>
            </w:r>
            <w:r>
              <w:rPr>
                <w:rFonts w:ascii="Arial" w:hAnsi="Arial" w:cs="Arial"/>
                <w:b/>
                <w:sz w:val="22"/>
                <w:szCs w:val="22"/>
                <w:lang w:val="es-US"/>
              </w:rPr>
              <w:t xml:space="preserve"> </w:t>
            </w:r>
            <w:r w:rsidRPr="00B72A3A">
              <w:rPr>
                <w:rFonts w:ascii="Arial" w:hAnsi="Arial" w:cs="Arial"/>
                <w:sz w:val="22"/>
                <w:szCs w:val="22"/>
                <w:lang w:val="es-US"/>
              </w:rPr>
              <w:t>Hacer entrega del bien en el tiempo estipulado</w:t>
            </w:r>
            <w:r>
              <w:rPr>
                <w:rFonts w:ascii="Arial" w:hAnsi="Arial" w:cs="Arial"/>
                <w:sz w:val="22"/>
                <w:szCs w:val="22"/>
                <w:lang w:val="es-US"/>
              </w:rPr>
              <w:t>.</w:t>
            </w:r>
          </w:p>
          <w:p w:rsidR="003F02DD" w:rsidRPr="00E50DBA" w:rsidRDefault="003F02DD" w:rsidP="00316CA4">
            <w:pPr>
              <w:jc w:val="both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</w:tc>
      </w:tr>
      <w:bookmarkEnd w:id="0"/>
    </w:tbl>
    <w:p w:rsidR="00C5773E" w:rsidRDefault="00C5773E" w:rsidP="00996641">
      <w:pPr>
        <w:jc w:val="both"/>
        <w:rPr>
          <w:rFonts w:ascii="Arial" w:hAnsi="Arial" w:cs="Arial"/>
          <w:sz w:val="22"/>
          <w:szCs w:val="22"/>
        </w:rPr>
      </w:pPr>
    </w:p>
    <w:p w:rsidR="006D6DAB" w:rsidRDefault="006D6DAB" w:rsidP="00996641">
      <w:pPr>
        <w:jc w:val="both"/>
        <w:rPr>
          <w:rFonts w:ascii="Arial" w:hAnsi="Arial" w:cs="Arial"/>
          <w:sz w:val="22"/>
          <w:szCs w:val="22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  <w:r w:rsidR="009724F5">
        <w:rPr>
          <w:rFonts w:ascii="Arial" w:hAnsi="Arial" w:cs="Arial"/>
          <w:b/>
          <w:sz w:val="22"/>
          <w:szCs w:val="22"/>
          <w:lang w:val="es-CO"/>
        </w:rPr>
        <w:t xml:space="preserve"> 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6D6DAB" w:rsidRPr="00D6204F" w:rsidTr="00C5773E">
        <w:tc>
          <w:tcPr>
            <w:tcW w:w="2463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6D6DAB" w:rsidRPr="00D6204F" w:rsidRDefault="006D6DAB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6D6DAB" w:rsidRDefault="006D6DAB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2A06E3">
        <w:trPr>
          <w:trHeight w:val="398"/>
        </w:trPr>
        <w:tc>
          <w:tcPr>
            <w:tcW w:w="8261" w:type="dxa"/>
            <w:vAlign w:val="center"/>
          </w:tcPr>
          <w:p w:rsidR="00C5773E" w:rsidRPr="00D6204F" w:rsidRDefault="002A06E3" w:rsidP="00393FA0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iCs/>
                <w:sz w:val="22"/>
                <w:szCs w:val="24"/>
              </w:rPr>
              <w:t xml:space="preserve">Un (1) pago </w:t>
            </w:r>
            <w:proofErr w:type="spellStart"/>
            <w:r>
              <w:rPr>
                <w:rFonts w:ascii="Arial" w:hAnsi="Arial" w:cs="Arial"/>
                <w:iCs/>
                <w:sz w:val="22"/>
                <w:szCs w:val="24"/>
              </w:rPr>
              <w:t>contraentrega</w:t>
            </w:r>
            <w:proofErr w:type="spellEnd"/>
            <w:r>
              <w:rPr>
                <w:rFonts w:ascii="Arial" w:hAnsi="Arial" w:cs="Arial"/>
                <w:iCs/>
                <w:sz w:val="22"/>
                <w:szCs w:val="24"/>
              </w:rPr>
              <w:t>.</w:t>
            </w:r>
          </w:p>
        </w:tc>
      </w:tr>
    </w:tbl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</w:t>
      </w:r>
      <w:r w:rsidR="00393FA0">
        <w:rPr>
          <w:rFonts w:ascii="Arial" w:hAnsi="Arial" w:cs="Arial"/>
          <w:sz w:val="22"/>
          <w:szCs w:val="22"/>
          <w:lang w:val="es-CO"/>
        </w:rPr>
        <w:t>8553056 Ext. 123</w:t>
      </w:r>
    </w:p>
    <w:p w:rsidR="00393FA0" w:rsidRPr="00D6204F" w:rsidRDefault="00393FA0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Elaboró:</w:t>
      </w:r>
      <w:r w:rsidR="00E359A2">
        <w:rPr>
          <w:rFonts w:ascii="Arial" w:hAnsi="Arial" w:cs="Arial"/>
          <w:sz w:val="16"/>
          <w:szCs w:val="16"/>
          <w:lang w:val="es-CO"/>
        </w:rPr>
        <w:t xml:space="preserve"> Nini Gómez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E6531E" w:rsidRPr="00D6204F" w:rsidRDefault="00000CE8" w:rsidP="00FB6619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16"/>
          <w:szCs w:val="16"/>
          <w:lang w:val="es-CO"/>
        </w:rPr>
        <w:t>32.1.41.1</w:t>
      </w:r>
      <w:r w:rsidR="007273A2">
        <w:rPr>
          <w:rFonts w:ascii="Arial" w:hAnsi="Arial" w:cs="Arial"/>
          <w:sz w:val="16"/>
          <w:szCs w:val="16"/>
          <w:lang w:val="es-CO"/>
        </w:rPr>
        <w:t xml:space="preserve">      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4B" w:rsidRDefault="003F6C4B" w:rsidP="0044036E">
      <w:r>
        <w:separator/>
      </w:r>
    </w:p>
  </w:endnote>
  <w:endnote w:type="continuationSeparator" w:id="0">
    <w:p w:rsidR="003F6C4B" w:rsidRDefault="003F6C4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393FA0" w:rsidP="00447B61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6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393FA0">
      <w:rPr>
        <w:rFonts w:ascii="Arial" w:hAnsi="Arial" w:cs="Arial"/>
        <w:color w:val="4B514E"/>
        <w:sz w:val="16"/>
        <w:szCs w:val="16"/>
      </w:rPr>
      <w:t>8553056</w:t>
    </w:r>
    <w:r w:rsidR="00D6204F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4B" w:rsidRDefault="003F6C4B" w:rsidP="0044036E">
      <w:r>
        <w:separator/>
      </w:r>
    </w:p>
  </w:footnote>
  <w:footnote w:type="continuationSeparator" w:id="0">
    <w:p w:rsidR="003F6C4B" w:rsidRDefault="003F6C4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F339B9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F339B9">
            <w:rPr>
              <w:rStyle w:val="Nmerodepgina"/>
              <w:rFonts w:ascii="Arial" w:hAnsi="Arial" w:cs="Arial"/>
              <w:b/>
              <w:noProof/>
            </w:rPr>
            <w:t>5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6F"/>
    <w:multiLevelType w:val="hybridMultilevel"/>
    <w:tmpl w:val="3EE432D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E7A5D"/>
    <w:multiLevelType w:val="hybridMultilevel"/>
    <w:tmpl w:val="06F0A24C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3D7"/>
    <w:multiLevelType w:val="hybridMultilevel"/>
    <w:tmpl w:val="DA8E0F6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C4AA1"/>
    <w:multiLevelType w:val="hybridMultilevel"/>
    <w:tmpl w:val="A7C0EBEA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2EF7"/>
    <w:multiLevelType w:val="hybridMultilevel"/>
    <w:tmpl w:val="F6F0FD7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F395E7E"/>
    <w:multiLevelType w:val="hybridMultilevel"/>
    <w:tmpl w:val="943EBBC6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4" w15:restartNumberingAfterBreak="0">
    <w:nsid w:val="647403B2"/>
    <w:multiLevelType w:val="hybridMultilevel"/>
    <w:tmpl w:val="1E76E9AC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7"/>
  </w:num>
  <w:num w:numId="13">
    <w:abstractNumId w:val="20"/>
  </w:num>
  <w:num w:numId="14">
    <w:abstractNumId w:val="5"/>
  </w:num>
  <w:num w:numId="15">
    <w:abstractNumId w:val="19"/>
  </w:num>
  <w:num w:numId="16">
    <w:abstractNumId w:val="11"/>
  </w:num>
  <w:num w:numId="17">
    <w:abstractNumId w:val="2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7"/>
  </w:num>
  <w:num w:numId="22">
    <w:abstractNumId w:val="0"/>
  </w:num>
  <w:num w:numId="23">
    <w:abstractNumId w:val="14"/>
  </w:num>
  <w:num w:numId="24">
    <w:abstractNumId w:val="24"/>
  </w:num>
  <w:num w:numId="25">
    <w:abstractNumId w:val="6"/>
  </w:num>
  <w:num w:numId="26">
    <w:abstractNumId w:val="10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969EB"/>
    <w:rsid w:val="000B7E2D"/>
    <w:rsid w:val="000C253A"/>
    <w:rsid w:val="000D56DD"/>
    <w:rsid w:val="000E6DF8"/>
    <w:rsid w:val="000F4315"/>
    <w:rsid w:val="0010234C"/>
    <w:rsid w:val="00115BFE"/>
    <w:rsid w:val="00116C11"/>
    <w:rsid w:val="00152E87"/>
    <w:rsid w:val="00166AFA"/>
    <w:rsid w:val="001709D2"/>
    <w:rsid w:val="001723E3"/>
    <w:rsid w:val="001B6E20"/>
    <w:rsid w:val="001C0AC1"/>
    <w:rsid w:val="001C20B7"/>
    <w:rsid w:val="001D19E1"/>
    <w:rsid w:val="00204554"/>
    <w:rsid w:val="00205309"/>
    <w:rsid w:val="0021626A"/>
    <w:rsid w:val="002310E5"/>
    <w:rsid w:val="00231107"/>
    <w:rsid w:val="00237CF6"/>
    <w:rsid w:val="0025575E"/>
    <w:rsid w:val="00277CA9"/>
    <w:rsid w:val="00285A52"/>
    <w:rsid w:val="002910F0"/>
    <w:rsid w:val="002A06E3"/>
    <w:rsid w:val="002A65E8"/>
    <w:rsid w:val="002A7C97"/>
    <w:rsid w:val="002E4D38"/>
    <w:rsid w:val="00316CA4"/>
    <w:rsid w:val="003277F8"/>
    <w:rsid w:val="0033315E"/>
    <w:rsid w:val="003404A3"/>
    <w:rsid w:val="00340A98"/>
    <w:rsid w:val="003451AE"/>
    <w:rsid w:val="003707DD"/>
    <w:rsid w:val="003862EB"/>
    <w:rsid w:val="00393FA0"/>
    <w:rsid w:val="00395921"/>
    <w:rsid w:val="003B6DA0"/>
    <w:rsid w:val="003C6999"/>
    <w:rsid w:val="003E35EA"/>
    <w:rsid w:val="003E6A86"/>
    <w:rsid w:val="003F02DD"/>
    <w:rsid w:val="003F6C4B"/>
    <w:rsid w:val="00400054"/>
    <w:rsid w:val="00414C3F"/>
    <w:rsid w:val="004304B8"/>
    <w:rsid w:val="00433887"/>
    <w:rsid w:val="00435612"/>
    <w:rsid w:val="0044036E"/>
    <w:rsid w:val="00442F6B"/>
    <w:rsid w:val="00447B61"/>
    <w:rsid w:val="00470C47"/>
    <w:rsid w:val="00477117"/>
    <w:rsid w:val="004C43EE"/>
    <w:rsid w:val="004D12B5"/>
    <w:rsid w:val="004D197D"/>
    <w:rsid w:val="004D73AA"/>
    <w:rsid w:val="004E7185"/>
    <w:rsid w:val="004F3DFD"/>
    <w:rsid w:val="004F4228"/>
    <w:rsid w:val="00526254"/>
    <w:rsid w:val="005420BE"/>
    <w:rsid w:val="00564D27"/>
    <w:rsid w:val="00596266"/>
    <w:rsid w:val="0059706A"/>
    <w:rsid w:val="005A2B7E"/>
    <w:rsid w:val="005A6779"/>
    <w:rsid w:val="005C4A02"/>
    <w:rsid w:val="005D05DD"/>
    <w:rsid w:val="00610723"/>
    <w:rsid w:val="00621524"/>
    <w:rsid w:val="006232A8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6D6DAB"/>
    <w:rsid w:val="0070000B"/>
    <w:rsid w:val="00710E5E"/>
    <w:rsid w:val="00711960"/>
    <w:rsid w:val="007273A2"/>
    <w:rsid w:val="00727A5C"/>
    <w:rsid w:val="007409BA"/>
    <w:rsid w:val="007475DA"/>
    <w:rsid w:val="00777A10"/>
    <w:rsid w:val="00793462"/>
    <w:rsid w:val="007B7080"/>
    <w:rsid w:val="007C31B3"/>
    <w:rsid w:val="007C6721"/>
    <w:rsid w:val="007D1DC4"/>
    <w:rsid w:val="007D2922"/>
    <w:rsid w:val="007D59C0"/>
    <w:rsid w:val="007D5F28"/>
    <w:rsid w:val="007E0E20"/>
    <w:rsid w:val="00800720"/>
    <w:rsid w:val="00806310"/>
    <w:rsid w:val="00806886"/>
    <w:rsid w:val="00810B2E"/>
    <w:rsid w:val="00825A35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B215D"/>
    <w:rsid w:val="008C11EF"/>
    <w:rsid w:val="008D19A3"/>
    <w:rsid w:val="008F03BC"/>
    <w:rsid w:val="009034C6"/>
    <w:rsid w:val="00904065"/>
    <w:rsid w:val="00911B42"/>
    <w:rsid w:val="0091233A"/>
    <w:rsid w:val="009157A9"/>
    <w:rsid w:val="00917F9B"/>
    <w:rsid w:val="00932BFB"/>
    <w:rsid w:val="00936358"/>
    <w:rsid w:val="00953B68"/>
    <w:rsid w:val="0095467C"/>
    <w:rsid w:val="009706EA"/>
    <w:rsid w:val="00970AB1"/>
    <w:rsid w:val="009724F5"/>
    <w:rsid w:val="0097589F"/>
    <w:rsid w:val="00996641"/>
    <w:rsid w:val="009C114B"/>
    <w:rsid w:val="009C56C3"/>
    <w:rsid w:val="009F781D"/>
    <w:rsid w:val="00A11A5F"/>
    <w:rsid w:val="00A22D1C"/>
    <w:rsid w:val="00A23479"/>
    <w:rsid w:val="00A32D88"/>
    <w:rsid w:val="00A67113"/>
    <w:rsid w:val="00A86110"/>
    <w:rsid w:val="00A9037C"/>
    <w:rsid w:val="00AA233C"/>
    <w:rsid w:val="00AB4466"/>
    <w:rsid w:val="00AB7115"/>
    <w:rsid w:val="00AC0403"/>
    <w:rsid w:val="00AD4B95"/>
    <w:rsid w:val="00AD7E67"/>
    <w:rsid w:val="00AE0D25"/>
    <w:rsid w:val="00AE66FD"/>
    <w:rsid w:val="00AF0AF7"/>
    <w:rsid w:val="00B03AD8"/>
    <w:rsid w:val="00B220D8"/>
    <w:rsid w:val="00B40BF9"/>
    <w:rsid w:val="00B5349E"/>
    <w:rsid w:val="00B621A5"/>
    <w:rsid w:val="00BA2E52"/>
    <w:rsid w:val="00BA2F43"/>
    <w:rsid w:val="00BC719A"/>
    <w:rsid w:val="00BE3C62"/>
    <w:rsid w:val="00C00F49"/>
    <w:rsid w:val="00C25823"/>
    <w:rsid w:val="00C31B20"/>
    <w:rsid w:val="00C33722"/>
    <w:rsid w:val="00C45A77"/>
    <w:rsid w:val="00C50B79"/>
    <w:rsid w:val="00C521AA"/>
    <w:rsid w:val="00C52339"/>
    <w:rsid w:val="00C55924"/>
    <w:rsid w:val="00C5773E"/>
    <w:rsid w:val="00C60B67"/>
    <w:rsid w:val="00C6160C"/>
    <w:rsid w:val="00C71493"/>
    <w:rsid w:val="00C744E5"/>
    <w:rsid w:val="00C80940"/>
    <w:rsid w:val="00C86ED9"/>
    <w:rsid w:val="00CC248C"/>
    <w:rsid w:val="00CD196D"/>
    <w:rsid w:val="00CF17F8"/>
    <w:rsid w:val="00D12A07"/>
    <w:rsid w:val="00D31D3D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377C"/>
    <w:rsid w:val="00DF57AF"/>
    <w:rsid w:val="00E12BA1"/>
    <w:rsid w:val="00E153CF"/>
    <w:rsid w:val="00E22FC5"/>
    <w:rsid w:val="00E31CFD"/>
    <w:rsid w:val="00E359A2"/>
    <w:rsid w:val="00E373C7"/>
    <w:rsid w:val="00E42895"/>
    <w:rsid w:val="00E50DBA"/>
    <w:rsid w:val="00E54660"/>
    <w:rsid w:val="00E55AE8"/>
    <w:rsid w:val="00E642E2"/>
    <w:rsid w:val="00E64A0B"/>
    <w:rsid w:val="00E6531E"/>
    <w:rsid w:val="00EB3B8E"/>
    <w:rsid w:val="00EB3C62"/>
    <w:rsid w:val="00EB60A5"/>
    <w:rsid w:val="00ED15FD"/>
    <w:rsid w:val="00F339B9"/>
    <w:rsid w:val="00F4345E"/>
    <w:rsid w:val="00F51DA9"/>
    <w:rsid w:val="00F97756"/>
    <w:rsid w:val="00FB6619"/>
    <w:rsid w:val="00FC4C5F"/>
    <w:rsid w:val="00FC503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28C00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61484-246C-41D7-AF70-D8053CB2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</Pages>
  <Words>1092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COMPRAS SECCIONAL UBATE</cp:lastModifiedBy>
  <cp:revision>35</cp:revision>
  <cp:lastPrinted>2019-02-13T14:16:00Z</cp:lastPrinted>
  <dcterms:created xsi:type="dcterms:W3CDTF">2018-07-19T13:46:00Z</dcterms:created>
  <dcterms:modified xsi:type="dcterms:W3CDTF">2019-02-18T16:39:00Z</dcterms:modified>
</cp:coreProperties>
</file>