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5724" w14:textId="77777777"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14:paraId="2D3CE861" w14:textId="77777777"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14:paraId="14ABA516" w14:textId="77777777"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14:paraId="17E8FA49" w14:textId="7DB40B74"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PARA COTIZAR:  </w:t>
      </w:r>
      <w:r w:rsidR="005819E3">
        <w:rPr>
          <w:rFonts w:ascii="Arial" w:hAnsi="Arial" w:cs="Arial"/>
          <w:b/>
          <w:sz w:val="22"/>
          <w:szCs w:val="22"/>
          <w:lang w:val="es-CO"/>
        </w:rPr>
        <w:t>03</w:t>
      </w:r>
      <w:r w:rsidR="00A251FE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de </w:t>
      </w:r>
      <w:r w:rsidR="005819E3">
        <w:rPr>
          <w:rFonts w:ascii="Arial" w:hAnsi="Arial" w:cs="Arial"/>
          <w:b/>
          <w:sz w:val="22"/>
          <w:szCs w:val="22"/>
          <w:lang w:val="es-CO"/>
        </w:rPr>
        <w:t>septiembre</w:t>
      </w:r>
      <w:r w:rsidR="00305322">
        <w:rPr>
          <w:rFonts w:ascii="Arial" w:hAnsi="Arial" w:cs="Arial"/>
          <w:b/>
          <w:sz w:val="22"/>
          <w:szCs w:val="22"/>
          <w:lang w:val="es-CO"/>
        </w:rPr>
        <w:t xml:space="preserve"> de 2019</w:t>
      </w:r>
      <w:bookmarkStart w:id="0" w:name="_GoBack"/>
      <w:bookmarkEnd w:id="0"/>
    </w:p>
    <w:p w14:paraId="5FD68C53" w14:textId="77777777"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D222C5" w14:textId="77777777"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C8CB881" w14:textId="77777777"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14:paraId="4EEA5833" w14:textId="77777777" w:rsidTr="003D3673">
        <w:trPr>
          <w:trHeight w:val="650"/>
        </w:trPr>
        <w:tc>
          <w:tcPr>
            <w:tcW w:w="8217" w:type="dxa"/>
          </w:tcPr>
          <w:p w14:paraId="067EF0D9" w14:textId="2E2AA5CB" w:rsidR="00000CE8" w:rsidRPr="008B73E4" w:rsidRDefault="003D3673" w:rsidP="003D3673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D3673">
              <w:rPr>
                <w:rFonts w:ascii="Arial" w:hAnsi="Arial" w:cs="Arial"/>
                <w:sz w:val="22"/>
                <w:szCs w:val="22"/>
                <w:lang w:val="es-CO"/>
              </w:rPr>
              <w:t>Suministro de materiales publicitarios y/o POP que tiendan a la promoción, publicidad y fortalecimiento de la imagen corporativa del Centro Acadé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mico </w:t>
            </w:r>
            <w:r w:rsidRPr="003D3673">
              <w:rPr>
                <w:rFonts w:ascii="Arial" w:hAnsi="Arial" w:cs="Arial"/>
                <w:sz w:val="22"/>
                <w:szCs w:val="22"/>
                <w:lang w:val="es-CO"/>
              </w:rPr>
              <w:t>Deportivo CAD, referentes a la actividad académica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como la venta de servicios, </w:t>
            </w:r>
            <w:r w:rsidRPr="003D3673">
              <w:rPr>
                <w:rFonts w:ascii="Arial" w:hAnsi="Arial" w:cs="Arial"/>
                <w:sz w:val="22"/>
                <w:szCs w:val="22"/>
                <w:lang w:val="es-CO"/>
              </w:rPr>
              <w:t>tanto en medio escrito como en otros medios de comunicación masiva.</w:t>
            </w:r>
          </w:p>
        </w:tc>
      </w:tr>
    </w:tbl>
    <w:p w14:paraId="0F466C2E" w14:textId="77777777"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BB0D769" w14:textId="77777777"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14:paraId="65F65FDC" w14:textId="77777777" w:rsidTr="00806310">
        <w:tc>
          <w:tcPr>
            <w:tcW w:w="8266" w:type="dxa"/>
          </w:tcPr>
          <w:p w14:paraId="6A44A18C" w14:textId="2313CE63" w:rsidR="00806310" w:rsidRPr="00D6204F" w:rsidRDefault="00AF7429" w:rsidP="00322EB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F7429">
              <w:rPr>
                <w:rFonts w:ascii="Arial" w:hAnsi="Arial" w:cs="Arial"/>
                <w:sz w:val="22"/>
                <w:szCs w:val="22"/>
                <w:lang w:val="es-CO"/>
              </w:rPr>
              <w:t>NUEVE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MILLONES NOVECIENTOS MIL PESOS ($9.900.000</w:t>
            </w:r>
            <w:r w:rsidR="001A0B64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</w:p>
        </w:tc>
      </w:tr>
    </w:tbl>
    <w:p w14:paraId="37C85942" w14:textId="77777777"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14:paraId="1C1506C1" w14:textId="77777777"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14:paraId="3596A38D" w14:textId="7B173339" w:rsidR="00CD058D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7D21000" w14:textId="072C4A5A" w:rsidR="002E4F9D" w:rsidRDefault="002E4F9D" w:rsidP="00000CE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Cotizar con base al Anexo 01: Ficha técnica suministro de material publicitario </w:t>
      </w:r>
    </w:p>
    <w:p w14:paraId="347C9626" w14:textId="77777777" w:rsidR="002E4F9D" w:rsidRPr="00D6204F" w:rsidRDefault="002E4F9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F0D186F" w14:textId="77777777"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F77081">
        <w:rPr>
          <w:rFonts w:ascii="Arial" w:hAnsi="Arial" w:cs="Arial"/>
          <w:b/>
          <w:sz w:val="22"/>
          <w:szCs w:val="22"/>
          <w:lang w:val="es-CO"/>
        </w:rPr>
        <w:t>FICACIONES TÉCNICAS ADICIONALES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14:paraId="1D0534D5" w14:textId="77777777" w:rsidTr="007475DA">
        <w:tc>
          <w:tcPr>
            <w:tcW w:w="8266" w:type="dxa"/>
          </w:tcPr>
          <w:p w14:paraId="646F4DB6" w14:textId="7B1F797B" w:rsidR="007475DA" w:rsidRPr="00D6204F" w:rsidRDefault="00C1471D" w:rsidP="00C1471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1471D">
              <w:rPr>
                <w:rFonts w:ascii="Arial" w:hAnsi="Arial" w:cs="Arial"/>
                <w:sz w:val="22"/>
                <w:szCs w:val="22"/>
                <w:lang w:val="es-CO"/>
              </w:rPr>
              <w:t xml:space="preserve">El contrato debe corresponder a un servicio de </w:t>
            </w:r>
            <w:r w:rsidRPr="00C1471D">
              <w:rPr>
                <w:rFonts w:ascii="Arial" w:hAnsi="Arial" w:cs="Arial"/>
                <w:b/>
                <w:sz w:val="22"/>
                <w:szCs w:val="22"/>
                <w:lang w:val="es-CO"/>
              </w:rPr>
              <w:t>tracto sucesivo</w:t>
            </w:r>
            <w:r w:rsidRPr="00C1471D">
              <w:rPr>
                <w:rFonts w:ascii="Arial" w:hAnsi="Arial" w:cs="Arial"/>
                <w:sz w:val="22"/>
                <w:szCs w:val="22"/>
                <w:lang w:val="es-CO"/>
              </w:rPr>
              <w:t xml:space="preserve"> hasta agotar el presupuesto ya que el CAD no cuenta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con un espacio adecuado para el </w:t>
            </w:r>
            <w:r w:rsidRPr="00C1471D">
              <w:rPr>
                <w:rFonts w:ascii="Arial" w:hAnsi="Arial" w:cs="Arial"/>
                <w:sz w:val="22"/>
                <w:szCs w:val="22"/>
                <w:lang w:val="es-CO"/>
              </w:rPr>
              <w:t>bodegaje dentro de las instalaciones, el valor del contrato corresponde a un monto de $9.900.000, el pago se hará de manera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parcial de acuerdo al valor de </w:t>
            </w:r>
            <w:r w:rsidRPr="00C1471D">
              <w:rPr>
                <w:rFonts w:ascii="Arial" w:hAnsi="Arial" w:cs="Arial"/>
                <w:sz w:val="22"/>
                <w:szCs w:val="22"/>
                <w:lang w:val="es-CO"/>
              </w:rPr>
              <w:t>los productos suministrados o de los servicios prestados en cada corte. Se solicita cotizar con base al anexo 01</w:t>
            </w:r>
          </w:p>
        </w:tc>
      </w:tr>
    </w:tbl>
    <w:p w14:paraId="6BC89090" w14:textId="77777777"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14:paraId="085EE591" w14:textId="77777777"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14:paraId="116416DC" w14:textId="77777777" w:rsidTr="00C5773E">
        <w:tc>
          <w:tcPr>
            <w:tcW w:w="8261" w:type="dxa"/>
          </w:tcPr>
          <w:p w14:paraId="3B99ABE4" w14:textId="70B57CA2" w:rsidR="00996641" w:rsidRPr="00D6204F" w:rsidRDefault="00C1471D" w:rsidP="0072377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1471D">
              <w:rPr>
                <w:rFonts w:ascii="Arial" w:hAnsi="Arial" w:cs="Arial"/>
                <w:sz w:val="22"/>
                <w:szCs w:val="22"/>
                <w:lang w:val="es-CO"/>
              </w:rPr>
              <w:t>Universidad de Cundinamarca sede Fusagasugá, Centro Académico Deportivo de la Universidad de Cundinamarca CAD.</w:t>
            </w:r>
          </w:p>
        </w:tc>
      </w:tr>
    </w:tbl>
    <w:p w14:paraId="2CBA816A" w14:textId="77777777" w:rsidR="00C1471D" w:rsidRDefault="00C1471D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1EF6F345" w14:textId="07BD05FD"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C1471D">
        <w:rPr>
          <w:rFonts w:ascii="Arial" w:hAnsi="Arial" w:cs="Arial"/>
          <w:b/>
          <w:sz w:val="22"/>
          <w:szCs w:val="22"/>
          <w:lang w:val="es-CO"/>
        </w:rPr>
        <w:t>.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14:paraId="4E2DDD50" w14:textId="77777777" w:rsidTr="00A06221">
        <w:trPr>
          <w:trHeight w:val="70"/>
        </w:trPr>
        <w:tc>
          <w:tcPr>
            <w:tcW w:w="8261" w:type="dxa"/>
          </w:tcPr>
          <w:p w14:paraId="02DF5E36" w14:textId="3E2E80A8" w:rsidR="00996641" w:rsidRPr="00D6204F" w:rsidRDefault="00571EAF" w:rsidP="00FB6F7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71EAF">
              <w:rPr>
                <w:rFonts w:ascii="Arial" w:hAnsi="Arial" w:cs="Arial"/>
                <w:sz w:val="22"/>
                <w:szCs w:val="22"/>
                <w:lang w:val="es-CO"/>
              </w:rPr>
              <w:t>Cinco meses a partir del perfeccionamiento del contrato o hasta agotar el presupuesto asignado.</w:t>
            </w:r>
          </w:p>
        </w:tc>
      </w:tr>
    </w:tbl>
    <w:p w14:paraId="50901989" w14:textId="77777777"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3307496" w14:textId="77777777"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14:paraId="190AD3D7" w14:textId="77777777" w:rsidTr="00C5773E">
        <w:tc>
          <w:tcPr>
            <w:tcW w:w="8261" w:type="dxa"/>
          </w:tcPr>
          <w:p w14:paraId="34F573D6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 solicitadas y en cumplimiento de los estándares de calidad</w:t>
            </w:r>
          </w:p>
          <w:p w14:paraId="4769AE4F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vigentes.</w:t>
            </w:r>
          </w:p>
          <w:p w14:paraId="3C50F72C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"Por la cual se establece la</w:t>
            </w:r>
          </w:p>
          <w:p w14:paraId="09273119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Política de tratamiento de Datos de los titulares de la Universidad de Cundinamarca"</w:t>
            </w:r>
          </w:p>
          <w:p w14:paraId="3F9344F4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</w:t>
            </w:r>
          </w:p>
          <w:p w14:paraId="0FC91950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14:paraId="30DCCF48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"Por la cual se adopta el Sistema de Gestión</w:t>
            </w:r>
          </w:p>
          <w:p w14:paraId="2208BFFF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Cundinamarca"</w:t>
            </w:r>
          </w:p>
          <w:p w14:paraId="44BA4E03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"Por la cual se crea y adopta la Política de</w:t>
            </w:r>
          </w:p>
          <w:p w14:paraId="3A4FA1A8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Seguridad vial de la Universidad de Cundinamarca"</w:t>
            </w:r>
          </w:p>
          <w:p w14:paraId="1BF97855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</w:p>
          <w:p w14:paraId="4C8A2799" w14:textId="77777777" w:rsidR="0043441C" w:rsidRPr="0043441C" w:rsidRDefault="0043441C" w:rsidP="0043441C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441C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</w:t>
            </w:r>
          </w:p>
          <w:p w14:paraId="0209DBCB" w14:textId="77777777" w:rsidR="00B31FAD" w:rsidRPr="00B31FAD" w:rsidRDefault="00B31FAD" w:rsidP="00B31FAD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Entregar los materiales publicitarios solicitados en los tiempos y sitios pactados con el interventor del contrato</w:t>
            </w:r>
          </w:p>
          <w:p w14:paraId="4F41AD06" w14:textId="77777777" w:rsidR="00B31FAD" w:rsidRPr="00B31FAD" w:rsidRDefault="00B31FAD" w:rsidP="00B31FAD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Entregar de manera previa los diseños de las piezas publicitarias para su respectiva aprobación por parte del supervisor del contrato.</w:t>
            </w:r>
          </w:p>
          <w:p w14:paraId="25979474" w14:textId="77777777" w:rsidR="00B31FAD" w:rsidRPr="00B31FAD" w:rsidRDefault="00B31FAD" w:rsidP="00B31FAD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Realizar los ajustes solicitados por el supervisor del contrato a las piezas publicitarias de manera oportuna antes de su divulgación.</w:t>
            </w:r>
          </w:p>
          <w:p w14:paraId="4326E561" w14:textId="77777777" w:rsidR="00B31FAD" w:rsidRPr="00B31FAD" w:rsidRDefault="00B31FAD" w:rsidP="00B31FAD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Garantizar la calidad de los productos de acuerdo a las características y condiciones requeridas.</w:t>
            </w:r>
          </w:p>
          <w:p w14:paraId="521000C3" w14:textId="2CE70603" w:rsidR="00B31FAD" w:rsidRPr="00B31FAD" w:rsidRDefault="00B31FAD" w:rsidP="00B31FAD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Garantizar el cambio de los materiales entregados cuando estos no cumplan con las características pactadas o las condiciones de calidad no sean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las adecuadas</w:t>
            </w:r>
          </w:p>
          <w:p w14:paraId="4AFA1B85" w14:textId="77777777" w:rsidR="00B31FAD" w:rsidRPr="00B31FAD" w:rsidRDefault="00B31FAD" w:rsidP="00B31FAD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Realizar la divulgación por perifoneo en las condiciones y según los tiempos y sitios acordados con el supervisor.</w:t>
            </w:r>
          </w:p>
          <w:p w14:paraId="2B4534E4" w14:textId="77FE9F9F" w:rsidR="00F41BE9" w:rsidRPr="00C45DF4" w:rsidRDefault="00B31FAD" w:rsidP="00B31FAD">
            <w:pPr>
              <w:pStyle w:val="Prrafodelista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31FAD">
              <w:rPr>
                <w:rFonts w:ascii="Arial" w:hAnsi="Arial" w:cs="Arial"/>
                <w:sz w:val="22"/>
                <w:szCs w:val="22"/>
                <w:lang w:val="es-CO"/>
              </w:rPr>
              <w:t>Tramitar los permisos y autorizaciones para la realización del perifoneo según lo establecido por la ley.</w:t>
            </w:r>
          </w:p>
        </w:tc>
      </w:tr>
    </w:tbl>
    <w:p w14:paraId="4F6D9DBF" w14:textId="77777777" w:rsidR="008E05EE" w:rsidRDefault="008E05EE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3B497C88" w14:textId="77777777"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0D3B4693" w14:textId="77777777"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14:paraId="360F2EB9" w14:textId="77777777"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14:paraId="72C9B5D7" w14:textId="77777777" w:rsidTr="00C5773E">
        <w:tc>
          <w:tcPr>
            <w:tcW w:w="2463" w:type="dxa"/>
          </w:tcPr>
          <w:p w14:paraId="7F804752" w14:textId="77777777"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14:paraId="773D0601" w14:textId="77777777"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14:paraId="7B1C3FE2" w14:textId="77777777"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14:paraId="05CBB41F" w14:textId="77777777"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14:paraId="10091112" w14:textId="77777777" w:rsidTr="00C5773E">
        <w:tc>
          <w:tcPr>
            <w:tcW w:w="2463" w:type="dxa"/>
          </w:tcPr>
          <w:p w14:paraId="3F51FC3B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14:paraId="4746387A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14:paraId="6BF18060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14:paraId="2AD6DDD5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14:paraId="7D6D2D4A" w14:textId="77777777" w:rsidTr="00C5773E">
        <w:tc>
          <w:tcPr>
            <w:tcW w:w="2463" w:type="dxa"/>
          </w:tcPr>
          <w:p w14:paraId="46E0871A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14:paraId="2EABC6B0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14:paraId="0EF22A67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14:paraId="7B516A6F" w14:textId="77777777"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353E193C" w14:textId="77777777" w:rsidR="00A06221" w:rsidRDefault="00A06221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14:paraId="2B68600C" w14:textId="76910A1E" w:rsidR="00492982" w:rsidRPr="00E3352C" w:rsidRDefault="004E7185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14:paraId="5E397051" w14:textId="77777777"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14:paraId="5C96C9F6" w14:textId="77777777"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14:paraId="1FCEC9D8" w14:textId="77777777"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14:paraId="4AB3BB96" w14:textId="77777777" w:rsidTr="00C5773E">
        <w:tc>
          <w:tcPr>
            <w:tcW w:w="8261" w:type="dxa"/>
          </w:tcPr>
          <w:p w14:paraId="5B223763" w14:textId="377F01A2" w:rsidR="00C5773E" w:rsidRPr="00D6204F" w:rsidRDefault="006C1A0A" w:rsidP="006C1A0A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Pagos mensuales de acuerdo a </w:t>
            </w:r>
            <w:r w:rsidRPr="00C1471D">
              <w:rPr>
                <w:rFonts w:ascii="Arial" w:hAnsi="Arial" w:cs="Arial"/>
                <w:sz w:val="22"/>
                <w:szCs w:val="22"/>
                <w:lang w:val="es-CO"/>
              </w:rPr>
              <w:t xml:space="preserve">los productos suministrados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y/</w:t>
            </w:r>
            <w:r w:rsidRPr="00C1471D">
              <w:rPr>
                <w:rFonts w:ascii="Arial" w:hAnsi="Arial" w:cs="Arial"/>
                <w:sz w:val="22"/>
                <w:szCs w:val="22"/>
                <w:lang w:val="es-CO"/>
              </w:rPr>
              <w:t>o los servicios prestados</w:t>
            </w:r>
          </w:p>
        </w:tc>
      </w:tr>
    </w:tbl>
    <w:p w14:paraId="6C305589" w14:textId="77777777"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54E6621" w14:textId="77777777"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14:paraId="7BB0AF1D" w14:textId="77777777"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14:paraId="443AF567" w14:textId="77777777"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14:paraId="24E552A7" w14:textId="77777777"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14:paraId="0CA0892B" w14:textId="77777777"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14:paraId="05BAE874" w14:textId="77777777" w:rsidR="00C6556F" w:rsidRPr="00D6204F" w:rsidRDefault="00C6556F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14:paraId="6E745599" w14:textId="77777777"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14:paraId="0004B5EA" w14:textId="77777777"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14:paraId="4FC371B4" w14:textId="77777777"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14:paraId="17EDD9DD" w14:textId="77777777"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14:paraId="1ACBC1F6" w14:textId="77777777"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14:paraId="15DCC992" w14:textId="77777777"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14:paraId="522D994A" w14:textId="77777777"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</w:t>
      </w:r>
      <w:r w:rsidR="00F97386">
        <w:rPr>
          <w:rFonts w:ascii="Arial" w:hAnsi="Arial" w:cs="Arial"/>
          <w:sz w:val="22"/>
          <w:szCs w:val="22"/>
          <w:lang w:val="es-CO"/>
        </w:rPr>
        <w:t>Seguridad y Salud en el Trabajo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(SG-SST)</w:t>
      </w:r>
    </w:p>
    <w:p w14:paraId="3A5E8F03" w14:textId="77777777" w:rsidR="004B74BD" w:rsidRDefault="006D495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14:paraId="58A14BD7" w14:textId="77777777" w:rsidR="004B74BD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14:paraId="3EE76A92" w14:textId="77777777" w:rsidR="001709D2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14:paraId="4EF0395B" w14:textId="77777777"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14:paraId="70D53B7C" w14:textId="77777777"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14:paraId="3F5805AC" w14:textId="77777777"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14:paraId="2EDE7A9E" w14:textId="77777777"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14:paraId="2812BECA" w14:textId="77777777"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14:paraId="722E187B" w14:textId="77777777"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14:paraId="6D6E235D" w14:textId="77777777"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14:paraId="354F8A37" w14:textId="77777777" w:rsidR="00A842B8" w:rsidRPr="00D6204F" w:rsidRDefault="00A842B8" w:rsidP="00C653E0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14:paraId="47763B51" w14:textId="77777777" w:rsidR="00C6556F" w:rsidRDefault="003A3E1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</w:t>
      </w:r>
      <w:r w:rsidR="00C6556F">
        <w:rPr>
          <w:rFonts w:ascii="Arial" w:hAnsi="Arial" w:cs="Arial"/>
          <w:sz w:val="16"/>
          <w:szCs w:val="16"/>
          <w:lang w:val="es-CO"/>
        </w:rPr>
        <w:t xml:space="preserve"> Tatiana Zamora Guevara</w:t>
      </w:r>
    </w:p>
    <w:p w14:paraId="1DCE7C60" w14:textId="77777777" w:rsidR="00000CE8" w:rsidRPr="00D6204F" w:rsidRDefault="00BA09B1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Vo. </w:t>
      </w:r>
      <w:r w:rsidR="00000CE8" w:rsidRPr="00D6204F">
        <w:rPr>
          <w:rFonts w:ascii="Arial" w:hAnsi="Arial" w:cs="Arial"/>
          <w:sz w:val="16"/>
          <w:szCs w:val="16"/>
          <w:lang w:val="es-CO"/>
        </w:rPr>
        <w:t>Bo. Jefe de Compras</w:t>
      </w:r>
    </w:p>
    <w:p w14:paraId="15864293" w14:textId="77777777"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14:paraId="5AB4B0C1" w14:textId="77777777"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14:paraId="60EDD485" w14:textId="77777777" w:rsidR="00E6531E" w:rsidRPr="00D6204F" w:rsidRDefault="00E6531E" w:rsidP="009B7526">
      <w:pPr>
        <w:spacing w:after="160" w:line="259" w:lineRule="auto"/>
        <w:ind w:left="708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11"/>
      <w:footerReference w:type="default" r:id="rId12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C2DC" w14:textId="77777777" w:rsidR="00F2074E" w:rsidRDefault="00F2074E" w:rsidP="0044036E">
      <w:r>
        <w:separator/>
      </w:r>
    </w:p>
  </w:endnote>
  <w:endnote w:type="continuationSeparator" w:id="0">
    <w:p w14:paraId="7959791A" w14:textId="77777777" w:rsidR="00F2074E" w:rsidRDefault="00F2074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09DA" w14:textId="77777777"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44D9BAAD" w14:textId="77777777"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6FDB4773" w14:textId="77777777"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14:paraId="4A51075B" w14:textId="77777777"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2193FC36" w14:textId="77777777"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453F6867" w14:textId="77777777"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C950785" w14:textId="77777777"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58553" w14:textId="77777777" w:rsidR="00F2074E" w:rsidRDefault="00F2074E" w:rsidP="0044036E">
      <w:r>
        <w:separator/>
      </w:r>
    </w:p>
  </w:footnote>
  <w:footnote w:type="continuationSeparator" w:id="0">
    <w:p w14:paraId="390120BC" w14:textId="77777777" w:rsidR="00F2074E" w:rsidRDefault="00F2074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50D8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14:paraId="67B64C17" w14:textId="77777777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14:paraId="1AB43C19" w14:textId="77777777"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14:paraId="0F724574" w14:textId="77777777"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14:paraId="2DDF39B9" w14:textId="77777777"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14:paraId="308F626C" w14:textId="77777777" w:rsidTr="00C5773E">
      <w:trPr>
        <w:trHeight w:val="235"/>
        <w:jc w:val="center"/>
      </w:trPr>
      <w:tc>
        <w:tcPr>
          <w:tcW w:w="1002" w:type="dxa"/>
          <w:vMerge/>
        </w:tcPr>
        <w:p w14:paraId="5791FF0C" w14:textId="77777777"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14:paraId="16F25065" w14:textId="77777777"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14:paraId="6902EEC8" w14:textId="77777777"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14:paraId="183CAD0F" w14:textId="77777777" w:rsidTr="00C5773E">
      <w:trPr>
        <w:trHeight w:val="215"/>
        <w:jc w:val="center"/>
      </w:trPr>
      <w:tc>
        <w:tcPr>
          <w:tcW w:w="1002" w:type="dxa"/>
          <w:vMerge/>
        </w:tcPr>
        <w:p w14:paraId="07BF9511" w14:textId="77777777"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14:paraId="5BC659C2" w14:textId="77777777"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14:paraId="636E443C" w14:textId="77777777"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14:paraId="600AFA37" w14:textId="77777777" w:rsidTr="00C5773E">
      <w:trPr>
        <w:trHeight w:val="245"/>
        <w:jc w:val="center"/>
      </w:trPr>
      <w:tc>
        <w:tcPr>
          <w:tcW w:w="1002" w:type="dxa"/>
          <w:vMerge/>
        </w:tcPr>
        <w:p w14:paraId="6AC7C434" w14:textId="77777777"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14:paraId="0CBF0218" w14:textId="77777777"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14:paraId="16C0084C" w14:textId="65E75CC4"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305322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305322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14:paraId="202DE913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DBB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52B"/>
    <w:multiLevelType w:val="hybridMultilevel"/>
    <w:tmpl w:val="A1606046"/>
    <w:lvl w:ilvl="0" w:tplc="DD468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5DEC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870B4C"/>
    <w:multiLevelType w:val="hybridMultilevel"/>
    <w:tmpl w:val="D88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6"/>
  </w:num>
  <w:num w:numId="15">
    <w:abstractNumId w:val="17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3"/>
  </w:num>
  <w:num w:numId="22">
    <w:abstractNumId w:val="15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7929"/>
    <w:rsid w:val="00012BAD"/>
    <w:rsid w:val="00035581"/>
    <w:rsid w:val="000651C3"/>
    <w:rsid w:val="000674EF"/>
    <w:rsid w:val="0007082C"/>
    <w:rsid w:val="00076A59"/>
    <w:rsid w:val="000969EB"/>
    <w:rsid w:val="000B0867"/>
    <w:rsid w:val="000C253A"/>
    <w:rsid w:val="000D092B"/>
    <w:rsid w:val="000E3EAD"/>
    <w:rsid w:val="000E6DF8"/>
    <w:rsid w:val="000F4315"/>
    <w:rsid w:val="000F7B67"/>
    <w:rsid w:val="00116C11"/>
    <w:rsid w:val="00127C03"/>
    <w:rsid w:val="001354B9"/>
    <w:rsid w:val="00136AA1"/>
    <w:rsid w:val="00150E3A"/>
    <w:rsid w:val="00152E87"/>
    <w:rsid w:val="00166AFA"/>
    <w:rsid w:val="001709D2"/>
    <w:rsid w:val="001723E3"/>
    <w:rsid w:val="001A0B64"/>
    <w:rsid w:val="001A6C2E"/>
    <w:rsid w:val="001B6E20"/>
    <w:rsid w:val="001C0AC1"/>
    <w:rsid w:val="001C20B7"/>
    <w:rsid w:val="001D19E1"/>
    <w:rsid w:val="0020323F"/>
    <w:rsid w:val="00204554"/>
    <w:rsid w:val="00205309"/>
    <w:rsid w:val="0021626A"/>
    <w:rsid w:val="00231107"/>
    <w:rsid w:val="00246DAD"/>
    <w:rsid w:val="00253E45"/>
    <w:rsid w:val="0025575E"/>
    <w:rsid w:val="00256905"/>
    <w:rsid w:val="002637CE"/>
    <w:rsid w:val="00285A52"/>
    <w:rsid w:val="002879DF"/>
    <w:rsid w:val="002A65E8"/>
    <w:rsid w:val="002A7C97"/>
    <w:rsid w:val="002C2EE4"/>
    <w:rsid w:val="002D0AA4"/>
    <w:rsid w:val="002E17E6"/>
    <w:rsid w:val="002E4D38"/>
    <w:rsid w:val="002E4F9D"/>
    <w:rsid w:val="00305322"/>
    <w:rsid w:val="00322EB6"/>
    <w:rsid w:val="0033315E"/>
    <w:rsid w:val="003404A3"/>
    <w:rsid w:val="00340A98"/>
    <w:rsid w:val="00374EC8"/>
    <w:rsid w:val="003862EB"/>
    <w:rsid w:val="00395921"/>
    <w:rsid w:val="00397041"/>
    <w:rsid w:val="00397D36"/>
    <w:rsid w:val="003A39F8"/>
    <w:rsid w:val="003A3E1B"/>
    <w:rsid w:val="003A4281"/>
    <w:rsid w:val="003B6DA0"/>
    <w:rsid w:val="003D3673"/>
    <w:rsid w:val="003D6D4D"/>
    <w:rsid w:val="003E35EA"/>
    <w:rsid w:val="003E6A86"/>
    <w:rsid w:val="003F0EDE"/>
    <w:rsid w:val="003F1950"/>
    <w:rsid w:val="00400054"/>
    <w:rsid w:val="00433887"/>
    <w:rsid w:val="0043441C"/>
    <w:rsid w:val="0044036E"/>
    <w:rsid w:val="00442F6B"/>
    <w:rsid w:val="00442FE1"/>
    <w:rsid w:val="00445F50"/>
    <w:rsid w:val="00446ADC"/>
    <w:rsid w:val="00447B61"/>
    <w:rsid w:val="00452D74"/>
    <w:rsid w:val="00470C47"/>
    <w:rsid w:val="00477117"/>
    <w:rsid w:val="00492982"/>
    <w:rsid w:val="004A52C7"/>
    <w:rsid w:val="004B74BD"/>
    <w:rsid w:val="004C4B5B"/>
    <w:rsid w:val="004D197D"/>
    <w:rsid w:val="004D73AA"/>
    <w:rsid w:val="004E2A5A"/>
    <w:rsid w:val="004E7185"/>
    <w:rsid w:val="004F3DFD"/>
    <w:rsid w:val="004F4228"/>
    <w:rsid w:val="004F74A2"/>
    <w:rsid w:val="00536AC2"/>
    <w:rsid w:val="00536B0B"/>
    <w:rsid w:val="00563DF2"/>
    <w:rsid w:val="00564D27"/>
    <w:rsid w:val="00571EAF"/>
    <w:rsid w:val="005819E3"/>
    <w:rsid w:val="0059706A"/>
    <w:rsid w:val="005A2B7E"/>
    <w:rsid w:val="005A6779"/>
    <w:rsid w:val="005C4A02"/>
    <w:rsid w:val="00610723"/>
    <w:rsid w:val="00614926"/>
    <w:rsid w:val="006232A8"/>
    <w:rsid w:val="0063762B"/>
    <w:rsid w:val="0064730D"/>
    <w:rsid w:val="006607B6"/>
    <w:rsid w:val="00663084"/>
    <w:rsid w:val="00664485"/>
    <w:rsid w:val="0069115C"/>
    <w:rsid w:val="006A7944"/>
    <w:rsid w:val="006C1A0A"/>
    <w:rsid w:val="006C4375"/>
    <w:rsid w:val="006C5D4D"/>
    <w:rsid w:val="006D4952"/>
    <w:rsid w:val="006D6C4B"/>
    <w:rsid w:val="0070000B"/>
    <w:rsid w:val="00710E5E"/>
    <w:rsid w:val="00711960"/>
    <w:rsid w:val="0071483A"/>
    <w:rsid w:val="0072377B"/>
    <w:rsid w:val="00727A5C"/>
    <w:rsid w:val="007320E0"/>
    <w:rsid w:val="007401A5"/>
    <w:rsid w:val="007409BA"/>
    <w:rsid w:val="007475DA"/>
    <w:rsid w:val="00747EA0"/>
    <w:rsid w:val="00777A10"/>
    <w:rsid w:val="00793462"/>
    <w:rsid w:val="007A22A1"/>
    <w:rsid w:val="007A3EDE"/>
    <w:rsid w:val="007A535D"/>
    <w:rsid w:val="007C31B3"/>
    <w:rsid w:val="007C6721"/>
    <w:rsid w:val="007D1DC4"/>
    <w:rsid w:val="007D2922"/>
    <w:rsid w:val="007D4B36"/>
    <w:rsid w:val="007D59C0"/>
    <w:rsid w:val="007D5F28"/>
    <w:rsid w:val="007E0265"/>
    <w:rsid w:val="007E2A8F"/>
    <w:rsid w:val="007F5F4F"/>
    <w:rsid w:val="00800720"/>
    <w:rsid w:val="00806310"/>
    <w:rsid w:val="00806886"/>
    <w:rsid w:val="00815A3F"/>
    <w:rsid w:val="00815A7B"/>
    <w:rsid w:val="008267E2"/>
    <w:rsid w:val="00832259"/>
    <w:rsid w:val="008354DA"/>
    <w:rsid w:val="008463EC"/>
    <w:rsid w:val="00865E68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B73E4"/>
    <w:rsid w:val="008C11EF"/>
    <w:rsid w:val="008D19A3"/>
    <w:rsid w:val="008E05EE"/>
    <w:rsid w:val="008F03BC"/>
    <w:rsid w:val="008F28C3"/>
    <w:rsid w:val="009034C6"/>
    <w:rsid w:val="00904065"/>
    <w:rsid w:val="00914F5B"/>
    <w:rsid w:val="009157A9"/>
    <w:rsid w:val="00917F9B"/>
    <w:rsid w:val="00932BFB"/>
    <w:rsid w:val="00936358"/>
    <w:rsid w:val="00936AE8"/>
    <w:rsid w:val="00936CBC"/>
    <w:rsid w:val="00953B68"/>
    <w:rsid w:val="0095467C"/>
    <w:rsid w:val="009607BE"/>
    <w:rsid w:val="009706EA"/>
    <w:rsid w:val="00970AB1"/>
    <w:rsid w:val="00970E0A"/>
    <w:rsid w:val="0097589F"/>
    <w:rsid w:val="00996641"/>
    <w:rsid w:val="009A1D95"/>
    <w:rsid w:val="009B7526"/>
    <w:rsid w:val="009C56C3"/>
    <w:rsid w:val="009D7AF6"/>
    <w:rsid w:val="009F781D"/>
    <w:rsid w:val="00A06221"/>
    <w:rsid w:val="00A07279"/>
    <w:rsid w:val="00A11A5F"/>
    <w:rsid w:val="00A23479"/>
    <w:rsid w:val="00A251FE"/>
    <w:rsid w:val="00A26BA4"/>
    <w:rsid w:val="00A32D88"/>
    <w:rsid w:val="00A3588B"/>
    <w:rsid w:val="00A41AA6"/>
    <w:rsid w:val="00A522F8"/>
    <w:rsid w:val="00A63960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AF7429"/>
    <w:rsid w:val="00B03AD8"/>
    <w:rsid w:val="00B220D8"/>
    <w:rsid w:val="00B31FAD"/>
    <w:rsid w:val="00B40BF9"/>
    <w:rsid w:val="00B5349E"/>
    <w:rsid w:val="00B621A5"/>
    <w:rsid w:val="00B67E8A"/>
    <w:rsid w:val="00B851EB"/>
    <w:rsid w:val="00BA09B1"/>
    <w:rsid w:val="00BA21FD"/>
    <w:rsid w:val="00BA2F43"/>
    <w:rsid w:val="00BC719A"/>
    <w:rsid w:val="00BC7571"/>
    <w:rsid w:val="00BD2B20"/>
    <w:rsid w:val="00BE3C62"/>
    <w:rsid w:val="00BE6ED1"/>
    <w:rsid w:val="00C00F49"/>
    <w:rsid w:val="00C0333B"/>
    <w:rsid w:val="00C1471D"/>
    <w:rsid w:val="00C25823"/>
    <w:rsid w:val="00C31B20"/>
    <w:rsid w:val="00C45A77"/>
    <w:rsid w:val="00C45DF4"/>
    <w:rsid w:val="00C50B79"/>
    <w:rsid w:val="00C521AA"/>
    <w:rsid w:val="00C52339"/>
    <w:rsid w:val="00C52473"/>
    <w:rsid w:val="00C55924"/>
    <w:rsid w:val="00C5773E"/>
    <w:rsid w:val="00C5782E"/>
    <w:rsid w:val="00C60B67"/>
    <w:rsid w:val="00C6160C"/>
    <w:rsid w:val="00C653E0"/>
    <w:rsid w:val="00C6556F"/>
    <w:rsid w:val="00C71493"/>
    <w:rsid w:val="00C744E5"/>
    <w:rsid w:val="00C75E17"/>
    <w:rsid w:val="00CA752E"/>
    <w:rsid w:val="00CC248C"/>
    <w:rsid w:val="00CD058D"/>
    <w:rsid w:val="00CD196D"/>
    <w:rsid w:val="00CD200C"/>
    <w:rsid w:val="00CF17F8"/>
    <w:rsid w:val="00D12A07"/>
    <w:rsid w:val="00D31D3D"/>
    <w:rsid w:val="00D4347E"/>
    <w:rsid w:val="00D51C02"/>
    <w:rsid w:val="00D57751"/>
    <w:rsid w:val="00D6204F"/>
    <w:rsid w:val="00D741F8"/>
    <w:rsid w:val="00D76642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C3EAC"/>
    <w:rsid w:val="00DE1E77"/>
    <w:rsid w:val="00DE377C"/>
    <w:rsid w:val="00DE4ECE"/>
    <w:rsid w:val="00DF57AF"/>
    <w:rsid w:val="00E10D80"/>
    <w:rsid w:val="00E12BA1"/>
    <w:rsid w:val="00E153CF"/>
    <w:rsid w:val="00E22FC5"/>
    <w:rsid w:val="00E31CFD"/>
    <w:rsid w:val="00E322F9"/>
    <w:rsid w:val="00E3352C"/>
    <w:rsid w:val="00E373C7"/>
    <w:rsid w:val="00E42895"/>
    <w:rsid w:val="00E54660"/>
    <w:rsid w:val="00E55AE8"/>
    <w:rsid w:val="00E640B3"/>
    <w:rsid w:val="00E642E2"/>
    <w:rsid w:val="00E64A0B"/>
    <w:rsid w:val="00E6531E"/>
    <w:rsid w:val="00E81041"/>
    <w:rsid w:val="00E94B99"/>
    <w:rsid w:val="00EB3B8E"/>
    <w:rsid w:val="00EB60A5"/>
    <w:rsid w:val="00ED02E8"/>
    <w:rsid w:val="00ED15FD"/>
    <w:rsid w:val="00ED1D18"/>
    <w:rsid w:val="00ED2926"/>
    <w:rsid w:val="00ED73E2"/>
    <w:rsid w:val="00F2074E"/>
    <w:rsid w:val="00F41BE9"/>
    <w:rsid w:val="00F53280"/>
    <w:rsid w:val="00F6247B"/>
    <w:rsid w:val="00F7101F"/>
    <w:rsid w:val="00F77081"/>
    <w:rsid w:val="00F81B19"/>
    <w:rsid w:val="00F97386"/>
    <w:rsid w:val="00F97756"/>
    <w:rsid w:val="00FB6F79"/>
    <w:rsid w:val="00FC5033"/>
    <w:rsid w:val="00FE03CE"/>
    <w:rsid w:val="00FE2E28"/>
    <w:rsid w:val="00FE4554"/>
    <w:rsid w:val="00FF1AB9"/>
    <w:rsid w:val="00FF530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6D54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8" ma:contentTypeDescription="Crear nuevo documento." ma:contentTypeScope="" ma:versionID="224f34d80211ca1ad3863ad12d722c48">
  <xsd:schema xmlns:xsd="http://www.w3.org/2001/XMLSchema" xmlns:xs="http://www.w3.org/2001/XMLSchema" xmlns:p="http://schemas.microsoft.com/office/2006/metadata/properties" xmlns:ns2="17348238-faae-4eeb-a26d-145bd1ee9c70" targetNamespace="http://schemas.microsoft.com/office/2006/metadata/properties" ma:root="true" ma:fieldsID="62ae013e78cdf574ebab74bf398cce53" ns2:_="">
    <xsd:import namespace="17348238-faae-4eeb-a26d-145bd1ee9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647F-4BB8-4822-9F52-C4D9FFA0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6321E-D31A-4A22-957B-1901DA2CC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A43BE-4EA2-40DA-949F-1C9CA14A8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93803E-F390-4EF6-BE84-04EAE03D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110</cp:revision>
  <cp:lastPrinted>2018-05-11T21:07:00Z</cp:lastPrinted>
  <dcterms:created xsi:type="dcterms:W3CDTF">2018-08-08T17:01:00Z</dcterms:created>
  <dcterms:modified xsi:type="dcterms:W3CDTF">2019-08-29T22:41:00Z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