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Default="00BA6693" w:rsidP="004A758B">
      <w:pPr>
        <w:rPr>
          <w:rFonts w:ascii="Arial" w:hAnsi="Arial" w:cs="Arial"/>
          <w:sz w:val="22"/>
          <w:lang w:val="es-CO"/>
        </w:rPr>
      </w:pPr>
    </w:p>
    <w:p w:rsidR="00BF7E84" w:rsidRPr="007452FA" w:rsidRDefault="00BF7E84" w:rsidP="004A758B">
      <w:pPr>
        <w:rPr>
          <w:rFonts w:ascii="Arial" w:hAnsi="Arial" w:cs="Arial"/>
          <w:sz w:val="22"/>
          <w:lang w:val="es-CO"/>
        </w:rPr>
      </w:pPr>
    </w:p>
    <w:p w:rsidR="00BA6693" w:rsidRDefault="00605A3F" w:rsidP="004A758B">
      <w:pPr>
        <w:rPr>
          <w:rFonts w:ascii="Arial" w:hAnsi="Arial" w:cs="Arial"/>
          <w:sz w:val="22"/>
          <w:lang w:val="es-CO"/>
        </w:rPr>
      </w:pPr>
      <w:r>
        <w:rPr>
          <w:rFonts w:ascii="Arial" w:hAnsi="Arial" w:cs="Arial"/>
          <w:sz w:val="22"/>
          <w:lang w:val="es-CO"/>
        </w:rPr>
        <w:t>2019</w:t>
      </w:r>
      <w:r w:rsidR="00BA6693" w:rsidRPr="007452FA">
        <w:rPr>
          <w:rFonts w:ascii="Arial" w:hAnsi="Arial" w:cs="Arial"/>
          <w:sz w:val="22"/>
          <w:lang w:val="es-CO"/>
        </w:rPr>
        <w:t>-</w:t>
      </w:r>
      <w:r w:rsidR="006357B6">
        <w:rPr>
          <w:rFonts w:ascii="Arial" w:hAnsi="Arial" w:cs="Arial"/>
          <w:sz w:val="22"/>
          <w:lang w:val="es-CO"/>
        </w:rPr>
        <w:t>07</w:t>
      </w:r>
      <w:r w:rsidR="00BA6693" w:rsidRPr="007452FA">
        <w:rPr>
          <w:rFonts w:ascii="Arial" w:hAnsi="Arial" w:cs="Arial"/>
          <w:sz w:val="22"/>
          <w:lang w:val="es-CO"/>
        </w:rPr>
        <w:t>-</w:t>
      </w:r>
      <w:r w:rsidR="000D2436">
        <w:rPr>
          <w:rFonts w:ascii="Arial" w:hAnsi="Arial" w:cs="Arial"/>
          <w:sz w:val="22"/>
          <w:lang w:val="es-CO"/>
        </w:rPr>
        <w:t>31</w:t>
      </w:r>
    </w:p>
    <w:p w:rsidR="00BF7E84" w:rsidRDefault="00BF7E84" w:rsidP="004A758B">
      <w:pPr>
        <w:rPr>
          <w:rFonts w:ascii="Arial" w:hAnsi="Arial" w:cs="Arial"/>
          <w:sz w:val="22"/>
          <w:lang w:val="es-CO"/>
        </w:rPr>
      </w:pP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Default="00BA6693" w:rsidP="004A758B">
      <w:pPr>
        <w:jc w:val="center"/>
        <w:rPr>
          <w:rFonts w:ascii="Arial" w:hAnsi="Arial" w:cs="Arial"/>
          <w:b/>
          <w:sz w:val="22"/>
          <w:szCs w:val="22"/>
          <w:lang w:val="es-CO"/>
        </w:rPr>
      </w:pPr>
    </w:p>
    <w:p w:rsidR="00BF7E84" w:rsidRPr="007452FA" w:rsidRDefault="00BF7E84"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ED4FE7" w:rsidRPr="007452FA">
        <w:rPr>
          <w:rFonts w:ascii="Arial" w:hAnsi="Arial" w:cs="Arial"/>
          <w:i/>
          <w:sz w:val="22"/>
          <w:szCs w:val="22"/>
          <w:lang w:val="es-CO"/>
        </w:rPr>
        <w:t>membretado</w:t>
      </w:r>
      <w:r w:rsidRPr="007452FA">
        <w:rPr>
          <w:rFonts w:ascii="Arial" w:hAnsi="Arial" w:cs="Arial"/>
          <w:i/>
          <w:sz w:val="22"/>
          <w:szCs w:val="22"/>
          <w:lang w:val="es-CO"/>
        </w:rPr>
        <w:t xml:space="preserve"> del cotizante y debidamente firmada. </w:t>
      </w:r>
    </w:p>
    <w:p w:rsidR="00BA6693" w:rsidRDefault="00BA6693" w:rsidP="004A758B">
      <w:pPr>
        <w:jc w:val="both"/>
        <w:rPr>
          <w:rFonts w:ascii="Arial" w:hAnsi="Arial" w:cs="Arial"/>
          <w:sz w:val="22"/>
          <w:szCs w:val="22"/>
          <w:lang w:val="es-CO"/>
        </w:rPr>
      </w:pPr>
    </w:p>
    <w:p w:rsidR="00BF7E84" w:rsidRPr="007452FA" w:rsidRDefault="00BF7E84"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9C19DC">
            <w:pPr>
              <w:jc w:val="both"/>
              <w:rPr>
                <w:rFonts w:ascii="Arial" w:hAnsi="Arial" w:cs="Arial"/>
                <w:b/>
                <w:sz w:val="22"/>
                <w:szCs w:val="22"/>
                <w:lang w:val="es-CO"/>
              </w:rPr>
            </w:pPr>
            <w:r w:rsidRPr="007452FA">
              <w:rPr>
                <w:rFonts w:ascii="Arial" w:hAnsi="Arial" w:cs="Arial"/>
                <w:b/>
                <w:sz w:val="22"/>
                <w:szCs w:val="22"/>
                <w:lang w:val="es-CO"/>
              </w:rPr>
              <w:t>Fecha:</w:t>
            </w:r>
            <w:r w:rsidR="00C4100E">
              <w:rPr>
                <w:rFonts w:ascii="Arial" w:hAnsi="Arial" w:cs="Arial"/>
                <w:b/>
                <w:sz w:val="22"/>
                <w:szCs w:val="22"/>
                <w:lang w:val="es-CO"/>
              </w:rPr>
              <w:t xml:space="preserve"> 06</w:t>
            </w:r>
            <w:r w:rsidR="00605A3F">
              <w:rPr>
                <w:rFonts w:ascii="Arial" w:hAnsi="Arial" w:cs="Arial"/>
                <w:b/>
                <w:sz w:val="22"/>
                <w:szCs w:val="22"/>
                <w:lang w:val="es-CO"/>
              </w:rPr>
              <w:t xml:space="preserve"> de </w:t>
            </w:r>
            <w:r w:rsidR="009C19DC">
              <w:rPr>
                <w:rFonts w:ascii="Arial" w:hAnsi="Arial" w:cs="Arial"/>
                <w:b/>
                <w:sz w:val="22"/>
                <w:szCs w:val="22"/>
                <w:lang w:val="es-CO"/>
              </w:rPr>
              <w:t>agosto de</w:t>
            </w:r>
            <w:r w:rsidR="00605A3F">
              <w:rPr>
                <w:rFonts w:ascii="Arial" w:hAnsi="Arial" w:cs="Arial"/>
                <w:b/>
                <w:sz w:val="22"/>
                <w:szCs w:val="22"/>
                <w:lang w:val="es-CO"/>
              </w:rPr>
              <w:t xml:space="preserve"> 2019</w:t>
            </w:r>
          </w:p>
        </w:tc>
        <w:tc>
          <w:tcPr>
            <w:tcW w:w="4131"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Hora:</w:t>
            </w:r>
            <w:r w:rsidR="00605A3F">
              <w:rPr>
                <w:rFonts w:ascii="Arial" w:hAnsi="Arial" w:cs="Arial"/>
                <w:b/>
                <w:sz w:val="22"/>
                <w:szCs w:val="22"/>
                <w:lang w:val="es-CO"/>
              </w:rPr>
              <w:t xml:space="preserve"> </w:t>
            </w:r>
            <w:r w:rsidR="00E93330">
              <w:rPr>
                <w:rFonts w:ascii="Arial" w:hAnsi="Arial" w:cs="Arial"/>
                <w:b/>
                <w:sz w:val="22"/>
                <w:szCs w:val="22"/>
                <w:lang w:val="es-CO"/>
              </w:rPr>
              <w:t xml:space="preserve">hasta las </w:t>
            </w:r>
            <w:r w:rsidR="00605A3F">
              <w:rPr>
                <w:rFonts w:ascii="Arial" w:hAnsi="Arial" w:cs="Arial"/>
                <w:b/>
                <w:sz w:val="22"/>
                <w:szCs w:val="22"/>
                <w:lang w:val="es-CO"/>
              </w:rPr>
              <w:t xml:space="preserve">4:00 p.m. </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46" w:type="dxa"/>
        <w:jc w:val="center"/>
        <w:tblLook w:val="04A0" w:firstRow="1" w:lastRow="0" w:firstColumn="1" w:lastColumn="0" w:noHBand="0" w:noVBand="1"/>
      </w:tblPr>
      <w:tblGrid>
        <w:gridCol w:w="8246"/>
      </w:tblGrid>
      <w:tr w:rsidR="00BA6693" w:rsidRPr="007452FA" w:rsidTr="00DF651D">
        <w:trPr>
          <w:trHeight w:val="893"/>
          <w:jc w:val="center"/>
        </w:trPr>
        <w:tc>
          <w:tcPr>
            <w:tcW w:w="8246" w:type="dxa"/>
          </w:tcPr>
          <w:p w:rsidR="00605A3F" w:rsidRDefault="00605A3F" w:rsidP="002C2871">
            <w:pPr>
              <w:tabs>
                <w:tab w:val="left" w:pos="5640"/>
              </w:tabs>
              <w:jc w:val="both"/>
              <w:rPr>
                <w:rFonts w:ascii="Arial" w:hAnsi="Arial" w:cs="Arial"/>
                <w:sz w:val="22"/>
                <w:szCs w:val="22"/>
                <w:lang w:val="es-CO"/>
              </w:rPr>
            </w:pPr>
          </w:p>
          <w:p w:rsidR="00BA6693" w:rsidRPr="007452FA" w:rsidRDefault="00C4100E" w:rsidP="002C2871">
            <w:pPr>
              <w:tabs>
                <w:tab w:val="left" w:pos="5640"/>
              </w:tabs>
              <w:jc w:val="both"/>
              <w:rPr>
                <w:rFonts w:ascii="Arial" w:hAnsi="Arial" w:cs="Arial"/>
                <w:sz w:val="22"/>
                <w:szCs w:val="22"/>
                <w:lang w:val="es-CO"/>
              </w:rPr>
            </w:pPr>
            <w:r>
              <w:rPr>
                <w:rFonts w:ascii="Arial" w:hAnsi="Arial" w:cs="Arial"/>
                <w:sz w:val="22"/>
                <w:szCs w:val="22"/>
                <w:lang w:val="es-CO"/>
              </w:rPr>
              <w:t xml:space="preserve">PRESTACIÓN DE SERVICIOS DE APOYO A LA GESTIÓN PARA EL DESARROLLO DE LAS ACTIVIDADES ESPECÍFICAS DE FOMENTO DE LOS HÁBITOS, ESTILOS DE VIDA SALUDABLES, APROVECHAMIENTO DEL TIEMPO LIBRE Y FORTALECIMIENTO DE LAS APTITUDES Y LAS ACTITUDES DE BIENESTAR UNIVERSITARIO EN SEDE SECCIONALES Y EXTENSIONES. </w:t>
            </w:r>
            <w:r w:rsidR="009C19DC">
              <w:rPr>
                <w:rFonts w:ascii="Arial" w:hAnsi="Arial" w:cs="Arial"/>
                <w:sz w:val="22"/>
                <w:szCs w:val="22"/>
                <w:lang w:val="es-CO"/>
              </w:rPr>
              <w:t xml:space="preserve"> </w:t>
            </w:r>
          </w:p>
        </w:tc>
      </w:tr>
    </w:tbl>
    <w:p w:rsidR="00BA6693" w:rsidRDefault="00BA6693" w:rsidP="004A758B">
      <w:pPr>
        <w:jc w:val="both"/>
        <w:rPr>
          <w:rFonts w:ascii="Arial" w:hAnsi="Arial" w:cs="Arial"/>
          <w:sz w:val="22"/>
          <w:szCs w:val="22"/>
          <w:lang w:val="es-CO"/>
        </w:rPr>
      </w:pPr>
    </w:p>
    <w:p w:rsidR="00BF7E84" w:rsidRPr="007452FA" w:rsidRDefault="00BF7E84"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F96200">
        <w:trPr>
          <w:trHeight w:val="495"/>
          <w:jc w:val="center"/>
        </w:trPr>
        <w:tc>
          <w:tcPr>
            <w:tcW w:w="8215" w:type="dxa"/>
          </w:tcPr>
          <w:p w:rsidR="00BA6693" w:rsidRPr="007452FA" w:rsidRDefault="00BA6693" w:rsidP="004A758B">
            <w:pPr>
              <w:pStyle w:val="Prrafodelista"/>
              <w:ind w:left="0"/>
              <w:jc w:val="both"/>
              <w:rPr>
                <w:rFonts w:ascii="Arial" w:hAnsi="Arial" w:cs="Arial"/>
                <w:sz w:val="22"/>
                <w:szCs w:val="22"/>
                <w:lang w:val="es-CO"/>
              </w:rPr>
            </w:pPr>
          </w:p>
          <w:p w:rsidR="00BA6693" w:rsidRPr="007452FA" w:rsidRDefault="00C4100E" w:rsidP="004A758B">
            <w:pPr>
              <w:pStyle w:val="Prrafodelista"/>
              <w:ind w:left="0"/>
              <w:jc w:val="both"/>
              <w:rPr>
                <w:rFonts w:ascii="Arial" w:hAnsi="Arial" w:cs="Arial"/>
                <w:sz w:val="22"/>
                <w:szCs w:val="22"/>
                <w:lang w:val="es-CO"/>
              </w:rPr>
            </w:pPr>
            <w:r>
              <w:rPr>
                <w:rFonts w:ascii="Arial" w:hAnsi="Arial" w:cs="Arial"/>
                <w:sz w:val="22"/>
                <w:szCs w:val="22"/>
                <w:lang w:val="es-CO"/>
              </w:rPr>
              <w:t>$ 65</w:t>
            </w:r>
            <w:r w:rsidR="000225D3">
              <w:rPr>
                <w:rFonts w:ascii="Arial" w:hAnsi="Arial" w:cs="Arial"/>
                <w:sz w:val="22"/>
                <w:szCs w:val="22"/>
                <w:lang w:val="es-CO"/>
              </w:rPr>
              <w:t>.</w:t>
            </w:r>
            <w:r>
              <w:rPr>
                <w:rFonts w:ascii="Arial" w:hAnsi="Arial" w:cs="Arial"/>
                <w:sz w:val="22"/>
                <w:szCs w:val="22"/>
                <w:lang w:val="es-CO"/>
              </w:rPr>
              <w:t>849</w:t>
            </w:r>
            <w:r w:rsidR="00E465BF">
              <w:rPr>
                <w:rFonts w:ascii="Arial" w:hAnsi="Arial" w:cs="Arial"/>
                <w:sz w:val="22"/>
                <w:szCs w:val="22"/>
                <w:lang w:val="es-CO"/>
              </w:rPr>
              <w:t>.</w:t>
            </w:r>
            <w:r>
              <w:rPr>
                <w:rFonts w:ascii="Arial" w:hAnsi="Arial" w:cs="Arial"/>
                <w:sz w:val="22"/>
                <w:szCs w:val="22"/>
                <w:lang w:val="es-CO"/>
              </w:rPr>
              <w:t>300</w:t>
            </w:r>
            <w:r w:rsidR="00E465BF">
              <w:rPr>
                <w:rFonts w:ascii="Arial" w:hAnsi="Arial" w:cs="Arial"/>
                <w:sz w:val="22"/>
                <w:szCs w:val="22"/>
                <w:lang w:val="es-CO"/>
              </w:rPr>
              <w:t>,00</w:t>
            </w:r>
          </w:p>
          <w:p w:rsidR="00BA6693" w:rsidRPr="007452FA" w:rsidRDefault="00BA6693" w:rsidP="004A758B">
            <w:pPr>
              <w:pStyle w:val="Prrafodelista"/>
              <w:ind w:left="0"/>
              <w:jc w:val="both"/>
              <w:rPr>
                <w:rFonts w:ascii="Arial" w:hAnsi="Arial" w:cs="Arial"/>
                <w:sz w:val="22"/>
                <w:szCs w:val="22"/>
                <w:lang w:val="es-CO"/>
              </w:rPr>
            </w:pPr>
          </w:p>
        </w:tc>
      </w:tr>
    </w:tbl>
    <w:p w:rsidR="00BF7E84" w:rsidRPr="007452FA" w:rsidRDefault="00BF7E84"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8926" w:type="dxa"/>
        <w:jc w:val="center"/>
        <w:tblLayout w:type="fixed"/>
        <w:tblLook w:val="04A0" w:firstRow="1" w:lastRow="0" w:firstColumn="1" w:lastColumn="0" w:noHBand="0" w:noVBand="1"/>
      </w:tblPr>
      <w:tblGrid>
        <w:gridCol w:w="8926"/>
      </w:tblGrid>
      <w:tr w:rsidR="00BA6693" w:rsidRPr="007452FA" w:rsidTr="005571FA">
        <w:trPr>
          <w:jc w:val="center"/>
        </w:trPr>
        <w:tc>
          <w:tcPr>
            <w:tcW w:w="8926" w:type="dxa"/>
          </w:tcPr>
          <w:tbl>
            <w:tblPr>
              <w:tblpPr w:leftFromText="141" w:rightFromText="141" w:horzAnchor="margin" w:tblpXSpec="center" w:tblpY="-300"/>
              <w:tblOverlap w:val="never"/>
              <w:tblW w:w="8187" w:type="dxa"/>
              <w:tblLayout w:type="fixed"/>
              <w:tblCellMar>
                <w:left w:w="70" w:type="dxa"/>
                <w:right w:w="70" w:type="dxa"/>
              </w:tblCellMar>
              <w:tblLook w:val="04A0" w:firstRow="1" w:lastRow="0" w:firstColumn="1" w:lastColumn="0" w:noHBand="0" w:noVBand="1"/>
            </w:tblPr>
            <w:tblGrid>
              <w:gridCol w:w="492"/>
              <w:gridCol w:w="1892"/>
              <w:gridCol w:w="897"/>
              <w:gridCol w:w="897"/>
              <w:gridCol w:w="893"/>
              <w:gridCol w:w="894"/>
              <w:gridCol w:w="447"/>
              <w:gridCol w:w="751"/>
              <w:gridCol w:w="13"/>
              <w:gridCol w:w="1011"/>
            </w:tblGrid>
            <w:tr w:rsidR="00CE4861" w:rsidRPr="00CC1788" w:rsidTr="00CC1788">
              <w:trPr>
                <w:trHeight w:val="1225"/>
              </w:trPr>
              <w:tc>
                <w:tcPr>
                  <w:tcW w:w="492"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CE4861" w:rsidRPr="00CC1788" w:rsidRDefault="00CE4861" w:rsidP="00CC1788">
                  <w:pPr>
                    <w:jc w:val="center"/>
                    <w:rPr>
                      <w:rFonts w:ascii="Arial" w:hAnsi="Arial" w:cs="Arial"/>
                      <w:b/>
                      <w:bCs/>
                      <w:color w:val="FFFFFF"/>
                      <w:sz w:val="16"/>
                      <w:szCs w:val="16"/>
                      <w:lang w:eastAsia="es-CO"/>
                    </w:rPr>
                  </w:pPr>
                  <w:r w:rsidRPr="00CC1788">
                    <w:rPr>
                      <w:rFonts w:ascii="Arial" w:hAnsi="Arial" w:cs="Arial"/>
                      <w:b/>
                      <w:bCs/>
                      <w:color w:val="FFFFFF"/>
                      <w:sz w:val="16"/>
                      <w:szCs w:val="16"/>
                      <w:lang w:eastAsia="es-CO"/>
                    </w:rPr>
                    <w:t>Ítem</w:t>
                  </w:r>
                </w:p>
              </w:tc>
              <w:tc>
                <w:tcPr>
                  <w:tcW w:w="1892" w:type="dxa"/>
                  <w:tcBorders>
                    <w:top w:val="single" w:sz="4" w:space="0" w:color="auto"/>
                    <w:left w:val="nil"/>
                    <w:bottom w:val="single" w:sz="4" w:space="0" w:color="auto"/>
                    <w:right w:val="single" w:sz="4" w:space="0" w:color="auto"/>
                  </w:tcBorders>
                  <w:shd w:val="clear" w:color="000000" w:fill="0F3D38"/>
                  <w:vAlign w:val="center"/>
                  <w:hideMark/>
                </w:tcPr>
                <w:p w:rsidR="00CE4861" w:rsidRPr="00CC1788" w:rsidRDefault="00CE4861" w:rsidP="00CC1788">
                  <w:pPr>
                    <w:jc w:val="center"/>
                    <w:rPr>
                      <w:rFonts w:ascii="Arial" w:hAnsi="Arial" w:cs="Arial"/>
                      <w:b/>
                      <w:bCs/>
                      <w:color w:val="FFFFFF"/>
                      <w:sz w:val="16"/>
                      <w:szCs w:val="16"/>
                      <w:lang w:eastAsia="es-CO"/>
                    </w:rPr>
                  </w:pPr>
                  <w:r w:rsidRPr="00CC1788">
                    <w:rPr>
                      <w:rFonts w:ascii="Arial" w:hAnsi="Arial" w:cs="Arial"/>
                      <w:b/>
                      <w:bCs/>
                      <w:color w:val="FFFFFF"/>
                      <w:sz w:val="16"/>
                      <w:szCs w:val="16"/>
                      <w:lang w:eastAsia="es-CO"/>
                    </w:rPr>
                    <w:t>Descripción del bien, Servicio u Obra (Especificaciones Técnicas, Medida, Referencia, Color, etc.)</w:t>
                  </w:r>
                </w:p>
              </w:tc>
              <w:tc>
                <w:tcPr>
                  <w:tcW w:w="897" w:type="dxa"/>
                  <w:tcBorders>
                    <w:top w:val="single" w:sz="4" w:space="0" w:color="auto"/>
                    <w:left w:val="nil"/>
                    <w:bottom w:val="single" w:sz="4" w:space="0" w:color="auto"/>
                    <w:right w:val="single" w:sz="4" w:space="0" w:color="auto"/>
                  </w:tcBorders>
                  <w:shd w:val="clear" w:color="000000" w:fill="0F3D38"/>
                  <w:vAlign w:val="center"/>
                  <w:hideMark/>
                </w:tcPr>
                <w:p w:rsidR="00CE4861" w:rsidRPr="00CC1788" w:rsidRDefault="00CE4861" w:rsidP="00CC1788">
                  <w:pPr>
                    <w:jc w:val="center"/>
                    <w:rPr>
                      <w:rFonts w:ascii="Arial" w:hAnsi="Arial" w:cs="Arial"/>
                      <w:b/>
                      <w:bCs/>
                      <w:color w:val="FFFFFF"/>
                      <w:sz w:val="16"/>
                      <w:szCs w:val="16"/>
                      <w:lang w:eastAsia="es-CO"/>
                    </w:rPr>
                  </w:pPr>
                  <w:r w:rsidRPr="00CC1788">
                    <w:rPr>
                      <w:rFonts w:ascii="Arial" w:hAnsi="Arial" w:cs="Arial"/>
                      <w:b/>
                      <w:bCs/>
                      <w:color w:val="FFFFFF"/>
                      <w:sz w:val="16"/>
                      <w:szCs w:val="16"/>
                      <w:lang w:eastAsia="es-CO"/>
                    </w:rPr>
                    <w:t>Unidad de medida</w:t>
                  </w:r>
                </w:p>
              </w:tc>
              <w:tc>
                <w:tcPr>
                  <w:tcW w:w="897" w:type="dxa"/>
                  <w:tcBorders>
                    <w:top w:val="single" w:sz="4" w:space="0" w:color="auto"/>
                    <w:left w:val="nil"/>
                    <w:bottom w:val="single" w:sz="4" w:space="0" w:color="auto"/>
                    <w:right w:val="single" w:sz="4" w:space="0" w:color="auto"/>
                  </w:tcBorders>
                  <w:shd w:val="clear" w:color="000000" w:fill="0F3D38"/>
                  <w:noWrap/>
                  <w:vAlign w:val="center"/>
                  <w:hideMark/>
                </w:tcPr>
                <w:p w:rsidR="00CE4861" w:rsidRPr="00CC1788" w:rsidRDefault="00CE4861" w:rsidP="00CC1788">
                  <w:pPr>
                    <w:jc w:val="center"/>
                    <w:rPr>
                      <w:rFonts w:ascii="Arial" w:hAnsi="Arial" w:cs="Arial"/>
                      <w:b/>
                      <w:bCs/>
                      <w:color w:val="FFFFFF"/>
                      <w:sz w:val="16"/>
                      <w:szCs w:val="16"/>
                      <w:lang w:eastAsia="es-CO"/>
                    </w:rPr>
                  </w:pPr>
                  <w:r w:rsidRPr="00CC1788">
                    <w:rPr>
                      <w:rFonts w:ascii="Arial" w:hAnsi="Arial" w:cs="Arial"/>
                      <w:b/>
                      <w:bCs/>
                      <w:color w:val="FFFFFF"/>
                      <w:sz w:val="16"/>
                      <w:szCs w:val="16"/>
                      <w:lang w:eastAsia="es-CO"/>
                    </w:rPr>
                    <w:t>Cantidad</w:t>
                  </w:r>
                </w:p>
              </w:tc>
              <w:tc>
                <w:tcPr>
                  <w:tcW w:w="893"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CE4861" w:rsidRPr="00CC1788" w:rsidRDefault="00CE4861" w:rsidP="00CC1788">
                  <w:pPr>
                    <w:jc w:val="center"/>
                    <w:rPr>
                      <w:rFonts w:ascii="Arial" w:hAnsi="Arial" w:cs="Arial"/>
                      <w:b/>
                      <w:bCs/>
                      <w:color w:val="FFFFFF"/>
                      <w:sz w:val="16"/>
                      <w:szCs w:val="16"/>
                      <w:lang w:eastAsia="es-CO"/>
                    </w:rPr>
                  </w:pPr>
                  <w:r w:rsidRPr="00CC1788">
                    <w:rPr>
                      <w:rFonts w:ascii="Arial" w:hAnsi="Arial" w:cs="Arial"/>
                      <w:b/>
                      <w:bCs/>
                      <w:color w:val="FFFFFF"/>
                      <w:sz w:val="16"/>
                      <w:szCs w:val="16"/>
                      <w:lang w:eastAsia="es-CO"/>
                    </w:rPr>
                    <w:t>Valor  Unitario</w:t>
                  </w:r>
                </w:p>
              </w:tc>
              <w:tc>
                <w:tcPr>
                  <w:tcW w:w="894" w:type="dxa"/>
                  <w:tcBorders>
                    <w:top w:val="single" w:sz="4" w:space="0" w:color="auto"/>
                    <w:left w:val="nil"/>
                    <w:bottom w:val="single" w:sz="4" w:space="0" w:color="auto"/>
                    <w:right w:val="single" w:sz="4" w:space="0" w:color="auto"/>
                  </w:tcBorders>
                  <w:shd w:val="clear" w:color="000000" w:fill="0F3D38"/>
                  <w:vAlign w:val="center"/>
                </w:tcPr>
                <w:p w:rsidR="00CE4861" w:rsidRPr="00CC1788" w:rsidRDefault="00CE4861" w:rsidP="00CC1788">
                  <w:pPr>
                    <w:jc w:val="center"/>
                    <w:rPr>
                      <w:rFonts w:ascii="Arial" w:hAnsi="Arial" w:cs="Arial"/>
                      <w:b/>
                      <w:bCs/>
                      <w:color w:val="FFFFFF"/>
                      <w:sz w:val="16"/>
                      <w:szCs w:val="16"/>
                      <w:lang w:eastAsia="es-CO"/>
                    </w:rPr>
                  </w:pPr>
                  <w:r w:rsidRPr="00CC1788">
                    <w:rPr>
                      <w:rFonts w:ascii="Arial" w:hAnsi="Arial" w:cs="Arial"/>
                      <w:b/>
                      <w:bCs/>
                      <w:color w:val="FFFFFF"/>
                      <w:sz w:val="16"/>
                      <w:szCs w:val="16"/>
                      <w:lang w:eastAsia="es-CO"/>
                    </w:rPr>
                    <w:t>Subtotal</w:t>
                  </w:r>
                </w:p>
              </w:tc>
              <w:tc>
                <w:tcPr>
                  <w:tcW w:w="447"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CE4861" w:rsidRPr="00CC1788" w:rsidRDefault="00CE4861" w:rsidP="00CC1788">
                  <w:pPr>
                    <w:jc w:val="center"/>
                    <w:rPr>
                      <w:rFonts w:ascii="Arial" w:hAnsi="Arial" w:cs="Arial"/>
                      <w:b/>
                      <w:bCs/>
                      <w:color w:val="FFFFFF"/>
                      <w:sz w:val="16"/>
                      <w:szCs w:val="16"/>
                      <w:lang w:eastAsia="es-CO"/>
                    </w:rPr>
                  </w:pPr>
                  <w:r w:rsidRPr="00CC1788">
                    <w:rPr>
                      <w:rFonts w:ascii="Arial" w:hAnsi="Arial" w:cs="Arial"/>
                      <w:b/>
                      <w:bCs/>
                      <w:color w:val="FFFFFF"/>
                      <w:sz w:val="16"/>
                      <w:szCs w:val="16"/>
                      <w:lang w:eastAsia="es-CO"/>
                    </w:rPr>
                    <w:t>% IVA</w:t>
                  </w:r>
                </w:p>
              </w:tc>
              <w:tc>
                <w:tcPr>
                  <w:tcW w:w="751" w:type="dxa"/>
                  <w:tcBorders>
                    <w:top w:val="single" w:sz="4" w:space="0" w:color="auto"/>
                    <w:left w:val="nil"/>
                    <w:bottom w:val="single" w:sz="4" w:space="0" w:color="auto"/>
                    <w:right w:val="single" w:sz="4" w:space="0" w:color="auto"/>
                  </w:tcBorders>
                  <w:shd w:val="clear" w:color="000000" w:fill="0F3D38"/>
                  <w:vAlign w:val="center"/>
                  <w:hideMark/>
                </w:tcPr>
                <w:p w:rsidR="00CE4861" w:rsidRPr="00CC1788" w:rsidRDefault="00CE4861" w:rsidP="00CC1788">
                  <w:pPr>
                    <w:jc w:val="center"/>
                    <w:rPr>
                      <w:rFonts w:ascii="Arial" w:hAnsi="Arial" w:cs="Arial"/>
                      <w:b/>
                      <w:bCs/>
                      <w:color w:val="FFFFFF"/>
                      <w:sz w:val="16"/>
                      <w:szCs w:val="16"/>
                      <w:lang w:eastAsia="es-CO"/>
                    </w:rPr>
                  </w:pPr>
                  <w:r w:rsidRPr="00CC1788">
                    <w:rPr>
                      <w:rFonts w:ascii="Arial" w:hAnsi="Arial" w:cs="Arial"/>
                      <w:b/>
                      <w:bCs/>
                      <w:color w:val="FFFFFF"/>
                      <w:sz w:val="16"/>
                      <w:szCs w:val="16"/>
                      <w:lang w:eastAsia="es-CO"/>
                    </w:rPr>
                    <w:t>Valor IVA</w:t>
                  </w:r>
                </w:p>
              </w:tc>
              <w:tc>
                <w:tcPr>
                  <w:tcW w:w="1024" w:type="dxa"/>
                  <w:gridSpan w:val="2"/>
                  <w:tcBorders>
                    <w:top w:val="single" w:sz="4" w:space="0" w:color="auto"/>
                    <w:left w:val="nil"/>
                    <w:bottom w:val="single" w:sz="4" w:space="0" w:color="auto"/>
                    <w:right w:val="single" w:sz="4" w:space="0" w:color="auto"/>
                  </w:tcBorders>
                  <w:shd w:val="clear" w:color="000000" w:fill="0F3D38"/>
                  <w:noWrap/>
                  <w:vAlign w:val="center"/>
                  <w:hideMark/>
                </w:tcPr>
                <w:p w:rsidR="00CE4861" w:rsidRPr="00CC1788" w:rsidRDefault="00CE4861" w:rsidP="00CC1788">
                  <w:pPr>
                    <w:jc w:val="center"/>
                    <w:rPr>
                      <w:rFonts w:ascii="Arial" w:hAnsi="Arial" w:cs="Arial"/>
                      <w:b/>
                      <w:bCs/>
                      <w:color w:val="FFFFFF"/>
                      <w:sz w:val="16"/>
                      <w:szCs w:val="16"/>
                      <w:lang w:eastAsia="es-CO"/>
                    </w:rPr>
                  </w:pPr>
                  <w:r w:rsidRPr="00CC1788">
                    <w:rPr>
                      <w:rFonts w:ascii="Arial" w:hAnsi="Arial" w:cs="Arial"/>
                      <w:b/>
                      <w:bCs/>
                      <w:color w:val="FFFFFF"/>
                      <w:sz w:val="16"/>
                      <w:szCs w:val="16"/>
                      <w:lang w:eastAsia="es-CO"/>
                    </w:rPr>
                    <w:t>Valor Total</w:t>
                  </w:r>
                </w:p>
              </w:tc>
            </w:tr>
            <w:tr w:rsidR="00CC1788" w:rsidRPr="00CC1788" w:rsidTr="00CC1788">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CC1788" w:rsidRPr="00CC1788" w:rsidRDefault="00CC1788" w:rsidP="00CC1788">
                  <w:pPr>
                    <w:jc w:val="center"/>
                    <w:rPr>
                      <w:rFonts w:ascii="Arial" w:hAnsi="Arial" w:cs="Arial"/>
                      <w:sz w:val="16"/>
                      <w:szCs w:val="16"/>
                    </w:rPr>
                  </w:pPr>
                  <w:r w:rsidRPr="00CC1788">
                    <w:rPr>
                      <w:rFonts w:ascii="Arial" w:hAnsi="Arial" w:cs="Arial"/>
                      <w:sz w:val="16"/>
                      <w:szCs w:val="16"/>
                    </w:rPr>
                    <w:t>1</w:t>
                  </w:r>
                </w:p>
              </w:tc>
              <w:tc>
                <w:tcPr>
                  <w:tcW w:w="1892" w:type="dxa"/>
                  <w:tcBorders>
                    <w:top w:val="nil"/>
                    <w:left w:val="nil"/>
                    <w:bottom w:val="single" w:sz="4" w:space="0" w:color="auto"/>
                    <w:right w:val="single" w:sz="4" w:space="0" w:color="auto"/>
                  </w:tcBorders>
                  <w:shd w:val="clear" w:color="auto" w:fill="auto"/>
                  <w:vAlign w:val="center"/>
                </w:tcPr>
                <w:p w:rsidR="00CC1788" w:rsidRPr="00CC1788" w:rsidRDefault="00CC1788" w:rsidP="00CC1788">
                  <w:pPr>
                    <w:jc w:val="center"/>
                    <w:rPr>
                      <w:rFonts w:ascii="Arial" w:hAnsi="Arial" w:cs="Arial"/>
                      <w:sz w:val="16"/>
                      <w:szCs w:val="16"/>
                    </w:rPr>
                  </w:pPr>
                  <w:r w:rsidRPr="00CC1788">
                    <w:rPr>
                      <w:rFonts w:ascii="Arial" w:hAnsi="Arial" w:cs="Arial"/>
                      <w:sz w:val="16"/>
                      <w:szCs w:val="16"/>
                    </w:rPr>
                    <w:t xml:space="preserve">REFRIGERIO OPCIÓN 1: Refrigerio </w:t>
                  </w:r>
                  <w:proofErr w:type="spellStart"/>
                  <w:r w:rsidRPr="00CC1788">
                    <w:rPr>
                      <w:rFonts w:ascii="Arial" w:hAnsi="Arial" w:cs="Arial"/>
                      <w:sz w:val="16"/>
                      <w:szCs w:val="16"/>
                    </w:rPr>
                    <w:t>basico</w:t>
                  </w:r>
                  <w:proofErr w:type="spellEnd"/>
                  <w:r w:rsidRPr="00CC1788">
                    <w:rPr>
                      <w:rFonts w:ascii="Arial" w:hAnsi="Arial" w:cs="Arial"/>
                      <w:sz w:val="16"/>
                      <w:szCs w:val="16"/>
                    </w:rPr>
                    <w:t xml:space="preserve"> con </w:t>
                  </w:r>
                  <w:proofErr w:type="spellStart"/>
                  <w:r w:rsidRPr="00CC1788">
                    <w:rPr>
                      <w:rFonts w:ascii="Arial" w:hAnsi="Arial" w:cs="Arial"/>
                      <w:sz w:val="16"/>
                      <w:szCs w:val="16"/>
                    </w:rPr>
                    <w:t>solido</w:t>
                  </w:r>
                  <w:proofErr w:type="spellEnd"/>
                  <w:r w:rsidRPr="00CC1788">
                    <w:rPr>
                      <w:rFonts w:ascii="Arial" w:hAnsi="Arial" w:cs="Arial"/>
                      <w:sz w:val="16"/>
                      <w:szCs w:val="16"/>
                    </w:rPr>
                    <w:t>, liquido.</w:t>
                  </w:r>
                </w:p>
              </w:tc>
              <w:tc>
                <w:tcPr>
                  <w:tcW w:w="897" w:type="dxa"/>
                  <w:tcBorders>
                    <w:top w:val="nil"/>
                    <w:left w:val="nil"/>
                    <w:bottom w:val="single" w:sz="4" w:space="0" w:color="auto"/>
                    <w:right w:val="single" w:sz="4" w:space="0" w:color="auto"/>
                  </w:tcBorders>
                  <w:shd w:val="clear" w:color="auto" w:fill="auto"/>
                  <w:vAlign w:val="center"/>
                  <w:hideMark/>
                </w:tcPr>
                <w:p w:rsidR="00CC1788" w:rsidRPr="00CC1788" w:rsidRDefault="00CC1788" w:rsidP="00CC1788">
                  <w:pPr>
                    <w:jc w:val="center"/>
                    <w:rPr>
                      <w:rFonts w:ascii="Arial" w:hAnsi="Arial" w:cs="Arial"/>
                      <w:sz w:val="16"/>
                      <w:szCs w:val="16"/>
                    </w:rPr>
                  </w:pPr>
                  <w:r w:rsidRPr="00CC1788">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hideMark/>
                </w:tcPr>
                <w:p w:rsidR="00CC1788" w:rsidRPr="00CC1788" w:rsidRDefault="00CC1788" w:rsidP="00CC1788">
                  <w:pPr>
                    <w:jc w:val="center"/>
                    <w:rPr>
                      <w:rFonts w:ascii="Arial" w:hAnsi="Arial" w:cs="Arial"/>
                      <w:sz w:val="16"/>
                      <w:szCs w:val="16"/>
                    </w:rPr>
                  </w:pPr>
                  <w:r w:rsidRPr="00CC1788">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1788" w:rsidRPr="00CC1788" w:rsidRDefault="00CC1788" w:rsidP="00CC1788">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CC1788" w:rsidRPr="00CC1788" w:rsidRDefault="00CC1788" w:rsidP="00CC1788">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1788" w:rsidRPr="00CC1788" w:rsidRDefault="00CC1788" w:rsidP="00CC1788">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CC1788" w:rsidRPr="00CC1788" w:rsidRDefault="00CC1788" w:rsidP="00CC1788">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CC1788" w:rsidRPr="00CC1788" w:rsidRDefault="00CC1788" w:rsidP="00CC1788">
                  <w:pPr>
                    <w:jc w:val="center"/>
                    <w:rPr>
                      <w:rFonts w:ascii="Arial" w:hAnsi="Arial" w:cs="Arial"/>
                      <w:color w:val="000000"/>
                      <w:sz w:val="16"/>
                      <w:szCs w:val="16"/>
                      <w:lang w:eastAsia="es-CO"/>
                    </w:rPr>
                  </w:pPr>
                </w:p>
              </w:tc>
            </w:tr>
            <w:tr w:rsidR="00633263" w:rsidRPr="00CC1788" w:rsidTr="00CC1788">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val="es-CO" w:eastAsia="es-CO"/>
                    </w:rPr>
                  </w:pPr>
                  <w:r w:rsidRPr="00CC1788">
                    <w:rPr>
                      <w:rFonts w:ascii="Arial" w:hAnsi="Arial" w:cs="Arial"/>
                      <w:color w:val="000000"/>
                      <w:sz w:val="16"/>
                      <w:szCs w:val="16"/>
                    </w:rPr>
                    <w:t>2</w:t>
                  </w:r>
                </w:p>
              </w:tc>
              <w:tc>
                <w:tcPr>
                  <w:tcW w:w="1892"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color w:val="000000"/>
                      <w:sz w:val="16"/>
                      <w:szCs w:val="16"/>
                    </w:rPr>
                  </w:pPr>
                  <w:r w:rsidRPr="00CC1788">
                    <w:rPr>
                      <w:rFonts w:ascii="Arial" w:hAnsi="Arial" w:cs="Arial"/>
                      <w:color w:val="000000"/>
                      <w:sz w:val="16"/>
                      <w:szCs w:val="16"/>
                    </w:rPr>
                    <w:t xml:space="preserve">REFRIGERIO OPCIÓN 2: Refrigerio Saludable  </w:t>
                  </w:r>
                  <w:proofErr w:type="spellStart"/>
                  <w:r w:rsidRPr="00CC1788">
                    <w:rPr>
                      <w:rFonts w:ascii="Arial" w:hAnsi="Arial" w:cs="Arial"/>
                      <w:color w:val="000000"/>
                      <w:sz w:val="16"/>
                      <w:szCs w:val="16"/>
                    </w:rPr>
                    <w:t>solido</w:t>
                  </w:r>
                  <w:proofErr w:type="spellEnd"/>
                  <w:r w:rsidRPr="00CC1788">
                    <w:rPr>
                      <w:rFonts w:ascii="Arial" w:hAnsi="Arial" w:cs="Arial"/>
                      <w:color w:val="000000"/>
                      <w:sz w:val="16"/>
                      <w:szCs w:val="16"/>
                    </w:rPr>
                    <w:t xml:space="preserve">, </w:t>
                  </w:r>
                  <w:proofErr w:type="spellStart"/>
                  <w:r w:rsidRPr="00CC1788">
                    <w:rPr>
                      <w:rFonts w:ascii="Arial" w:hAnsi="Arial" w:cs="Arial"/>
                      <w:color w:val="000000"/>
                      <w:sz w:val="16"/>
                      <w:szCs w:val="16"/>
                    </w:rPr>
                    <w:t>liquido</w:t>
                  </w:r>
                  <w:proofErr w:type="spellEnd"/>
                  <w:r w:rsidRPr="00CC1788">
                    <w:rPr>
                      <w:rFonts w:ascii="Arial" w:hAnsi="Arial" w:cs="Arial"/>
                      <w:color w:val="000000"/>
                      <w:sz w:val="16"/>
                      <w:szCs w:val="16"/>
                    </w:rPr>
                    <w:t xml:space="preserve"> y fruta.</w:t>
                  </w:r>
                </w:p>
              </w:tc>
              <w:tc>
                <w:tcPr>
                  <w:tcW w:w="897"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633263" w:rsidRPr="00CC1788" w:rsidRDefault="00633263" w:rsidP="00633263">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r>
            <w:tr w:rsidR="00633263" w:rsidRPr="00CC1788" w:rsidTr="00CC1788">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val="es-CO" w:eastAsia="es-CO"/>
                    </w:rPr>
                  </w:pPr>
                  <w:r w:rsidRPr="00CC1788">
                    <w:rPr>
                      <w:rFonts w:ascii="Arial" w:hAnsi="Arial" w:cs="Arial"/>
                      <w:color w:val="000000"/>
                      <w:sz w:val="16"/>
                      <w:szCs w:val="16"/>
                    </w:rPr>
                    <w:lastRenderedPageBreak/>
                    <w:t>3</w:t>
                  </w:r>
                </w:p>
              </w:tc>
              <w:tc>
                <w:tcPr>
                  <w:tcW w:w="1892"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color w:val="000000"/>
                      <w:sz w:val="16"/>
                      <w:szCs w:val="16"/>
                    </w:rPr>
                  </w:pPr>
                  <w:r w:rsidRPr="00CC1788">
                    <w:rPr>
                      <w:rFonts w:ascii="Arial" w:hAnsi="Arial" w:cs="Arial"/>
                      <w:color w:val="000000"/>
                      <w:sz w:val="16"/>
                      <w:szCs w:val="16"/>
                    </w:rPr>
                    <w:t>REFRIGERIO OPCIÓN 3:  Refrigerio especial, saludable mejor calidad de contenido.</w:t>
                  </w:r>
                </w:p>
              </w:tc>
              <w:tc>
                <w:tcPr>
                  <w:tcW w:w="897"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633263" w:rsidRPr="00CC1788" w:rsidRDefault="00633263" w:rsidP="00633263">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r>
            <w:tr w:rsidR="00633263" w:rsidRPr="00CC1788" w:rsidTr="00CC1788">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rPr>
                  </w:pPr>
                  <w:r w:rsidRPr="00CC1788">
                    <w:rPr>
                      <w:rFonts w:ascii="Arial" w:hAnsi="Arial" w:cs="Arial"/>
                      <w:color w:val="000000"/>
                      <w:sz w:val="16"/>
                      <w:szCs w:val="16"/>
                    </w:rPr>
                    <w:t>4</w:t>
                  </w:r>
                </w:p>
              </w:tc>
              <w:tc>
                <w:tcPr>
                  <w:tcW w:w="1892"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color w:val="000000"/>
                      <w:sz w:val="16"/>
                      <w:szCs w:val="16"/>
                    </w:rPr>
                  </w:pPr>
                  <w:r w:rsidRPr="00CC1788">
                    <w:rPr>
                      <w:rFonts w:ascii="Arial" w:hAnsi="Arial" w:cs="Arial"/>
                      <w:color w:val="000000"/>
                      <w:sz w:val="16"/>
                      <w:szCs w:val="16"/>
                    </w:rPr>
                    <w:t>REFRIGERIO OPCIÓN 4: Refrigerio calidad superior, es un refrigerio especial con mejor calidad de contenido.</w:t>
                  </w:r>
                </w:p>
              </w:tc>
              <w:tc>
                <w:tcPr>
                  <w:tcW w:w="897"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633263" w:rsidRPr="00CC1788" w:rsidRDefault="00633263" w:rsidP="00633263">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r>
            <w:tr w:rsidR="00633263" w:rsidRPr="00CC1788" w:rsidTr="00CC1788">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rPr>
                  </w:pPr>
                  <w:r w:rsidRPr="00CC1788">
                    <w:rPr>
                      <w:rFonts w:ascii="Arial" w:hAnsi="Arial" w:cs="Arial"/>
                      <w:color w:val="000000"/>
                      <w:sz w:val="16"/>
                      <w:szCs w:val="16"/>
                    </w:rPr>
                    <w:t>5</w:t>
                  </w:r>
                </w:p>
              </w:tc>
              <w:tc>
                <w:tcPr>
                  <w:tcW w:w="1892"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color w:val="000000"/>
                      <w:sz w:val="16"/>
                      <w:szCs w:val="16"/>
                    </w:rPr>
                  </w:pPr>
                  <w:r w:rsidRPr="00CC1788">
                    <w:rPr>
                      <w:rFonts w:ascii="Arial" w:hAnsi="Arial" w:cs="Arial"/>
                      <w:color w:val="000000"/>
                      <w:sz w:val="16"/>
                      <w:szCs w:val="16"/>
                    </w:rPr>
                    <w:t>Bolsa de agua de 200 ml preferiblemente de marca reconocida.</w:t>
                  </w:r>
                </w:p>
              </w:tc>
              <w:tc>
                <w:tcPr>
                  <w:tcW w:w="897"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633263" w:rsidRPr="00CC1788" w:rsidRDefault="00633263" w:rsidP="00633263">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r>
            <w:tr w:rsidR="00633263" w:rsidRPr="00CC1788" w:rsidTr="00CC1788">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val="es-CO" w:eastAsia="es-CO"/>
                    </w:rPr>
                  </w:pPr>
                  <w:r w:rsidRPr="00CC1788">
                    <w:rPr>
                      <w:rFonts w:ascii="Arial" w:hAnsi="Arial" w:cs="Arial"/>
                      <w:color w:val="000000"/>
                      <w:sz w:val="16"/>
                      <w:szCs w:val="16"/>
                    </w:rPr>
                    <w:t>6</w:t>
                  </w:r>
                </w:p>
              </w:tc>
              <w:tc>
                <w:tcPr>
                  <w:tcW w:w="1892"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color w:val="000000"/>
                      <w:sz w:val="16"/>
                      <w:szCs w:val="16"/>
                    </w:rPr>
                  </w:pPr>
                  <w:r w:rsidRPr="00CC1788">
                    <w:rPr>
                      <w:rFonts w:ascii="Arial" w:hAnsi="Arial" w:cs="Arial"/>
                      <w:color w:val="000000"/>
                      <w:sz w:val="16"/>
                      <w:szCs w:val="16"/>
                    </w:rPr>
                    <w:t>Trofeos en acrílico con base en madera e impresión en vinilo laminada personalizada con  dimensiones de alto: 19cm, ancho: 12,5cm,  profundidad: 4,5cm. Diseño y color suministrado por la Universidad de Cundinamarca.</w:t>
                  </w:r>
                </w:p>
              </w:tc>
              <w:tc>
                <w:tcPr>
                  <w:tcW w:w="897"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633263" w:rsidRPr="00CC1788" w:rsidRDefault="00633263" w:rsidP="00633263">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r>
            <w:tr w:rsidR="00633263" w:rsidRPr="00CC1788" w:rsidTr="00CC1788">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rPr>
                  </w:pPr>
                  <w:r w:rsidRPr="00CC1788">
                    <w:rPr>
                      <w:rFonts w:ascii="Arial" w:hAnsi="Arial" w:cs="Arial"/>
                      <w:color w:val="000000"/>
                      <w:sz w:val="16"/>
                      <w:szCs w:val="16"/>
                    </w:rPr>
                    <w:t>7</w:t>
                  </w:r>
                </w:p>
              </w:tc>
              <w:tc>
                <w:tcPr>
                  <w:tcW w:w="1892"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color w:val="000000"/>
                      <w:sz w:val="16"/>
                      <w:szCs w:val="16"/>
                    </w:rPr>
                  </w:pPr>
                  <w:r w:rsidRPr="00CC1788">
                    <w:rPr>
                      <w:rFonts w:ascii="Arial" w:hAnsi="Arial" w:cs="Arial"/>
                      <w:color w:val="000000"/>
                      <w:sz w:val="16"/>
                      <w:szCs w:val="16"/>
                    </w:rPr>
                    <w:t>Medalla en acrílico con  vinilo medidas de 3 mm con cinta para colgar de 2 cm, medida 5,5 cm diseño y color suministrado por la universidad de Cundinamarca.</w:t>
                  </w:r>
                </w:p>
              </w:tc>
              <w:tc>
                <w:tcPr>
                  <w:tcW w:w="897"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633263" w:rsidRPr="00CC1788" w:rsidRDefault="00633263" w:rsidP="00633263">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r>
            <w:tr w:rsidR="00633263" w:rsidRPr="00CC1788" w:rsidTr="00CC1788">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rPr>
                  </w:pPr>
                  <w:r w:rsidRPr="00CC1788">
                    <w:rPr>
                      <w:rFonts w:ascii="Arial" w:hAnsi="Arial" w:cs="Arial"/>
                      <w:color w:val="000000"/>
                      <w:sz w:val="16"/>
                      <w:szCs w:val="16"/>
                    </w:rPr>
                    <w:t>8</w:t>
                  </w:r>
                </w:p>
              </w:tc>
              <w:tc>
                <w:tcPr>
                  <w:tcW w:w="1892"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color w:val="000000"/>
                      <w:sz w:val="16"/>
                      <w:szCs w:val="16"/>
                    </w:rPr>
                  </w:pPr>
                  <w:r w:rsidRPr="00CC1788">
                    <w:rPr>
                      <w:rFonts w:ascii="Arial" w:hAnsi="Arial" w:cs="Arial"/>
                      <w:color w:val="000000"/>
                      <w:sz w:val="16"/>
                      <w:szCs w:val="16"/>
                    </w:rPr>
                    <w:t xml:space="preserve">Cartuchera escolar </w:t>
                  </w:r>
                  <w:proofErr w:type="spellStart"/>
                  <w:r w:rsidRPr="00CC1788">
                    <w:rPr>
                      <w:rFonts w:ascii="Arial" w:hAnsi="Arial" w:cs="Arial"/>
                      <w:color w:val="000000"/>
                      <w:sz w:val="16"/>
                      <w:szCs w:val="16"/>
                    </w:rPr>
                    <w:t>pvc</w:t>
                  </w:r>
                  <w:proofErr w:type="spellEnd"/>
                  <w:r w:rsidRPr="00CC1788">
                    <w:rPr>
                      <w:rFonts w:ascii="Arial" w:hAnsi="Arial" w:cs="Arial"/>
                      <w:color w:val="000000"/>
                      <w:sz w:val="16"/>
                      <w:szCs w:val="16"/>
                    </w:rPr>
                    <w:t xml:space="preserve"> malla #3 medida 24,4 x 12 </w:t>
                  </w:r>
                  <w:proofErr w:type="gramStart"/>
                  <w:r w:rsidRPr="00CC1788">
                    <w:rPr>
                      <w:rFonts w:ascii="Arial" w:hAnsi="Arial" w:cs="Arial"/>
                      <w:color w:val="000000"/>
                      <w:sz w:val="16"/>
                      <w:szCs w:val="16"/>
                    </w:rPr>
                    <w:t>cm  impermeable</w:t>
                  </w:r>
                  <w:proofErr w:type="gramEnd"/>
                  <w:r w:rsidRPr="00CC1788">
                    <w:rPr>
                      <w:rFonts w:ascii="Arial" w:hAnsi="Arial" w:cs="Arial"/>
                      <w:color w:val="000000"/>
                      <w:sz w:val="16"/>
                      <w:szCs w:val="16"/>
                    </w:rPr>
                    <w:t>.  Diseño y color suministrado por la   universidad de Cundinamarca.</w:t>
                  </w:r>
                </w:p>
              </w:tc>
              <w:tc>
                <w:tcPr>
                  <w:tcW w:w="897"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633263" w:rsidRPr="00CC1788" w:rsidRDefault="00633263" w:rsidP="00633263">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r>
            <w:tr w:rsidR="00633263" w:rsidRPr="00CC1788" w:rsidTr="0035514B">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val="es-CO" w:eastAsia="es-CO"/>
                    </w:rPr>
                  </w:pPr>
                  <w:r w:rsidRPr="00CC1788">
                    <w:rPr>
                      <w:rFonts w:ascii="Arial" w:hAnsi="Arial" w:cs="Arial"/>
                      <w:color w:val="000000"/>
                      <w:sz w:val="16"/>
                      <w:szCs w:val="16"/>
                    </w:rPr>
                    <w:t>9</w:t>
                  </w:r>
                </w:p>
              </w:tc>
              <w:tc>
                <w:tcPr>
                  <w:tcW w:w="1892" w:type="dxa"/>
                  <w:tcBorders>
                    <w:top w:val="nil"/>
                    <w:left w:val="nil"/>
                    <w:bottom w:val="single" w:sz="4" w:space="0" w:color="auto"/>
                    <w:right w:val="single" w:sz="4" w:space="0" w:color="auto"/>
                  </w:tcBorders>
                  <w:shd w:val="clear" w:color="auto" w:fill="auto"/>
                </w:tcPr>
                <w:p w:rsidR="00633263" w:rsidRPr="00CC1788" w:rsidRDefault="00633263" w:rsidP="00633263">
                  <w:pPr>
                    <w:rPr>
                      <w:rFonts w:ascii="Arial" w:hAnsi="Arial" w:cs="Arial"/>
                      <w:color w:val="000000"/>
                      <w:sz w:val="16"/>
                      <w:szCs w:val="16"/>
                    </w:rPr>
                  </w:pPr>
                  <w:r w:rsidRPr="00CC1788">
                    <w:rPr>
                      <w:rFonts w:ascii="Arial" w:hAnsi="Arial" w:cs="Arial"/>
                      <w:color w:val="000000"/>
                      <w:sz w:val="16"/>
                      <w:szCs w:val="16"/>
                    </w:rPr>
                    <w:t xml:space="preserve">Esferos con diseño: material plástico. </w:t>
                  </w:r>
                  <w:proofErr w:type="gramStart"/>
                  <w:r w:rsidRPr="00CC1788">
                    <w:rPr>
                      <w:rFonts w:ascii="Arial" w:hAnsi="Arial" w:cs="Arial"/>
                      <w:color w:val="000000"/>
                      <w:sz w:val="16"/>
                      <w:szCs w:val="16"/>
                    </w:rPr>
                    <w:t>Sistema  twist</w:t>
                  </w:r>
                  <w:proofErr w:type="gramEnd"/>
                  <w:r w:rsidRPr="00CC1788">
                    <w:rPr>
                      <w:rFonts w:ascii="Arial" w:hAnsi="Arial" w:cs="Arial"/>
                      <w:color w:val="000000"/>
                      <w:sz w:val="16"/>
                      <w:szCs w:val="16"/>
                    </w:rPr>
                    <w:t xml:space="preserve">, retráctil. Diseño y color suministrado por la   universidad de Cundinamarca. </w:t>
                  </w:r>
                </w:p>
              </w:tc>
              <w:tc>
                <w:tcPr>
                  <w:tcW w:w="897"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633263" w:rsidRPr="00CC1788" w:rsidRDefault="00633263" w:rsidP="00633263">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r>
            <w:tr w:rsidR="00633263" w:rsidRPr="00CC1788" w:rsidTr="0035514B">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rPr>
                  </w:pPr>
                  <w:r w:rsidRPr="00CC1788">
                    <w:rPr>
                      <w:rFonts w:ascii="Arial" w:hAnsi="Arial" w:cs="Arial"/>
                      <w:color w:val="000000"/>
                      <w:sz w:val="16"/>
                      <w:szCs w:val="16"/>
                    </w:rPr>
                    <w:t>10</w:t>
                  </w:r>
                </w:p>
              </w:tc>
              <w:tc>
                <w:tcPr>
                  <w:tcW w:w="1892" w:type="dxa"/>
                  <w:tcBorders>
                    <w:top w:val="nil"/>
                    <w:left w:val="nil"/>
                    <w:bottom w:val="single" w:sz="4" w:space="0" w:color="auto"/>
                    <w:right w:val="single" w:sz="4" w:space="0" w:color="auto"/>
                  </w:tcBorders>
                  <w:shd w:val="clear" w:color="auto" w:fill="auto"/>
                </w:tcPr>
                <w:p w:rsidR="00633263" w:rsidRPr="00CC1788" w:rsidRDefault="00633263" w:rsidP="00633263">
                  <w:pPr>
                    <w:rPr>
                      <w:rFonts w:ascii="Arial" w:hAnsi="Arial" w:cs="Arial"/>
                      <w:color w:val="000000"/>
                      <w:sz w:val="16"/>
                      <w:szCs w:val="16"/>
                    </w:rPr>
                  </w:pPr>
                  <w:r w:rsidRPr="00CC1788">
                    <w:rPr>
                      <w:rFonts w:ascii="Arial" w:hAnsi="Arial" w:cs="Arial"/>
                      <w:color w:val="000000"/>
                      <w:sz w:val="16"/>
                      <w:szCs w:val="16"/>
                    </w:rPr>
                    <w:t xml:space="preserve">Espejo plástico con tapa plegable. Medidas:  diámetro 6 x 0,5 cm.  Diseño y color suministrado por la universidad de Cundinamarca. </w:t>
                  </w:r>
                </w:p>
              </w:tc>
              <w:tc>
                <w:tcPr>
                  <w:tcW w:w="897"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633263" w:rsidRPr="00CC1788" w:rsidRDefault="00633263" w:rsidP="00633263">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r>
            <w:tr w:rsidR="00633263" w:rsidRPr="00CC1788" w:rsidTr="0035514B">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rPr>
                  </w:pPr>
                  <w:r w:rsidRPr="00CC1788">
                    <w:rPr>
                      <w:rFonts w:ascii="Arial" w:hAnsi="Arial" w:cs="Arial"/>
                      <w:color w:val="000000"/>
                      <w:sz w:val="16"/>
                      <w:szCs w:val="16"/>
                    </w:rPr>
                    <w:lastRenderedPageBreak/>
                    <w:t>11</w:t>
                  </w:r>
                </w:p>
              </w:tc>
              <w:tc>
                <w:tcPr>
                  <w:tcW w:w="1892" w:type="dxa"/>
                  <w:tcBorders>
                    <w:top w:val="nil"/>
                    <w:left w:val="nil"/>
                    <w:bottom w:val="single" w:sz="4" w:space="0" w:color="auto"/>
                    <w:right w:val="single" w:sz="4" w:space="0" w:color="auto"/>
                  </w:tcBorders>
                  <w:shd w:val="clear" w:color="auto" w:fill="auto"/>
                </w:tcPr>
                <w:p w:rsidR="00633263" w:rsidRPr="00CC1788" w:rsidRDefault="00633263" w:rsidP="00633263">
                  <w:pPr>
                    <w:rPr>
                      <w:rFonts w:ascii="Arial" w:hAnsi="Arial" w:cs="Arial"/>
                      <w:color w:val="000000"/>
                      <w:sz w:val="16"/>
                      <w:szCs w:val="16"/>
                    </w:rPr>
                  </w:pPr>
                  <w:r w:rsidRPr="00CC1788">
                    <w:rPr>
                      <w:rFonts w:ascii="Arial" w:hAnsi="Arial" w:cs="Arial"/>
                      <w:color w:val="000000"/>
                      <w:sz w:val="16"/>
                      <w:szCs w:val="16"/>
                    </w:rPr>
                    <w:t xml:space="preserve">Separadores de libros con diseño: material madera </w:t>
                  </w:r>
                  <w:proofErr w:type="spellStart"/>
                  <w:r w:rsidRPr="00CC1788">
                    <w:rPr>
                      <w:rFonts w:ascii="Arial" w:hAnsi="Arial" w:cs="Arial"/>
                      <w:color w:val="000000"/>
                      <w:sz w:val="16"/>
                      <w:szCs w:val="16"/>
                    </w:rPr>
                    <w:t>mdf</w:t>
                  </w:r>
                  <w:proofErr w:type="spellEnd"/>
                  <w:r w:rsidRPr="00CC1788">
                    <w:rPr>
                      <w:rFonts w:ascii="Arial" w:hAnsi="Arial" w:cs="Arial"/>
                      <w:color w:val="000000"/>
                      <w:sz w:val="16"/>
                      <w:szCs w:val="16"/>
                    </w:rPr>
                    <w:t xml:space="preserve">, tamaño 3x10cm. Diseño y color suministrado por la universidad de Cundinamarca. </w:t>
                  </w:r>
                </w:p>
              </w:tc>
              <w:tc>
                <w:tcPr>
                  <w:tcW w:w="897"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633263" w:rsidRPr="00CC1788" w:rsidRDefault="00633263" w:rsidP="00633263">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r>
            <w:tr w:rsidR="00633263" w:rsidRPr="00CC1788" w:rsidTr="00CC1788">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val="es-CO" w:eastAsia="es-CO"/>
                    </w:rPr>
                  </w:pPr>
                  <w:r w:rsidRPr="00CC1788">
                    <w:rPr>
                      <w:rFonts w:ascii="Arial" w:hAnsi="Arial" w:cs="Arial"/>
                      <w:color w:val="000000"/>
                      <w:sz w:val="16"/>
                      <w:szCs w:val="16"/>
                    </w:rPr>
                    <w:t>12</w:t>
                  </w:r>
                </w:p>
              </w:tc>
              <w:tc>
                <w:tcPr>
                  <w:tcW w:w="1892"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color w:val="000000"/>
                      <w:sz w:val="16"/>
                      <w:szCs w:val="16"/>
                    </w:rPr>
                  </w:pPr>
                  <w:r w:rsidRPr="00CC1788">
                    <w:rPr>
                      <w:rFonts w:ascii="Arial" w:hAnsi="Arial" w:cs="Arial"/>
                      <w:color w:val="000000"/>
                      <w:sz w:val="16"/>
                      <w:szCs w:val="16"/>
                    </w:rPr>
                    <w:t xml:space="preserve">Llaveros con diseño: material madera </w:t>
                  </w:r>
                  <w:proofErr w:type="spellStart"/>
                  <w:r w:rsidRPr="00CC1788">
                    <w:rPr>
                      <w:rFonts w:ascii="Arial" w:hAnsi="Arial" w:cs="Arial"/>
                      <w:color w:val="000000"/>
                      <w:sz w:val="16"/>
                      <w:szCs w:val="16"/>
                    </w:rPr>
                    <w:t>mdf</w:t>
                  </w:r>
                  <w:proofErr w:type="spellEnd"/>
                  <w:r w:rsidRPr="00CC1788">
                    <w:rPr>
                      <w:rFonts w:ascii="Arial" w:hAnsi="Arial" w:cs="Arial"/>
                      <w:color w:val="000000"/>
                      <w:sz w:val="16"/>
                      <w:szCs w:val="16"/>
                    </w:rPr>
                    <w:t>. Medida (diámetro) 4 x 6 cm. Color y diseño suministrado por la universidad de Cundinamarca.</w:t>
                  </w:r>
                </w:p>
              </w:tc>
              <w:tc>
                <w:tcPr>
                  <w:tcW w:w="897"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633263" w:rsidRPr="00CC1788" w:rsidRDefault="00633263" w:rsidP="00633263">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r>
            <w:tr w:rsidR="00633263" w:rsidRPr="00CC1788" w:rsidTr="00CC1788">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rPr>
                  </w:pPr>
                  <w:r w:rsidRPr="00CC1788">
                    <w:rPr>
                      <w:rFonts w:ascii="Arial" w:hAnsi="Arial" w:cs="Arial"/>
                      <w:color w:val="000000"/>
                      <w:sz w:val="16"/>
                      <w:szCs w:val="16"/>
                    </w:rPr>
                    <w:t>13</w:t>
                  </w:r>
                </w:p>
              </w:tc>
              <w:tc>
                <w:tcPr>
                  <w:tcW w:w="1892"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color w:val="000000"/>
                      <w:sz w:val="16"/>
                      <w:szCs w:val="16"/>
                    </w:rPr>
                  </w:pPr>
                  <w:r w:rsidRPr="00CC1788">
                    <w:rPr>
                      <w:rFonts w:ascii="Arial" w:hAnsi="Arial" w:cs="Arial"/>
                      <w:color w:val="000000"/>
                      <w:sz w:val="16"/>
                      <w:szCs w:val="16"/>
                    </w:rPr>
                    <w:t xml:space="preserve">Clip personalizado para eventos, material: acrílico de </w:t>
                  </w:r>
                  <w:r w:rsidRPr="00CC1788">
                    <w:rPr>
                      <w:rFonts w:ascii="Arial" w:hAnsi="Arial" w:cs="Arial"/>
                      <w:color w:val="000000"/>
                      <w:sz w:val="16"/>
                      <w:szCs w:val="16"/>
                    </w:rPr>
                    <w:br/>
                    <w:t>3mm, medida aproximadamente de 8cmx4cm.  Diseño y color suministrado por la   universidad de Cundinamarca.</w:t>
                  </w:r>
                </w:p>
              </w:tc>
              <w:tc>
                <w:tcPr>
                  <w:tcW w:w="897"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633263" w:rsidRPr="00CC1788" w:rsidRDefault="00633263" w:rsidP="00633263">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r>
            <w:tr w:rsidR="00633263" w:rsidRPr="00CC1788" w:rsidTr="00CC1788">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rPr>
                  </w:pPr>
                  <w:r w:rsidRPr="00CC1788">
                    <w:rPr>
                      <w:rFonts w:ascii="Arial" w:hAnsi="Arial" w:cs="Arial"/>
                      <w:color w:val="000000"/>
                      <w:sz w:val="16"/>
                      <w:szCs w:val="16"/>
                    </w:rPr>
                    <w:t>14</w:t>
                  </w:r>
                </w:p>
              </w:tc>
              <w:tc>
                <w:tcPr>
                  <w:tcW w:w="1892"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color w:val="000000"/>
                      <w:sz w:val="16"/>
                      <w:szCs w:val="16"/>
                    </w:rPr>
                  </w:pPr>
                  <w:proofErr w:type="spellStart"/>
                  <w:r w:rsidRPr="00CC1788">
                    <w:rPr>
                      <w:rFonts w:ascii="Arial" w:hAnsi="Arial" w:cs="Arial"/>
                      <w:color w:val="000000"/>
                      <w:sz w:val="16"/>
                      <w:szCs w:val="16"/>
                    </w:rPr>
                    <w:t>Botilitos</w:t>
                  </w:r>
                  <w:proofErr w:type="spellEnd"/>
                  <w:r w:rsidRPr="00CC1788">
                    <w:rPr>
                      <w:rFonts w:ascii="Arial" w:hAnsi="Arial" w:cs="Arial"/>
                      <w:color w:val="000000"/>
                      <w:sz w:val="16"/>
                      <w:szCs w:val="16"/>
                    </w:rPr>
                    <w:t xml:space="preserve"> con diseño: botella de acero inoxidable, con tapa </w:t>
                  </w:r>
                  <w:proofErr w:type="spellStart"/>
                  <w:r w:rsidRPr="00CC1788">
                    <w:rPr>
                      <w:rFonts w:ascii="Arial" w:hAnsi="Arial" w:cs="Arial"/>
                      <w:color w:val="000000"/>
                      <w:sz w:val="16"/>
                      <w:szCs w:val="16"/>
                    </w:rPr>
                    <w:t>enroscable</w:t>
                  </w:r>
                  <w:proofErr w:type="spellEnd"/>
                  <w:r w:rsidRPr="00CC1788">
                    <w:rPr>
                      <w:rFonts w:ascii="Arial" w:hAnsi="Arial" w:cs="Arial"/>
                      <w:color w:val="000000"/>
                      <w:sz w:val="16"/>
                      <w:szCs w:val="16"/>
                    </w:rPr>
                    <w:t xml:space="preserve"> y gancho carabinero. Capacidad  </w:t>
                  </w:r>
                  <w:r w:rsidRPr="00CC1788">
                    <w:rPr>
                      <w:rFonts w:ascii="Arial" w:hAnsi="Arial" w:cs="Arial"/>
                      <w:color w:val="000000"/>
                      <w:sz w:val="16"/>
                      <w:szCs w:val="16"/>
                    </w:rPr>
                    <w:br/>
                    <w:t>530 ml. Medidas 7,3 x 21 cm. Diseño y color suministrado por la universidad de Cundinamarca.</w:t>
                  </w:r>
                </w:p>
              </w:tc>
              <w:tc>
                <w:tcPr>
                  <w:tcW w:w="897"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633263" w:rsidRPr="00CC1788" w:rsidRDefault="00633263" w:rsidP="00633263">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r>
            <w:tr w:rsidR="00633263" w:rsidRPr="00CC1788" w:rsidTr="00CC1788">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val="es-CO" w:eastAsia="es-CO"/>
                    </w:rPr>
                  </w:pPr>
                  <w:r w:rsidRPr="00CC1788">
                    <w:rPr>
                      <w:rFonts w:ascii="Arial" w:hAnsi="Arial" w:cs="Arial"/>
                      <w:color w:val="000000"/>
                      <w:sz w:val="16"/>
                      <w:szCs w:val="16"/>
                    </w:rPr>
                    <w:t>15</w:t>
                  </w:r>
                </w:p>
              </w:tc>
              <w:tc>
                <w:tcPr>
                  <w:tcW w:w="1892"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color w:val="000000"/>
                      <w:sz w:val="16"/>
                      <w:szCs w:val="16"/>
                    </w:rPr>
                  </w:pPr>
                  <w:r w:rsidRPr="00CC1788">
                    <w:rPr>
                      <w:rFonts w:ascii="Arial" w:hAnsi="Arial" w:cs="Arial"/>
                      <w:color w:val="000000"/>
                      <w:sz w:val="16"/>
                      <w:szCs w:val="16"/>
                    </w:rPr>
                    <w:t xml:space="preserve">Caja de </w:t>
                  </w:r>
                  <w:proofErr w:type="spellStart"/>
                  <w:r w:rsidRPr="00CC1788">
                    <w:rPr>
                      <w:rFonts w:ascii="Arial" w:hAnsi="Arial" w:cs="Arial"/>
                      <w:color w:val="000000"/>
                      <w:sz w:val="16"/>
                      <w:szCs w:val="16"/>
                    </w:rPr>
                    <w:t>carton</w:t>
                  </w:r>
                  <w:proofErr w:type="spellEnd"/>
                  <w:r w:rsidRPr="00CC1788">
                    <w:rPr>
                      <w:rFonts w:ascii="Arial" w:hAnsi="Arial" w:cs="Arial"/>
                      <w:color w:val="000000"/>
                      <w:sz w:val="16"/>
                      <w:szCs w:val="16"/>
                    </w:rPr>
                    <w:t xml:space="preserve"> con diseño de Halloween  de ancho 10 cm x 15,5 cm largo x 11 de alto, con un juguete </w:t>
                  </w:r>
                  <w:proofErr w:type="spellStart"/>
                  <w:r w:rsidRPr="00CC1788">
                    <w:rPr>
                      <w:rFonts w:ascii="Arial" w:hAnsi="Arial" w:cs="Arial"/>
                      <w:color w:val="000000"/>
                      <w:sz w:val="16"/>
                      <w:szCs w:val="16"/>
                    </w:rPr>
                    <w:t>didactico</w:t>
                  </w:r>
                  <w:proofErr w:type="spellEnd"/>
                  <w:r w:rsidRPr="00CC1788">
                    <w:rPr>
                      <w:rFonts w:ascii="Arial" w:hAnsi="Arial" w:cs="Arial"/>
                      <w:color w:val="000000"/>
                      <w:sz w:val="16"/>
                      <w:szCs w:val="16"/>
                    </w:rPr>
                    <w:t xml:space="preserve"> 1 </w:t>
                  </w:r>
                  <w:proofErr w:type="spellStart"/>
                  <w:r w:rsidRPr="00CC1788">
                    <w:rPr>
                      <w:rFonts w:ascii="Arial" w:hAnsi="Arial" w:cs="Arial"/>
                      <w:color w:val="000000"/>
                      <w:sz w:val="16"/>
                      <w:szCs w:val="16"/>
                    </w:rPr>
                    <w:t>bombon</w:t>
                  </w:r>
                  <w:proofErr w:type="spellEnd"/>
                  <w:r w:rsidRPr="00CC1788">
                    <w:rPr>
                      <w:rFonts w:ascii="Arial" w:hAnsi="Arial" w:cs="Arial"/>
                      <w:color w:val="000000"/>
                      <w:sz w:val="16"/>
                      <w:szCs w:val="16"/>
                    </w:rPr>
                    <w:t xml:space="preserve">, 2 chocolates, 3 </w:t>
                  </w:r>
                  <w:proofErr w:type="spellStart"/>
                  <w:r w:rsidRPr="00CC1788">
                    <w:rPr>
                      <w:rFonts w:ascii="Arial" w:hAnsi="Arial" w:cs="Arial"/>
                      <w:color w:val="000000"/>
                      <w:sz w:val="16"/>
                      <w:szCs w:val="16"/>
                    </w:rPr>
                    <w:t>masmelos</w:t>
                  </w:r>
                  <w:proofErr w:type="spellEnd"/>
                  <w:r w:rsidRPr="00CC1788">
                    <w:rPr>
                      <w:rFonts w:ascii="Arial" w:hAnsi="Arial" w:cs="Arial"/>
                      <w:color w:val="000000"/>
                      <w:sz w:val="16"/>
                      <w:szCs w:val="16"/>
                    </w:rPr>
                    <w:t xml:space="preserve"> y 6 dulces surtidos.</w:t>
                  </w:r>
                </w:p>
              </w:tc>
              <w:tc>
                <w:tcPr>
                  <w:tcW w:w="897"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633263" w:rsidRPr="00CC1788" w:rsidRDefault="00633263" w:rsidP="00633263">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r>
            <w:tr w:rsidR="00633263" w:rsidRPr="00CC1788" w:rsidTr="00CC1788">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rPr>
                  </w:pPr>
                  <w:r w:rsidRPr="00CC1788">
                    <w:rPr>
                      <w:rFonts w:ascii="Arial" w:hAnsi="Arial" w:cs="Arial"/>
                      <w:color w:val="000000"/>
                      <w:sz w:val="16"/>
                      <w:szCs w:val="16"/>
                    </w:rPr>
                    <w:t>16</w:t>
                  </w:r>
                </w:p>
              </w:tc>
              <w:tc>
                <w:tcPr>
                  <w:tcW w:w="1892"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Placas conmemorativas en acrílico con base en madera y grabado a laser personalizada con dimensiones de alto: 19 cm, ancho: 12 cm, profundidad: 3 cm diseño y color suministrado por la universidad de Cundinamarca.</w:t>
                  </w:r>
                </w:p>
              </w:tc>
              <w:tc>
                <w:tcPr>
                  <w:tcW w:w="897"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633263" w:rsidRPr="00CC1788" w:rsidRDefault="00633263" w:rsidP="00633263">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r>
            <w:tr w:rsidR="00633263" w:rsidRPr="00CC1788" w:rsidTr="00CC1788">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rPr>
                  </w:pPr>
                  <w:r w:rsidRPr="00CC1788">
                    <w:rPr>
                      <w:rFonts w:ascii="Arial" w:hAnsi="Arial" w:cs="Arial"/>
                      <w:color w:val="000000"/>
                      <w:sz w:val="16"/>
                      <w:szCs w:val="16"/>
                    </w:rPr>
                    <w:t>17</w:t>
                  </w:r>
                </w:p>
              </w:tc>
              <w:tc>
                <w:tcPr>
                  <w:tcW w:w="1892"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USB FLIPPY de 4 GB: metálica  medidas: 5 7 cm x 2 cm x 1 cm  capacidad: 4gb  diseño y color suministrado por la   universidad de Cundinamarca.</w:t>
                  </w:r>
                </w:p>
              </w:tc>
              <w:tc>
                <w:tcPr>
                  <w:tcW w:w="897"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633263" w:rsidRPr="00CC1788" w:rsidRDefault="00633263" w:rsidP="00633263">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r>
            <w:tr w:rsidR="00633263" w:rsidRPr="00CC1788" w:rsidTr="00CC1788">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val="es-CO" w:eastAsia="es-CO"/>
                    </w:rPr>
                  </w:pPr>
                  <w:r w:rsidRPr="00CC1788">
                    <w:rPr>
                      <w:rFonts w:ascii="Arial" w:hAnsi="Arial" w:cs="Arial"/>
                      <w:color w:val="000000"/>
                      <w:sz w:val="16"/>
                      <w:szCs w:val="16"/>
                    </w:rPr>
                    <w:lastRenderedPageBreak/>
                    <w:t>18</w:t>
                  </w:r>
                </w:p>
              </w:tc>
              <w:tc>
                <w:tcPr>
                  <w:tcW w:w="1892"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 xml:space="preserve">Libreta argollada y bolígrafo de cartón 80 hojas medidas: 18 cm largo x 14 cm ancho </w:t>
                  </w:r>
                  <w:r w:rsidRPr="00CC1788">
                    <w:rPr>
                      <w:rFonts w:ascii="Arial" w:hAnsi="Arial" w:cs="Arial"/>
                      <w:sz w:val="16"/>
                      <w:szCs w:val="16"/>
                    </w:rPr>
                    <w:br/>
                    <w:t>á rea de impresión: 4 5 cm a una sola tinta. Diseño y color suministrado por la   universidad de Cundinamarca.</w:t>
                  </w:r>
                </w:p>
              </w:tc>
              <w:tc>
                <w:tcPr>
                  <w:tcW w:w="897"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633263" w:rsidRPr="00CC1788" w:rsidRDefault="00633263" w:rsidP="00633263">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r>
            <w:tr w:rsidR="00633263" w:rsidRPr="00CC1788" w:rsidTr="00CC1788">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rPr>
                  </w:pPr>
                  <w:r w:rsidRPr="00CC1788">
                    <w:rPr>
                      <w:rFonts w:ascii="Arial" w:hAnsi="Arial" w:cs="Arial"/>
                      <w:color w:val="000000"/>
                      <w:sz w:val="16"/>
                      <w:szCs w:val="16"/>
                    </w:rPr>
                    <w:t>19</w:t>
                  </w:r>
                </w:p>
              </w:tc>
              <w:tc>
                <w:tcPr>
                  <w:tcW w:w="1892"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proofErr w:type="spellStart"/>
                  <w:r w:rsidRPr="00CC1788">
                    <w:rPr>
                      <w:rFonts w:ascii="Arial" w:hAnsi="Arial" w:cs="Arial"/>
                      <w:sz w:val="16"/>
                      <w:szCs w:val="16"/>
                    </w:rPr>
                    <w:t>Mug</w:t>
                  </w:r>
                  <w:proofErr w:type="spellEnd"/>
                  <w:r w:rsidRPr="00CC1788">
                    <w:rPr>
                      <w:rFonts w:ascii="Arial" w:hAnsi="Arial" w:cs="Arial"/>
                      <w:sz w:val="16"/>
                      <w:szCs w:val="16"/>
                    </w:rPr>
                    <w:t xml:space="preserve"> cerámica- 11 onzas blanco medidas: 8 cm día metro x 9 5 cm alto diseño y color suministrado por la   universidad de Cundinamarca.</w:t>
                  </w:r>
                </w:p>
              </w:tc>
              <w:tc>
                <w:tcPr>
                  <w:tcW w:w="897"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633263" w:rsidRPr="00CC1788" w:rsidRDefault="00633263" w:rsidP="00633263">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r>
            <w:tr w:rsidR="00633263" w:rsidRPr="00CC1788" w:rsidTr="00CC1788">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rPr>
                  </w:pPr>
                  <w:r w:rsidRPr="00CC1788">
                    <w:rPr>
                      <w:rFonts w:ascii="Arial" w:hAnsi="Arial" w:cs="Arial"/>
                      <w:color w:val="000000"/>
                      <w:sz w:val="16"/>
                      <w:szCs w:val="16"/>
                    </w:rPr>
                    <w:t>20</w:t>
                  </w:r>
                </w:p>
              </w:tc>
              <w:tc>
                <w:tcPr>
                  <w:tcW w:w="1892"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Alcancía cerdito cristal en plástico transparente medidas: 11 5 cm largo x 8 cm ancho diseño y color siniestrado por la   universidad de Cundinamarca.</w:t>
                  </w:r>
                </w:p>
              </w:tc>
              <w:tc>
                <w:tcPr>
                  <w:tcW w:w="897"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633263" w:rsidRPr="00CC1788" w:rsidRDefault="00633263" w:rsidP="00633263">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r>
            <w:tr w:rsidR="00633263" w:rsidRPr="00CC1788" w:rsidTr="00CC1788">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val="es-CO" w:eastAsia="es-CO"/>
                    </w:rPr>
                  </w:pPr>
                  <w:r w:rsidRPr="00CC1788">
                    <w:rPr>
                      <w:rFonts w:ascii="Arial" w:hAnsi="Arial" w:cs="Arial"/>
                      <w:color w:val="000000"/>
                      <w:sz w:val="16"/>
                      <w:szCs w:val="16"/>
                    </w:rPr>
                    <w:t>21</w:t>
                  </w:r>
                </w:p>
              </w:tc>
              <w:tc>
                <w:tcPr>
                  <w:tcW w:w="1892"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Termo  350 ml termo en acero inoxidable medidas: 21 cm alto x 6 cm día metro  diseño y color suministrado por la   universidad de Cundinamarca.</w:t>
                  </w:r>
                </w:p>
              </w:tc>
              <w:tc>
                <w:tcPr>
                  <w:tcW w:w="897"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633263" w:rsidRPr="00CC1788" w:rsidRDefault="00633263" w:rsidP="00633263">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r>
            <w:tr w:rsidR="00633263" w:rsidRPr="00CC1788" w:rsidTr="00CC1788">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rPr>
                  </w:pPr>
                  <w:r w:rsidRPr="00CC1788">
                    <w:rPr>
                      <w:rFonts w:ascii="Arial" w:hAnsi="Arial" w:cs="Arial"/>
                      <w:color w:val="000000"/>
                      <w:sz w:val="16"/>
                      <w:szCs w:val="16"/>
                    </w:rPr>
                    <w:t>22</w:t>
                  </w:r>
                </w:p>
              </w:tc>
              <w:tc>
                <w:tcPr>
                  <w:tcW w:w="1892"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 xml:space="preserve">Gel </w:t>
                  </w:r>
                  <w:proofErr w:type="spellStart"/>
                  <w:r w:rsidRPr="00CC1788">
                    <w:rPr>
                      <w:rFonts w:ascii="Arial" w:hAnsi="Arial" w:cs="Arial"/>
                      <w:sz w:val="16"/>
                      <w:szCs w:val="16"/>
                    </w:rPr>
                    <w:t>antibacterial</w:t>
                  </w:r>
                  <w:proofErr w:type="spellEnd"/>
                  <w:r w:rsidRPr="00CC1788">
                    <w:rPr>
                      <w:rFonts w:ascii="Arial" w:hAnsi="Arial" w:cs="Arial"/>
                      <w:sz w:val="16"/>
                      <w:szCs w:val="16"/>
                    </w:rPr>
                    <w:t xml:space="preserve"> en botella de plástico con funda de silicón cap. 75 ml. Material: plástico. Medidas: 5.0 x 12.0 cm.   Diseño y color suministrado por la   universidad de Cundinamarca.</w:t>
                  </w:r>
                </w:p>
              </w:tc>
              <w:tc>
                <w:tcPr>
                  <w:tcW w:w="897"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633263" w:rsidRPr="00CC1788" w:rsidRDefault="00633263" w:rsidP="00633263">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r>
            <w:tr w:rsidR="00633263" w:rsidRPr="00CC1788" w:rsidTr="00CC1788">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rPr>
                  </w:pPr>
                  <w:r w:rsidRPr="00CC1788">
                    <w:rPr>
                      <w:rFonts w:ascii="Arial" w:hAnsi="Arial" w:cs="Arial"/>
                      <w:color w:val="000000"/>
                      <w:sz w:val="16"/>
                      <w:szCs w:val="16"/>
                    </w:rPr>
                    <w:t>23</w:t>
                  </w:r>
                </w:p>
              </w:tc>
              <w:tc>
                <w:tcPr>
                  <w:tcW w:w="1892"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Bandas elásticas para ejercicio material plástico y hule</w:t>
                  </w:r>
                  <w:r w:rsidRPr="00CC1788">
                    <w:rPr>
                      <w:rFonts w:ascii="Arial" w:hAnsi="Arial" w:cs="Arial"/>
                      <w:sz w:val="16"/>
                      <w:szCs w:val="16"/>
                    </w:rPr>
                    <w:br/>
                    <w:t>medidas 50 cm extendida  diseño y color suministrado por la   universidad de Cundinamarca.</w:t>
                  </w:r>
                </w:p>
              </w:tc>
              <w:tc>
                <w:tcPr>
                  <w:tcW w:w="897"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633263" w:rsidRPr="00CC1788" w:rsidRDefault="00633263" w:rsidP="00633263">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r>
            <w:tr w:rsidR="00633263" w:rsidRPr="00CC1788" w:rsidTr="00CC1788">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val="es-CO" w:eastAsia="es-CO"/>
                    </w:rPr>
                  </w:pPr>
                  <w:r w:rsidRPr="00CC1788">
                    <w:rPr>
                      <w:rFonts w:ascii="Arial" w:hAnsi="Arial" w:cs="Arial"/>
                      <w:color w:val="000000"/>
                      <w:sz w:val="16"/>
                      <w:szCs w:val="16"/>
                    </w:rPr>
                    <w:t>24</w:t>
                  </w:r>
                </w:p>
              </w:tc>
              <w:tc>
                <w:tcPr>
                  <w:tcW w:w="1892"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 xml:space="preserve">Llavero con capa. Estuche esférico con </w:t>
                  </w:r>
                  <w:proofErr w:type="gramStart"/>
                  <w:r w:rsidRPr="00CC1788">
                    <w:rPr>
                      <w:rFonts w:ascii="Arial" w:hAnsi="Arial" w:cs="Arial"/>
                      <w:sz w:val="16"/>
                      <w:szCs w:val="16"/>
                    </w:rPr>
                    <w:t>carabinero,  capa</w:t>
                  </w:r>
                  <w:proofErr w:type="gramEnd"/>
                  <w:r w:rsidRPr="00CC1788">
                    <w:rPr>
                      <w:rFonts w:ascii="Arial" w:hAnsi="Arial" w:cs="Arial"/>
                      <w:sz w:val="16"/>
                      <w:szCs w:val="16"/>
                    </w:rPr>
                    <w:t xml:space="preserve">  plástica en el interior. Capa 120 x 90 cm x 0.015mm medidas: 6.4 cm diámetro elaborado en: plástico resistente fácil de usar liviano y practico calidad y durabilidad   diseño y color suministrado por la   universidad de Cundinamarca.</w:t>
                  </w:r>
                </w:p>
              </w:tc>
              <w:tc>
                <w:tcPr>
                  <w:tcW w:w="897"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633263" w:rsidRPr="00CC1788" w:rsidRDefault="00633263" w:rsidP="00633263">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r>
            <w:tr w:rsidR="00633263" w:rsidRPr="00CC1788" w:rsidTr="00CC1788">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rPr>
                  </w:pPr>
                  <w:r w:rsidRPr="00CC1788">
                    <w:rPr>
                      <w:rFonts w:ascii="Arial" w:hAnsi="Arial" w:cs="Arial"/>
                      <w:color w:val="000000"/>
                      <w:sz w:val="16"/>
                      <w:szCs w:val="16"/>
                    </w:rPr>
                    <w:lastRenderedPageBreak/>
                    <w:t>25</w:t>
                  </w:r>
                </w:p>
              </w:tc>
              <w:tc>
                <w:tcPr>
                  <w:tcW w:w="1892"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Capa o poncho impermeable plástica para lluvia con medidas de 120 x 90cm x 0.015 con la impresión del logo a una tinta de 8,5 cm x 8,5 cm, diseño y color suministrado  por la   universidad de Cundinamarca.</w:t>
                  </w:r>
                </w:p>
              </w:tc>
              <w:tc>
                <w:tcPr>
                  <w:tcW w:w="897"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633263" w:rsidRPr="00CC1788" w:rsidRDefault="00633263" w:rsidP="00633263">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r>
            <w:tr w:rsidR="00633263" w:rsidRPr="00CC1788" w:rsidTr="00870B5E">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633263" w:rsidRPr="00870B5E" w:rsidRDefault="00633263" w:rsidP="00633263">
                  <w:pPr>
                    <w:jc w:val="center"/>
                    <w:rPr>
                      <w:rFonts w:ascii="Arial" w:hAnsi="Arial" w:cs="Arial"/>
                      <w:color w:val="000000"/>
                      <w:sz w:val="16"/>
                      <w:szCs w:val="16"/>
                      <w:lang w:val="es-CO" w:eastAsia="es-CO"/>
                    </w:rPr>
                  </w:pPr>
                  <w:r w:rsidRPr="00870B5E">
                    <w:rPr>
                      <w:rFonts w:ascii="Arial" w:hAnsi="Arial" w:cs="Arial"/>
                      <w:color w:val="000000"/>
                      <w:sz w:val="16"/>
                      <w:szCs w:val="16"/>
                    </w:rPr>
                    <w:t>26</w:t>
                  </w:r>
                </w:p>
              </w:tc>
              <w:tc>
                <w:tcPr>
                  <w:tcW w:w="1892" w:type="dxa"/>
                  <w:tcBorders>
                    <w:top w:val="nil"/>
                    <w:left w:val="nil"/>
                    <w:bottom w:val="single" w:sz="4" w:space="0" w:color="auto"/>
                    <w:right w:val="single" w:sz="4" w:space="0" w:color="auto"/>
                  </w:tcBorders>
                  <w:shd w:val="clear" w:color="auto" w:fill="auto"/>
                  <w:vAlign w:val="center"/>
                </w:tcPr>
                <w:p w:rsidR="00633263" w:rsidRPr="00870B5E" w:rsidRDefault="00633263" w:rsidP="00633263">
                  <w:pPr>
                    <w:jc w:val="center"/>
                    <w:rPr>
                      <w:rFonts w:ascii="Arial" w:hAnsi="Arial" w:cs="Arial"/>
                      <w:sz w:val="16"/>
                      <w:szCs w:val="16"/>
                    </w:rPr>
                  </w:pPr>
                  <w:proofErr w:type="spellStart"/>
                  <w:r w:rsidRPr="00870B5E">
                    <w:rPr>
                      <w:rFonts w:ascii="Arial" w:hAnsi="Arial" w:cs="Arial"/>
                      <w:sz w:val="16"/>
                      <w:szCs w:val="16"/>
                    </w:rPr>
                    <w:t>Masajeador</w:t>
                  </w:r>
                  <w:proofErr w:type="spellEnd"/>
                  <w:r w:rsidRPr="00870B5E">
                    <w:rPr>
                      <w:rFonts w:ascii="Arial" w:hAnsi="Arial" w:cs="Arial"/>
                      <w:sz w:val="16"/>
                      <w:szCs w:val="16"/>
                    </w:rPr>
                    <w:t xml:space="preserve">  de  cabeza relajante anti -estrés en  acero ligero con mango ergonómico tamaño </w:t>
                  </w:r>
                  <w:proofErr w:type="spellStart"/>
                  <w:r w:rsidRPr="00870B5E">
                    <w:rPr>
                      <w:rFonts w:ascii="Arial" w:hAnsi="Arial" w:cs="Arial"/>
                      <w:sz w:val="16"/>
                      <w:szCs w:val="16"/>
                    </w:rPr>
                    <w:t>aprox</w:t>
                  </w:r>
                  <w:proofErr w:type="spellEnd"/>
                  <w:r w:rsidRPr="00870B5E">
                    <w:rPr>
                      <w:rFonts w:ascii="Arial" w:hAnsi="Arial" w:cs="Arial"/>
                      <w:sz w:val="16"/>
                      <w:szCs w:val="16"/>
                    </w:rPr>
                    <w:t xml:space="preserve"> 22 * 18 * 3 cm 87 * 71 * 12 pulgadas diseño y color suministrado  por la   universidad de Cundinamarca.</w:t>
                  </w:r>
                </w:p>
              </w:tc>
              <w:tc>
                <w:tcPr>
                  <w:tcW w:w="897"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633263" w:rsidRPr="00CC1788" w:rsidRDefault="00633263" w:rsidP="00633263">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r>
            <w:tr w:rsidR="00633263" w:rsidRPr="00CC1788" w:rsidTr="00870B5E">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633263" w:rsidRPr="00870B5E" w:rsidRDefault="00633263" w:rsidP="00633263">
                  <w:pPr>
                    <w:jc w:val="center"/>
                    <w:rPr>
                      <w:rFonts w:ascii="Arial" w:hAnsi="Arial" w:cs="Arial"/>
                      <w:color w:val="000000"/>
                      <w:sz w:val="16"/>
                      <w:szCs w:val="16"/>
                    </w:rPr>
                  </w:pPr>
                  <w:r w:rsidRPr="00870B5E">
                    <w:rPr>
                      <w:rFonts w:ascii="Arial" w:hAnsi="Arial" w:cs="Arial"/>
                      <w:color w:val="000000"/>
                      <w:sz w:val="16"/>
                      <w:szCs w:val="16"/>
                    </w:rPr>
                    <w:t>27</w:t>
                  </w:r>
                </w:p>
              </w:tc>
              <w:tc>
                <w:tcPr>
                  <w:tcW w:w="1892" w:type="dxa"/>
                  <w:tcBorders>
                    <w:top w:val="nil"/>
                    <w:left w:val="nil"/>
                    <w:bottom w:val="single" w:sz="4" w:space="0" w:color="auto"/>
                    <w:right w:val="single" w:sz="4" w:space="0" w:color="auto"/>
                  </w:tcBorders>
                  <w:shd w:val="clear" w:color="auto" w:fill="auto"/>
                  <w:vAlign w:val="center"/>
                </w:tcPr>
                <w:p w:rsidR="00633263" w:rsidRPr="00870B5E" w:rsidRDefault="00633263" w:rsidP="00633263">
                  <w:pPr>
                    <w:jc w:val="center"/>
                    <w:rPr>
                      <w:rFonts w:ascii="Arial" w:hAnsi="Arial" w:cs="Arial"/>
                      <w:sz w:val="16"/>
                      <w:szCs w:val="16"/>
                    </w:rPr>
                  </w:pPr>
                  <w:r w:rsidRPr="00870B5E">
                    <w:rPr>
                      <w:rFonts w:ascii="Arial" w:hAnsi="Arial" w:cs="Arial"/>
                      <w:sz w:val="16"/>
                      <w:szCs w:val="16"/>
                    </w:rPr>
                    <w:t>Pelotas anti estrés diámetro 7 cm diseño y color suministrado  por la   universidad de Cundinamarca.</w:t>
                  </w:r>
                </w:p>
              </w:tc>
              <w:tc>
                <w:tcPr>
                  <w:tcW w:w="897"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633263" w:rsidRPr="00CC1788" w:rsidRDefault="00633263" w:rsidP="00633263">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r>
            <w:tr w:rsidR="00633263" w:rsidRPr="00CC1788" w:rsidTr="00870B5E">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633263" w:rsidRPr="00870B5E" w:rsidRDefault="00633263" w:rsidP="00633263">
                  <w:pPr>
                    <w:jc w:val="center"/>
                    <w:rPr>
                      <w:rFonts w:ascii="Arial" w:hAnsi="Arial" w:cs="Arial"/>
                      <w:color w:val="000000"/>
                      <w:sz w:val="16"/>
                      <w:szCs w:val="16"/>
                    </w:rPr>
                  </w:pPr>
                  <w:r w:rsidRPr="00870B5E">
                    <w:rPr>
                      <w:rFonts w:ascii="Arial" w:hAnsi="Arial" w:cs="Arial"/>
                      <w:color w:val="000000"/>
                      <w:sz w:val="16"/>
                      <w:szCs w:val="16"/>
                    </w:rPr>
                    <w:t>28</w:t>
                  </w:r>
                </w:p>
              </w:tc>
              <w:tc>
                <w:tcPr>
                  <w:tcW w:w="1892" w:type="dxa"/>
                  <w:tcBorders>
                    <w:top w:val="nil"/>
                    <w:left w:val="nil"/>
                    <w:bottom w:val="single" w:sz="4" w:space="0" w:color="auto"/>
                    <w:right w:val="single" w:sz="4" w:space="0" w:color="auto"/>
                  </w:tcBorders>
                  <w:shd w:val="clear" w:color="auto" w:fill="auto"/>
                  <w:vAlign w:val="center"/>
                </w:tcPr>
                <w:p w:rsidR="00633263" w:rsidRPr="00870B5E" w:rsidRDefault="00633263" w:rsidP="00633263">
                  <w:pPr>
                    <w:jc w:val="center"/>
                    <w:rPr>
                      <w:rFonts w:ascii="Arial" w:hAnsi="Arial" w:cs="Arial"/>
                      <w:sz w:val="16"/>
                      <w:szCs w:val="16"/>
                    </w:rPr>
                  </w:pPr>
                  <w:r w:rsidRPr="00870B5E">
                    <w:rPr>
                      <w:rFonts w:ascii="Arial" w:hAnsi="Arial" w:cs="Arial"/>
                      <w:sz w:val="16"/>
                      <w:szCs w:val="16"/>
                    </w:rPr>
                    <w:t>Paraguas 21" en poliéster apertura manual mango en  caucho herraje metálico con forro  medidas: casco: 36 cm  largo total: 55 cm  cobertura: 98 cm diseño y color suministrado  por la   universidad de Cundinamarca.</w:t>
                  </w:r>
                </w:p>
              </w:tc>
              <w:tc>
                <w:tcPr>
                  <w:tcW w:w="897"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633263" w:rsidRPr="00CC1788" w:rsidRDefault="00633263" w:rsidP="00633263">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r>
            <w:tr w:rsidR="00633263" w:rsidRPr="00CC1788" w:rsidTr="00870B5E">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633263" w:rsidRPr="00870B5E" w:rsidRDefault="00633263" w:rsidP="00633263">
                  <w:pPr>
                    <w:jc w:val="center"/>
                    <w:rPr>
                      <w:rFonts w:ascii="Arial" w:hAnsi="Arial" w:cs="Arial"/>
                      <w:color w:val="000000"/>
                      <w:sz w:val="16"/>
                      <w:szCs w:val="16"/>
                      <w:lang w:val="es-CO" w:eastAsia="es-CO"/>
                    </w:rPr>
                  </w:pPr>
                  <w:r w:rsidRPr="00870B5E">
                    <w:rPr>
                      <w:rFonts w:ascii="Arial" w:hAnsi="Arial" w:cs="Arial"/>
                      <w:color w:val="000000"/>
                      <w:sz w:val="16"/>
                      <w:szCs w:val="16"/>
                    </w:rPr>
                    <w:t>29</w:t>
                  </w:r>
                </w:p>
              </w:tc>
              <w:tc>
                <w:tcPr>
                  <w:tcW w:w="1892" w:type="dxa"/>
                  <w:tcBorders>
                    <w:top w:val="nil"/>
                    <w:left w:val="nil"/>
                    <w:bottom w:val="single" w:sz="4" w:space="0" w:color="auto"/>
                    <w:right w:val="single" w:sz="4" w:space="0" w:color="auto"/>
                  </w:tcBorders>
                  <w:shd w:val="clear" w:color="auto" w:fill="auto"/>
                  <w:vAlign w:val="center"/>
                </w:tcPr>
                <w:p w:rsidR="00633263" w:rsidRPr="00870B5E" w:rsidRDefault="00633263" w:rsidP="00633263">
                  <w:pPr>
                    <w:jc w:val="center"/>
                    <w:rPr>
                      <w:rFonts w:ascii="Arial" w:hAnsi="Arial" w:cs="Arial"/>
                      <w:sz w:val="16"/>
                      <w:szCs w:val="16"/>
                    </w:rPr>
                  </w:pPr>
                  <w:r w:rsidRPr="00870B5E">
                    <w:rPr>
                      <w:rFonts w:ascii="Arial" w:hAnsi="Arial" w:cs="Arial"/>
                      <w:sz w:val="16"/>
                      <w:szCs w:val="16"/>
                    </w:rPr>
                    <w:t>Botón metálico, medidas  (diámetro) de 5,5 cm diseño y color suministrado  por la   universidad de Cundinamarca.</w:t>
                  </w:r>
                </w:p>
              </w:tc>
              <w:tc>
                <w:tcPr>
                  <w:tcW w:w="897"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633263" w:rsidRPr="00CC1788" w:rsidRDefault="00633263" w:rsidP="00633263">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r>
            <w:tr w:rsidR="00633263" w:rsidRPr="00CC1788" w:rsidTr="00870B5E">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633263" w:rsidRPr="00870B5E" w:rsidRDefault="00633263" w:rsidP="00633263">
                  <w:pPr>
                    <w:jc w:val="center"/>
                    <w:rPr>
                      <w:rFonts w:ascii="Arial" w:hAnsi="Arial" w:cs="Arial"/>
                      <w:color w:val="000000"/>
                      <w:sz w:val="16"/>
                      <w:szCs w:val="16"/>
                    </w:rPr>
                  </w:pPr>
                  <w:r w:rsidRPr="00870B5E">
                    <w:rPr>
                      <w:rFonts w:ascii="Arial" w:hAnsi="Arial" w:cs="Arial"/>
                      <w:color w:val="000000"/>
                      <w:sz w:val="16"/>
                      <w:szCs w:val="16"/>
                    </w:rPr>
                    <w:t>30</w:t>
                  </w:r>
                </w:p>
              </w:tc>
              <w:tc>
                <w:tcPr>
                  <w:tcW w:w="1892" w:type="dxa"/>
                  <w:tcBorders>
                    <w:top w:val="nil"/>
                    <w:left w:val="nil"/>
                    <w:bottom w:val="single" w:sz="4" w:space="0" w:color="auto"/>
                    <w:right w:val="single" w:sz="4" w:space="0" w:color="auto"/>
                  </w:tcBorders>
                  <w:shd w:val="clear" w:color="auto" w:fill="auto"/>
                  <w:vAlign w:val="center"/>
                </w:tcPr>
                <w:p w:rsidR="00633263" w:rsidRPr="00870B5E" w:rsidRDefault="00633263" w:rsidP="00633263">
                  <w:pPr>
                    <w:jc w:val="center"/>
                    <w:rPr>
                      <w:rFonts w:ascii="Arial" w:hAnsi="Arial" w:cs="Arial"/>
                      <w:sz w:val="16"/>
                      <w:szCs w:val="16"/>
                    </w:rPr>
                  </w:pPr>
                  <w:proofErr w:type="gramStart"/>
                  <w:r w:rsidRPr="00870B5E">
                    <w:rPr>
                      <w:rFonts w:ascii="Arial" w:hAnsi="Arial" w:cs="Arial"/>
                      <w:sz w:val="16"/>
                      <w:szCs w:val="16"/>
                    </w:rPr>
                    <w:t>Set  de</w:t>
                  </w:r>
                  <w:proofErr w:type="gramEnd"/>
                  <w:r w:rsidRPr="00870B5E">
                    <w:rPr>
                      <w:rFonts w:ascii="Arial" w:hAnsi="Arial" w:cs="Arial"/>
                      <w:sz w:val="16"/>
                      <w:szCs w:val="16"/>
                    </w:rPr>
                    <w:t xml:space="preserve"> escritorio en estuche plástico que contenga: resaltador, bolígrafo, portaminas, regla y borrador. Medias del estuche 17,9 x 6,9 x 3 cm   diseño y color suministrado  por la   universidad de Cundinamarca.</w:t>
                  </w:r>
                </w:p>
              </w:tc>
              <w:tc>
                <w:tcPr>
                  <w:tcW w:w="897"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633263" w:rsidRPr="00CC1788" w:rsidRDefault="00633263" w:rsidP="00633263">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r>
            <w:tr w:rsidR="00633263" w:rsidRPr="00CC1788" w:rsidTr="00870B5E">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633263" w:rsidRPr="00870B5E" w:rsidRDefault="00633263" w:rsidP="00633263">
                  <w:pPr>
                    <w:jc w:val="center"/>
                    <w:rPr>
                      <w:rFonts w:ascii="Arial" w:hAnsi="Arial" w:cs="Arial"/>
                      <w:color w:val="000000"/>
                      <w:sz w:val="16"/>
                      <w:szCs w:val="16"/>
                    </w:rPr>
                  </w:pPr>
                  <w:r w:rsidRPr="00870B5E">
                    <w:rPr>
                      <w:rFonts w:ascii="Arial" w:hAnsi="Arial" w:cs="Arial"/>
                      <w:color w:val="000000"/>
                      <w:sz w:val="16"/>
                      <w:szCs w:val="16"/>
                    </w:rPr>
                    <w:t>31</w:t>
                  </w:r>
                </w:p>
              </w:tc>
              <w:tc>
                <w:tcPr>
                  <w:tcW w:w="1892" w:type="dxa"/>
                  <w:tcBorders>
                    <w:top w:val="nil"/>
                    <w:left w:val="nil"/>
                    <w:bottom w:val="single" w:sz="4" w:space="0" w:color="auto"/>
                    <w:right w:val="single" w:sz="4" w:space="0" w:color="auto"/>
                  </w:tcBorders>
                  <w:shd w:val="clear" w:color="auto" w:fill="auto"/>
                  <w:vAlign w:val="center"/>
                </w:tcPr>
                <w:p w:rsidR="00633263" w:rsidRPr="00870B5E" w:rsidRDefault="00633263" w:rsidP="00633263">
                  <w:pPr>
                    <w:jc w:val="center"/>
                    <w:rPr>
                      <w:rFonts w:ascii="Arial" w:hAnsi="Arial" w:cs="Arial"/>
                      <w:sz w:val="16"/>
                      <w:szCs w:val="16"/>
                    </w:rPr>
                  </w:pPr>
                  <w:r w:rsidRPr="00870B5E">
                    <w:rPr>
                      <w:rFonts w:ascii="Arial" w:hAnsi="Arial" w:cs="Arial"/>
                      <w:sz w:val="16"/>
                      <w:szCs w:val="16"/>
                    </w:rPr>
                    <w:t>Regla flexible en  PVC 30 x 4 cm diseño y color suministrado  por la   universidad de Cundinamarca.</w:t>
                  </w:r>
                </w:p>
              </w:tc>
              <w:tc>
                <w:tcPr>
                  <w:tcW w:w="897"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633263" w:rsidRPr="00CC1788" w:rsidRDefault="00633263" w:rsidP="00633263">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r>
            <w:tr w:rsidR="00633263" w:rsidRPr="00CC1788" w:rsidTr="00870B5E">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633263" w:rsidRPr="00870B5E" w:rsidRDefault="00633263" w:rsidP="00633263">
                  <w:pPr>
                    <w:jc w:val="center"/>
                    <w:rPr>
                      <w:rFonts w:ascii="Arial" w:hAnsi="Arial" w:cs="Arial"/>
                      <w:color w:val="000000"/>
                      <w:sz w:val="16"/>
                      <w:szCs w:val="16"/>
                      <w:lang w:val="es-CO" w:eastAsia="es-CO"/>
                    </w:rPr>
                  </w:pPr>
                  <w:r w:rsidRPr="00870B5E">
                    <w:rPr>
                      <w:rFonts w:ascii="Arial" w:hAnsi="Arial" w:cs="Arial"/>
                      <w:color w:val="000000"/>
                      <w:sz w:val="16"/>
                      <w:szCs w:val="16"/>
                    </w:rPr>
                    <w:lastRenderedPageBreak/>
                    <w:t>32</w:t>
                  </w:r>
                </w:p>
              </w:tc>
              <w:tc>
                <w:tcPr>
                  <w:tcW w:w="1892" w:type="dxa"/>
                  <w:tcBorders>
                    <w:top w:val="nil"/>
                    <w:left w:val="nil"/>
                    <w:bottom w:val="single" w:sz="4" w:space="0" w:color="auto"/>
                    <w:right w:val="single" w:sz="4" w:space="0" w:color="auto"/>
                  </w:tcBorders>
                  <w:shd w:val="clear" w:color="auto" w:fill="auto"/>
                  <w:vAlign w:val="center"/>
                </w:tcPr>
                <w:p w:rsidR="00633263" w:rsidRPr="00870B5E" w:rsidRDefault="00633263" w:rsidP="00633263">
                  <w:pPr>
                    <w:jc w:val="center"/>
                    <w:rPr>
                      <w:rFonts w:ascii="Arial" w:hAnsi="Arial" w:cs="Arial"/>
                      <w:sz w:val="16"/>
                      <w:szCs w:val="16"/>
                    </w:rPr>
                  </w:pPr>
                  <w:r w:rsidRPr="00870B5E">
                    <w:rPr>
                      <w:rFonts w:ascii="Arial" w:hAnsi="Arial" w:cs="Arial"/>
                      <w:sz w:val="16"/>
                      <w:szCs w:val="16"/>
                    </w:rPr>
                    <w:t>Linterna en aluminio de 1w  para 1  pila AAA</w:t>
                  </w:r>
                  <w:r w:rsidRPr="00870B5E">
                    <w:rPr>
                      <w:rFonts w:ascii="Arial" w:hAnsi="Arial" w:cs="Arial"/>
                      <w:sz w:val="16"/>
                      <w:szCs w:val="16"/>
                    </w:rPr>
                    <w:br/>
                    <w:t>medidas: 8 2 cm x 1 9 cm día metro  diseño y color suministrado  por la   universidad de Cundinamarca.</w:t>
                  </w:r>
                </w:p>
              </w:tc>
              <w:tc>
                <w:tcPr>
                  <w:tcW w:w="897"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633263" w:rsidRPr="00CC1788" w:rsidRDefault="00633263" w:rsidP="00633263">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r>
            <w:tr w:rsidR="00633263" w:rsidRPr="00CC1788" w:rsidTr="00870B5E">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633263" w:rsidRPr="00870B5E" w:rsidRDefault="00633263" w:rsidP="00633263">
                  <w:pPr>
                    <w:jc w:val="center"/>
                    <w:rPr>
                      <w:rFonts w:ascii="Arial" w:hAnsi="Arial" w:cs="Arial"/>
                      <w:color w:val="000000"/>
                      <w:sz w:val="16"/>
                      <w:szCs w:val="16"/>
                    </w:rPr>
                  </w:pPr>
                  <w:r w:rsidRPr="00870B5E">
                    <w:rPr>
                      <w:rFonts w:ascii="Arial" w:hAnsi="Arial" w:cs="Arial"/>
                      <w:color w:val="000000"/>
                      <w:sz w:val="16"/>
                      <w:szCs w:val="16"/>
                    </w:rPr>
                    <w:t>33</w:t>
                  </w:r>
                </w:p>
              </w:tc>
              <w:tc>
                <w:tcPr>
                  <w:tcW w:w="1892" w:type="dxa"/>
                  <w:tcBorders>
                    <w:top w:val="nil"/>
                    <w:left w:val="nil"/>
                    <w:bottom w:val="single" w:sz="4" w:space="0" w:color="auto"/>
                    <w:right w:val="single" w:sz="4" w:space="0" w:color="auto"/>
                  </w:tcBorders>
                  <w:shd w:val="clear" w:color="auto" w:fill="auto"/>
                  <w:vAlign w:val="center"/>
                </w:tcPr>
                <w:p w:rsidR="00633263" w:rsidRPr="00870B5E" w:rsidRDefault="00633263" w:rsidP="00633263">
                  <w:pPr>
                    <w:jc w:val="center"/>
                    <w:rPr>
                      <w:rFonts w:ascii="Arial" w:hAnsi="Arial" w:cs="Arial"/>
                      <w:sz w:val="16"/>
                      <w:szCs w:val="16"/>
                    </w:rPr>
                  </w:pPr>
                  <w:r w:rsidRPr="00870B5E">
                    <w:rPr>
                      <w:rFonts w:ascii="Arial" w:hAnsi="Arial" w:cs="Arial"/>
                      <w:sz w:val="16"/>
                      <w:szCs w:val="16"/>
                    </w:rPr>
                    <w:t xml:space="preserve">Batería externa </w:t>
                  </w:r>
                  <w:proofErr w:type="spellStart"/>
                  <w:r w:rsidRPr="00870B5E">
                    <w:rPr>
                      <w:rFonts w:ascii="Arial" w:hAnsi="Arial" w:cs="Arial"/>
                      <w:sz w:val="16"/>
                      <w:szCs w:val="16"/>
                    </w:rPr>
                    <w:t>multicargador</w:t>
                  </w:r>
                  <w:proofErr w:type="spellEnd"/>
                  <w:r w:rsidRPr="00870B5E">
                    <w:rPr>
                      <w:rFonts w:ascii="Arial" w:hAnsi="Arial" w:cs="Arial"/>
                      <w:sz w:val="16"/>
                      <w:szCs w:val="16"/>
                    </w:rPr>
                    <w:t xml:space="preserve">. Capacidad: 2.200 </w:t>
                  </w:r>
                  <w:proofErr w:type="spellStart"/>
                  <w:r w:rsidRPr="00870B5E">
                    <w:rPr>
                      <w:rFonts w:ascii="Arial" w:hAnsi="Arial" w:cs="Arial"/>
                      <w:sz w:val="16"/>
                      <w:szCs w:val="16"/>
                    </w:rPr>
                    <w:t>Mah</w:t>
                  </w:r>
                  <w:proofErr w:type="spellEnd"/>
                  <w:r w:rsidRPr="00870B5E">
                    <w:rPr>
                      <w:rFonts w:ascii="Arial" w:hAnsi="Arial" w:cs="Arial"/>
                      <w:sz w:val="16"/>
                      <w:szCs w:val="16"/>
                    </w:rPr>
                    <w:t>. Batería de litio. Entrada: 5. 0 v/1.000 ma. Salida: 5.0 v/800 ma. Medidas: 2,5 x 9,7 x 2,3 cm.  Diseño y color suministrado  por la   universidad de Cundinamarca.</w:t>
                  </w:r>
                </w:p>
              </w:tc>
              <w:tc>
                <w:tcPr>
                  <w:tcW w:w="897"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633263" w:rsidRPr="00CC1788" w:rsidRDefault="00633263" w:rsidP="00633263">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r>
            <w:tr w:rsidR="00633263" w:rsidRPr="00CC1788" w:rsidTr="00870B5E">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633263" w:rsidRPr="00870B5E" w:rsidRDefault="00633263" w:rsidP="00633263">
                  <w:pPr>
                    <w:jc w:val="center"/>
                    <w:rPr>
                      <w:rFonts w:ascii="Arial" w:hAnsi="Arial" w:cs="Arial"/>
                      <w:color w:val="000000"/>
                      <w:sz w:val="16"/>
                      <w:szCs w:val="16"/>
                    </w:rPr>
                  </w:pPr>
                  <w:r w:rsidRPr="00870B5E">
                    <w:rPr>
                      <w:rFonts w:ascii="Arial" w:hAnsi="Arial" w:cs="Arial"/>
                      <w:color w:val="000000"/>
                      <w:sz w:val="16"/>
                      <w:szCs w:val="16"/>
                    </w:rPr>
                    <w:t>34</w:t>
                  </w:r>
                </w:p>
              </w:tc>
              <w:tc>
                <w:tcPr>
                  <w:tcW w:w="1892" w:type="dxa"/>
                  <w:tcBorders>
                    <w:top w:val="nil"/>
                    <w:left w:val="nil"/>
                    <w:bottom w:val="single" w:sz="4" w:space="0" w:color="auto"/>
                    <w:right w:val="single" w:sz="4" w:space="0" w:color="auto"/>
                  </w:tcBorders>
                  <w:shd w:val="clear" w:color="auto" w:fill="auto"/>
                  <w:vAlign w:val="center"/>
                </w:tcPr>
                <w:p w:rsidR="00633263" w:rsidRPr="00870B5E" w:rsidRDefault="00633263" w:rsidP="00633263">
                  <w:pPr>
                    <w:jc w:val="center"/>
                    <w:rPr>
                      <w:rFonts w:ascii="Arial" w:hAnsi="Arial" w:cs="Arial"/>
                      <w:sz w:val="16"/>
                      <w:szCs w:val="16"/>
                    </w:rPr>
                  </w:pPr>
                  <w:proofErr w:type="gramStart"/>
                  <w:r w:rsidRPr="00870B5E">
                    <w:rPr>
                      <w:rFonts w:ascii="Arial" w:hAnsi="Arial" w:cs="Arial"/>
                      <w:sz w:val="16"/>
                      <w:szCs w:val="16"/>
                    </w:rPr>
                    <w:t>Audífonos mini</w:t>
                  </w:r>
                  <w:proofErr w:type="gramEnd"/>
                  <w:r w:rsidRPr="00870B5E">
                    <w:rPr>
                      <w:rFonts w:ascii="Arial" w:hAnsi="Arial" w:cs="Arial"/>
                      <w:sz w:val="16"/>
                      <w:szCs w:val="16"/>
                    </w:rPr>
                    <w:t xml:space="preserve">. </w:t>
                  </w:r>
                  <w:proofErr w:type="spellStart"/>
                  <w:r w:rsidRPr="00870B5E">
                    <w:rPr>
                      <w:rFonts w:ascii="Arial" w:hAnsi="Arial" w:cs="Arial"/>
                      <w:sz w:val="16"/>
                      <w:szCs w:val="16"/>
                    </w:rPr>
                    <w:t>Intrauditivos</w:t>
                  </w:r>
                  <w:proofErr w:type="spellEnd"/>
                  <w:r w:rsidRPr="00870B5E">
                    <w:rPr>
                      <w:rFonts w:ascii="Arial" w:hAnsi="Arial" w:cs="Arial"/>
                      <w:sz w:val="16"/>
                      <w:szCs w:val="16"/>
                    </w:rPr>
                    <w:t xml:space="preserve">, en estuche plástico para fácil almacenamiento y protección, </w:t>
                  </w:r>
                  <w:proofErr w:type="spellStart"/>
                  <w:r w:rsidRPr="00870B5E">
                    <w:rPr>
                      <w:rFonts w:ascii="Arial" w:hAnsi="Arial" w:cs="Arial"/>
                      <w:sz w:val="16"/>
                      <w:szCs w:val="16"/>
                    </w:rPr>
                    <w:t>plug</w:t>
                  </w:r>
                  <w:proofErr w:type="spellEnd"/>
                  <w:r w:rsidRPr="00870B5E">
                    <w:rPr>
                      <w:rFonts w:ascii="Arial" w:hAnsi="Arial" w:cs="Arial"/>
                      <w:sz w:val="16"/>
                      <w:szCs w:val="16"/>
                    </w:rPr>
                    <w:t xml:space="preserve"> conector de audio estándar apto para la mayoría de dispositivos de audio.  Medidas: 6 x 6 x 1,7 cm. Diseño y color suministrado  por la   universidad de Cundinamarca.</w:t>
                  </w:r>
                </w:p>
              </w:tc>
              <w:tc>
                <w:tcPr>
                  <w:tcW w:w="897"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633263" w:rsidRPr="00CC1788" w:rsidRDefault="00633263" w:rsidP="00633263">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r>
            <w:tr w:rsidR="00633263" w:rsidRPr="00CC1788" w:rsidTr="00870B5E">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633263" w:rsidRPr="00870B5E" w:rsidRDefault="00633263" w:rsidP="00633263">
                  <w:pPr>
                    <w:jc w:val="center"/>
                    <w:rPr>
                      <w:rFonts w:ascii="Arial" w:hAnsi="Arial" w:cs="Arial"/>
                      <w:color w:val="000000"/>
                      <w:sz w:val="16"/>
                      <w:szCs w:val="16"/>
                      <w:lang w:val="es-CO" w:eastAsia="es-CO"/>
                    </w:rPr>
                  </w:pPr>
                  <w:r w:rsidRPr="00870B5E">
                    <w:rPr>
                      <w:rFonts w:ascii="Arial" w:hAnsi="Arial" w:cs="Arial"/>
                      <w:color w:val="000000"/>
                      <w:sz w:val="16"/>
                      <w:szCs w:val="16"/>
                    </w:rPr>
                    <w:t>35</w:t>
                  </w:r>
                </w:p>
              </w:tc>
              <w:tc>
                <w:tcPr>
                  <w:tcW w:w="1892" w:type="dxa"/>
                  <w:tcBorders>
                    <w:top w:val="nil"/>
                    <w:left w:val="nil"/>
                    <w:bottom w:val="single" w:sz="4" w:space="0" w:color="auto"/>
                    <w:right w:val="single" w:sz="4" w:space="0" w:color="auto"/>
                  </w:tcBorders>
                  <w:shd w:val="clear" w:color="auto" w:fill="auto"/>
                  <w:vAlign w:val="center"/>
                </w:tcPr>
                <w:p w:rsidR="00633263" w:rsidRPr="00870B5E" w:rsidRDefault="00633263" w:rsidP="00633263">
                  <w:pPr>
                    <w:jc w:val="center"/>
                    <w:rPr>
                      <w:rFonts w:ascii="Arial" w:hAnsi="Arial" w:cs="Arial"/>
                      <w:sz w:val="16"/>
                      <w:szCs w:val="16"/>
                    </w:rPr>
                  </w:pPr>
                  <w:proofErr w:type="spellStart"/>
                  <w:r w:rsidRPr="00870B5E">
                    <w:rPr>
                      <w:rFonts w:ascii="Arial" w:hAnsi="Arial" w:cs="Arial"/>
                      <w:sz w:val="16"/>
                      <w:szCs w:val="16"/>
                    </w:rPr>
                    <w:t>Masajeador</w:t>
                  </w:r>
                  <w:proofErr w:type="spellEnd"/>
                  <w:r w:rsidRPr="00870B5E">
                    <w:rPr>
                      <w:rFonts w:ascii="Arial" w:hAnsi="Arial" w:cs="Arial"/>
                      <w:sz w:val="16"/>
                      <w:szCs w:val="16"/>
                    </w:rPr>
                    <w:t xml:space="preserve"> con forma de h. Medidas: 12 x 12,5 cm. Material: plástico. Diseño y color suministrado  por la   universidad de Cundinamarca.</w:t>
                  </w:r>
                </w:p>
              </w:tc>
              <w:tc>
                <w:tcPr>
                  <w:tcW w:w="897"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633263" w:rsidRPr="00CC1788" w:rsidRDefault="00633263" w:rsidP="00633263">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r>
            <w:tr w:rsidR="00633263" w:rsidRPr="00CC1788" w:rsidTr="00870B5E">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633263" w:rsidRPr="00870B5E" w:rsidRDefault="00633263" w:rsidP="00633263">
                  <w:pPr>
                    <w:jc w:val="center"/>
                    <w:rPr>
                      <w:rFonts w:ascii="Arial" w:hAnsi="Arial" w:cs="Arial"/>
                      <w:color w:val="000000"/>
                      <w:sz w:val="16"/>
                      <w:szCs w:val="16"/>
                    </w:rPr>
                  </w:pPr>
                  <w:r w:rsidRPr="00870B5E">
                    <w:rPr>
                      <w:rFonts w:ascii="Arial" w:hAnsi="Arial" w:cs="Arial"/>
                      <w:color w:val="000000"/>
                      <w:sz w:val="16"/>
                      <w:szCs w:val="16"/>
                    </w:rPr>
                    <w:t>36</w:t>
                  </w:r>
                </w:p>
              </w:tc>
              <w:tc>
                <w:tcPr>
                  <w:tcW w:w="1892" w:type="dxa"/>
                  <w:tcBorders>
                    <w:top w:val="nil"/>
                    <w:left w:val="nil"/>
                    <w:bottom w:val="single" w:sz="4" w:space="0" w:color="auto"/>
                    <w:right w:val="single" w:sz="4" w:space="0" w:color="auto"/>
                  </w:tcBorders>
                  <w:shd w:val="clear" w:color="auto" w:fill="auto"/>
                  <w:vAlign w:val="center"/>
                </w:tcPr>
                <w:p w:rsidR="00633263" w:rsidRPr="00870B5E" w:rsidRDefault="00633263" w:rsidP="00633263">
                  <w:pPr>
                    <w:jc w:val="center"/>
                    <w:rPr>
                      <w:rFonts w:ascii="Arial" w:hAnsi="Arial" w:cs="Arial"/>
                      <w:sz w:val="16"/>
                      <w:szCs w:val="16"/>
                    </w:rPr>
                  </w:pPr>
                  <w:r w:rsidRPr="00870B5E">
                    <w:rPr>
                      <w:rFonts w:ascii="Arial" w:hAnsi="Arial" w:cs="Arial"/>
                      <w:sz w:val="16"/>
                      <w:szCs w:val="16"/>
                    </w:rPr>
                    <w:t xml:space="preserve">Compresa con esferas de </w:t>
                  </w:r>
                  <w:proofErr w:type="gramStart"/>
                  <w:r w:rsidRPr="00870B5E">
                    <w:rPr>
                      <w:rFonts w:ascii="Arial" w:hAnsi="Arial" w:cs="Arial"/>
                      <w:sz w:val="16"/>
                      <w:szCs w:val="16"/>
                    </w:rPr>
                    <w:t>gel,  para</w:t>
                  </w:r>
                  <w:proofErr w:type="gramEnd"/>
                  <w:r w:rsidRPr="00870B5E">
                    <w:rPr>
                      <w:rFonts w:ascii="Arial" w:hAnsi="Arial" w:cs="Arial"/>
                      <w:sz w:val="16"/>
                      <w:szCs w:val="16"/>
                    </w:rPr>
                    <w:t xml:space="preserve"> usar en frío y calor. Frío: material: PVC 0,30 </w:t>
                  </w:r>
                  <w:proofErr w:type="spellStart"/>
                  <w:r w:rsidRPr="00870B5E">
                    <w:rPr>
                      <w:rFonts w:ascii="Arial" w:hAnsi="Arial" w:cs="Arial"/>
                      <w:sz w:val="16"/>
                      <w:szCs w:val="16"/>
                    </w:rPr>
                    <w:t>mm.</w:t>
                  </w:r>
                  <w:proofErr w:type="spellEnd"/>
                  <w:r w:rsidRPr="00870B5E">
                    <w:rPr>
                      <w:rFonts w:ascii="Arial" w:hAnsi="Arial" w:cs="Arial"/>
                      <w:sz w:val="16"/>
                      <w:szCs w:val="16"/>
                    </w:rPr>
                    <w:br/>
                    <w:t>Medidas: 10 x 15 cm.  Diseño y color suministrado  por la   universidad de Cundinamarca.</w:t>
                  </w:r>
                </w:p>
              </w:tc>
              <w:tc>
                <w:tcPr>
                  <w:tcW w:w="897"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633263" w:rsidRPr="00CC1788" w:rsidRDefault="00633263" w:rsidP="00633263">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r>
            <w:tr w:rsidR="00633263" w:rsidRPr="00CC1788" w:rsidTr="00870B5E">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633263" w:rsidRPr="00870B5E" w:rsidRDefault="00633263" w:rsidP="00633263">
                  <w:pPr>
                    <w:jc w:val="center"/>
                    <w:rPr>
                      <w:rFonts w:ascii="Arial" w:hAnsi="Arial" w:cs="Arial"/>
                      <w:color w:val="000000"/>
                      <w:sz w:val="16"/>
                      <w:szCs w:val="16"/>
                      <w:lang w:val="es-CO" w:eastAsia="es-CO"/>
                    </w:rPr>
                  </w:pPr>
                  <w:r w:rsidRPr="00870B5E">
                    <w:rPr>
                      <w:rFonts w:ascii="Arial" w:hAnsi="Arial" w:cs="Arial"/>
                      <w:color w:val="000000"/>
                      <w:sz w:val="16"/>
                      <w:szCs w:val="16"/>
                    </w:rPr>
                    <w:t>37</w:t>
                  </w:r>
                </w:p>
              </w:tc>
              <w:tc>
                <w:tcPr>
                  <w:tcW w:w="1892" w:type="dxa"/>
                  <w:tcBorders>
                    <w:top w:val="nil"/>
                    <w:left w:val="nil"/>
                    <w:bottom w:val="single" w:sz="4" w:space="0" w:color="auto"/>
                    <w:right w:val="single" w:sz="4" w:space="0" w:color="auto"/>
                  </w:tcBorders>
                  <w:shd w:val="clear" w:color="auto" w:fill="auto"/>
                  <w:vAlign w:val="center"/>
                </w:tcPr>
                <w:p w:rsidR="00633263" w:rsidRPr="00870B5E" w:rsidRDefault="00633263" w:rsidP="00633263">
                  <w:pPr>
                    <w:jc w:val="center"/>
                    <w:rPr>
                      <w:rFonts w:ascii="Arial" w:hAnsi="Arial" w:cs="Arial"/>
                      <w:color w:val="000000"/>
                      <w:sz w:val="16"/>
                      <w:szCs w:val="16"/>
                    </w:rPr>
                  </w:pPr>
                  <w:r w:rsidRPr="00870B5E">
                    <w:rPr>
                      <w:rFonts w:ascii="Arial" w:hAnsi="Arial" w:cs="Arial"/>
                      <w:b/>
                      <w:bCs/>
                      <w:color w:val="000000"/>
                      <w:sz w:val="16"/>
                      <w:szCs w:val="16"/>
                    </w:rPr>
                    <w:t xml:space="preserve">Alquiler de Sonido profesional line </w:t>
                  </w:r>
                  <w:proofErr w:type="spellStart"/>
                  <w:r w:rsidRPr="00870B5E">
                    <w:rPr>
                      <w:rFonts w:ascii="Arial" w:hAnsi="Arial" w:cs="Arial"/>
                      <w:b/>
                      <w:bCs/>
                      <w:color w:val="000000"/>
                      <w:sz w:val="16"/>
                      <w:szCs w:val="16"/>
                    </w:rPr>
                    <w:t>array</w:t>
                  </w:r>
                  <w:proofErr w:type="spellEnd"/>
                  <w:r w:rsidRPr="00870B5E">
                    <w:rPr>
                      <w:rFonts w:ascii="Arial" w:hAnsi="Arial" w:cs="Arial"/>
                      <w:b/>
                      <w:bCs/>
                      <w:color w:val="000000"/>
                      <w:sz w:val="16"/>
                      <w:szCs w:val="16"/>
                    </w:rPr>
                    <w:t xml:space="preserve"> de alta capacidad</w:t>
                  </w:r>
                  <w:r w:rsidRPr="00870B5E">
                    <w:rPr>
                      <w:rFonts w:ascii="Arial" w:hAnsi="Arial" w:cs="Arial"/>
                      <w:color w:val="000000"/>
                      <w:sz w:val="16"/>
                      <w:szCs w:val="16"/>
                    </w:rPr>
                    <w:br/>
                    <w:t xml:space="preserve">- 8 cabinas de 1000 </w:t>
                  </w:r>
                  <w:proofErr w:type="spellStart"/>
                  <w:r w:rsidRPr="00870B5E">
                    <w:rPr>
                      <w:rFonts w:ascii="Arial" w:hAnsi="Arial" w:cs="Arial"/>
                      <w:color w:val="000000"/>
                      <w:sz w:val="16"/>
                      <w:szCs w:val="16"/>
                    </w:rPr>
                    <w:t>wtts</w:t>
                  </w:r>
                  <w:proofErr w:type="spellEnd"/>
                  <w:r w:rsidRPr="00870B5E">
                    <w:rPr>
                      <w:rFonts w:ascii="Arial" w:hAnsi="Arial" w:cs="Arial"/>
                      <w:color w:val="000000"/>
                      <w:sz w:val="16"/>
                      <w:szCs w:val="16"/>
                    </w:rPr>
                    <w:t xml:space="preserve"> </w:t>
                  </w:r>
                  <w:proofErr w:type="spellStart"/>
                  <w:r w:rsidRPr="00870B5E">
                    <w:rPr>
                      <w:rFonts w:ascii="Arial" w:hAnsi="Arial" w:cs="Arial"/>
                      <w:color w:val="000000"/>
                      <w:sz w:val="16"/>
                      <w:szCs w:val="16"/>
                    </w:rPr>
                    <w:t>c.u</w:t>
                  </w:r>
                  <w:proofErr w:type="spellEnd"/>
                  <w:r w:rsidRPr="00870B5E">
                    <w:rPr>
                      <w:rFonts w:ascii="Arial" w:hAnsi="Arial" w:cs="Arial"/>
                      <w:color w:val="000000"/>
                      <w:sz w:val="16"/>
                      <w:szCs w:val="16"/>
                    </w:rPr>
                    <w:t xml:space="preserve"> de marca reconocida</w:t>
                  </w:r>
                  <w:r w:rsidRPr="00870B5E">
                    <w:rPr>
                      <w:rFonts w:ascii="Arial" w:hAnsi="Arial" w:cs="Arial"/>
                      <w:color w:val="000000"/>
                      <w:sz w:val="16"/>
                      <w:szCs w:val="16"/>
                    </w:rPr>
                    <w:br/>
                    <w:t xml:space="preserve">- 4 bajos dobles de 2000wtss </w:t>
                  </w:r>
                  <w:proofErr w:type="spellStart"/>
                  <w:r w:rsidRPr="00870B5E">
                    <w:rPr>
                      <w:rFonts w:ascii="Arial" w:hAnsi="Arial" w:cs="Arial"/>
                      <w:color w:val="000000"/>
                      <w:sz w:val="16"/>
                      <w:szCs w:val="16"/>
                    </w:rPr>
                    <w:t>c.u</w:t>
                  </w:r>
                  <w:proofErr w:type="spellEnd"/>
                  <w:r w:rsidRPr="00870B5E">
                    <w:rPr>
                      <w:rFonts w:ascii="Arial" w:hAnsi="Arial" w:cs="Arial"/>
                      <w:color w:val="000000"/>
                      <w:sz w:val="16"/>
                      <w:szCs w:val="16"/>
                    </w:rPr>
                    <w:t xml:space="preserve"> de marca reconocida</w:t>
                  </w:r>
                  <w:r w:rsidRPr="00870B5E">
                    <w:rPr>
                      <w:rFonts w:ascii="Arial" w:hAnsi="Arial" w:cs="Arial"/>
                      <w:color w:val="000000"/>
                      <w:sz w:val="16"/>
                      <w:szCs w:val="16"/>
                    </w:rPr>
                    <w:br/>
                    <w:t xml:space="preserve">- consola digital de 32 canales de marca reconocida </w:t>
                  </w:r>
                  <w:r w:rsidRPr="00870B5E">
                    <w:rPr>
                      <w:rFonts w:ascii="Arial" w:hAnsi="Arial" w:cs="Arial"/>
                      <w:color w:val="000000"/>
                      <w:sz w:val="16"/>
                      <w:szCs w:val="16"/>
                    </w:rPr>
                    <w:br/>
                    <w:t xml:space="preserve">- sistemas de retorno (4 cabinas activas de 15’ de marca reconocida, 2 </w:t>
                  </w:r>
                  <w:r w:rsidRPr="00870B5E">
                    <w:rPr>
                      <w:rFonts w:ascii="Arial" w:hAnsi="Arial" w:cs="Arial"/>
                      <w:color w:val="000000"/>
                      <w:sz w:val="16"/>
                      <w:szCs w:val="16"/>
                    </w:rPr>
                    <w:lastRenderedPageBreak/>
                    <w:t xml:space="preserve">cabinas dobles de marca reconocida) </w:t>
                  </w:r>
                  <w:r w:rsidRPr="00870B5E">
                    <w:rPr>
                      <w:rFonts w:ascii="Arial" w:hAnsi="Arial" w:cs="Arial"/>
                      <w:color w:val="000000"/>
                      <w:sz w:val="16"/>
                      <w:szCs w:val="16"/>
                    </w:rPr>
                    <w:br/>
                    <w:t xml:space="preserve">- 2 bajos sencillos de 1000wtts de marca reconocida </w:t>
                  </w:r>
                  <w:r w:rsidRPr="00870B5E">
                    <w:rPr>
                      <w:rFonts w:ascii="Arial" w:hAnsi="Arial" w:cs="Arial"/>
                      <w:color w:val="000000"/>
                      <w:sz w:val="16"/>
                      <w:szCs w:val="16"/>
                    </w:rPr>
                    <w:br/>
                    <w:t>- 2 micrófonos inalámbricos de marca reconocida</w:t>
                  </w:r>
                  <w:r w:rsidRPr="00870B5E">
                    <w:rPr>
                      <w:rFonts w:ascii="Arial" w:hAnsi="Arial" w:cs="Arial"/>
                      <w:color w:val="000000"/>
                      <w:sz w:val="16"/>
                      <w:szCs w:val="16"/>
                    </w:rPr>
                    <w:br/>
                    <w:t xml:space="preserve">- kit de micrófonos para batería de marca reconocida </w:t>
                  </w:r>
                  <w:r w:rsidRPr="00870B5E">
                    <w:rPr>
                      <w:rFonts w:ascii="Arial" w:hAnsi="Arial" w:cs="Arial"/>
                      <w:color w:val="000000"/>
                      <w:sz w:val="16"/>
                      <w:szCs w:val="16"/>
                    </w:rPr>
                    <w:br/>
                    <w:t xml:space="preserve">- 20 micrófonos de cable de marca reconocida </w:t>
                  </w:r>
                  <w:r w:rsidRPr="00870B5E">
                    <w:rPr>
                      <w:rFonts w:ascii="Arial" w:hAnsi="Arial" w:cs="Arial"/>
                      <w:color w:val="000000"/>
                      <w:sz w:val="16"/>
                      <w:szCs w:val="16"/>
                    </w:rPr>
                    <w:br/>
                    <w:t>- cables correspondientes a cada uno de los elementos de sonido y sus respectivas extensiones eléctricas.</w:t>
                  </w:r>
                  <w:r w:rsidRPr="00870B5E">
                    <w:rPr>
                      <w:rFonts w:ascii="Arial" w:hAnsi="Arial" w:cs="Arial"/>
                      <w:color w:val="000000"/>
                      <w:sz w:val="16"/>
                      <w:szCs w:val="16"/>
                    </w:rPr>
                    <w:br/>
                    <w:t xml:space="preserve">Alquiler Estructura </w:t>
                  </w:r>
                  <w:proofErr w:type="spellStart"/>
                  <w:r w:rsidRPr="00870B5E">
                    <w:rPr>
                      <w:rFonts w:ascii="Arial" w:hAnsi="Arial" w:cs="Arial"/>
                      <w:color w:val="000000"/>
                      <w:sz w:val="16"/>
                      <w:szCs w:val="16"/>
                    </w:rPr>
                    <w:t>truss</w:t>
                  </w:r>
                  <w:proofErr w:type="spellEnd"/>
                  <w:r w:rsidRPr="00870B5E">
                    <w:rPr>
                      <w:rFonts w:ascii="Arial" w:hAnsi="Arial" w:cs="Arial"/>
                      <w:color w:val="000000"/>
                      <w:sz w:val="16"/>
                      <w:szCs w:val="16"/>
                    </w:rPr>
                    <w:t xml:space="preserve"> para colgar sistema de sonido (7 </w:t>
                  </w:r>
                  <w:proofErr w:type="spellStart"/>
                  <w:r w:rsidRPr="00870B5E">
                    <w:rPr>
                      <w:rFonts w:ascii="Arial" w:hAnsi="Arial" w:cs="Arial"/>
                      <w:color w:val="000000"/>
                      <w:sz w:val="16"/>
                      <w:szCs w:val="16"/>
                    </w:rPr>
                    <w:t>mts</w:t>
                  </w:r>
                  <w:proofErr w:type="spellEnd"/>
                  <w:r w:rsidRPr="00870B5E">
                    <w:rPr>
                      <w:rFonts w:ascii="Arial" w:hAnsi="Arial" w:cs="Arial"/>
                      <w:color w:val="000000"/>
                      <w:sz w:val="16"/>
                      <w:szCs w:val="16"/>
                    </w:rPr>
                    <w:t xml:space="preserve"> de alto x 12 metros de frente)</w:t>
                  </w:r>
                  <w:r w:rsidRPr="00870B5E">
                    <w:rPr>
                      <w:rFonts w:ascii="Arial" w:hAnsi="Arial" w:cs="Arial"/>
                      <w:color w:val="000000"/>
                      <w:sz w:val="16"/>
                      <w:szCs w:val="16"/>
                    </w:rPr>
                    <w:br/>
                    <w:t xml:space="preserve">Alquiler de iluminación tipo concierto para escenario (18 par led, 2 cabezas </w:t>
                  </w:r>
                  <w:proofErr w:type="spellStart"/>
                  <w:r w:rsidRPr="00870B5E">
                    <w:rPr>
                      <w:rFonts w:ascii="Arial" w:hAnsi="Arial" w:cs="Arial"/>
                      <w:color w:val="000000"/>
                      <w:sz w:val="16"/>
                      <w:szCs w:val="16"/>
                    </w:rPr>
                    <w:t>beam</w:t>
                  </w:r>
                  <w:proofErr w:type="spellEnd"/>
                  <w:r w:rsidRPr="00870B5E">
                    <w:rPr>
                      <w:rFonts w:ascii="Arial" w:hAnsi="Arial" w:cs="Arial"/>
                      <w:color w:val="000000"/>
                      <w:sz w:val="16"/>
                      <w:szCs w:val="16"/>
                    </w:rPr>
                    <w:t xml:space="preserve"> 7r, 1 controlador </w:t>
                  </w:r>
                  <w:proofErr w:type="spellStart"/>
                  <w:r w:rsidRPr="00870B5E">
                    <w:rPr>
                      <w:rFonts w:ascii="Arial" w:hAnsi="Arial" w:cs="Arial"/>
                      <w:color w:val="000000"/>
                      <w:sz w:val="16"/>
                      <w:szCs w:val="16"/>
                    </w:rPr>
                    <w:t>dmx</w:t>
                  </w:r>
                  <w:proofErr w:type="spellEnd"/>
                  <w:r w:rsidRPr="00870B5E">
                    <w:rPr>
                      <w:rFonts w:ascii="Arial" w:hAnsi="Arial" w:cs="Arial"/>
                      <w:color w:val="000000"/>
                      <w:sz w:val="16"/>
                      <w:szCs w:val="16"/>
                    </w:rPr>
                    <w:t>); incluye cámara de humo.</w:t>
                  </w:r>
                </w:p>
              </w:tc>
              <w:tc>
                <w:tcPr>
                  <w:tcW w:w="897"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lastRenderedPageBreak/>
                    <w:t>UNIDAD</w:t>
                  </w:r>
                </w:p>
              </w:tc>
              <w:tc>
                <w:tcPr>
                  <w:tcW w:w="897"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633263" w:rsidRPr="00CC1788" w:rsidRDefault="00633263" w:rsidP="00633263">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r>
            <w:tr w:rsidR="00633263" w:rsidRPr="00CC1788" w:rsidTr="00870B5E">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633263" w:rsidRPr="00870B5E" w:rsidRDefault="00633263" w:rsidP="00633263">
                  <w:pPr>
                    <w:jc w:val="center"/>
                    <w:rPr>
                      <w:rFonts w:ascii="Arial" w:hAnsi="Arial" w:cs="Arial"/>
                      <w:color w:val="000000"/>
                      <w:sz w:val="16"/>
                      <w:szCs w:val="16"/>
                      <w:lang w:val="es-CO" w:eastAsia="es-CO"/>
                    </w:rPr>
                  </w:pPr>
                  <w:r w:rsidRPr="00870B5E">
                    <w:rPr>
                      <w:rFonts w:ascii="Arial" w:hAnsi="Arial" w:cs="Arial"/>
                      <w:color w:val="000000"/>
                      <w:sz w:val="16"/>
                      <w:szCs w:val="16"/>
                    </w:rPr>
                    <w:lastRenderedPageBreak/>
                    <w:t>38</w:t>
                  </w:r>
                </w:p>
              </w:tc>
              <w:tc>
                <w:tcPr>
                  <w:tcW w:w="1892" w:type="dxa"/>
                  <w:tcBorders>
                    <w:top w:val="nil"/>
                    <w:left w:val="nil"/>
                    <w:bottom w:val="single" w:sz="4" w:space="0" w:color="auto"/>
                    <w:right w:val="single" w:sz="4" w:space="0" w:color="auto"/>
                  </w:tcBorders>
                  <w:shd w:val="clear" w:color="auto" w:fill="auto"/>
                  <w:vAlign w:val="center"/>
                </w:tcPr>
                <w:p w:rsidR="00633263" w:rsidRPr="00870B5E" w:rsidRDefault="00633263" w:rsidP="00633263">
                  <w:pPr>
                    <w:jc w:val="center"/>
                    <w:rPr>
                      <w:rFonts w:ascii="Arial" w:hAnsi="Arial" w:cs="Arial"/>
                      <w:color w:val="000000"/>
                      <w:sz w:val="16"/>
                      <w:szCs w:val="16"/>
                    </w:rPr>
                  </w:pPr>
                  <w:r w:rsidRPr="00870B5E">
                    <w:rPr>
                      <w:rFonts w:ascii="Arial" w:hAnsi="Arial" w:cs="Arial"/>
                      <w:color w:val="000000"/>
                      <w:sz w:val="16"/>
                      <w:szCs w:val="16"/>
                    </w:rPr>
                    <w:t>Alquiler de tarima  12 x 6 metros de alto 1,80 metros</w:t>
                  </w:r>
                </w:p>
              </w:tc>
              <w:tc>
                <w:tcPr>
                  <w:tcW w:w="897"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633263" w:rsidRPr="00CC1788" w:rsidRDefault="00633263" w:rsidP="00633263">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r>
            <w:tr w:rsidR="00633263" w:rsidRPr="00CC1788" w:rsidTr="00870B5E">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633263" w:rsidRPr="00870B5E" w:rsidRDefault="00633263" w:rsidP="00633263">
                  <w:pPr>
                    <w:jc w:val="center"/>
                    <w:rPr>
                      <w:rFonts w:ascii="Arial" w:hAnsi="Arial" w:cs="Arial"/>
                      <w:color w:val="000000"/>
                      <w:sz w:val="16"/>
                      <w:szCs w:val="16"/>
                    </w:rPr>
                  </w:pPr>
                  <w:r w:rsidRPr="00870B5E">
                    <w:rPr>
                      <w:rFonts w:ascii="Arial" w:hAnsi="Arial" w:cs="Arial"/>
                      <w:color w:val="000000"/>
                      <w:sz w:val="16"/>
                      <w:szCs w:val="16"/>
                    </w:rPr>
                    <w:t>39</w:t>
                  </w:r>
                </w:p>
              </w:tc>
              <w:tc>
                <w:tcPr>
                  <w:tcW w:w="1892" w:type="dxa"/>
                  <w:tcBorders>
                    <w:top w:val="nil"/>
                    <w:left w:val="nil"/>
                    <w:bottom w:val="single" w:sz="4" w:space="0" w:color="auto"/>
                    <w:right w:val="single" w:sz="4" w:space="0" w:color="auto"/>
                  </w:tcBorders>
                  <w:shd w:val="clear" w:color="auto" w:fill="auto"/>
                  <w:vAlign w:val="center"/>
                </w:tcPr>
                <w:p w:rsidR="00633263" w:rsidRPr="00870B5E" w:rsidRDefault="00633263" w:rsidP="00633263">
                  <w:pPr>
                    <w:jc w:val="center"/>
                    <w:rPr>
                      <w:rFonts w:ascii="Arial" w:hAnsi="Arial" w:cs="Arial"/>
                      <w:color w:val="000000"/>
                      <w:sz w:val="16"/>
                      <w:szCs w:val="16"/>
                    </w:rPr>
                  </w:pPr>
                  <w:r w:rsidRPr="00870B5E">
                    <w:rPr>
                      <w:rFonts w:ascii="Arial" w:hAnsi="Arial" w:cs="Arial"/>
                      <w:color w:val="000000"/>
                      <w:sz w:val="16"/>
                      <w:szCs w:val="16"/>
                    </w:rPr>
                    <w:t xml:space="preserve">Alquiler  de sillas </w:t>
                  </w:r>
                  <w:proofErr w:type="spellStart"/>
                  <w:r w:rsidRPr="00870B5E">
                    <w:rPr>
                      <w:rFonts w:ascii="Arial" w:hAnsi="Arial" w:cs="Arial"/>
                      <w:color w:val="000000"/>
                      <w:sz w:val="16"/>
                      <w:szCs w:val="16"/>
                    </w:rPr>
                    <w:t>rimax</w:t>
                  </w:r>
                  <w:proofErr w:type="spellEnd"/>
                  <w:r w:rsidRPr="00870B5E">
                    <w:rPr>
                      <w:rFonts w:ascii="Arial" w:hAnsi="Arial" w:cs="Arial"/>
                      <w:color w:val="000000"/>
                      <w:sz w:val="16"/>
                      <w:szCs w:val="16"/>
                    </w:rPr>
                    <w:t xml:space="preserve">  color blanco por </w:t>
                  </w:r>
                  <w:proofErr w:type="spellStart"/>
                  <w:r w:rsidRPr="00870B5E">
                    <w:rPr>
                      <w:rFonts w:ascii="Arial" w:hAnsi="Arial" w:cs="Arial"/>
                      <w:color w:val="000000"/>
                      <w:sz w:val="16"/>
                      <w:szCs w:val="16"/>
                    </w:rPr>
                    <w:t>dia</w:t>
                  </w:r>
                  <w:proofErr w:type="spellEnd"/>
                  <w:r w:rsidRPr="00870B5E">
                    <w:rPr>
                      <w:rFonts w:ascii="Arial" w:hAnsi="Arial" w:cs="Arial"/>
                      <w:color w:val="000000"/>
                      <w:sz w:val="16"/>
                      <w:szCs w:val="16"/>
                    </w:rPr>
                    <w:t xml:space="preserve">, </w:t>
                  </w:r>
                  <w:r w:rsidRPr="00870B5E">
                    <w:rPr>
                      <w:rFonts w:ascii="Arial" w:hAnsi="Arial" w:cs="Arial"/>
                      <w:color w:val="000000"/>
                      <w:sz w:val="16"/>
                      <w:szCs w:val="16"/>
                    </w:rPr>
                    <w:br/>
                    <w:t>incluye trasporte</w:t>
                  </w:r>
                </w:p>
              </w:tc>
              <w:tc>
                <w:tcPr>
                  <w:tcW w:w="897"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633263" w:rsidRPr="00CC1788" w:rsidRDefault="00633263" w:rsidP="00633263">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r>
            <w:tr w:rsidR="00633263" w:rsidRPr="00CC1788" w:rsidTr="008B77CB">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633263" w:rsidRPr="008B77CB" w:rsidRDefault="00633263" w:rsidP="00633263">
                  <w:pPr>
                    <w:jc w:val="center"/>
                    <w:rPr>
                      <w:rFonts w:ascii="Arial" w:hAnsi="Arial" w:cs="Arial"/>
                      <w:color w:val="000000"/>
                      <w:sz w:val="16"/>
                      <w:szCs w:val="16"/>
                      <w:lang w:val="es-CO" w:eastAsia="es-CO"/>
                    </w:rPr>
                  </w:pPr>
                  <w:r w:rsidRPr="008B77CB">
                    <w:rPr>
                      <w:rFonts w:ascii="Arial" w:hAnsi="Arial" w:cs="Arial"/>
                      <w:color w:val="000000"/>
                      <w:sz w:val="16"/>
                      <w:szCs w:val="16"/>
                    </w:rPr>
                    <w:t>40</w:t>
                  </w:r>
                </w:p>
              </w:tc>
              <w:tc>
                <w:tcPr>
                  <w:tcW w:w="1892" w:type="dxa"/>
                  <w:tcBorders>
                    <w:top w:val="nil"/>
                    <w:left w:val="nil"/>
                    <w:bottom w:val="single" w:sz="4" w:space="0" w:color="auto"/>
                    <w:right w:val="single" w:sz="4" w:space="0" w:color="auto"/>
                  </w:tcBorders>
                  <w:shd w:val="clear" w:color="auto" w:fill="auto"/>
                  <w:vAlign w:val="center"/>
                </w:tcPr>
                <w:p w:rsidR="00633263" w:rsidRPr="008B77CB" w:rsidRDefault="00633263" w:rsidP="00633263">
                  <w:pPr>
                    <w:jc w:val="center"/>
                    <w:rPr>
                      <w:rFonts w:ascii="Arial" w:hAnsi="Arial" w:cs="Arial"/>
                      <w:color w:val="000000"/>
                      <w:sz w:val="16"/>
                      <w:szCs w:val="16"/>
                    </w:rPr>
                  </w:pPr>
                  <w:r w:rsidRPr="008B77CB">
                    <w:rPr>
                      <w:rFonts w:ascii="Arial" w:hAnsi="Arial" w:cs="Arial"/>
                      <w:b/>
                      <w:bCs/>
                      <w:color w:val="000000"/>
                      <w:sz w:val="16"/>
                      <w:szCs w:val="16"/>
                    </w:rPr>
                    <w:t>Alquiler de Sonido profesional de mediana capacidad</w:t>
                  </w:r>
                  <w:r w:rsidRPr="008B77CB">
                    <w:rPr>
                      <w:rFonts w:ascii="Arial" w:hAnsi="Arial" w:cs="Arial"/>
                      <w:color w:val="000000"/>
                      <w:sz w:val="16"/>
                      <w:szCs w:val="16"/>
                    </w:rPr>
                    <w:br/>
                    <w:t>- Consola de 24 canales de marca reconocida</w:t>
                  </w:r>
                  <w:r w:rsidRPr="008B77CB">
                    <w:rPr>
                      <w:rFonts w:ascii="Arial" w:hAnsi="Arial" w:cs="Arial"/>
                      <w:color w:val="000000"/>
                      <w:sz w:val="16"/>
                      <w:szCs w:val="16"/>
                    </w:rPr>
                    <w:br/>
                    <w:t xml:space="preserve">- 2 CABINAS AUTOPOTENCIADAS 15’ de 1000 </w:t>
                  </w:r>
                  <w:proofErr w:type="spellStart"/>
                  <w:r w:rsidRPr="008B77CB">
                    <w:rPr>
                      <w:rFonts w:ascii="Arial" w:hAnsi="Arial" w:cs="Arial"/>
                      <w:color w:val="000000"/>
                      <w:sz w:val="16"/>
                      <w:szCs w:val="16"/>
                    </w:rPr>
                    <w:t>wtts</w:t>
                  </w:r>
                  <w:proofErr w:type="spellEnd"/>
                  <w:r w:rsidRPr="008B77CB">
                    <w:rPr>
                      <w:rFonts w:ascii="Arial" w:hAnsi="Arial" w:cs="Arial"/>
                      <w:color w:val="000000"/>
                      <w:sz w:val="16"/>
                      <w:szCs w:val="16"/>
                    </w:rPr>
                    <w:t xml:space="preserve"> c/u de marca reconocida con sus respectivas bases</w:t>
                  </w:r>
                  <w:r w:rsidRPr="008B77CB">
                    <w:rPr>
                      <w:rFonts w:ascii="Arial" w:hAnsi="Arial" w:cs="Arial"/>
                      <w:color w:val="000000"/>
                      <w:sz w:val="16"/>
                      <w:szCs w:val="16"/>
                    </w:rPr>
                    <w:br/>
                    <w:t>- 1 MICRÓFONO Inalámbricos de mano</w:t>
                  </w:r>
                  <w:r w:rsidRPr="008B77CB">
                    <w:rPr>
                      <w:rFonts w:ascii="Arial" w:hAnsi="Arial" w:cs="Arial"/>
                      <w:color w:val="000000"/>
                      <w:sz w:val="16"/>
                      <w:szCs w:val="16"/>
                    </w:rPr>
                    <w:br/>
                    <w:t>- 10 micrófonos de cable con base</w:t>
                  </w:r>
                  <w:r w:rsidRPr="008B77CB">
                    <w:rPr>
                      <w:rFonts w:ascii="Arial" w:hAnsi="Arial" w:cs="Arial"/>
                      <w:color w:val="000000"/>
                      <w:sz w:val="16"/>
                      <w:szCs w:val="16"/>
                    </w:rPr>
                    <w:br/>
                    <w:t>- Personal capacitado para el manejo del sonido</w:t>
                  </w:r>
                  <w:r w:rsidRPr="008B77CB">
                    <w:rPr>
                      <w:rFonts w:ascii="Arial" w:hAnsi="Arial" w:cs="Arial"/>
                      <w:color w:val="000000"/>
                      <w:sz w:val="16"/>
                      <w:szCs w:val="16"/>
                    </w:rPr>
                    <w:br/>
                    <w:t xml:space="preserve">- Cableado correspondientes a cada uno de los </w:t>
                  </w:r>
                  <w:r w:rsidRPr="008B77CB">
                    <w:rPr>
                      <w:rFonts w:ascii="Arial" w:hAnsi="Arial" w:cs="Arial"/>
                      <w:color w:val="000000"/>
                      <w:sz w:val="16"/>
                      <w:szCs w:val="16"/>
                    </w:rPr>
                    <w:lastRenderedPageBreak/>
                    <w:t>elementos de sonido y sus respectivas extensiones eléctricas.</w:t>
                  </w:r>
                  <w:r w:rsidRPr="008B77CB">
                    <w:rPr>
                      <w:rFonts w:ascii="Arial" w:hAnsi="Arial" w:cs="Arial"/>
                      <w:color w:val="000000"/>
                      <w:sz w:val="16"/>
                      <w:szCs w:val="16"/>
                    </w:rPr>
                    <w:br/>
                    <w:t>- OPERACIÓN, MONTAJE Y TRANSPORTE</w:t>
                  </w:r>
                </w:p>
              </w:tc>
              <w:tc>
                <w:tcPr>
                  <w:tcW w:w="897"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lastRenderedPageBreak/>
                    <w:t>UNIDAD</w:t>
                  </w:r>
                </w:p>
              </w:tc>
              <w:tc>
                <w:tcPr>
                  <w:tcW w:w="897"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633263" w:rsidRPr="00CC1788" w:rsidRDefault="00633263" w:rsidP="00633263">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r>
            <w:tr w:rsidR="00633263" w:rsidRPr="00CC1788" w:rsidTr="008B77CB">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633263" w:rsidRPr="008B77CB" w:rsidRDefault="00633263" w:rsidP="00633263">
                  <w:pPr>
                    <w:jc w:val="center"/>
                    <w:rPr>
                      <w:rFonts w:ascii="Arial" w:hAnsi="Arial" w:cs="Arial"/>
                      <w:sz w:val="16"/>
                      <w:szCs w:val="16"/>
                      <w:lang w:val="es-CO" w:eastAsia="es-CO"/>
                    </w:rPr>
                  </w:pPr>
                  <w:r w:rsidRPr="008B77CB">
                    <w:rPr>
                      <w:rFonts w:ascii="Arial" w:hAnsi="Arial" w:cs="Arial"/>
                      <w:sz w:val="16"/>
                      <w:szCs w:val="16"/>
                    </w:rPr>
                    <w:lastRenderedPageBreak/>
                    <w:t>41</w:t>
                  </w:r>
                </w:p>
              </w:tc>
              <w:tc>
                <w:tcPr>
                  <w:tcW w:w="1892" w:type="dxa"/>
                  <w:tcBorders>
                    <w:top w:val="nil"/>
                    <w:left w:val="nil"/>
                    <w:bottom w:val="single" w:sz="4" w:space="0" w:color="auto"/>
                    <w:right w:val="single" w:sz="4" w:space="0" w:color="auto"/>
                  </w:tcBorders>
                  <w:shd w:val="clear" w:color="auto" w:fill="auto"/>
                  <w:vAlign w:val="center"/>
                </w:tcPr>
                <w:p w:rsidR="00633263" w:rsidRPr="008B77CB" w:rsidRDefault="00633263" w:rsidP="00633263">
                  <w:pPr>
                    <w:jc w:val="center"/>
                    <w:rPr>
                      <w:rFonts w:ascii="Arial" w:hAnsi="Arial" w:cs="Arial"/>
                      <w:sz w:val="16"/>
                      <w:szCs w:val="16"/>
                    </w:rPr>
                  </w:pPr>
                  <w:r w:rsidRPr="008B77CB">
                    <w:rPr>
                      <w:rFonts w:ascii="Arial" w:hAnsi="Arial" w:cs="Arial"/>
                      <w:sz w:val="16"/>
                      <w:szCs w:val="16"/>
                    </w:rPr>
                    <w:t xml:space="preserve">Alquiler de Sistema </w:t>
                  </w:r>
                  <w:proofErr w:type="spellStart"/>
                  <w:r w:rsidRPr="008B77CB">
                    <w:rPr>
                      <w:rFonts w:ascii="Arial" w:hAnsi="Arial" w:cs="Arial"/>
                      <w:sz w:val="16"/>
                      <w:szCs w:val="16"/>
                    </w:rPr>
                    <w:t>Electronico</w:t>
                  </w:r>
                  <w:proofErr w:type="spellEnd"/>
                  <w:r w:rsidRPr="008B77CB">
                    <w:rPr>
                      <w:rFonts w:ascii="Arial" w:hAnsi="Arial" w:cs="Arial"/>
                      <w:sz w:val="16"/>
                      <w:szCs w:val="16"/>
                    </w:rPr>
                    <w:t xml:space="preserve"> para Taekwondo   </w:t>
                  </w:r>
                  <w:r w:rsidRPr="008B77CB">
                    <w:rPr>
                      <w:rFonts w:ascii="Arial" w:hAnsi="Arial" w:cs="Arial"/>
                      <w:sz w:val="16"/>
                      <w:szCs w:val="16"/>
                    </w:rPr>
                    <w:br/>
                    <w:t>-Pecheras</w:t>
                  </w:r>
                </w:p>
              </w:tc>
              <w:tc>
                <w:tcPr>
                  <w:tcW w:w="897"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633263" w:rsidRPr="00CC1788" w:rsidRDefault="00633263" w:rsidP="00633263">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r>
            <w:tr w:rsidR="00633263" w:rsidRPr="00CC1788" w:rsidTr="008B77CB">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633263" w:rsidRPr="008B77CB" w:rsidRDefault="00633263" w:rsidP="00633263">
                  <w:pPr>
                    <w:jc w:val="center"/>
                    <w:rPr>
                      <w:rFonts w:ascii="Arial" w:hAnsi="Arial" w:cs="Arial"/>
                      <w:sz w:val="16"/>
                      <w:szCs w:val="16"/>
                    </w:rPr>
                  </w:pPr>
                  <w:r w:rsidRPr="008B77CB">
                    <w:rPr>
                      <w:rFonts w:ascii="Arial" w:hAnsi="Arial" w:cs="Arial"/>
                      <w:sz w:val="16"/>
                      <w:szCs w:val="16"/>
                    </w:rPr>
                    <w:t>42</w:t>
                  </w:r>
                </w:p>
              </w:tc>
              <w:tc>
                <w:tcPr>
                  <w:tcW w:w="1892" w:type="dxa"/>
                  <w:tcBorders>
                    <w:top w:val="nil"/>
                    <w:left w:val="nil"/>
                    <w:bottom w:val="single" w:sz="4" w:space="0" w:color="auto"/>
                    <w:right w:val="single" w:sz="4" w:space="0" w:color="auto"/>
                  </w:tcBorders>
                  <w:shd w:val="clear" w:color="auto" w:fill="auto"/>
                  <w:vAlign w:val="center"/>
                </w:tcPr>
                <w:p w:rsidR="00633263" w:rsidRPr="008B77CB" w:rsidRDefault="00633263" w:rsidP="00633263">
                  <w:pPr>
                    <w:jc w:val="center"/>
                    <w:rPr>
                      <w:rFonts w:ascii="Arial" w:hAnsi="Arial" w:cs="Arial"/>
                      <w:sz w:val="16"/>
                      <w:szCs w:val="16"/>
                    </w:rPr>
                  </w:pPr>
                  <w:r w:rsidRPr="008B77CB">
                    <w:rPr>
                      <w:rFonts w:ascii="Arial" w:hAnsi="Arial" w:cs="Arial"/>
                      <w:sz w:val="16"/>
                      <w:szCs w:val="16"/>
                    </w:rPr>
                    <w:t xml:space="preserve">Alquiler de Sistema </w:t>
                  </w:r>
                  <w:proofErr w:type="spellStart"/>
                  <w:r w:rsidRPr="008B77CB">
                    <w:rPr>
                      <w:rFonts w:ascii="Arial" w:hAnsi="Arial" w:cs="Arial"/>
                      <w:sz w:val="16"/>
                      <w:szCs w:val="16"/>
                    </w:rPr>
                    <w:t>Electronico</w:t>
                  </w:r>
                  <w:proofErr w:type="spellEnd"/>
                  <w:r w:rsidRPr="008B77CB">
                    <w:rPr>
                      <w:rFonts w:ascii="Arial" w:hAnsi="Arial" w:cs="Arial"/>
                      <w:sz w:val="16"/>
                      <w:szCs w:val="16"/>
                    </w:rPr>
                    <w:t xml:space="preserve"> para Taekwondo   </w:t>
                  </w:r>
                  <w:r w:rsidRPr="008B77CB">
                    <w:rPr>
                      <w:rFonts w:ascii="Arial" w:hAnsi="Arial" w:cs="Arial"/>
                      <w:sz w:val="16"/>
                      <w:szCs w:val="16"/>
                    </w:rPr>
                    <w:br/>
                    <w:t>-cascos</w:t>
                  </w:r>
                </w:p>
              </w:tc>
              <w:tc>
                <w:tcPr>
                  <w:tcW w:w="897"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633263" w:rsidRPr="00CC1788" w:rsidRDefault="00633263" w:rsidP="00633263">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r>
            <w:tr w:rsidR="00633263" w:rsidRPr="00CC1788" w:rsidTr="008B77CB">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633263" w:rsidRPr="008B77CB" w:rsidRDefault="00633263" w:rsidP="00633263">
                  <w:pPr>
                    <w:jc w:val="center"/>
                    <w:rPr>
                      <w:rFonts w:ascii="Arial" w:hAnsi="Arial" w:cs="Arial"/>
                      <w:sz w:val="16"/>
                      <w:szCs w:val="16"/>
                    </w:rPr>
                  </w:pPr>
                  <w:r w:rsidRPr="008B77CB">
                    <w:rPr>
                      <w:rFonts w:ascii="Arial" w:hAnsi="Arial" w:cs="Arial"/>
                      <w:sz w:val="16"/>
                      <w:szCs w:val="16"/>
                    </w:rPr>
                    <w:t>43</w:t>
                  </w:r>
                </w:p>
              </w:tc>
              <w:tc>
                <w:tcPr>
                  <w:tcW w:w="1892" w:type="dxa"/>
                  <w:tcBorders>
                    <w:top w:val="nil"/>
                    <w:left w:val="nil"/>
                    <w:bottom w:val="single" w:sz="4" w:space="0" w:color="auto"/>
                    <w:right w:val="single" w:sz="4" w:space="0" w:color="auto"/>
                  </w:tcBorders>
                  <w:shd w:val="clear" w:color="auto" w:fill="auto"/>
                  <w:vAlign w:val="center"/>
                </w:tcPr>
                <w:p w:rsidR="00633263" w:rsidRPr="008B77CB" w:rsidRDefault="00633263" w:rsidP="00633263">
                  <w:pPr>
                    <w:jc w:val="center"/>
                    <w:rPr>
                      <w:rFonts w:ascii="Arial" w:hAnsi="Arial" w:cs="Arial"/>
                      <w:sz w:val="16"/>
                      <w:szCs w:val="16"/>
                    </w:rPr>
                  </w:pPr>
                  <w:r w:rsidRPr="008B77CB">
                    <w:rPr>
                      <w:rFonts w:ascii="Arial" w:hAnsi="Arial" w:cs="Arial"/>
                      <w:sz w:val="16"/>
                      <w:szCs w:val="16"/>
                    </w:rPr>
                    <w:t xml:space="preserve">Alquiler de Sistema </w:t>
                  </w:r>
                  <w:proofErr w:type="spellStart"/>
                  <w:r w:rsidRPr="008B77CB">
                    <w:rPr>
                      <w:rFonts w:ascii="Arial" w:hAnsi="Arial" w:cs="Arial"/>
                      <w:sz w:val="16"/>
                      <w:szCs w:val="16"/>
                    </w:rPr>
                    <w:t>Electronico</w:t>
                  </w:r>
                  <w:proofErr w:type="spellEnd"/>
                  <w:r w:rsidRPr="008B77CB">
                    <w:rPr>
                      <w:rFonts w:ascii="Arial" w:hAnsi="Arial" w:cs="Arial"/>
                      <w:sz w:val="16"/>
                      <w:szCs w:val="16"/>
                    </w:rPr>
                    <w:t xml:space="preserve"> para Taekwondo   </w:t>
                  </w:r>
                  <w:r w:rsidRPr="008B77CB">
                    <w:rPr>
                      <w:rFonts w:ascii="Arial" w:hAnsi="Arial" w:cs="Arial"/>
                      <w:sz w:val="16"/>
                      <w:szCs w:val="16"/>
                    </w:rPr>
                    <w:br/>
                    <w:t>-Transmisores pecheras</w:t>
                  </w:r>
                </w:p>
              </w:tc>
              <w:tc>
                <w:tcPr>
                  <w:tcW w:w="897"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633263" w:rsidRPr="00CC1788" w:rsidRDefault="00633263" w:rsidP="00633263">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r>
            <w:tr w:rsidR="00633263" w:rsidRPr="00CC1788" w:rsidTr="008B77CB">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633263" w:rsidRPr="008B77CB" w:rsidRDefault="00633263" w:rsidP="00633263">
                  <w:pPr>
                    <w:jc w:val="center"/>
                    <w:rPr>
                      <w:rFonts w:ascii="Arial" w:hAnsi="Arial" w:cs="Arial"/>
                      <w:sz w:val="16"/>
                      <w:szCs w:val="16"/>
                      <w:lang w:val="es-CO" w:eastAsia="es-CO"/>
                    </w:rPr>
                  </w:pPr>
                  <w:r w:rsidRPr="008B77CB">
                    <w:rPr>
                      <w:rFonts w:ascii="Arial" w:hAnsi="Arial" w:cs="Arial"/>
                      <w:sz w:val="16"/>
                      <w:szCs w:val="16"/>
                    </w:rPr>
                    <w:t>44</w:t>
                  </w:r>
                </w:p>
              </w:tc>
              <w:tc>
                <w:tcPr>
                  <w:tcW w:w="1892" w:type="dxa"/>
                  <w:tcBorders>
                    <w:top w:val="nil"/>
                    <w:left w:val="nil"/>
                    <w:bottom w:val="single" w:sz="4" w:space="0" w:color="auto"/>
                    <w:right w:val="single" w:sz="4" w:space="0" w:color="auto"/>
                  </w:tcBorders>
                  <w:shd w:val="clear" w:color="auto" w:fill="auto"/>
                  <w:vAlign w:val="center"/>
                </w:tcPr>
                <w:p w:rsidR="00633263" w:rsidRPr="008B77CB" w:rsidRDefault="00633263" w:rsidP="00633263">
                  <w:pPr>
                    <w:jc w:val="center"/>
                    <w:rPr>
                      <w:rFonts w:ascii="Arial" w:hAnsi="Arial" w:cs="Arial"/>
                      <w:sz w:val="16"/>
                      <w:szCs w:val="16"/>
                    </w:rPr>
                  </w:pPr>
                  <w:r w:rsidRPr="008B77CB">
                    <w:rPr>
                      <w:rFonts w:ascii="Arial" w:hAnsi="Arial" w:cs="Arial"/>
                      <w:sz w:val="16"/>
                      <w:szCs w:val="16"/>
                    </w:rPr>
                    <w:t xml:space="preserve">Alquiler de Sistema </w:t>
                  </w:r>
                  <w:proofErr w:type="spellStart"/>
                  <w:r w:rsidRPr="008B77CB">
                    <w:rPr>
                      <w:rFonts w:ascii="Arial" w:hAnsi="Arial" w:cs="Arial"/>
                      <w:sz w:val="16"/>
                      <w:szCs w:val="16"/>
                    </w:rPr>
                    <w:t>Electronico</w:t>
                  </w:r>
                  <w:proofErr w:type="spellEnd"/>
                  <w:r w:rsidRPr="008B77CB">
                    <w:rPr>
                      <w:rFonts w:ascii="Arial" w:hAnsi="Arial" w:cs="Arial"/>
                      <w:sz w:val="16"/>
                      <w:szCs w:val="16"/>
                    </w:rPr>
                    <w:t xml:space="preserve"> para Taekwondo   </w:t>
                  </w:r>
                  <w:r w:rsidRPr="008B77CB">
                    <w:rPr>
                      <w:rFonts w:ascii="Arial" w:hAnsi="Arial" w:cs="Arial"/>
                      <w:sz w:val="16"/>
                      <w:szCs w:val="16"/>
                    </w:rPr>
                    <w:br/>
                    <w:t xml:space="preserve"> -transmisores de cascos</w:t>
                  </w:r>
                </w:p>
              </w:tc>
              <w:tc>
                <w:tcPr>
                  <w:tcW w:w="897"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633263" w:rsidRPr="00CC1788" w:rsidRDefault="00633263" w:rsidP="00633263">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r>
            <w:tr w:rsidR="00633263" w:rsidRPr="00CC1788" w:rsidTr="008B77CB">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633263" w:rsidRPr="008B77CB" w:rsidRDefault="00633263" w:rsidP="00633263">
                  <w:pPr>
                    <w:jc w:val="center"/>
                    <w:rPr>
                      <w:rFonts w:ascii="Arial" w:hAnsi="Arial" w:cs="Arial"/>
                      <w:sz w:val="16"/>
                      <w:szCs w:val="16"/>
                    </w:rPr>
                  </w:pPr>
                  <w:r w:rsidRPr="008B77CB">
                    <w:rPr>
                      <w:rFonts w:ascii="Arial" w:hAnsi="Arial" w:cs="Arial"/>
                      <w:sz w:val="16"/>
                      <w:szCs w:val="16"/>
                    </w:rPr>
                    <w:t>45</w:t>
                  </w:r>
                </w:p>
              </w:tc>
              <w:tc>
                <w:tcPr>
                  <w:tcW w:w="1892" w:type="dxa"/>
                  <w:tcBorders>
                    <w:top w:val="nil"/>
                    <w:left w:val="nil"/>
                    <w:bottom w:val="single" w:sz="4" w:space="0" w:color="auto"/>
                    <w:right w:val="single" w:sz="4" w:space="0" w:color="auto"/>
                  </w:tcBorders>
                  <w:shd w:val="clear" w:color="auto" w:fill="auto"/>
                  <w:vAlign w:val="center"/>
                </w:tcPr>
                <w:p w:rsidR="00633263" w:rsidRPr="008B77CB" w:rsidRDefault="00633263" w:rsidP="00633263">
                  <w:pPr>
                    <w:jc w:val="center"/>
                    <w:rPr>
                      <w:rFonts w:ascii="Arial" w:hAnsi="Arial" w:cs="Arial"/>
                      <w:sz w:val="16"/>
                      <w:szCs w:val="16"/>
                    </w:rPr>
                  </w:pPr>
                  <w:r w:rsidRPr="008B77CB">
                    <w:rPr>
                      <w:rFonts w:ascii="Arial" w:hAnsi="Arial" w:cs="Arial"/>
                      <w:sz w:val="16"/>
                      <w:szCs w:val="16"/>
                    </w:rPr>
                    <w:t xml:space="preserve">Alquiler de Sistema </w:t>
                  </w:r>
                  <w:proofErr w:type="spellStart"/>
                  <w:r w:rsidRPr="008B77CB">
                    <w:rPr>
                      <w:rFonts w:ascii="Arial" w:hAnsi="Arial" w:cs="Arial"/>
                      <w:sz w:val="16"/>
                      <w:szCs w:val="16"/>
                    </w:rPr>
                    <w:t>Electronico</w:t>
                  </w:r>
                  <w:proofErr w:type="spellEnd"/>
                  <w:r w:rsidRPr="008B77CB">
                    <w:rPr>
                      <w:rFonts w:ascii="Arial" w:hAnsi="Arial" w:cs="Arial"/>
                      <w:sz w:val="16"/>
                      <w:szCs w:val="16"/>
                    </w:rPr>
                    <w:t xml:space="preserve"> para Taekwondo </w:t>
                  </w:r>
                  <w:r w:rsidRPr="008B77CB">
                    <w:rPr>
                      <w:rFonts w:ascii="Arial" w:hAnsi="Arial" w:cs="Arial"/>
                      <w:sz w:val="16"/>
                      <w:szCs w:val="16"/>
                    </w:rPr>
                    <w:br/>
                    <w:t xml:space="preserve"> -</w:t>
                  </w:r>
                  <w:proofErr w:type="spellStart"/>
                  <w:r w:rsidRPr="008B77CB">
                    <w:rPr>
                      <w:rFonts w:ascii="Arial" w:hAnsi="Arial" w:cs="Arial"/>
                      <w:sz w:val="16"/>
                      <w:szCs w:val="16"/>
                    </w:rPr>
                    <w:t>justick</w:t>
                  </w:r>
                  <w:proofErr w:type="spellEnd"/>
                </w:p>
              </w:tc>
              <w:tc>
                <w:tcPr>
                  <w:tcW w:w="897"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633263" w:rsidRPr="00CC1788" w:rsidRDefault="00633263" w:rsidP="00633263">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r>
            <w:tr w:rsidR="00633263" w:rsidRPr="00CC1788" w:rsidTr="008B77CB">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633263" w:rsidRPr="008B77CB" w:rsidRDefault="00633263" w:rsidP="00633263">
                  <w:pPr>
                    <w:jc w:val="center"/>
                    <w:rPr>
                      <w:rFonts w:ascii="Arial" w:hAnsi="Arial" w:cs="Arial"/>
                      <w:sz w:val="16"/>
                      <w:szCs w:val="16"/>
                    </w:rPr>
                  </w:pPr>
                  <w:r w:rsidRPr="008B77CB">
                    <w:rPr>
                      <w:rFonts w:ascii="Arial" w:hAnsi="Arial" w:cs="Arial"/>
                      <w:sz w:val="16"/>
                      <w:szCs w:val="16"/>
                    </w:rPr>
                    <w:t>46</w:t>
                  </w:r>
                </w:p>
              </w:tc>
              <w:tc>
                <w:tcPr>
                  <w:tcW w:w="1892" w:type="dxa"/>
                  <w:tcBorders>
                    <w:top w:val="nil"/>
                    <w:left w:val="nil"/>
                    <w:bottom w:val="single" w:sz="4" w:space="0" w:color="auto"/>
                    <w:right w:val="single" w:sz="4" w:space="0" w:color="auto"/>
                  </w:tcBorders>
                  <w:shd w:val="clear" w:color="auto" w:fill="auto"/>
                  <w:vAlign w:val="center"/>
                </w:tcPr>
                <w:p w:rsidR="00633263" w:rsidRPr="008B77CB" w:rsidRDefault="00633263" w:rsidP="00633263">
                  <w:pPr>
                    <w:jc w:val="center"/>
                    <w:rPr>
                      <w:rFonts w:ascii="Arial" w:hAnsi="Arial" w:cs="Arial"/>
                      <w:sz w:val="16"/>
                      <w:szCs w:val="16"/>
                    </w:rPr>
                  </w:pPr>
                  <w:r w:rsidRPr="008B77CB">
                    <w:rPr>
                      <w:rFonts w:ascii="Arial" w:hAnsi="Arial" w:cs="Arial"/>
                      <w:sz w:val="16"/>
                      <w:szCs w:val="16"/>
                    </w:rPr>
                    <w:t xml:space="preserve">Alquiler de Sistema </w:t>
                  </w:r>
                  <w:proofErr w:type="spellStart"/>
                  <w:r w:rsidRPr="008B77CB">
                    <w:rPr>
                      <w:rFonts w:ascii="Arial" w:hAnsi="Arial" w:cs="Arial"/>
                      <w:sz w:val="16"/>
                      <w:szCs w:val="16"/>
                    </w:rPr>
                    <w:t>Electronico</w:t>
                  </w:r>
                  <w:proofErr w:type="spellEnd"/>
                  <w:r w:rsidRPr="008B77CB">
                    <w:rPr>
                      <w:rFonts w:ascii="Arial" w:hAnsi="Arial" w:cs="Arial"/>
                      <w:sz w:val="16"/>
                      <w:szCs w:val="16"/>
                    </w:rPr>
                    <w:t xml:space="preserve"> para Taekwondo   </w:t>
                  </w:r>
                  <w:r w:rsidRPr="008B77CB">
                    <w:rPr>
                      <w:rFonts w:ascii="Arial" w:hAnsi="Arial" w:cs="Arial"/>
                      <w:sz w:val="16"/>
                      <w:szCs w:val="16"/>
                    </w:rPr>
                    <w:br/>
                    <w:t>-antenas receptivas</w:t>
                  </w:r>
                </w:p>
              </w:tc>
              <w:tc>
                <w:tcPr>
                  <w:tcW w:w="897"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633263" w:rsidRPr="00CC1788" w:rsidRDefault="00633263" w:rsidP="00633263">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r>
            <w:tr w:rsidR="00633263" w:rsidRPr="00CC1788" w:rsidTr="008B77CB">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633263" w:rsidRPr="008B77CB" w:rsidRDefault="00633263" w:rsidP="00633263">
                  <w:pPr>
                    <w:jc w:val="center"/>
                    <w:rPr>
                      <w:rFonts w:ascii="Arial" w:hAnsi="Arial" w:cs="Arial"/>
                      <w:sz w:val="16"/>
                      <w:szCs w:val="18"/>
                      <w:lang w:val="es-CO" w:eastAsia="es-CO"/>
                    </w:rPr>
                  </w:pPr>
                  <w:r w:rsidRPr="008B77CB">
                    <w:rPr>
                      <w:rFonts w:ascii="Arial" w:hAnsi="Arial" w:cs="Arial"/>
                      <w:sz w:val="16"/>
                      <w:szCs w:val="18"/>
                    </w:rPr>
                    <w:t>47</w:t>
                  </w:r>
                </w:p>
              </w:tc>
              <w:tc>
                <w:tcPr>
                  <w:tcW w:w="1892" w:type="dxa"/>
                  <w:tcBorders>
                    <w:top w:val="nil"/>
                    <w:left w:val="nil"/>
                    <w:bottom w:val="single" w:sz="4" w:space="0" w:color="auto"/>
                    <w:right w:val="single" w:sz="4" w:space="0" w:color="auto"/>
                  </w:tcBorders>
                  <w:shd w:val="clear" w:color="auto" w:fill="auto"/>
                  <w:vAlign w:val="center"/>
                </w:tcPr>
                <w:p w:rsidR="00633263" w:rsidRPr="008B77CB" w:rsidRDefault="00633263" w:rsidP="00633263">
                  <w:pPr>
                    <w:jc w:val="center"/>
                    <w:rPr>
                      <w:rFonts w:ascii="Arial" w:hAnsi="Arial" w:cs="Arial"/>
                      <w:sz w:val="16"/>
                      <w:szCs w:val="18"/>
                    </w:rPr>
                  </w:pPr>
                  <w:r w:rsidRPr="008B77CB">
                    <w:rPr>
                      <w:rFonts w:ascii="Arial" w:hAnsi="Arial" w:cs="Arial"/>
                      <w:sz w:val="16"/>
                      <w:szCs w:val="18"/>
                    </w:rPr>
                    <w:t xml:space="preserve">Alquiler de Sistema </w:t>
                  </w:r>
                  <w:proofErr w:type="spellStart"/>
                  <w:r w:rsidRPr="008B77CB">
                    <w:rPr>
                      <w:rFonts w:ascii="Arial" w:hAnsi="Arial" w:cs="Arial"/>
                      <w:sz w:val="16"/>
                      <w:szCs w:val="18"/>
                    </w:rPr>
                    <w:t>Electronico</w:t>
                  </w:r>
                  <w:proofErr w:type="spellEnd"/>
                  <w:r w:rsidRPr="008B77CB">
                    <w:rPr>
                      <w:rFonts w:ascii="Arial" w:hAnsi="Arial" w:cs="Arial"/>
                      <w:sz w:val="16"/>
                      <w:szCs w:val="18"/>
                    </w:rPr>
                    <w:t xml:space="preserve"> para Taekwondo   </w:t>
                  </w:r>
                  <w:r w:rsidRPr="008B77CB">
                    <w:rPr>
                      <w:rFonts w:ascii="Arial" w:hAnsi="Arial" w:cs="Arial"/>
                      <w:sz w:val="16"/>
                      <w:szCs w:val="18"/>
                    </w:rPr>
                    <w:br/>
                    <w:t>-auxiliares de sistemas.</w:t>
                  </w:r>
                </w:p>
              </w:tc>
              <w:tc>
                <w:tcPr>
                  <w:tcW w:w="897" w:type="dxa"/>
                  <w:tcBorders>
                    <w:top w:val="nil"/>
                    <w:left w:val="nil"/>
                    <w:bottom w:val="single" w:sz="4" w:space="0" w:color="auto"/>
                    <w:right w:val="single" w:sz="4" w:space="0" w:color="auto"/>
                  </w:tcBorders>
                  <w:shd w:val="clear" w:color="auto" w:fill="auto"/>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sz w:val="16"/>
                      <w:szCs w:val="16"/>
                    </w:rPr>
                  </w:pPr>
                  <w:r w:rsidRPr="00CC1788">
                    <w:rPr>
                      <w:rFonts w:ascii="Arial" w:hAnsi="Arial" w:cs="Arial"/>
                      <w:sz w:val="16"/>
                      <w:szCs w:val="16"/>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633263" w:rsidRPr="00CC1788" w:rsidRDefault="00633263" w:rsidP="00633263">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r>
            <w:tr w:rsidR="00633263" w:rsidRPr="00CC1788" w:rsidTr="00CC1788">
              <w:trPr>
                <w:trHeight w:val="289"/>
              </w:trPr>
              <w:tc>
                <w:tcPr>
                  <w:tcW w:w="492" w:type="dxa"/>
                  <w:tcBorders>
                    <w:top w:val="single" w:sz="4" w:space="0" w:color="auto"/>
                    <w:left w:val="single" w:sz="4" w:space="0" w:color="auto"/>
                    <w:bottom w:val="single" w:sz="4" w:space="0" w:color="auto"/>
                    <w:right w:val="single" w:sz="4" w:space="0" w:color="auto"/>
                  </w:tcBorders>
                  <w:vAlign w:val="center"/>
                </w:tcPr>
                <w:p w:rsidR="00633263" w:rsidRPr="00CC1788" w:rsidRDefault="00633263" w:rsidP="00633263">
                  <w:pPr>
                    <w:jc w:val="center"/>
                    <w:rPr>
                      <w:rFonts w:ascii="Arial" w:hAnsi="Arial" w:cs="Arial"/>
                      <w:b/>
                      <w:bCs/>
                      <w:color w:val="000000"/>
                      <w:sz w:val="16"/>
                      <w:szCs w:val="16"/>
                      <w:lang w:eastAsia="es-CO"/>
                    </w:rPr>
                  </w:pPr>
                </w:p>
              </w:tc>
              <w:tc>
                <w:tcPr>
                  <w:tcW w:w="6684" w:type="dxa"/>
                  <w:gridSpan w:val="8"/>
                  <w:tcBorders>
                    <w:top w:val="single" w:sz="4" w:space="0" w:color="auto"/>
                    <w:left w:val="single" w:sz="4" w:space="0" w:color="auto"/>
                    <w:bottom w:val="single" w:sz="4" w:space="0" w:color="auto"/>
                    <w:right w:val="single" w:sz="4" w:space="0" w:color="auto"/>
                  </w:tcBorders>
                  <w:vAlign w:val="center"/>
                </w:tcPr>
                <w:p w:rsidR="00633263" w:rsidRPr="00CC1788" w:rsidRDefault="00633263" w:rsidP="00633263">
                  <w:pPr>
                    <w:jc w:val="center"/>
                    <w:rPr>
                      <w:rFonts w:ascii="Arial" w:hAnsi="Arial" w:cs="Arial"/>
                      <w:b/>
                      <w:bCs/>
                      <w:color w:val="000000"/>
                      <w:sz w:val="16"/>
                      <w:szCs w:val="16"/>
                      <w:lang w:eastAsia="es-CO"/>
                    </w:rPr>
                  </w:pPr>
                  <w:r w:rsidRPr="00CC1788">
                    <w:rPr>
                      <w:rFonts w:ascii="Arial" w:hAnsi="Arial" w:cs="Arial"/>
                      <w:b/>
                      <w:bCs/>
                      <w:color w:val="000000"/>
                      <w:sz w:val="16"/>
                      <w:szCs w:val="16"/>
                      <w:lang w:eastAsia="es-CO"/>
                    </w:rPr>
                    <w:t>SUBTOTAL</w:t>
                  </w:r>
                </w:p>
              </w:tc>
              <w:tc>
                <w:tcPr>
                  <w:tcW w:w="1011"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r>
            <w:tr w:rsidR="00633263" w:rsidRPr="00CC1788" w:rsidTr="00CC1788">
              <w:trPr>
                <w:trHeight w:val="301"/>
              </w:trPr>
              <w:tc>
                <w:tcPr>
                  <w:tcW w:w="492" w:type="dxa"/>
                  <w:tcBorders>
                    <w:top w:val="single" w:sz="4" w:space="0" w:color="auto"/>
                    <w:left w:val="single" w:sz="4" w:space="0" w:color="auto"/>
                    <w:bottom w:val="single" w:sz="4" w:space="0" w:color="auto"/>
                    <w:right w:val="single" w:sz="4" w:space="0" w:color="auto"/>
                  </w:tcBorders>
                  <w:vAlign w:val="center"/>
                </w:tcPr>
                <w:p w:rsidR="00633263" w:rsidRPr="00CC1788" w:rsidRDefault="00633263" w:rsidP="00633263">
                  <w:pPr>
                    <w:jc w:val="center"/>
                    <w:rPr>
                      <w:rFonts w:ascii="Arial" w:hAnsi="Arial" w:cs="Arial"/>
                      <w:b/>
                      <w:bCs/>
                      <w:color w:val="000000"/>
                      <w:sz w:val="16"/>
                      <w:szCs w:val="16"/>
                      <w:lang w:eastAsia="es-CO"/>
                    </w:rPr>
                  </w:pPr>
                </w:p>
              </w:tc>
              <w:tc>
                <w:tcPr>
                  <w:tcW w:w="6684" w:type="dxa"/>
                  <w:gridSpan w:val="8"/>
                  <w:tcBorders>
                    <w:top w:val="single" w:sz="4" w:space="0" w:color="auto"/>
                    <w:left w:val="single" w:sz="4" w:space="0" w:color="auto"/>
                    <w:bottom w:val="single" w:sz="4" w:space="0" w:color="auto"/>
                    <w:right w:val="single" w:sz="4" w:space="0" w:color="auto"/>
                  </w:tcBorders>
                  <w:vAlign w:val="center"/>
                </w:tcPr>
                <w:p w:rsidR="00633263" w:rsidRPr="00CC1788" w:rsidRDefault="00633263" w:rsidP="00633263">
                  <w:pPr>
                    <w:jc w:val="center"/>
                    <w:rPr>
                      <w:rFonts w:ascii="Arial" w:hAnsi="Arial" w:cs="Arial"/>
                      <w:b/>
                      <w:bCs/>
                      <w:color w:val="000000"/>
                      <w:sz w:val="16"/>
                      <w:szCs w:val="16"/>
                      <w:lang w:eastAsia="es-CO"/>
                    </w:rPr>
                  </w:pPr>
                  <w:r w:rsidRPr="00CC1788">
                    <w:rPr>
                      <w:rFonts w:ascii="Arial" w:hAnsi="Arial" w:cs="Arial"/>
                      <w:b/>
                      <w:bCs/>
                      <w:color w:val="000000"/>
                      <w:sz w:val="16"/>
                      <w:szCs w:val="16"/>
                      <w:lang w:eastAsia="es-CO"/>
                    </w:rPr>
                    <w:t>IVA ___ (%)</w:t>
                  </w:r>
                </w:p>
              </w:tc>
              <w:tc>
                <w:tcPr>
                  <w:tcW w:w="1011" w:type="dxa"/>
                  <w:tcBorders>
                    <w:top w:val="nil"/>
                    <w:left w:val="nil"/>
                    <w:bottom w:val="single" w:sz="4" w:space="0" w:color="auto"/>
                    <w:right w:val="single" w:sz="4" w:space="0" w:color="auto"/>
                  </w:tcBorders>
                  <w:shd w:val="clear" w:color="auto" w:fill="auto"/>
                  <w:noWrap/>
                  <w:vAlign w:val="center"/>
                </w:tcPr>
                <w:p w:rsidR="00633263" w:rsidRPr="00CC1788" w:rsidRDefault="00633263" w:rsidP="00633263">
                  <w:pPr>
                    <w:jc w:val="center"/>
                    <w:rPr>
                      <w:rFonts w:ascii="Arial" w:hAnsi="Arial" w:cs="Arial"/>
                      <w:color w:val="000000"/>
                      <w:sz w:val="16"/>
                      <w:szCs w:val="16"/>
                      <w:lang w:eastAsia="es-CO"/>
                    </w:rPr>
                  </w:pPr>
                </w:p>
              </w:tc>
            </w:tr>
            <w:tr w:rsidR="00633263" w:rsidRPr="00CC1788" w:rsidTr="00CC1788">
              <w:trPr>
                <w:trHeight w:val="301"/>
              </w:trPr>
              <w:tc>
                <w:tcPr>
                  <w:tcW w:w="492" w:type="dxa"/>
                  <w:tcBorders>
                    <w:top w:val="single" w:sz="4" w:space="0" w:color="auto"/>
                    <w:left w:val="single" w:sz="4" w:space="0" w:color="auto"/>
                    <w:bottom w:val="single" w:sz="4" w:space="0" w:color="auto"/>
                    <w:right w:val="single" w:sz="4" w:space="0" w:color="auto"/>
                  </w:tcBorders>
                  <w:vAlign w:val="center"/>
                </w:tcPr>
                <w:p w:rsidR="00633263" w:rsidRPr="00CC1788" w:rsidRDefault="00633263" w:rsidP="00633263">
                  <w:pPr>
                    <w:jc w:val="center"/>
                    <w:rPr>
                      <w:rFonts w:ascii="Arial" w:hAnsi="Arial" w:cs="Arial"/>
                      <w:b/>
                      <w:bCs/>
                      <w:color w:val="000000"/>
                      <w:sz w:val="16"/>
                      <w:szCs w:val="16"/>
                      <w:lang w:eastAsia="es-CO"/>
                    </w:rPr>
                  </w:pPr>
                </w:p>
              </w:tc>
              <w:tc>
                <w:tcPr>
                  <w:tcW w:w="6684" w:type="dxa"/>
                  <w:gridSpan w:val="8"/>
                  <w:tcBorders>
                    <w:top w:val="single" w:sz="4" w:space="0" w:color="auto"/>
                    <w:left w:val="single" w:sz="4" w:space="0" w:color="auto"/>
                    <w:bottom w:val="single" w:sz="4" w:space="0" w:color="auto"/>
                    <w:right w:val="single" w:sz="4" w:space="0" w:color="auto"/>
                  </w:tcBorders>
                  <w:vAlign w:val="center"/>
                </w:tcPr>
                <w:p w:rsidR="00633263" w:rsidRPr="00CC1788" w:rsidRDefault="00633263" w:rsidP="00633263">
                  <w:pPr>
                    <w:jc w:val="center"/>
                    <w:rPr>
                      <w:rFonts w:ascii="Arial" w:hAnsi="Arial" w:cs="Arial"/>
                      <w:color w:val="000000"/>
                      <w:sz w:val="16"/>
                      <w:szCs w:val="16"/>
                      <w:lang w:eastAsia="es-CO"/>
                    </w:rPr>
                  </w:pPr>
                  <w:r w:rsidRPr="00CC1788">
                    <w:rPr>
                      <w:rFonts w:ascii="Arial" w:hAnsi="Arial" w:cs="Arial"/>
                      <w:b/>
                      <w:bCs/>
                      <w:color w:val="000000"/>
                      <w:sz w:val="16"/>
                      <w:szCs w:val="16"/>
                      <w:lang w:eastAsia="es-CO"/>
                    </w:rPr>
                    <w:t>VALOR TOTAL</w:t>
                  </w:r>
                </w:p>
              </w:tc>
              <w:tc>
                <w:tcPr>
                  <w:tcW w:w="1011" w:type="dxa"/>
                  <w:tcBorders>
                    <w:top w:val="single" w:sz="4" w:space="0" w:color="auto"/>
                    <w:left w:val="single" w:sz="4" w:space="0" w:color="auto"/>
                    <w:bottom w:val="single" w:sz="4" w:space="0" w:color="auto"/>
                    <w:right w:val="single" w:sz="4" w:space="0" w:color="auto"/>
                  </w:tcBorders>
                  <w:vAlign w:val="center"/>
                </w:tcPr>
                <w:p w:rsidR="00633263" w:rsidRPr="00CC1788" w:rsidRDefault="00633263" w:rsidP="00633263">
                  <w:pPr>
                    <w:jc w:val="center"/>
                    <w:rPr>
                      <w:rFonts w:ascii="Arial" w:hAnsi="Arial" w:cs="Arial"/>
                      <w:color w:val="000000"/>
                      <w:sz w:val="16"/>
                      <w:szCs w:val="16"/>
                      <w:lang w:eastAsia="es-CO"/>
                    </w:rPr>
                  </w:pPr>
                </w:p>
              </w:tc>
            </w:tr>
          </w:tbl>
          <w:p w:rsidR="00BA6693" w:rsidRPr="005571FA" w:rsidRDefault="00BA6693" w:rsidP="004A758B">
            <w:pPr>
              <w:jc w:val="both"/>
              <w:rPr>
                <w:rFonts w:ascii="Arial" w:hAnsi="Arial" w:cs="Arial"/>
                <w:sz w:val="16"/>
                <w:szCs w:val="16"/>
                <w:lang w:val="es-CO"/>
              </w:rPr>
            </w:pP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proofErr w:type="gramStart"/>
      <w:r w:rsidRPr="007452FA">
        <w:rPr>
          <w:rFonts w:ascii="Arial" w:hAnsi="Arial" w:cs="Arial"/>
          <w:b/>
          <w:sz w:val="22"/>
          <w:szCs w:val="22"/>
          <w:lang w:val="es-CO"/>
        </w:rPr>
        <w:t>ADICIONALES  (</w:t>
      </w:r>
      <w:proofErr w:type="gramEnd"/>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2F46EC" w:rsidRDefault="002F46EC" w:rsidP="009F62B0">
      <w:pPr>
        <w:pStyle w:val="Prrafodelista"/>
        <w:ind w:left="284"/>
        <w:jc w:val="both"/>
        <w:rPr>
          <w:rFonts w:ascii="Arial" w:hAnsi="Arial" w:cs="Arial"/>
          <w:b/>
          <w:sz w:val="22"/>
          <w:szCs w:val="22"/>
          <w:lang w:val="es-CO"/>
        </w:rPr>
      </w:pPr>
    </w:p>
    <w:p w:rsidR="002F46EC" w:rsidRDefault="002F46EC" w:rsidP="000A3087">
      <w:pPr>
        <w:pStyle w:val="Prrafodelista"/>
        <w:ind w:left="0"/>
        <w:jc w:val="both"/>
        <w:rPr>
          <w:rFonts w:ascii="Arial" w:hAnsi="Arial" w:cs="Arial"/>
          <w:b/>
          <w:sz w:val="22"/>
          <w:szCs w:val="22"/>
          <w:lang w:val="es-CO"/>
        </w:rPr>
      </w:pPr>
      <w:r w:rsidRPr="002F46EC">
        <w:rPr>
          <w:rFonts w:ascii="Arial" w:hAnsi="Arial" w:cs="Arial"/>
          <w:b/>
          <w:sz w:val="22"/>
          <w:szCs w:val="22"/>
          <w:lang w:val="es-CO"/>
        </w:rPr>
        <w:lastRenderedPageBreak/>
        <w:t>NOTA TÉCNICA</w:t>
      </w:r>
    </w:p>
    <w:p w:rsidR="00751AAA" w:rsidRPr="002F46EC" w:rsidRDefault="00751AAA" w:rsidP="000A3087">
      <w:pPr>
        <w:pStyle w:val="Prrafodelista"/>
        <w:ind w:left="0"/>
        <w:jc w:val="both"/>
        <w:rPr>
          <w:rFonts w:ascii="Arial" w:hAnsi="Arial" w:cs="Arial"/>
          <w:b/>
          <w:sz w:val="22"/>
          <w:szCs w:val="22"/>
          <w:lang w:val="es-CO"/>
        </w:rPr>
      </w:pPr>
    </w:p>
    <w:p w:rsidR="002F46EC" w:rsidRPr="002F46EC" w:rsidRDefault="002F46EC" w:rsidP="002F46EC">
      <w:pPr>
        <w:pStyle w:val="Prrafodelista"/>
        <w:ind w:left="284"/>
        <w:jc w:val="both"/>
        <w:rPr>
          <w:rFonts w:ascii="Arial" w:hAnsi="Arial" w:cs="Arial"/>
          <w:sz w:val="22"/>
          <w:szCs w:val="22"/>
          <w:lang w:val="es-CO"/>
        </w:rPr>
      </w:pPr>
      <w:r w:rsidRPr="002F46EC">
        <w:rPr>
          <w:rFonts w:ascii="Arial" w:hAnsi="Arial" w:cs="Arial"/>
          <w:sz w:val="22"/>
          <w:szCs w:val="22"/>
          <w:lang w:val="es-CO"/>
        </w:rPr>
        <w:t>REFRIGERIOS</w:t>
      </w:r>
    </w:p>
    <w:p w:rsidR="002F46EC" w:rsidRPr="002F46EC" w:rsidRDefault="002F46EC" w:rsidP="002F46EC">
      <w:pPr>
        <w:pStyle w:val="Prrafodelista"/>
        <w:numPr>
          <w:ilvl w:val="0"/>
          <w:numId w:val="21"/>
        </w:numPr>
        <w:jc w:val="both"/>
        <w:rPr>
          <w:rFonts w:ascii="Arial" w:hAnsi="Arial" w:cs="Arial"/>
          <w:sz w:val="22"/>
          <w:szCs w:val="22"/>
          <w:lang w:val="es-CO"/>
        </w:rPr>
      </w:pPr>
      <w:r w:rsidRPr="002F46EC">
        <w:rPr>
          <w:rFonts w:ascii="Arial" w:hAnsi="Arial" w:cs="Arial"/>
          <w:sz w:val="22"/>
          <w:szCs w:val="22"/>
          <w:lang w:val="es-CO"/>
        </w:rPr>
        <w:t>El proponente deberá presentar como mínimo tres (3) opciones de refrigerio dentro del mismo rango de valor.</w:t>
      </w:r>
    </w:p>
    <w:p w:rsidR="002F46EC" w:rsidRDefault="002F46EC" w:rsidP="002F46EC">
      <w:pPr>
        <w:pStyle w:val="Prrafodelista"/>
        <w:numPr>
          <w:ilvl w:val="0"/>
          <w:numId w:val="21"/>
        </w:numPr>
        <w:jc w:val="both"/>
        <w:rPr>
          <w:rFonts w:ascii="Arial" w:hAnsi="Arial" w:cs="Arial"/>
          <w:sz w:val="22"/>
          <w:szCs w:val="22"/>
          <w:lang w:val="es-CO"/>
        </w:rPr>
      </w:pPr>
      <w:r w:rsidRPr="002F46EC">
        <w:rPr>
          <w:rFonts w:ascii="Arial" w:hAnsi="Arial" w:cs="Arial"/>
          <w:sz w:val="22"/>
          <w:szCs w:val="22"/>
          <w:lang w:val="es-CO"/>
        </w:rPr>
        <w:t xml:space="preserve">El proponente deberá mencionar como </w:t>
      </w:r>
      <w:r w:rsidRPr="002F46EC">
        <w:rPr>
          <w:rFonts w:ascii="Arial" w:hAnsi="Arial" w:cs="Arial"/>
          <w:sz w:val="22"/>
          <w:szCs w:val="22"/>
          <w:lang w:val="es-CO"/>
        </w:rPr>
        <w:t>garantizará</w:t>
      </w:r>
      <w:r w:rsidRPr="002F46EC">
        <w:rPr>
          <w:rFonts w:ascii="Arial" w:hAnsi="Arial" w:cs="Arial"/>
          <w:sz w:val="22"/>
          <w:szCs w:val="22"/>
          <w:lang w:val="es-CO"/>
        </w:rPr>
        <w:t xml:space="preserve"> las condiciones de empaque, transporte y conservación de los refrigerios, así como la entrega en</w:t>
      </w:r>
      <w:r>
        <w:rPr>
          <w:rFonts w:ascii="Arial" w:hAnsi="Arial" w:cs="Arial"/>
          <w:sz w:val="22"/>
          <w:szCs w:val="22"/>
          <w:lang w:val="es-CO"/>
        </w:rPr>
        <w:t xml:space="preserve"> </w:t>
      </w:r>
      <w:r w:rsidRPr="002F46EC">
        <w:rPr>
          <w:rFonts w:ascii="Arial" w:hAnsi="Arial" w:cs="Arial"/>
          <w:sz w:val="22"/>
          <w:szCs w:val="22"/>
          <w:lang w:val="es-CO"/>
        </w:rPr>
        <w:t>buen estado y de manera oportuna en las sedes, seccionales y extensiones donde se requiera.</w:t>
      </w:r>
    </w:p>
    <w:p w:rsidR="00766021" w:rsidRDefault="002F46EC" w:rsidP="00766021">
      <w:pPr>
        <w:pStyle w:val="Prrafodelista"/>
        <w:numPr>
          <w:ilvl w:val="0"/>
          <w:numId w:val="21"/>
        </w:numPr>
        <w:jc w:val="both"/>
        <w:rPr>
          <w:rFonts w:ascii="Arial" w:hAnsi="Arial" w:cs="Arial"/>
          <w:sz w:val="22"/>
          <w:szCs w:val="22"/>
          <w:lang w:val="es-CO"/>
        </w:rPr>
      </w:pPr>
      <w:r w:rsidRPr="00862759">
        <w:rPr>
          <w:rFonts w:ascii="Arial" w:hAnsi="Arial" w:cs="Arial"/>
          <w:sz w:val="22"/>
          <w:szCs w:val="22"/>
          <w:lang w:val="es-CO"/>
        </w:rPr>
        <w:t>CARACTERÍSTICAS GENERALES DE LOS PRODUCTOS SERVIDOS: A). Frutas: Los alimentos pertenecientes a este grupo se debe suministrar</w:t>
      </w:r>
      <w:r w:rsidRPr="00862759">
        <w:rPr>
          <w:rFonts w:ascii="Arial" w:hAnsi="Arial" w:cs="Arial"/>
          <w:sz w:val="22"/>
          <w:szCs w:val="22"/>
          <w:lang w:val="es-CO"/>
        </w:rPr>
        <w:t xml:space="preserve"> </w:t>
      </w:r>
      <w:r w:rsidRPr="00862759">
        <w:rPr>
          <w:rFonts w:ascii="Arial" w:hAnsi="Arial" w:cs="Arial"/>
          <w:sz w:val="22"/>
          <w:szCs w:val="22"/>
          <w:lang w:val="es-CO"/>
        </w:rPr>
        <w:t>en porciones o enteras, no deben presentar magulladuras ni problemas de tipo fitosanitario, ni picaduras, no deberán estar dañadas por insectos,</w:t>
      </w:r>
      <w:r w:rsidRPr="00862759">
        <w:rPr>
          <w:rFonts w:ascii="Arial" w:hAnsi="Arial" w:cs="Arial"/>
          <w:sz w:val="22"/>
          <w:szCs w:val="22"/>
          <w:lang w:val="es-CO"/>
        </w:rPr>
        <w:t xml:space="preserve"> </w:t>
      </w:r>
      <w:r w:rsidRPr="00862759">
        <w:rPr>
          <w:rFonts w:ascii="Arial" w:hAnsi="Arial" w:cs="Arial"/>
          <w:sz w:val="22"/>
          <w:szCs w:val="22"/>
          <w:lang w:val="es-CO"/>
        </w:rPr>
        <w:t>roedores u otra plaga. No debe tener parásitos, ni estar atacadas por hongos, ni presentar indicios de putrefacción o descomposición. Deberán</w:t>
      </w:r>
      <w:r w:rsidRPr="00862759">
        <w:rPr>
          <w:rFonts w:ascii="Arial" w:hAnsi="Arial" w:cs="Arial"/>
          <w:sz w:val="22"/>
          <w:szCs w:val="22"/>
          <w:lang w:val="es-CO"/>
        </w:rPr>
        <w:t xml:space="preserve"> </w:t>
      </w:r>
      <w:r w:rsidRPr="00862759">
        <w:rPr>
          <w:rFonts w:ascii="Arial" w:hAnsi="Arial" w:cs="Arial"/>
          <w:sz w:val="22"/>
          <w:szCs w:val="22"/>
          <w:lang w:val="es-CO"/>
        </w:rPr>
        <w:t>contar con un nivel de madurez apto para su consumo. Si se consumen en macedonia, se deben cortar inmediatamente antes de consumirlas y en</w:t>
      </w:r>
      <w:r w:rsidRPr="00862759">
        <w:rPr>
          <w:rFonts w:ascii="Arial" w:hAnsi="Arial" w:cs="Arial"/>
          <w:sz w:val="22"/>
          <w:szCs w:val="22"/>
          <w:lang w:val="es-CO"/>
        </w:rPr>
        <w:t xml:space="preserve"> </w:t>
      </w:r>
      <w:r w:rsidRPr="00862759">
        <w:rPr>
          <w:rFonts w:ascii="Arial" w:hAnsi="Arial" w:cs="Arial"/>
          <w:sz w:val="22"/>
          <w:szCs w:val="22"/>
          <w:lang w:val="es-CO"/>
        </w:rPr>
        <w:t>trozos que no sean muy pequeños para evitar la destrucción de vitaminas, su oxidación y ennegrecimiento. B). Carnes: Los alimentos</w:t>
      </w:r>
      <w:r w:rsidRPr="00862759">
        <w:rPr>
          <w:rFonts w:ascii="Arial" w:hAnsi="Arial" w:cs="Arial"/>
          <w:sz w:val="22"/>
          <w:szCs w:val="22"/>
          <w:lang w:val="es-CO"/>
        </w:rPr>
        <w:t xml:space="preserve"> </w:t>
      </w:r>
      <w:r w:rsidRPr="00862759">
        <w:rPr>
          <w:rFonts w:ascii="Arial" w:hAnsi="Arial" w:cs="Arial"/>
          <w:sz w:val="22"/>
          <w:szCs w:val="22"/>
          <w:lang w:val="es-CO"/>
        </w:rPr>
        <w:t>pertenecientes a este grupo deben ser frescos y en preparaciones naturales, no se aceptan preparaciones deshidratadas ni pulverizadas. Las carnes</w:t>
      </w:r>
      <w:r w:rsidRPr="00862759">
        <w:rPr>
          <w:rFonts w:ascii="Arial" w:hAnsi="Arial" w:cs="Arial"/>
          <w:sz w:val="22"/>
          <w:szCs w:val="22"/>
          <w:lang w:val="es-CO"/>
        </w:rPr>
        <w:t xml:space="preserve"> </w:t>
      </w:r>
      <w:r w:rsidRPr="00862759">
        <w:rPr>
          <w:rFonts w:ascii="Arial" w:hAnsi="Arial" w:cs="Arial"/>
          <w:sz w:val="22"/>
          <w:szCs w:val="22"/>
          <w:lang w:val="es-CO"/>
        </w:rPr>
        <w:t>admiten gran variedad de preparaciones culinarias: a la plancha, al horno, en guiso, etc. La presentación de las carnes debe ser magra, pueden ser</w:t>
      </w:r>
      <w:r w:rsidRPr="00862759">
        <w:rPr>
          <w:rFonts w:ascii="Arial" w:hAnsi="Arial" w:cs="Arial"/>
          <w:sz w:val="22"/>
          <w:szCs w:val="22"/>
          <w:lang w:val="es-CO"/>
        </w:rPr>
        <w:t xml:space="preserve"> </w:t>
      </w:r>
      <w:r w:rsidRPr="00862759">
        <w:rPr>
          <w:rFonts w:ascii="Arial" w:hAnsi="Arial" w:cs="Arial"/>
          <w:sz w:val="22"/>
          <w:szCs w:val="22"/>
          <w:lang w:val="es-CO"/>
        </w:rPr>
        <w:t xml:space="preserve">carnes de res, cerdo o pollo (pechuga), para este grupo no se aceptan embutidos tales como salchichón y preparaciones con </w:t>
      </w:r>
      <w:proofErr w:type="spellStart"/>
      <w:r w:rsidRPr="00862759">
        <w:rPr>
          <w:rFonts w:ascii="Arial" w:hAnsi="Arial" w:cs="Arial"/>
          <w:sz w:val="22"/>
          <w:szCs w:val="22"/>
          <w:lang w:val="es-CO"/>
        </w:rPr>
        <w:t>carve</w:t>
      </w:r>
      <w:proofErr w:type="spellEnd"/>
      <w:r w:rsidRPr="00862759">
        <w:rPr>
          <w:rFonts w:ascii="Arial" w:hAnsi="Arial" w:cs="Arial"/>
          <w:sz w:val="22"/>
          <w:szCs w:val="22"/>
          <w:lang w:val="es-CO"/>
        </w:rPr>
        <w:t>. La carne no</w:t>
      </w:r>
      <w:r w:rsidRPr="00862759">
        <w:rPr>
          <w:rFonts w:ascii="Arial" w:hAnsi="Arial" w:cs="Arial"/>
          <w:sz w:val="22"/>
          <w:szCs w:val="22"/>
          <w:lang w:val="es-CO"/>
        </w:rPr>
        <w:t xml:space="preserve"> </w:t>
      </w:r>
      <w:r w:rsidRPr="00862759">
        <w:rPr>
          <w:rFonts w:ascii="Arial" w:hAnsi="Arial" w:cs="Arial"/>
          <w:sz w:val="22"/>
          <w:szCs w:val="22"/>
          <w:lang w:val="es-CO"/>
        </w:rPr>
        <w:t>deberá quedar cruda en su interior, evitando así el riesgo de toxiinfecciones alimentarias. C). Hortalizas, verduras y leguminosas verdes: los</w:t>
      </w:r>
      <w:r w:rsidRPr="00862759">
        <w:rPr>
          <w:rFonts w:ascii="Arial" w:hAnsi="Arial" w:cs="Arial"/>
          <w:sz w:val="22"/>
          <w:szCs w:val="22"/>
          <w:lang w:val="es-CO"/>
        </w:rPr>
        <w:t xml:space="preserve"> </w:t>
      </w:r>
      <w:r w:rsidRPr="00862759">
        <w:rPr>
          <w:rFonts w:ascii="Arial" w:hAnsi="Arial" w:cs="Arial"/>
          <w:sz w:val="22"/>
          <w:szCs w:val="22"/>
          <w:lang w:val="es-CO"/>
        </w:rPr>
        <w:t>alimentos pertenecientes a este grupo se deben incluir solos o como ingredientes en combinación con otras preparaciones, si se consumen crudos,</w:t>
      </w:r>
      <w:r w:rsidRPr="00862759">
        <w:rPr>
          <w:rFonts w:ascii="Arial" w:hAnsi="Arial" w:cs="Arial"/>
          <w:sz w:val="22"/>
          <w:szCs w:val="22"/>
          <w:lang w:val="es-CO"/>
        </w:rPr>
        <w:t xml:space="preserve"> </w:t>
      </w:r>
      <w:r w:rsidRPr="00862759">
        <w:rPr>
          <w:rFonts w:ascii="Arial" w:hAnsi="Arial" w:cs="Arial"/>
          <w:sz w:val="22"/>
          <w:szCs w:val="22"/>
          <w:lang w:val="es-CO"/>
        </w:rPr>
        <w:t>los ingredientes deben ser los más frescos posibles, lavados minuciosamente. Si se van a consumir verduras cocidas, se tendrá en cuenta: si se</w:t>
      </w:r>
      <w:r w:rsidRPr="00862759">
        <w:rPr>
          <w:rFonts w:ascii="Arial" w:hAnsi="Arial" w:cs="Arial"/>
          <w:sz w:val="22"/>
          <w:szCs w:val="22"/>
          <w:lang w:val="es-CO"/>
        </w:rPr>
        <w:t xml:space="preserve"> </w:t>
      </w:r>
      <w:r w:rsidRPr="00862759">
        <w:rPr>
          <w:rFonts w:ascii="Arial" w:hAnsi="Arial" w:cs="Arial"/>
          <w:sz w:val="22"/>
          <w:szCs w:val="22"/>
          <w:lang w:val="es-CO"/>
        </w:rPr>
        <w:t>preparan hervidas, al vapor o al horno, cocinar las hortalizas con piel, cuando sea necesario cortarlas, se harán en grandes porciones, no recalentar.</w:t>
      </w:r>
      <w:r w:rsidRPr="00862759">
        <w:rPr>
          <w:rFonts w:ascii="Arial" w:hAnsi="Arial" w:cs="Arial"/>
          <w:sz w:val="22"/>
          <w:szCs w:val="22"/>
          <w:lang w:val="es-CO"/>
        </w:rPr>
        <w:t xml:space="preserve"> </w:t>
      </w:r>
      <w:r w:rsidRPr="00862759">
        <w:rPr>
          <w:rFonts w:ascii="Arial" w:hAnsi="Arial" w:cs="Arial"/>
          <w:sz w:val="22"/>
          <w:szCs w:val="22"/>
          <w:lang w:val="es-CO"/>
        </w:rPr>
        <w:t>D). Bebidas: las bebidas envasadas deben ser suministradas en sus presentaciones comerciales personales, debidamente selladas y actas para el</w:t>
      </w:r>
      <w:r w:rsidRPr="00862759">
        <w:rPr>
          <w:rFonts w:ascii="Arial" w:hAnsi="Arial" w:cs="Arial"/>
          <w:sz w:val="22"/>
          <w:szCs w:val="22"/>
          <w:lang w:val="es-CO"/>
        </w:rPr>
        <w:t xml:space="preserve"> </w:t>
      </w:r>
      <w:r w:rsidRPr="00862759">
        <w:rPr>
          <w:rFonts w:ascii="Arial" w:hAnsi="Arial" w:cs="Arial"/>
          <w:sz w:val="22"/>
          <w:szCs w:val="22"/>
          <w:lang w:val="es-CO"/>
        </w:rPr>
        <w:t>consumo humano. Las bebidas naturales (jugos o zumos de fruta) deben ser preparadas con la debida anticipación para conservar su frescura y</w:t>
      </w:r>
      <w:r w:rsidR="00862759" w:rsidRPr="00862759">
        <w:rPr>
          <w:rFonts w:ascii="Arial" w:hAnsi="Arial" w:cs="Arial"/>
          <w:sz w:val="22"/>
          <w:szCs w:val="22"/>
          <w:lang w:val="es-CO"/>
        </w:rPr>
        <w:t xml:space="preserve"> </w:t>
      </w:r>
      <w:r w:rsidRPr="00862759">
        <w:rPr>
          <w:rFonts w:ascii="Arial" w:hAnsi="Arial" w:cs="Arial"/>
          <w:sz w:val="22"/>
          <w:szCs w:val="22"/>
          <w:lang w:val="es-CO"/>
        </w:rPr>
        <w:t>evitar sabores amargos y fermentados.</w:t>
      </w:r>
    </w:p>
    <w:p w:rsidR="00766021" w:rsidRDefault="00766021" w:rsidP="00766021">
      <w:pPr>
        <w:pStyle w:val="Prrafodelista"/>
        <w:ind w:left="644"/>
        <w:jc w:val="both"/>
        <w:rPr>
          <w:rFonts w:ascii="Arial" w:hAnsi="Arial" w:cs="Arial"/>
          <w:sz w:val="22"/>
          <w:szCs w:val="22"/>
          <w:lang w:val="es-CO"/>
        </w:rPr>
      </w:pPr>
    </w:p>
    <w:p w:rsidR="00766021" w:rsidRPr="00766021" w:rsidRDefault="00766021" w:rsidP="00766021">
      <w:pPr>
        <w:jc w:val="both"/>
        <w:rPr>
          <w:rFonts w:ascii="Arial" w:hAnsi="Arial" w:cs="Arial"/>
          <w:sz w:val="22"/>
          <w:szCs w:val="22"/>
          <w:lang w:val="es-CO"/>
        </w:rPr>
      </w:pPr>
      <w:r w:rsidRPr="00766021">
        <w:rPr>
          <w:rFonts w:ascii="Arial" w:hAnsi="Arial" w:cs="Arial"/>
          <w:sz w:val="22"/>
          <w:szCs w:val="22"/>
          <w:lang w:val="es-CO"/>
        </w:rPr>
        <w:t>RECORDATORIOS</w:t>
      </w:r>
    </w:p>
    <w:p w:rsidR="00766021" w:rsidRPr="00766021" w:rsidRDefault="00766021" w:rsidP="00766021">
      <w:pPr>
        <w:pStyle w:val="Prrafodelista"/>
        <w:numPr>
          <w:ilvl w:val="0"/>
          <w:numId w:val="21"/>
        </w:numPr>
        <w:jc w:val="both"/>
        <w:rPr>
          <w:rFonts w:ascii="Arial" w:hAnsi="Arial" w:cs="Arial"/>
          <w:sz w:val="22"/>
          <w:szCs w:val="22"/>
          <w:lang w:val="es-CO"/>
        </w:rPr>
      </w:pPr>
      <w:r w:rsidRPr="00766021">
        <w:rPr>
          <w:rFonts w:ascii="Arial" w:hAnsi="Arial" w:cs="Arial"/>
          <w:sz w:val="22"/>
          <w:szCs w:val="22"/>
          <w:lang w:val="es-CO"/>
        </w:rPr>
        <w:t>El proponente deberá garantizar las condiciones de empaque, transporte de los recordatorios, así como la entrega en buen estado.</w:t>
      </w:r>
    </w:p>
    <w:p w:rsidR="00766021" w:rsidRPr="00766021" w:rsidRDefault="00766021" w:rsidP="00766021">
      <w:pPr>
        <w:pStyle w:val="Prrafodelista"/>
        <w:numPr>
          <w:ilvl w:val="0"/>
          <w:numId w:val="21"/>
        </w:numPr>
        <w:jc w:val="both"/>
        <w:rPr>
          <w:rFonts w:ascii="Arial" w:hAnsi="Arial" w:cs="Arial"/>
          <w:sz w:val="22"/>
          <w:szCs w:val="22"/>
          <w:lang w:val="es-CO"/>
        </w:rPr>
      </w:pPr>
      <w:r w:rsidRPr="00766021">
        <w:rPr>
          <w:rFonts w:ascii="Arial" w:hAnsi="Arial" w:cs="Arial"/>
          <w:sz w:val="22"/>
          <w:szCs w:val="22"/>
          <w:lang w:val="es-CO"/>
        </w:rPr>
        <w:t>El proponente debe contar con los gastos de transporte de los bienes entregados, para trasladarlos al lugar de origen.</w:t>
      </w:r>
    </w:p>
    <w:p w:rsidR="00766021" w:rsidRPr="00766021" w:rsidRDefault="00766021" w:rsidP="00766021">
      <w:pPr>
        <w:pStyle w:val="Prrafodelista"/>
        <w:numPr>
          <w:ilvl w:val="0"/>
          <w:numId w:val="21"/>
        </w:numPr>
        <w:jc w:val="both"/>
        <w:rPr>
          <w:rFonts w:ascii="Arial" w:hAnsi="Arial" w:cs="Arial"/>
          <w:sz w:val="22"/>
          <w:szCs w:val="22"/>
          <w:lang w:val="es-CO"/>
        </w:rPr>
      </w:pPr>
      <w:r>
        <w:rPr>
          <w:rFonts w:ascii="Arial" w:hAnsi="Arial" w:cs="Arial"/>
          <w:sz w:val="22"/>
          <w:szCs w:val="22"/>
          <w:lang w:val="es-CO"/>
        </w:rPr>
        <w:t>L</w:t>
      </w:r>
      <w:r w:rsidRPr="00766021">
        <w:rPr>
          <w:rFonts w:ascii="Arial" w:hAnsi="Arial" w:cs="Arial"/>
          <w:sz w:val="22"/>
          <w:szCs w:val="22"/>
          <w:lang w:val="es-CO"/>
        </w:rPr>
        <w:t>os recordatorios deben presentase de forma individual</w:t>
      </w:r>
      <w:r>
        <w:rPr>
          <w:rFonts w:ascii="Arial" w:hAnsi="Arial" w:cs="Arial"/>
          <w:sz w:val="22"/>
          <w:szCs w:val="22"/>
          <w:lang w:val="es-CO"/>
        </w:rPr>
        <w:t>.</w:t>
      </w:r>
    </w:p>
    <w:p w:rsidR="002F46EC" w:rsidRDefault="002F46EC" w:rsidP="002F46EC">
      <w:pPr>
        <w:pStyle w:val="Prrafodelista"/>
        <w:ind w:left="284"/>
        <w:jc w:val="both"/>
        <w:rPr>
          <w:rFonts w:ascii="Arial" w:hAnsi="Arial" w:cs="Arial"/>
          <w:b/>
          <w:sz w:val="22"/>
          <w:szCs w:val="22"/>
          <w:lang w:val="es-CO"/>
        </w:rPr>
      </w:pPr>
    </w:p>
    <w:p w:rsidR="00751AAA" w:rsidRDefault="00751AAA" w:rsidP="002F46EC">
      <w:pPr>
        <w:pStyle w:val="Prrafodelista"/>
        <w:ind w:left="284"/>
        <w:jc w:val="both"/>
        <w:rPr>
          <w:rFonts w:ascii="Arial" w:hAnsi="Arial" w:cs="Arial"/>
          <w:b/>
          <w:sz w:val="22"/>
          <w:szCs w:val="22"/>
          <w:lang w:val="es-CO"/>
        </w:rPr>
      </w:pPr>
    </w:p>
    <w:p w:rsidR="000A3087" w:rsidRDefault="000A3087" w:rsidP="000A3087">
      <w:pPr>
        <w:pStyle w:val="Prrafodelista"/>
        <w:ind w:left="0"/>
        <w:jc w:val="both"/>
        <w:rPr>
          <w:rFonts w:ascii="Arial" w:hAnsi="Arial" w:cs="Arial"/>
          <w:sz w:val="22"/>
          <w:szCs w:val="22"/>
          <w:lang w:val="es-CO"/>
        </w:rPr>
      </w:pPr>
      <w:r w:rsidRPr="000A3087">
        <w:rPr>
          <w:rFonts w:ascii="Arial" w:hAnsi="Arial" w:cs="Arial"/>
          <w:sz w:val="22"/>
          <w:szCs w:val="22"/>
          <w:lang w:val="es-CO"/>
        </w:rPr>
        <w:t>ALQUILER DE SONIDO, TARIMA Y SILLAS.</w:t>
      </w:r>
    </w:p>
    <w:p w:rsidR="000A3087" w:rsidRPr="000A3087" w:rsidRDefault="000A3087" w:rsidP="000A3087">
      <w:pPr>
        <w:pStyle w:val="Prrafodelista"/>
        <w:numPr>
          <w:ilvl w:val="0"/>
          <w:numId w:val="21"/>
        </w:numPr>
        <w:jc w:val="both"/>
        <w:rPr>
          <w:rFonts w:ascii="Arial" w:hAnsi="Arial" w:cs="Arial"/>
          <w:sz w:val="22"/>
          <w:szCs w:val="22"/>
          <w:lang w:val="es-CO"/>
        </w:rPr>
      </w:pPr>
      <w:r w:rsidRPr="000A3087">
        <w:rPr>
          <w:rFonts w:ascii="Arial" w:hAnsi="Arial" w:cs="Arial"/>
          <w:sz w:val="22"/>
          <w:szCs w:val="22"/>
          <w:lang w:val="es-CO"/>
        </w:rPr>
        <w:t>El proponente deberá asumir los gastos de transporte de los elementos.</w:t>
      </w:r>
    </w:p>
    <w:p w:rsidR="000A3087" w:rsidRPr="000A3087" w:rsidRDefault="000A3087" w:rsidP="000A3087">
      <w:pPr>
        <w:pStyle w:val="Prrafodelista"/>
        <w:numPr>
          <w:ilvl w:val="0"/>
          <w:numId w:val="21"/>
        </w:numPr>
        <w:jc w:val="both"/>
        <w:rPr>
          <w:rFonts w:ascii="Arial" w:hAnsi="Arial" w:cs="Arial"/>
          <w:sz w:val="22"/>
          <w:szCs w:val="22"/>
          <w:lang w:val="es-CO"/>
        </w:rPr>
      </w:pPr>
      <w:r w:rsidRPr="000A3087">
        <w:rPr>
          <w:rFonts w:ascii="Arial" w:hAnsi="Arial" w:cs="Arial"/>
          <w:sz w:val="22"/>
          <w:szCs w:val="22"/>
          <w:lang w:val="es-CO"/>
        </w:rPr>
        <w:t>El proponente deberá contar con el personal idóneo para el montaje, desmontaje que cuenten con la certificación de alturas, la cual hace parte de las</w:t>
      </w:r>
      <w:r w:rsidRPr="000A3087">
        <w:rPr>
          <w:rFonts w:ascii="Arial" w:hAnsi="Arial" w:cs="Arial"/>
          <w:sz w:val="22"/>
          <w:szCs w:val="22"/>
          <w:lang w:val="es-CO"/>
        </w:rPr>
        <w:t xml:space="preserve"> </w:t>
      </w:r>
      <w:r w:rsidRPr="000A3087">
        <w:rPr>
          <w:rFonts w:ascii="Arial" w:hAnsi="Arial" w:cs="Arial"/>
          <w:sz w:val="22"/>
          <w:szCs w:val="22"/>
          <w:lang w:val="es-CO"/>
        </w:rPr>
        <w:t>normas de seguridad para el trabajo en alturas.</w:t>
      </w:r>
    </w:p>
    <w:p w:rsidR="000A3087" w:rsidRPr="000A3087" w:rsidRDefault="000A3087" w:rsidP="000A3087">
      <w:pPr>
        <w:pStyle w:val="Prrafodelista"/>
        <w:numPr>
          <w:ilvl w:val="0"/>
          <w:numId w:val="21"/>
        </w:numPr>
        <w:jc w:val="both"/>
        <w:rPr>
          <w:rFonts w:ascii="Arial" w:hAnsi="Arial" w:cs="Arial"/>
          <w:sz w:val="22"/>
          <w:szCs w:val="22"/>
          <w:lang w:val="es-CO"/>
        </w:rPr>
      </w:pPr>
      <w:r w:rsidRPr="000A3087">
        <w:rPr>
          <w:rFonts w:ascii="Arial" w:hAnsi="Arial" w:cs="Arial"/>
          <w:sz w:val="22"/>
          <w:szCs w:val="22"/>
          <w:lang w:val="es-CO"/>
        </w:rPr>
        <w:t>El proponente deberá contar el personal idóneo para manejar los elementos durante las actividades para las cuales sea requerido el servicio.</w:t>
      </w:r>
    </w:p>
    <w:p w:rsidR="000A3087" w:rsidRDefault="000A3087" w:rsidP="000A3087">
      <w:pPr>
        <w:pStyle w:val="Prrafodelista"/>
        <w:numPr>
          <w:ilvl w:val="0"/>
          <w:numId w:val="21"/>
        </w:numPr>
        <w:jc w:val="both"/>
        <w:rPr>
          <w:rFonts w:ascii="Arial" w:hAnsi="Arial" w:cs="Arial"/>
          <w:sz w:val="22"/>
          <w:szCs w:val="22"/>
          <w:lang w:val="es-CO"/>
        </w:rPr>
      </w:pPr>
      <w:r w:rsidRPr="000A3087">
        <w:rPr>
          <w:rFonts w:ascii="Arial" w:hAnsi="Arial" w:cs="Arial"/>
          <w:sz w:val="22"/>
          <w:szCs w:val="22"/>
          <w:lang w:val="es-CO"/>
        </w:rPr>
        <w:t>El proponente deberá garantizar que el material de las sillas y la tarima sea el adecuado y resistente para el tipo de actividades para las cuales sea</w:t>
      </w:r>
      <w:r w:rsidRPr="000A3087">
        <w:rPr>
          <w:rFonts w:ascii="Arial" w:hAnsi="Arial" w:cs="Arial"/>
          <w:sz w:val="22"/>
          <w:szCs w:val="22"/>
          <w:lang w:val="es-CO"/>
        </w:rPr>
        <w:t xml:space="preserve"> </w:t>
      </w:r>
      <w:r w:rsidRPr="000A3087">
        <w:rPr>
          <w:rFonts w:ascii="Arial" w:hAnsi="Arial" w:cs="Arial"/>
          <w:sz w:val="22"/>
          <w:szCs w:val="22"/>
          <w:lang w:val="es-CO"/>
        </w:rPr>
        <w:t>requerido el servicio.</w:t>
      </w:r>
    </w:p>
    <w:p w:rsidR="00751AAA" w:rsidRDefault="00751AAA" w:rsidP="00751AAA">
      <w:pPr>
        <w:jc w:val="both"/>
        <w:rPr>
          <w:rFonts w:ascii="Arial" w:hAnsi="Arial" w:cs="Arial"/>
          <w:sz w:val="22"/>
          <w:szCs w:val="22"/>
          <w:lang w:val="es-CO"/>
        </w:rPr>
      </w:pPr>
    </w:p>
    <w:p w:rsidR="00751AAA" w:rsidRPr="00751AAA" w:rsidRDefault="00751AAA" w:rsidP="00751AAA">
      <w:pPr>
        <w:jc w:val="both"/>
        <w:rPr>
          <w:rFonts w:ascii="Arial" w:hAnsi="Arial" w:cs="Arial"/>
          <w:sz w:val="22"/>
          <w:szCs w:val="22"/>
          <w:lang w:val="es-CO"/>
        </w:rPr>
      </w:pPr>
      <w:r w:rsidRPr="00751AAA">
        <w:rPr>
          <w:rFonts w:ascii="Arial" w:hAnsi="Arial" w:cs="Arial"/>
          <w:sz w:val="22"/>
          <w:szCs w:val="22"/>
          <w:lang w:val="es-CO"/>
        </w:rPr>
        <w:t>ALQUILER DE SISTEMA ELECTRÓNICO.</w:t>
      </w:r>
    </w:p>
    <w:p w:rsidR="00751AAA" w:rsidRPr="00751AAA" w:rsidRDefault="00751AAA" w:rsidP="00751AAA">
      <w:pPr>
        <w:pStyle w:val="Prrafodelista"/>
        <w:numPr>
          <w:ilvl w:val="0"/>
          <w:numId w:val="21"/>
        </w:numPr>
        <w:jc w:val="both"/>
        <w:rPr>
          <w:rFonts w:ascii="Arial" w:hAnsi="Arial" w:cs="Arial"/>
          <w:sz w:val="22"/>
          <w:szCs w:val="22"/>
          <w:lang w:val="es-CO"/>
        </w:rPr>
      </w:pPr>
      <w:r w:rsidRPr="00751AAA">
        <w:rPr>
          <w:rFonts w:ascii="Arial" w:hAnsi="Arial" w:cs="Arial"/>
          <w:sz w:val="22"/>
          <w:szCs w:val="22"/>
          <w:lang w:val="es-CO"/>
        </w:rPr>
        <w:t>El proponente deberá garantizar el funcionamiento del sistema electrónico antes y durante la actividad deportiva.</w:t>
      </w:r>
    </w:p>
    <w:p w:rsidR="00751AAA" w:rsidRPr="00751AAA" w:rsidRDefault="00751AAA" w:rsidP="00751AAA">
      <w:pPr>
        <w:pStyle w:val="Prrafodelista"/>
        <w:numPr>
          <w:ilvl w:val="0"/>
          <w:numId w:val="21"/>
        </w:numPr>
        <w:jc w:val="both"/>
        <w:rPr>
          <w:rFonts w:ascii="Arial" w:hAnsi="Arial" w:cs="Arial"/>
          <w:sz w:val="22"/>
          <w:szCs w:val="22"/>
          <w:lang w:val="es-CO"/>
        </w:rPr>
      </w:pPr>
      <w:r w:rsidRPr="00751AAA">
        <w:rPr>
          <w:rFonts w:ascii="Arial" w:hAnsi="Arial" w:cs="Arial"/>
          <w:sz w:val="22"/>
          <w:szCs w:val="22"/>
          <w:lang w:val="es-CO"/>
        </w:rPr>
        <w:t>Deberá contar con un o dos televisores para visualizar la puntuación.</w:t>
      </w:r>
    </w:p>
    <w:p w:rsidR="00751AAA" w:rsidRPr="00751AAA" w:rsidRDefault="00751AAA" w:rsidP="00751AAA">
      <w:pPr>
        <w:pStyle w:val="Prrafodelista"/>
        <w:numPr>
          <w:ilvl w:val="0"/>
          <w:numId w:val="21"/>
        </w:numPr>
        <w:jc w:val="both"/>
        <w:rPr>
          <w:rFonts w:ascii="Arial" w:hAnsi="Arial" w:cs="Arial"/>
          <w:sz w:val="22"/>
          <w:szCs w:val="22"/>
          <w:lang w:val="es-CO"/>
        </w:rPr>
      </w:pPr>
      <w:r w:rsidRPr="00751AAA">
        <w:rPr>
          <w:rFonts w:ascii="Arial" w:hAnsi="Arial" w:cs="Arial"/>
          <w:sz w:val="22"/>
          <w:szCs w:val="22"/>
          <w:lang w:val="es-CO"/>
        </w:rPr>
        <w:t>Deberá presentar todos los elementos que conforman el sistema electrónico.</w:t>
      </w:r>
    </w:p>
    <w:p w:rsidR="002F46EC" w:rsidRDefault="002F46EC" w:rsidP="002F46EC">
      <w:pPr>
        <w:pStyle w:val="Prrafodelista"/>
        <w:ind w:left="284"/>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857A9F">
        <w:trPr>
          <w:trHeight w:val="1066"/>
          <w:jc w:val="center"/>
        </w:trPr>
        <w:tc>
          <w:tcPr>
            <w:tcW w:w="8215" w:type="dxa"/>
          </w:tcPr>
          <w:p w:rsidR="009F62B0" w:rsidRPr="009F62B0" w:rsidRDefault="009F62B0" w:rsidP="009F62B0">
            <w:pPr>
              <w:jc w:val="both"/>
              <w:rPr>
                <w:rFonts w:ascii="Arial" w:hAnsi="Arial" w:cs="Arial"/>
                <w:sz w:val="22"/>
                <w:szCs w:val="22"/>
                <w:lang w:val="es-CO"/>
              </w:rPr>
            </w:pPr>
            <w:r w:rsidRPr="009F62B0">
              <w:rPr>
                <w:rFonts w:ascii="Arial" w:hAnsi="Arial" w:cs="Arial"/>
                <w:sz w:val="22"/>
                <w:szCs w:val="22"/>
                <w:lang w:val="es-CO"/>
              </w:rPr>
              <w:t xml:space="preserve">Se </w:t>
            </w:r>
            <w:r w:rsidRPr="009F62B0">
              <w:rPr>
                <w:rFonts w:ascii="Arial" w:hAnsi="Arial" w:cs="Arial"/>
                <w:sz w:val="22"/>
                <w:szCs w:val="22"/>
                <w:lang w:val="es-CO"/>
              </w:rPr>
              <w:t>realizará</w:t>
            </w:r>
            <w:r w:rsidRPr="009F62B0">
              <w:rPr>
                <w:rFonts w:ascii="Arial" w:hAnsi="Arial" w:cs="Arial"/>
                <w:sz w:val="22"/>
                <w:szCs w:val="22"/>
                <w:lang w:val="es-CO"/>
              </w:rPr>
              <w:t xml:space="preserve"> en la universidad de Cundinamarca, en su sede Fusagasugá, seccionales Girardot, Ubaté y </w:t>
            </w:r>
            <w:r w:rsidRPr="009F62B0">
              <w:rPr>
                <w:rFonts w:ascii="Arial" w:hAnsi="Arial" w:cs="Arial"/>
                <w:sz w:val="22"/>
                <w:szCs w:val="22"/>
                <w:lang w:val="es-CO"/>
              </w:rPr>
              <w:t>extensiones</w:t>
            </w:r>
            <w:r w:rsidRPr="009F62B0">
              <w:rPr>
                <w:rFonts w:ascii="Arial" w:hAnsi="Arial" w:cs="Arial"/>
                <w:sz w:val="22"/>
                <w:szCs w:val="22"/>
                <w:lang w:val="es-CO"/>
              </w:rPr>
              <w:t xml:space="preserve"> Chía, Facatativá, Soacha, Zipaquirá</w:t>
            </w:r>
          </w:p>
          <w:p w:rsidR="00207C64" w:rsidRPr="007452FA" w:rsidRDefault="009F62B0" w:rsidP="009F62B0">
            <w:pPr>
              <w:jc w:val="both"/>
              <w:rPr>
                <w:rFonts w:ascii="Arial" w:hAnsi="Arial" w:cs="Arial"/>
                <w:sz w:val="22"/>
                <w:szCs w:val="22"/>
                <w:lang w:val="es-CO"/>
              </w:rPr>
            </w:pPr>
            <w:r w:rsidRPr="009F62B0">
              <w:rPr>
                <w:rFonts w:ascii="Arial" w:hAnsi="Arial" w:cs="Arial"/>
                <w:sz w:val="22"/>
                <w:szCs w:val="22"/>
                <w:lang w:val="es-CO"/>
              </w:rPr>
              <w:t>donde se requiera.</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857A9F" w:rsidP="00857A9F">
            <w:pPr>
              <w:jc w:val="both"/>
              <w:rPr>
                <w:rFonts w:ascii="Arial" w:hAnsi="Arial" w:cs="Arial"/>
                <w:sz w:val="22"/>
                <w:szCs w:val="22"/>
                <w:lang w:val="es-CO"/>
              </w:rPr>
            </w:pPr>
            <w:r w:rsidRPr="00857A9F">
              <w:rPr>
                <w:rFonts w:ascii="Arial" w:hAnsi="Arial" w:cs="Arial"/>
                <w:sz w:val="22"/>
                <w:szCs w:val="22"/>
                <w:lang w:val="es-CO"/>
              </w:rPr>
              <w:t>La ejecución del contrato será de tracto sucesivo, a partir del cumplimiento de los requisitos de perfeccionamiento y de ejecución del contrato y hasta el 06</w:t>
            </w:r>
            <w:r>
              <w:rPr>
                <w:rFonts w:ascii="Arial" w:hAnsi="Arial" w:cs="Arial"/>
                <w:sz w:val="22"/>
                <w:szCs w:val="22"/>
                <w:lang w:val="es-CO"/>
              </w:rPr>
              <w:t xml:space="preserve"> </w:t>
            </w:r>
            <w:r w:rsidRPr="00857A9F">
              <w:rPr>
                <w:rFonts w:ascii="Arial" w:hAnsi="Arial" w:cs="Arial"/>
                <w:sz w:val="22"/>
                <w:szCs w:val="22"/>
                <w:lang w:val="es-CO"/>
              </w:rPr>
              <w:t>de diciembre de 2019.</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461EDF">
        <w:trPr>
          <w:trHeight w:val="1418"/>
          <w:jc w:val="center"/>
        </w:trPr>
        <w:tc>
          <w:tcPr>
            <w:tcW w:w="8215" w:type="dxa"/>
          </w:tcPr>
          <w:p w:rsidR="00524C81" w:rsidRDefault="00524C81" w:rsidP="00524C81">
            <w:pPr>
              <w:jc w:val="both"/>
              <w:rPr>
                <w:rFonts w:ascii="Arial" w:hAnsi="Arial" w:cs="Arial"/>
                <w:sz w:val="22"/>
                <w:szCs w:val="22"/>
                <w:lang w:val="es-CO"/>
              </w:rPr>
            </w:pPr>
            <w:r>
              <w:rPr>
                <w:rFonts w:ascii="Arial" w:hAnsi="Arial" w:cs="Arial"/>
                <w:sz w:val="22"/>
                <w:szCs w:val="22"/>
                <w:lang w:val="es-CO"/>
              </w:rPr>
              <w:t>OBLIGACIONES GENERALES:</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Entrega el bien o prestar el servicio con las características técnicas descritas y relacionadas en la orden contractual o contrato, así como en la solicitud de cotización y la oferta allegada por el CONTRATISTA.</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Allegar oportunamente a la Oficina de Compras de la UDEC la documentación necesaria para suscribir y legalizar la Orden Contractual o contrato.</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Mantener estricta reserva y confidencialidad sobre la información que conozca por causa o con ocasión de la ejecución del objeto contractual.</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 xml:space="preserve">Atender en forma inmediata las observaciones y solicitudes del supervisor, con el fin de garantizar el cumplimiento de las especificaciones, los controles de calidad, los plazos, y en general, todas las observaciones y </w:t>
            </w:r>
            <w:r w:rsidRPr="00842B3F">
              <w:rPr>
                <w:rFonts w:ascii="Arial" w:hAnsi="Arial" w:cs="Arial"/>
                <w:sz w:val="22"/>
                <w:szCs w:val="22"/>
                <w:lang w:val="es-CO"/>
              </w:rPr>
              <w:lastRenderedPageBreak/>
              <w:t>requerimientos relacionados con el cumplimiento de las obligaciones contractuales.</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 xml:space="preserve">Conocer, entender, comunicar y cumplir lo establecido en </w:t>
            </w:r>
            <w:r w:rsidR="00B5639F" w:rsidRPr="00842B3F">
              <w:rPr>
                <w:rFonts w:ascii="Arial" w:hAnsi="Arial" w:cs="Arial"/>
                <w:sz w:val="22"/>
                <w:szCs w:val="22"/>
                <w:lang w:val="es-CO"/>
              </w:rPr>
              <w:t>la Resolución Rectoral No. 058 de 2019, del 03 de abril de 2019 por la cual se modifica la resolución No. 000050 “Por la cual se establece la política de tratamiento de datos de los titulares de la Universidad de Cundinamarca del 7 de mayo de 2018, en sus artículos 2° y 13°”.</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Mantener estricta reserva y confidencialidad sobre la información que conozca por causa o con ocasión de la ejecución del objeto contractual o Contrato.</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rsidR="00BA6693" w:rsidRP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Conocer y dar estricto cumplimiento al Manual para contratistas, subcontratistas y proveedores de la Universidad de Cundinamarca (ATHM023).</w:t>
            </w:r>
          </w:p>
          <w:p w:rsidR="00BA6693" w:rsidRDefault="00BA6693" w:rsidP="004A758B">
            <w:pPr>
              <w:jc w:val="both"/>
              <w:rPr>
                <w:rFonts w:ascii="Arial" w:hAnsi="Arial" w:cs="Arial"/>
                <w:sz w:val="22"/>
                <w:szCs w:val="22"/>
                <w:lang w:val="es-CO"/>
              </w:rPr>
            </w:pPr>
          </w:p>
          <w:p w:rsidR="00524C81" w:rsidRDefault="00524C81" w:rsidP="00524C81">
            <w:pPr>
              <w:jc w:val="both"/>
              <w:rPr>
                <w:rFonts w:ascii="Arial" w:hAnsi="Arial" w:cs="Arial"/>
                <w:sz w:val="22"/>
                <w:szCs w:val="22"/>
                <w:lang w:val="es-CO"/>
              </w:rPr>
            </w:pPr>
            <w:r>
              <w:rPr>
                <w:rFonts w:ascii="Arial" w:hAnsi="Arial" w:cs="Arial"/>
                <w:sz w:val="22"/>
                <w:szCs w:val="22"/>
                <w:lang w:val="es-CO"/>
              </w:rPr>
              <w:t>OBLIGACIONES ESPECÍFICAS:</w:t>
            </w:r>
          </w:p>
          <w:p w:rsidR="00851ACE" w:rsidRPr="00851ACE" w:rsidRDefault="00851ACE" w:rsidP="00851ACE">
            <w:pPr>
              <w:pStyle w:val="Prrafodelista"/>
              <w:numPr>
                <w:ilvl w:val="0"/>
                <w:numId w:val="20"/>
              </w:numPr>
              <w:jc w:val="both"/>
              <w:rPr>
                <w:rFonts w:ascii="Arial" w:hAnsi="Arial" w:cs="Arial"/>
                <w:sz w:val="22"/>
                <w:szCs w:val="22"/>
                <w:lang w:val="es-CO"/>
              </w:rPr>
            </w:pPr>
            <w:r w:rsidRPr="00851ACE">
              <w:rPr>
                <w:rFonts w:ascii="Arial" w:hAnsi="Arial" w:cs="Arial"/>
                <w:sz w:val="22"/>
                <w:szCs w:val="22"/>
                <w:lang w:val="es-CO"/>
              </w:rPr>
              <w:t>El contratista deberá presentar como mínimo tres (3) opciones de refrigerio dentro del mismo rango de valor.</w:t>
            </w:r>
          </w:p>
          <w:p w:rsidR="00851ACE" w:rsidRPr="00851ACE" w:rsidRDefault="00851ACE" w:rsidP="00AD606C">
            <w:pPr>
              <w:pStyle w:val="Prrafodelista"/>
              <w:numPr>
                <w:ilvl w:val="0"/>
                <w:numId w:val="20"/>
              </w:numPr>
              <w:jc w:val="both"/>
              <w:rPr>
                <w:rFonts w:ascii="Arial" w:hAnsi="Arial" w:cs="Arial"/>
                <w:sz w:val="22"/>
                <w:szCs w:val="22"/>
                <w:lang w:val="es-CO"/>
              </w:rPr>
            </w:pPr>
            <w:r w:rsidRPr="00851ACE">
              <w:rPr>
                <w:rFonts w:ascii="Arial" w:hAnsi="Arial" w:cs="Arial"/>
                <w:sz w:val="22"/>
                <w:szCs w:val="22"/>
                <w:lang w:val="es-CO"/>
              </w:rPr>
              <w:t>El contratista deberá garantizar las condiciones de empaque, transporte y conservación de los refrigerios, así como la entrega en buen estado y de</w:t>
            </w:r>
            <w:r w:rsidRPr="00851ACE">
              <w:rPr>
                <w:rFonts w:ascii="Arial" w:hAnsi="Arial" w:cs="Arial"/>
                <w:sz w:val="22"/>
                <w:szCs w:val="22"/>
                <w:lang w:val="es-CO"/>
              </w:rPr>
              <w:t xml:space="preserve"> </w:t>
            </w:r>
            <w:r w:rsidRPr="00851ACE">
              <w:rPr>
                <w:rFonts w:ascii="Arial" w:hAnsi="Arial" w:cs="Arial"/>
                <w:sz w:val="22"/>
                <w:szCs w:val="22"/>
                <w:lang w:val="es-CO"/>
              </w:rPr>
              <w:t>manera oportuna en las sedes, seccionales y extensiones donde se requiera.</w:t>
            </w:r>
          </w:p>
          <w:p w:rsidR="00851ACE" w:rsidRPr="00851ACE" w:rsidRDefault="00851ACE" w:rsidP="00851ACE">
            <w:pPr>
              <w:pStyle w:val="Prrafodelista"/>
              <w:numPr>
                <w:ilvl w:val="0"/>
                <w:numId w:val="20"/>
              </w:numPr>
              <w:jc w:val="both"/>
              <w:rPr>
                <w:rFonts w:ascii="Arial" w:hAnsi="Arial" w:cs="Arial"/>
                <w:sz w:val="22"/>
                <w:szCs w:val="22"/>
                <w:lang w:val="es-CO"/>
              </w:rPr>
            </w:pPr>
            <w:r w:rsidRPr="00851ACE">
              <w:rPr>
                <w:rFonts w:ascii="Arial" w:hAnsi="Arial" w:cs="Arial"/>
                <w:sz w:val="22"/>
                <w:szCs w:val="22"/>
                <w:lang w:val="es-CO"/>
              </w:rPr>
              <w:t>El contratista asumirá el costo de transporte de acuerdo a las Cantidades, hora, día y lugar que el supervisor indique.</w:t>
            </w:r>
          </w:p>
          <w:p w:rsidR="00851ACE" w:rsidRPr="00851ACE" w:rsidRDefault="00851ACE" w:rsidP="00851ACE">
            <w:pPr>
              <w:pStyle w:val="Prrafodelista"/>
              <w:numPr>
                <w:ilvl w:val="0"/>
                <w:numId w:val="20"/>
              </w:numPr>
              <w:jc w:val="both"/>
              <w:rPr>
                <w:rFonts w:ascii="Arial" w:hAnsi="Arial" w:cs="Arial"/>
                <w:sz w:val="22"/>
                <w:szCs w:val="22"/>
                <w:lang w:val="es-CO"/>
              </w:rPr>
            </w:pPr>
            <w:r w:rsidRPr="00851ACE">
              <w:rPr>
                <w:rFonts w:ascii="Arial" w:hAnsi="Arial" w:cs="Arial"/>
                <w:sz w:val="22"/>
                <w:szCs w:val="22"/>
                <w:lang w:val="es-CO"/>
              </w:rPr>
              <w:t>Frutas: Los alimentos pertenecientes a este grupo se debe suministrar en porciones o enteras, no deben presentar magulladuras ni problemas de tipo</w:t>
            </w:r>
          </w:p>
          <w:p w:rsidR="007E0666" w:rsidRDefault="00851ACE" w:rsidP="007E0666">
            <w:pPr>
              <w:pStyle w:val="Prrafodelista"/>
              <w:jc w:val="both"/>
              <w:rPr>
                <w:rFonts w:ascii="Arial" w:hAnsi="Arial" w:cs="Arial"/>
                <w:sz w:val="22"/>
                <w:szCs w:val="22"/>
                <w:lang w:val="es-CO"/>
              </w:rPr>
            </w:pPr>
            <w:r w:rsidRPr="00316350">
              <w:rPr>
                <w:rFonts w:ascii="Arial" w:hAnsi="Arial" w:cs="Arial"/>
                <w:sz w:val="22"/>
                <w:szCs w:val="22"/>
                <w:lang w:val="es-CO"/>
              </w:rPr>
              <w:t>fitosanitario, ni picaduras, no deberán estar dañadas por insectos, roedores u otra plaga. No debe tener paraisitos, ni estar atacadas por hongos, ni</w:t>
            </w:r>
            <w:r w:rsidR="00316350">
              <w:rPr>
                <w:rFonts w:ascii="Arial" w:hAnsi="Arial" w:cs="Arial"/>
                <w:sz w:val="22"/>
                <w:szCs w:val="22"/>
                <w:lang w:val="es-CO"/>
              </w:rPr>
              <w:t xml:space="preserve"> </w:t>
            </w:r>
            <w:r w:rsidRPr="00851ACE">
              <w:rPr>
                <w:rFonts w:ascii="Arial" w:hAnsi="Arial" w:cs="Arial"/>
                <w:sz w:val="22"/>
                <w:szCs w:val="22"/>
                <w:lang w:val="es-CO"/>
              </w:rPr>
              <w:t>presentar indicios de putrefacción o descomposición. Deberán contar con un nivel de madurez apto para su consumo. Si se consumen en</w:t>
            </w:r>
            <w:r w:rsidR="00316350">
              <w:rPr>
                <w:rFonts w:ascii="Arial" w:hAnsi="Arial" w:cs="Arial"/>
                <w:sz w:val="22"/>
                <w:szCs w:val="22"/>
                <w:lang w:val="es-CO"/>
              </w:rPr>
              <w:t xml:space="preserve"> </w:t>
            </w:r>
            <w:r w:rsidRPr="00316350">
              <w:rPr>
                <w:rFonts w:ascii="Arial" w:hAnsi="Arial" w:cs="Arial"/>
                <w:sz w:val="22"/>
                <w:szCs w:val="22"/>
                <w:lang w:val="es-CO"/>
              </w:rPr>
              <w:t>macedonia, se deben cortar inmediatamente antes de consumirlas y en trozos que no sean muy pequeños para evitar la destrucción de vitaminas, su</w:t>
            </w:r>
            <w:r w:rsidR="00316350">
              <w:rPr>
                <w:rFonts w:ascii="Arial" w:hAnsi="Arial" w:cs="Arial"/>
                <w:sz w:val="22"/>
                <w:szCs w:val="22"/>
                <w:lang w:val="es-CO"/>
              </w:rPr>
              <w:t xml:space="preserve"> </w:t>
            </w:r>
            <w:r w:rsidR="007E0666">
              <w:rPr>
                <w:rFonts w:ascii="Arial" w:hAnsi="Arial" w:cs="Arial"/>
                <w:sz w:val="22"/>
                <w:szCs w:val="22"/>
                <w:lang w:val="es-CO"/>
              </w:rPr>
              <w:t>oxidación y ennegrecimiento.</w:t>
            </w:r>
          </w:p>
          <w:p w:rsidR="00851ACE" w:rsidRPr="007E0666" w:rsidRDefault="00851ACE" w:rsidP="00E24FFB">
            <w:pPr>
              <w:pStyle w:val="Prrafodelista"/>
              <w:numPr>
                <w:ilvl w:val="0"/>
                <w:numId w:val="20"/>
              </w:numPr>
              <w:jc w:val="both"/>
              <w:rPr>
                <w:rFonts w:ascii="Arial" w:hAnsi="Arial" w:cs="Arial"/>
                <w:sz w:val="22"/>
                <w:szCs w:val="22"/>
                <w:lang w:val="es-CO"/>
              </w:rPr>
            </w:pPr>
            <w:r w:rsidRPr="007E0666">
              <w:rPr>
                <w:rFonts w:ascii="Arial" w:hAnsi="Arial" w:cs="Arial"/>
                <w:sz w:val="22"/>
                <w:szCs w:val="22"/>
                <w:lang w:val="es-CO"/>
              </w:rPr>
              <w:t>Carnes: Los alimentos pertenecientes a este grupo deben ser frescos y en preparaciones naturales, no se aceptan preparaciones deshidratadas ni</w:t>
            </w:r>
            <w:r w:rsidR="007E0666" w:rsidRPr="007E0666">
              <w:rPr>
                <w:rFonts w:ascii="Arial" w:hAnsi="Arial" w:cs="Arial"/>
                <w:sz w:val="22"/>
                <w:szCs w:val="22"/>
                <w:lang w:val="es-CO"/>
              </w:rPr>
              <w:t xml:space="preserve"> </w:t>
            </w:r>
            <w:r w:rsidRPr="007E0666">
              <w:rPr>
                <w:rFonts w:ascii="Arial" w:hAnsi="Arial" w:cs="Arial"/>
                <w:sz w:val="22"/>
                <w:szCs w:val="22"/>
                <w:lang w:val="es-CO"/>
              </w:rPr>
              <w:t xml:space="preserve">pulverizadas. Las carnes admiten gran variedad de preparaciones </w:t>
            </w:r>
            <w:r w:rsidRPr="007E0666">
              <w:rPr>
                <w:rFonts w:ascii="Arial" w:hAnsi="Arial" w:cs="Arial"/>
                <w:sz w:val="22"/>
                <w:szCs w:val="22"/>
                <w:lang w:val="es-CO"/>
              </w:rPr>
              <w:lastRenderedPageBreak/>
              <w:t>culinarias: a la plancha, al horno, en guiso, etc. La presentación de las carnes</w:t>
            </w:r>
            <w:r w:rsidR="007E0666" w:rsidRPr="007E0666">
              <w:rPr>
                <w:rFonts w:ascii="Arial" w:hAnsi="Arial" w:cs="Arial"/>
                <w:sz w:val="22"/>
                <w:szCs w:val="22"/>
                <w:lang w:val="es-CO"/>
              </w:rPr>
              <w:t xml:space="preserve"> </w:t>
            </w:r>
            <w:r w:rsidRPr="007E0666">
              <w:rPr>
                <w:rFonts w:ascii="Arial" w:hAnsi="Arial" w:cs="Arial"/>
                <w:sz w:val="22"/>
                <w:szCs w:val="22"/>
                <w:lang w:val="es-CO"/>
              </w:rPr>
              <w:t>debe ser magra, pueden ser carnes de res, cerdo o pollo (pechuga), para este grupo no se aceptan embutidos tales como salchichón y preparaciones</w:t>
            </w:r>
            <w:r w:rsidR="007E0666" w:rsidRPr="007E0666">
              <w:rPr>
                <w:rFonts w:ascii="Arial" w:hAnsi="Arial" w:cs="Arial"/>
                <w:sz w:val="22"/>
                <w:szCs w:val="22"/>
                <w:lang w:val="es-CO"/>
              </w:rPr>
              <w:t xml:space="preserve"> </w:t>
            </w:r>
            <w:r w:rsidRPr="007E0666">
              <w:rPr>
                <w:rFonts w:ascii="Arial" w:hAnsi="Arial" w:cs="Arial"/>
                <w:sz w:val="22"/>
                <w:szCs w:val="22"/>
                <w:lang w:val="es-CO"/>
              </w:rPr>
              <w:t xml:space="preserve">con </w:t>
            </w:r>
            <w:proofErr w:type="spellStart"/>
            <w:r w:rsidRPr="007E0666">
              <w:rPr>
                <w:rFonts w:ascii="Arial" w:hAnsi="Arial" w:cs="Arial"/>
                <w:sz w:val="22"/>
                <w:szCs w:val="22"/>
                <w:lang w:val="es-CO"/>
              </w:rPr>
              <w:t>carve</w:t>
            </w:r>
            <w:proofErr w:type="spellEnd"/>
            <w:r w:rsidRPr="007E0666">
              <w:rPr>
                <w:rFonts w:ascii="Arial" w:hAnsi="Arial" w:cs="Arial"/>
                <w:sz w:val="22"/>
                <w:szCs w:val="22"/>
                <w:lang w:val="es-CO"/>
              </w:rPr>
              <w:t>. La carne no deberá quedar cruda en su interior, evitando así el riesgo de toxiinfecciones alimentarias.</w:t>
            </w:r>
          </w:p>
          <w:p w:rsidR="00851ACE" w:rsidRPr="003D5EF8" w:rsidRDefault="00851ACE" w:rsidP="00F503F3">
            <w:pPr>
              <w:pStyle w:val="Prrafodelista"/>
              <w:numPr>
                <w:ilvl w:val="0"/>
                <w:numId w:val="20"/>
              </w:numPr>
              <w:jc w:val="both"/>
              <w:rPr>
                <w:rFonts w:ascii="Arial" w:hAnsi="Arial" w:cs="Arial"/>
                <w:sz w:val="22"/>
                <w:szCs w:val="22"/>
                <w:lang w:val="es-CO"/>
              </w:rPr>
            </w:pPr>
            <w:r w:rsidRPr="003D5EF8">
              <w:rPr>
                <w:rFonts w:ascii="Arial" w:hAnsi="Arial" w:cs="Arial"/>
                <w:sz w:val="22"/>
                <w:szCs w:val="22"/>
                <w:lang w:val="es-CO"/>
              </w:rPr>
              <w:t>Hortalizas, verduras y leguminosas verdes: los alimentos pertenecientes a este grupo se deben incluir solos o como ingredientes en combinación con</w:t>
            </w:r>
            <w:r w:rsidR="003D5EF8" w:rsidRPr="003D5EF8">
              <w:rPr>
                <w:rFonts w:ascii="Arial" w:hAnsi="Arial" w:cs="Arial"/>
                <w:sz w:val="22"/>
                <w:szCs w:val="22"/>
                <w:lang w:val="es-CO"/>
              </w:rPr>
              <w:t xml:space="preserve"> </w:t>
            </w:r>
            <w:r w:rsidRPr="003D5EF8">
              <w:rPr>
                <w:rFonts w:ascii="Arial" w:hAnsi="Arial" w:cs="Arial"/>
                <w:sz w:val="22"/>
                <w:szCs w:val="22"/>
                <w:lang w:val="es-CO"/>
              </w:rPr>
              <w:t>otras preparaciones, si se consumen crudos, los ingredientes deben ser los más frescos posibles, lavados minuciosamente. Si se van a consumir</w:t>
            </w:r>
            <w:r w:rsidR="003D5EF8" w:rsidRPr="003D5EF8">
              <w:rPr>
                <w:rFonts w:ascii="Arial" w:hAnsi="Arial" w:cs="Arial"/>
                <w:sz w:val="22"/>
                <w:szCs w:val="22"/>
                <w:lang w:val="es-CO"/>
              </w:rPr>
              <w:t xml:space="preserve"> </w:t>
            </w:r>
            <w:r w:rsidRPr="003D5EF8">
              <w:rPr>
                <w:rFonts w:ascii="Arial" w:hAnsi="Arial" w:cs="Arial"/>
                <w:sz w:val="22"/>
                <w:szCs w:val="22"/>
                <w:lang w:val="es-CO"/>
              </w:rPr>
              <w:t>verduras cocidas, se tendrá en cuenta: si se preparan hervidas, al vapor o al horno, cocinar las hortalizas con piel, cuando sea necesario cortarlas, se</w:t>
            </w:r>
            <w:r w:rsidR="003D5EF8" w:rsidRPr="003D5EF8">
              <w:rPr>
                <w:rFonts w:ascii="Arial" w:hAnsi="Arial" w:cs="Arial"/>
                <w:sz w:val="22"/>
                <w:szCs w:val="22"/>
                <w:lang w:val="es-CO"/>
              </w:rPr>
              <w:t xml:space="preserve"> </w:t>
            </w:r>
            <w:r w:rsidRPr="003D5EF8">
              <w:rPr>
                <w:rFonts w:ascii="Arial" w:hAnsi="Arial" w:cs="Arial"/>
                <w:sz w:val="22"/>
                <w:szCs w:val="22"/>
                <w:lang w:val="es-CO"/>
              </w:rPr>
              <w:t>harán en grandes porciones, no recalentar.</w:t>
            </w:r>
          </w:p>
          <w:p w:rsidR="00851ACE" w:rsidRPr="003D5EF8" w:rsidRDefault="00851ACE" w:rsidP="004927DE">
            <w:pPr>
              <w:pStyle w:val="Prrafodelista"/>
              <w:numPr>
                <w:ilvl w:val="0"/>
                <w:numId w:val="20"/>
              </w:numPr>
              <w:jc w:val="both"/>
              <w:rPr>
                <w:rFonts w:ascii="Arial" w:hAnsi="Arial" w:cs="Arial"/>
                <w:sz w:val="22"/>
                <w:szCs w:val="22"/>
                <w:lang w:val="es-CO"/>
              </w:rPr>
            </w:pPr>
            <w:r w:rsidRPr="003D5EF8">
              <w:rPr>
                <w:rFonts w:ascii="Arial" w:hAnsi="Arial" w:cs="Arial"/>
                <w:sz w:val="22"/>
                <w:szCs w:val="22"/>
                <w:lang w:val="es-CO"/>
              </w:rPr>
              <w:t>Bebidas: las bebidas embazadas deben ser suministradas en sus presentaciones comerciales personales, debidamente selladas y actas para el</w:t>
            </w:r>
            <w:r w:rsidR="003D5EF8" w:rsidRPr="003D5EF8">
              <w:rPr>
                <w:rFonts w:ascii="Arial" w:hAnsi="Arial" w:cs="Arial"/>
                <w:sz w:val="22"/>
                <w:szCs w:val="22"/>
                <w:lang w:val="es-CO"/>
              </w:rPr>
              <w:t xml:space="preserve"> </w:t>
            </w:r>
            <w:r w:rsidRPr="003D5EF8">
              <w:rPr>
                <w:rFonts w:ascii="Arial" w:hAnsi="Arial" w:cs="Arial"/>
                <w:sz w:val="22"/>
                <w:szCs w:val="22"/>
                <w:lang w:val="es-CO"/>
              </w:rPr>
              <w:t>consumo humano. Las bebidas naturales (jugos o zumos de fruta) deben ser preparadas con la debida anticipación para conservar su frescura y</w:t>
            </w:r>
            <w:r w:rsidR="003D5EF8" w:rsidRPr="003D5EF8">
              <w:rPr>
                <w:rFonts w:ascii="Arial" w:hAnsi="Arial" w:cs="Arial"/>
                <w:sz w:val="22"/>
                <w:szCs w:val="22"/>
                <w:lang w:val="es-CO"/>
              </w:rPr>
              <w:t xml:space="preserve"> </w:t>
            </w:r>
            <w:r w:rsidRPr="003D5EF8">
              <w:rPr>
                <w:rFonts w:ascii="Arial" w:hAnsi="Arial" w:cs="Arial"/>
                <w:sz w:val="22"/>
                <w:szCs w:val="22"/>
                <w:lang w:val="es-CO"/>
              </w:rPr>
              <w:t>evitar sabores amargos y fermentados.</w:t>
            </w:r>
          </w:p>
          <w:p w:rsidR="00851ACE" w:rsidRPr="00851ACE" w:rsidRDefault="00851ACE" w:rsidP="00851ACE">
            <w:pPr>
              <w:pStyle w:val="Prrafodelista"/>
              <w:numPr>
                <w:ilvl w:val="0"/>
                <w:numId w:val="20"/>
              </w:numPr>
              <w:jc w:val="both"/>
              <w:rPr>
                <w:rFonts w:ascii="Arial" w:hAnsi="Arial" w:cs="Arial"/>
                <w:sz w:val="22"/>
                <w:szCs w:val="22"/>
                <w:lang w:val="es-CO"/>
              </w:rPr>
            </w:pPr>
            <w:r w:rsidRPr="00851ACE">
              <w:rPr>
                <w:rFonts w:ascii="Arial" w:hAnsi="Arial" w:cs="Arial"/>
                <w:sz w:val="22"/>
                <w:szCs w:val="22"/>
                <w:lang w:val="es-CO"/>
              </w:rPr>
              <w:t>El contratista garantizara que los recordatorios sean de buena calidad y durabilidad.</w:t>
            </w:r>
          </w:p>
          <w:p w:rsidR="00851ACE" w:rsidRPr="003D5EF8" w:rsidRDefault="00851ACE" w:rsidP="00C2453C">
            <w:pPr>
              <w:pStyle w:val="Prrafodelista"/>
              <w:numPr>
                <w:ilvl w:val="0"/>
                <w:numId w:val="20"/>
              </w:numPr>
              <w:jc w:val="both"/>
              <w:rPr>
                <w:rFonts w:ascii="Arial" w:hAnsi="Arial" w:cs="Arial"/>
                <w:sz w:val="22"/>
                <w:szCs w:val="22"/>
                <w:lang w:val="es-CO"/>
              </w:rPr>
            </w:pPr>
            <w:r w:rsidRPr="003D5EF8">
              <w:rPr>
                <w:rFonts w:ascii="Arial" w:hAnsi="Arial" w:cs="Arial"/>
                <w:sz w:val="22"/>
                <w:szCs w:val="22"/>
                <w:lang w:val="es-CO"/>
              </w:rPr>
              <w:t>El contratista responderá por los elementos o materiales o suministro de mala calidad o que presenten fallas, para lo cual deberán ser cambiados o</w:t>
            </w:r>
            <w:r w:rsidR="003D5EF8" w:rsidRPr="003D5EF8">
              <w:rPr>
                <w:rFonts w:ascii="Arial" w:hAnsi="Arial" w:cs="Arial"/>
                <w:sz w:val="22"/>
                <w:szCs w:val="22"/>
                <w:lang w:val="es-CO"/>
              </w:rPr>
              <w:t xml:space="preserve"> </w:t>
            </w:r>
            <w:r w:rsidRPr="003D5EF8">
              <w:rPr>
                <w:rFonts w:ascii="Arial" w:hAnsi="Arial" w:cs="Arial"/>
                <w:sz w:val="22"/>
                <w:szCs w:val="22"/>
                <w:lang w:val="es-CO"/>
              </w:rPr>
              <w:t>reponer las unidades imperfectas en el término de cinco días (5) hábiles siguientes a la reclamación por parte de la universidad de Cundinamarca a</w:t>
            </w:r>
            <w:r w:rsidR="003D5EF8" w:rsidRPr="003D5EF8">
              <w:rPr>
                <w:rFonts w:ascii="Arial" w:hAnsi="Arial" w:cs="Arial"/>
                <w:sz w:val="22"/>
                <w:szCs w:val="22"/>
                <w:lang w:val="es-CO"/>
              </w:rPr>
              <w:t xml:space="preserve"> </w:t>
            </w:r>
            <w:r w:rsidRPr="003D5EF8">
              <w:rPr>
                <w:rFonts w:ascii="Arial" w:hAnsi="Arial" w:cs="Arial"/>
                <w:sz w:val="22"/>
                <w:szCs w:val="22"/>
                <w:lang w:val="es-CO"/>
              </w:rPr>
              <w:t>través del supervisor todos los costos que se den por esta obligación deben ser cubiertos por el contratista.</w:t>
            </w:r>
          </w:p>
          <w:p w:rsidR="00851ACE" w:rsidRPr="00851ACE" w:rsidRDefault="00851ACE" w:rsidP="00851ACE">
            <w:pPr>
              <w:pStyle w:val="Prrafodelista"/>
              <w:numPr>
                <w:ilvl w:val="0"/>
                <w:numId w:val="20"/>
              </w:numPr>
              <w:jc w:val="both"/>
              <w:rPr>
                <w:rFonts w:ascii="Arial" w:hAnsi="Arial" w:cs="Arial"/>
                <w:sz w:val="22"/>
                <w:szCs w:val="22"/>
                <w:lang w:val="es-CO"/>
              </w:rPr>
            </w:pPr>
            <w:r w:rsidRPr="00851ACE">
              <w:rPr>
                <w:rFonts w:ascii="Arial" w:hAnsi="Arial" w:cs="Arial"/>
                <w:sz w:val="22"/>
                <w:szCs w:val="22"/>
                <w:lang w:val="es-CO"/>
              </w:rPr>
              <w:t>Garantizar las condiciones de empaque, transporte de los recordatorios, así como la entrega en buen estado.</w:t>
            </w:r>
          </w:p>
          <w:p w:rsidR="00851ACE" w:rsidRPr="007B1B8C" w:rsidRDefault="00851ACE" w:rsidP="00654C30">
            <w:pPr>
              <w:pStyle w:val="Prrafodelista"/>
              <w:numPr>
                <w:ilvl w:val="0"/>
                <w:numId w:val="20"/>
              </w:numPr>
              <w:jc w:val="both"/>
              <w:rPr>
                <w:rFonts w:ascii="Arial" w:hAnsi="Arial" w:cs="Arial"/>
                <w:sz w:val="22"/>
                <w:szCs w:val="22"/>
                <w:lang w:val="es-CO"/>
              </w:rPr>
            </w:pPr>
            <w:r w:rsidRPr="007B1B8C">
              <w:rPr>
                <w:rFonts w:ascii="Arial" w:hAnsi="Arial" w:cs="Arial"/>
                <w:sz w:val="22"/>
                <w:szCs w:val="22"/>
                <w:lang w:val="es-CO"/>
              </w:rPr>
              <w:t>El contratista asumirá los gastos de transporte de los elementos, materiales o suministros entregados, para trasladarlos al lugar donde lo requiere la</w:t>
            </w:r>
            <w:r w:rsidR="007B1B8C" w:rsidRPr="007B1B8C">
              <w:rPr>
                <w:rFonts w:ascii="Arial" w:hAnsi="Arial" w:cs="Arial"/>
                <w:sz w:val="22"/>
                <w:szCs w:val="22"/>
                <w:lang w:val="es-CO"/>
              </w:rPr>
              <w:t xml:space="preserve"> </w:t>
            </w:r>
            <w:proofErr w:type="gramStart"/>
            <w:r w:rsidR="007B1B8C">
              <w:rPr>
                <w:rFonts w:ascii="Arial" w:hAnsi="Arial" w:cs="Arial"/>
                <w:sz w:val="22"/>
                <w:szCs w:val="22"/>
                <w:lang w:val="es-CO"/>
              </w:rPr>
              <w:t>U</w:t>
            </w:r>
            <w:r w:rsidRPr="007B1B8C">
              <w:rPr>
                <w:rFonts w:ascii="Arial" w:hAnsi="Arial" w:cs="Arial"/>
                <w:sz w:val="22"/>
                <w:szCs w:val="22"/>
                <w:lang w:val="es-CO"/>
              </w:rPr>
              <w:t>niversidad</w:t>
            </w:r>
            <w:proofErr w:type="gramEnd"/>
            <w:r w:rsidRPr="007B1B8C">
              <w:rPr>
                <w:rFonts w:ascii="Arial" w:hAnsi="Arial" w:cs="Arial"/>
                <w:sz w:val="22"/>
                <w:szCs w:val="22"/>
                <w:lang w:val="es-CO"/>
              </w:rPr>
              <w:t xml:space="preserve"> así como su lugar de origen.</w:t>
            </w:r>
          </w:p>
          <w:p w:rsidR="00851ACE" w:rsidRPr="00851ACE" w:rsidRDefault="00851ACE" w:rsidP="00851ACE">
            <w:pPr>
              <w:pStyle w:val="Prrafodelista"/>
              <w:numPr>
                <w:ilvl w:val="0"/>
                <w:numId w:val="20"/>
              </w:numPr>
              <w:jc w:val="both"/>
              <w:rPr>
                <w:rFonts w:ascii="Arial" w:hAnsi="Arial" w:cs="Arial"/>
                <w:sz w:val="22"/>
                <w:szCs w:val="22"/>
                <w:lang w:val="es-CO"/>
              </w:rPr>
            </w:pPr>
            <w:r w:rsidRPr="00851ACE">
              <w:rPr>
                <w:rFonts w:ascii="Arial" w:hAnsi="Arial" w:cs="Arial"/>
                <w:sz w:val="22"/>
                <w:szCs w:val="22"/>
                <w:lang w:val="es-CO"/>
              </w:rPr>
              <w:t>Los recordatorios deben entregarse de forma individual.</w:t>
            </w:r>
          </w:p>
          <w:p w:rsidR="00851ACE" w:rsidRPr="00851ACE" w:rsidRDefault="00851ACE" w:rsidP="00851ACE">
            <w:pPr>
              <w:pStyle w:val="Prrafodelista"/>
              <w:numPr>
                <w:ilvl w:val="0"/>
                <w:numId w:val="20"/>
              </w:numPr>
              <w:jc w:val="both"/>
              <w:rPr>
                <w:rFonts w:ascii="Arial" w:hAnsi="Arial" w:cs="Arial"/>
                <w:sz w:val="22"/>
                <w:szCs w:val="22"/>
                <w:lang w:val="es-CO"/>
              </w:rPr>
            </w:pPr>
            <w:r w:rsidRPr="00851ACE">
              <w:rPr>
                <w:rFonts w:ascii="Arial" w:hAnsi="Arial" w:cs="Arial"/>
                <w:sz w:val="22"/>
                <w:szCs w:val="22"/>
                <w:lang w:val="es-CO"/>
              </w:rPr>
              <w:t>Los diseños y logotipos deben ser acordes con los suministrados por la universidad.</w:t>
            </w:r>
          </w:p>
          <w:p w:rsidR="00851ACE" w:rsidRPr="00B114D2" w:rsidRDefault="00851ACE" w:rsidP="00AE5AFA">
            <w:pPr>
              <w:pStyle w:val="Prrafodelista"/>
              <w:numPr>
                <w:ilvl w:val="0"/>
                <w:numId w:val="20"/>
              </w:numPr>
              <w:jc w:val="both"/>
              <w:rPr>
                <w:rFonts w:ascii="Arial" w:hAnsi="Arial" w:cs="Arial"/>
                <w:sz w:val="22"/>
                <w:szCs w:val="22"/>
                <w:lang w:val="es-CO"/>
              </w:rPr>
            </w:pPr>
            <w:r w:rsidRPr="00B114D2">
              <w:rPr>
                <w:rFonts w:ascii="Arial" w:hAnsi="Arial" w:cs="Arial"/>
                <w:sz w:val="22"/>
                <w:szCs w:val="22"/>
                <w:lang w:val="es-CO"/>
              </w:rPr>
              <w:t xml:space="preserve">El contratista deberá asumir los gastos de transporte al lugar requerido por la universidad en el lugar donde </w:t>
            </w:r>
            <w:proofErr w:type="spellStart"/>
            <w:r w:rsidRPr="00B114D2">
              <w:rPr>
                <w:rFonts w:ascii="Arial" w:hAnsi="Arial" w:cs="Arial"/>
                <w:sz w:val="22"/>
                <w:szCs w:val="22"/>
                <w:lang w:val="es-CO"/>
              </w:rPr>
              <w:t>sera</w:t>
            </w:r>
            <w:proofErr w:type="spellEnd"/>
            <w:r w:rsidRPr="00B114D2">
              <w:rPr>
                <w:rFonts w:ascii="Arial" w:hAnsi="Arial" w:cs="Arial"/>
                <w:sz w:val="22"/>
                <w:szCs w:val="22"/>
                <w:lang w:val="es-CO"/>
              </w:rPr>
              <w:t xml:space="preserve"> ejecutada cada actividad del</w:t>
            </w:r>
            <w:r w:rsidR="00B114D2" w:rsidRPr="00B114D2">
              <w:rPr>
                <w:rFonts w:ascii="Arial" w:hAnsi="Arial" w:cs="Arial"/>
                <w:sz w:val="22"/>
                <w:szCs w:val="22"/>
                <w:lang w:val="es-CO"/>
              </w:rPr>
              <w:t xml:space="preserve"> </w:t>
            </w:r>
            <w:r w:rsidRPr="00B114D2">
              <w:rPr>
                <w:rFonts w:ascii="Arial" w:hAnsi="Arial" w:cs="Arial"/>
                <w:sz w:val="22"/>
                <w:szCs w:val="22"/>
                <w:lang w:val="es-CO"/>
              </w:rPr>
              <w:t>alquiler de sonido, tarimas sillas y demás elementos necesarios para el correcto funcionamiento de los mismos.</w:t>
            </w:r>
          </w:p>
          <w:p w:rsidR="00851ACE" w:rsidRPr="00091461" w:rsidRDefault="00851ACE" w:rsidP="00E84871">
            <w:pPr>
              <w:pStyle w:val="Prrafodelista"/>
              <w:numPr>
                <w:ilvl w:val="0"/>
                <w:numId w:val="20"/>
              </w:numPr>
              <w:jc w:val="both"/>
              <w:rPr>
                <w:rFonts w:ascii="Arial" w:hAnsi="Arial" w:cs="Arial"/>
                <w:sz w:val="22"/>
                <w:szCs w:val="22"/>
                <w:lang w:val="es-CO"/>
              </w:rPr>
            </w:pPr>
            <w:r w:rsidRPr="00091461">
              <w:rPr>
                <w:rFonts w:ascii="Arial" w:hAnsi="Arial" w:cs="Arial"/>
                <w:sz w:val="22"/>
                <w:szCs w:val="22"/>
                <w:lang w:val="es-CO"/>
              </w:rPr>
              <w:t>El contratista deberá contar con el personal idóneo para el montaje, desmontaje y manejo de los elementos durante las actividades para las cuales</w:t>
            </w:r>
            <w:r w:rsidR="00091461" w:rsidRPr="00091461">
              <w:rPr>
                <w:rFonts w:ascii="Arial" w:hAnsi="Arial" w:cs="Arial"/>
                <w:sz w:val="22"/>
                <w:szCs w:val="22"/>
                <w:lang w:val="es-CO"/>
              </w:rPr>
              <w:t xml:space="preserve"> </w:t>
            </w:r>
            <w:r w:rsidRPr="00091461">
              <w:rPr>
                <w:rFonts w:ascii="Arial" w:hAnsi="Arial" w:cs="Arial"/>
                <w:sz w:val="22"/>
                <w:szCs w:val="22"/>
                <w:lang w:val="es-CO"/>
              </w:rPr>
              <w:t>sea requerido el servicio.</w:t>
            </w:r>
          </w:p>
          <w:p w:rsidR="00851ACE" w:rsidRPr="00091461" w:rsidRDefault="00851ACE" w:rsidP="00012CB8">
            <w:pPr>
              <w:pStyle w:val="Prrafodelista"/>
              <w:numPr>
                <w:ilvl w:val="0"/>
                <w:numId w:val="20"/>
              </w:numPr>
              <w:jc w:val="both"/>
              <w:rPr>
                <w:rFonts w:ascii="Arial" w:hAnsi="Arial" w:cs="Arial"/>
                <w:sz w:val="22"/>
                <w:szCs w:val="22"/>
                <w:lang w:val="es-CO"/>
              </w:rPr>
            </w:pPr>
            <w:r w:rsidRPr="00091461">
              <w:rPr>
                <w:rFonts w:ascii="Arial" w:hAnsi="Arial" w:cs="Arial"/>
                <w:sz w:val="22"/>
                <w:szCs w:val="22"/>
                <w:lang w:val="es-CO"/>
              </w:rPr>
              <w:t>El contratista deberá garantizar que el material de las sillas y la tarima sea el adecuado y resistente para el tipo de actividades para las cuales sea</w:t>
            </w:r>
            <w:r w:rsidR="00091461" w:rsidRPr="00091461">
              <w:rPr>
                <w:rFonts w:ascii="Arial" w:hAnsi="Arial" w:cs="Arial"/>
                <w:sz w:val="22"/>
                <w:szCs w:val="22"/>
                <w:lang w:val="es-CO"/>
              </w:rPr>
              <w:t xml:space="preserve"> </w:t>
            </w:r>
            <w:r w:rsidRPr="00091461">
              <w:rPr>
                <w:rFonts w:ascii="Arial" w:hAnsi="Arial" w:cs="Arial"/>
                <w:sz w:val="22"/>
                <w:szCs w:val="22"/>
                <w:lang w:val="es-CO"/>
              </w:rPr>
              <w:t>requerido el servicio.</w:t>
            </w:r>
          </w:p>
          <w:p w:rsidR="00851ACE" w:rsidRDefault="00851ACE" w:rsidP="00851ACE">
            <w:pPr>
              <w:pStyle w:val="Prrafodelista"/>
              <w:numPr>
                <w:ilvl w:val="0"/>
                <w:numId w:val="20"/>
              </w:numPr>
              <w:jc w:val="both"/>
              <w:rPr>
                <w:rFonts w:ascii="Arial" w:hAnsi="Arial" w:cs="Arial"/>
                <w:sz w:val="22"/>
                <w:szCs w:val="22"/>
                <w:lang w:val="es-CO"/>
              </w:rPr>
            </w:pPr>
            <w:r w:rsidRPr="00851ACE">
              <w:rPr>
                <w:rFonts w:ascii="Arial" w:hAnsi="Arial" w:cs="Arial"/>
                <w:sz w:val="22"/>
                <w:szCs w:val="22"/>
                <w:lang w:val="es-CO"/>
              </w:rPr>
              <w:t>El contratista deberá garantizar el funcionamiento del sistema electrónico antes y durante la actividad deportiva.</w:t>
            </w:r>
          </w:p>
          <w:p w:rsidR="00851ACE" w:rsidRPr="00851ACE" w:rsidRDefault="00851ACE" w:rsidP="00851ACE">
            <w:pPr>
              <w:pStyle w:val="Prrafodelista"/>
              <w:numPr>
                <w:ilvl w:val="0"/>
                <w:numId w:val="20"/>
              </w:numPr>
              <w:jc w:val="both"/>
              <w:rPr>
                <w:rFonts w:ascii="Arial" w:hAnsi="Arial" w:cs="Arial"/>
                <w:sz w:val="22"/>
                <w:szCs w:val="22"/>
                <w:lang w:val="es-CO"/>
              </w:rPr>
            </w:pPr>
            <w:r w:rsidRPr="00851ACE">
              <w:rPr>
                <w:rFonts w:ascii="Arial" w:hAnsi="Arial" w:cs="Arial"/>
                <w:sz w:val="22"/>
                <w:szCs w:val="22"/>
                <w:lang w:val="es-CO"/>
              </w:rPr>
              <w:lastRenderedPageBreak/>
              <w:t>El sistema electrónico a deberá contar con un o dos televisores para visualizar la puntuación.</w:t>
            </w:r>
          </w:p>
          <w:p w:rsidR="00851ACE" w:rsidRPr="00851ACE" w:rsidRDefault="00851ACE" w:rsidP="00851ACE">
            <w:pPr>
              <w:pStyle w:val="Prrafodelista"/>
              <w:numPr>
                <w:ilvl w:val="0"/>
                <w:numId w:val="20"/>
              </w:numPr>
              <w:jc w:val="both"/>
              <w:rPr>
                <w:rFonts w:ascii="Arial" w:hAnsi="Arial" w:cs="Arial"/>
                <w:sz w:val="22"/>
                <w:szCs w:val="22"/>
                <w:lang w:val="es-CO"/>
              </w:rPr>
            </w:pPr>
            <w:r w:rsidRPr="00851ACE">
              <w:rPr>
                <w:rFonts w:ascii="Arial" w:hAnsi="Arial" w:cs="Arial"/>
                <w:sz w:val="22"/>
                <w:szCs w:val="22"/>
                <w:lang w:val="es-CO"/>
              </w:rPr>
              <w:t>El contratista deberá presentar todos los elementos conforme a las especificaciones técnicas descritas para el sistema electrónico.</w:t>
            </w:r>
          </w:p>
          <w:p w:rsidR="00461EDF" w:rsidRPr="00461EDF" w:rsidRDefault="00851ACE" w:rsidP="00851ACE">
            <w:pPr>
              <w:pStyle w:val="Prrafodelista"/>
              <w:numPr>
                <w:ilvl w:val="0"/>
                <w:numId w:val="20"/>
              </w:numPr>
              <w:jc w:val="both"/>
              <w:rPr>
                <w:rFonts w:ascii="Arial" w:hAnsi="Arial" w:cs="Arial"/>
                <w:sz w:val="22"/>
                <w:szCs w:val="22"/>
                <w:lang w:val="es-CO"/>
              </w:rPr>
            </w:pPr>
            <w:r w:rsidRPr="00851ACE">
              <w:rPr>
                <w:rFonts w:ascii="Arial" w:hAnsi="Arial" w:cs="Arial"/>
                <w:sz w:val="22"/>
                <w:szCs w:val="22"/>
                <w:lang w:val="es-CO"/>
              </w:rPr>
              <w:t>Las demás que se deriven de la ley y la naturaleza de la presente orden contractual.</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403F49" w:rsidRPr="007452FA" w:rsidTr="00403F49">
        <w:trPr>
          <w:trHeight w:val="436"/>
          <w:jc w:val="center"/>
        </w:trPr>
        <w:tc>
          <w:tcPr>
            <w:tcW w:w="2304" w:type="dxa"/>
          </w:tcPr>
          <w:p w:rsidR="00403F49" w:rsidRPr="000835DC" w:rsidRDefault="00403F49" w:rsidP="00403F49">
            <w:pPr>
              <w:pStyle w:val="Prrafodelista"/>
              <w:ind w:left="0"/>
              <w:jc w:val="center"/>
              <w:rPr>
                <w:rFonts w:ascii="Arial" w:hAnsi="Arial" w:cs="Arial"/>
                <w:b/>
                <w:sz w:val="22"/>
                <w:szCs w:val="22"/>
                <w:lang w:val="es-CO"/>
              </w:rPr>
            </w:pPr>
            <w:r w:rsidRPr="000835DC">
              <w:rPr>
                <w:rFonts w:ascii="Arial" w:hAnsi="Arial" w:cs="Arial"/>
                <w:b/>
                <w:sz w:val="22"/>
                <w:szCs w:val="22"/>
                <w:lang w:val="es-CO"/>
              </w:rPr>
              <w:t>TOMADOR</w:t>
            </w:r>
          </w:p>
        </w:tc>
        <w:tc>
          <w:tcPr>
            <w:tcW w:w="2145" w:type="dxa"/>
          </w:tcPr>
          <w:p w:rsidR="00403F49" w:rsidRPr="000835DC" w:rsidRDefault="00403F49" w:rsidP="00403F49">
            <w:pPr>
              <w:pStyle w:val="Prrafodelista"/>
              <w:ind w:left="0"/>
              <w:jc w:val="center"/>
              <w:rPr>
                <w:rFonts w:ascii="Arial" w:hAnsi="Arial" w:cs="Arial"/>
                <w:b/>
                <w:sz w:val="22"/>
                <w:szCs w:val="22"/>
                <w:lang w:val="es-CO"/>
              </w:rPr>
            </w:pPr>
            <w:r w:rsidRPr="000835DC">
              <w:rPr>
                <w:rFonts w:ascii="Arial" w:hAnsi="Arial" w:cs="Arial"/>
                <w:b/>
                <w:sz w:val="22"/>
                <w:szCs w:val="22"/>
                <w:lang w:val="es-CO"/>
              </w:rPr>
              <w:t>RIESGO ASEGURADO</w:t>
            </w:r>
          </w:p>
        </w:tc>
        <w:tc>
          <w:tcPr>
            <w:tcW w:w="2145" w:type="dxa"/>
          </w:tcPr>
          <w:p w:rsidR="00403F49" w:rsidRPr="000835DC" w:rsidRDefault="00403F49" w:rsidP="00403F49">
            <w:pPr>
              <w:pStyle w:val="Prrafodelista"/>
              <w:ind w:left="0"/>
              <w:jc w:val="center"/>
              <w:rPr>
                <w:rFonts w:ascii="Arial" w:hAnsi="Arial" w:cs="Arial"/>
                <w:b/>
                <w:sz w:val="22"/>
                <w:szCs w:val="22"/>
                <w:lang w:val="es-CO"/>
              </w:rPr>
            </w:pPr>
            <w:r w:rsidRPr="000835DC">
              <w:rPr>
                <w:rFonts w:ascii="Arial" w:hAnsi="Arial" w:cs="Arial"/>
                <w:b/>
                <w:sz w:val="22"/>
                <w:szCs w:val="22"/>
                <w:lang w:val="es-CO"/>
              </w:rPr>
              <w:t>MONTO ASEGURADO</w:t>
            </w:r>
          </w:p>
        </w:tc>
        <w:tc>
          <w:tcPr>
            <w:tcW w:w="1667" w:type="dxa"/>
          </w:tcPr>
          <w:p w:rsidR="00403F49" w:rsidRPr="000835DC" w:rsidRDefault="00403F49" w:rsidP="00403F49">
            <w:pPr>
              <w:pStyle w:val="Prrafodelista"/>
              <w:ind w:left="0"/>
              <w:jc w:val="center"/>
              <w:rPr>
                <w:rFonts w:ascii="Arial" w:hAnsi="Arial" w:cs="Arial"/>
                <w:b/>
                <w:sz w:val="22"/>
                <w:szCs w:val="22"/>
                <w:lang w:val="es-CO"/>
              </w:rPr>
            </w:pPr>
            <w:r w:rsidRPr="000835DC">
              <w:rPr>
                <w:rFonts w:ascii="Arial" w:hAnsi="Arial" w:cs="Arial"/>
                <w:b/>
                <w:sz w:val="22"/>
                <w:szCs w:val="22"/>
                <w:lang w:val="es-CO"/>
              </w:rPr>
              <w:t>VIGENCIA</w:t>
            </w:r>
          </w:p>
        </w:tc>
      </w:tr>
      <w:tr w:rsidR="00403F49" w:rsidRPr="007452FA" w:rsidTr="00403F49">
        <w:trPr>
          <w:trHeight w:val="205"/>
          <w:jc w:val="center"/>
        </w:trPr>
        <w:tc>
          <w:tcPr>
            <w:tcW w:w="2304" w:type="dxa"/>
          </w:tcPr>
          <w:p w:rsidR="00403F49" w:rsidRPr="000835DC" w:rsidRDefault="00403F49" w:rsidP="00403F49">
            <w:pPr>
              <w:pStyle w:val="Prrafodelista"/>
              <w:ind w:left="0"/>
              <w:rPr>
                <w:rFonts w:ascii="Arial" w:hAnsi="Arial" w:cs="Arial"/>
                <w:lang w:val="es-CO"/>
              </w:rPr>
            </w:pPr>
            <w:r w:rsidRPr="000835DC">
              <w:rPr>
                <w:rFonts w:ascii="Arial" w:hAnsi="Arial" w:cs="Arial"/>
                <w:lang w:val="es-CO"/>
              </w:rPr>
              <w:t>CONTRATISTA</w:t>
            </w:r>
          </w:p>
        </w:tc>
        <w:tc>
          <w:tcPr>
            <w:tcW w:w="2145" w:type="dxa"/>
            <w:vAlign w:val="center"/>
          </w:tcPr>
          <w:p w:rsidR="00403F49" w:rsidRPr="000835DC" w:rsidRDefault="00403F49" w:rsidP="00403F49">
            <w:pPr>
              <w:pStyle w:val="Prrafodelista"/>
              <w:ind w:left="0"/>
              <w:jc w:val="center"/>
              <w:rPr>
                <w:rFonts w:ascii="Arial" w:hAnsi="Arial" w:cs="Arial"/>
                <w:sz w:val="18"/>
                <w:szCs w:val="18"/>
                <w:lang w:val="es-CO"/>
              </w:rPr>
            </w:pPr>
            <w:r w:rsidRPr="000835DC">
              <w:rPr>
                <w:rFonts w:ascii="Arial" w:hAnsi="Arial" w:cs="Arial"/>
                <w:sz w:val="18"/>
                <w:szCs w:val="18"/>
                <w:lang w:val="es-CO"/>
              </w:rPr>
              <w:t>CUMPLIMIENTO DE LAS OBLIGACIONES PROPIAS DE LA ORDEN.</w:t>
            </w:r>
          </w:p>
        </w:tc>
        <w:tc>
          <w:tcPr>
            <w:tcW w:w="2145" w:type="dxa"/>
            <w:vAlign w:val="center"/>
          </w:tcPr>
          <w:p w:rsidR="00403F49" w:rsidRPr="000835DC" w:rsidRDefault="00403F49" w:rsidP="00403F49">
            <w:pPr>
              <w:pStyle w:val="Prrafodelista"/>
              <w:ind w:left="0"/>
              <w:jc w:val="center"/>
              <w:rPr>
                <w:rFonts w:ascii="Arial" w:hAnsi="Arial" w:cs="Arial"/>
                <w:sz w:val="18"/>
                <w:szCs w:val="18"/>
                <w:lang w:val="es-CO"/>
              </w:rPr>
            </w:pPr>
            <w:r w:rsidRPr="000835DC">
              <w:rPr>
                <w:rFonts w:ascii="Arial" w:hAnsi="Arial" w:cs="Arial"/>
                <w:sz w:val="18"/>
                <w:szCs w:val="18"/>
                <w:lang w:val="es-CO"/>
              </w:rPr>
              <w:t>30%</w:t>
            </w:r>
          </w:p>
        </w:tc>
        <w:tc>
          <w:tcPr>
            <w:tcW w:w="1667" w:type="dxa"/>
            <w:vAlign w:val="center"/>
          </w:tcPr>
          <w:p w:rsidR="00403F49" w:rsidRPr="000835DC" w:rsidRDefault="00403F49" w:rsidP="00403F49">
            <w:pPr>
              <w:pStyle w:val="Prrafodelista"/>
              <w:ind w:left="0"/>
              <w:jc w:val="center"/>
              <w:rPr>
                <w:rFonts w:ascii="Arial" w:hAnsi="Arial" w:cs="Arial"/>
                <w:sz w:val="22"/>
                <w:szCs w:val="22"/>
                <w:lang w:val="es-CO"/>
              </w:rPr>
            </w:pPr>
            <w:r w:rsidRPr="000835DC">
              <w:rPr>
                <w:rFonts w:ascii="Arial" w:hAnsi="Arial" w:cs="Arial"/>
                <w:sz w:val="18"/>
                <w:lang w:val="es-CO"/>
              </w:rPr>
              <w:t>La misma de la Orden, más cuatro (4) meses más.</w:t>
            </w:r>
          </w:p>
        </w:tc>
      </w:tr>
      <w:tr w:rsidR="00403F49" w:rsidRPr="007452FA" w:rsidTr="00403F49">
        <w:trPr>
          <w:trHeight w:val="218"/>
          <w:jc w:val="center"/>
        </w:trPr>
        <w:tc>
          <w:tcPr>
            <w:tcW w:w="2304" w:type="dxa"/>
          </w:tcPr>
          <w:p w:rsidR="00403F49" w:rsidRPr="000835DC" w:rsidRDefault="00403F49" w:rsidP="00403F49">
            <w:pPr>
              <w:pStyle w:val="Prrafodelista"/>
              <w:ind w:left="0"/>
              <w:rPr>
                <w:rFonts w:ascii="Arial" w:hAnsi="Arial" w:cs="Arial"/>
                <w:lang w:val="es-CO"/>
              </w:rPr>
            </w:pPr>
            <w:r w:rsidRPr="000835DC">
              <w:rPr>
                <w:rFonts w:ascii="Arial" w:hAnsi="Arial" w:cs="Arial"/>
                <w:lang w:val="es-CO"/>
              </w:rPr>
              <w:t>CONTRATISTA</w:t>
            </w:r>
          </w:p>
        </w:tc>
        <w:tc>
          <w:tcPr>
            <w:tcW w:w="2145" w:type="dxa"/>
            <w:vAlign w:val="center"/>
          </w:tcPr>
          <w:p w:rsidR="00403F49" w:rsidRPr="000835DC" w:rsidRDefault="00403F49" w:rsidP="00403F49">
            <w:pPr>
              <w:pStyle w:val="Prrafodelista"/>
              <w:ind w:left="0"/>
              <w:jc w:val="center"/>
              <w:rPr>
                <w:rFonts w:ascii="Arial" w:hAnsi="Arial" w:cs="Arial"/>
                <w:sz w:val="18"/>
                <w:szCs w:val="18"/>
                <w:lang w:val="es-CO"/>
              </w:rPr>
            </w:pPr>
            <w:r w:rsidRPr="000835DC">
              <w:rPr>
                <w:rFonts w:ascii="Arial" w:hAnsi="Arial" w:cs="Arial"/>
                <w:sz w:val="18"/>
                <w:szCs w:val="18"/>
                <w:lang w:val="es-CO"/>
              </w:rPr>
              <w:t xml:space="preserve">PRESTACIONES SOCIALES </w:t>
            </w:r>
          </w:p>
        </w:tc>
        <w:tc>
          <w:tcPr>
            <w:tcW w:w="2145" w:type="dxa"/>
            <w:vAlign w:val="center"/>
          </w:tcPr>
          <w:p w:rsidR="00403F49" w:rsidRPr="000835DC" w:rsidRDefault="00403F49" w:rsidP="00403F49">
            <w:pPr>
              <w:pStyle w:val="Prrafodelista"/>
              <w:ind w:left="0"/>
              <w:jc w:val="center"/>
              <w:rPr>
                <w:rFonts w:ascii="Arial" w:hAnsi="Arial" w:cs="Arial"/>
                <w:sz w:val="18"/>
                <w:szCs w:val="18"/>
                <w:lang w:val="es-CO"/>
              </w:rPr>
            </w:pPr>
            <w:r w:rsidRPr="000835DC">
              <w:rPr>
                <w:rFonts w:ascii="Arial" w:hAnsi="Arial" w:cs="Arial"/>
                <w:sz w:val="18"/>
                <w:szCs w:val="18"/>
                <w:lang w:val="es-CO"/>
              </w:rPr>
              <w:t>5%</w:t>
            </w:r>
          </w:p>
        </w:tc>
        <w:tc>
          <w:tcPr>
            <w:tcW w:w="1667" w:type="dxa"/>
            <w:vAlign w:val="center"/>
          </w:tcPr>
          <w:p w:rsidR="00403F49" w:rsidRPr="000835DC" w:rsidRDefault="00403F49" w:rsidP="00403F49">
            <w:pPr>
              <w:pStyle w:val="Prrafodelista"/>
              <w:ind w:left="0"/>
              <w:jc w:val="center"/>
              <w:rPr>
                <w:rFonts w:ascii="Arial" w:hAnsi="Arial" w:cs="Arial"/>
                <w:sz w:val="22"/>
                <w:szCs w:val="22"/>
                <w:lang w:val="es-CO"/>
              </w:rPr>
            </w:pPr>
            <w:r w:rsidRPr="000835DC">
              <w:rPr>
                <w:rFonts w:ascii="Arial" w:hAnsi="Arial" w:cs="Arial"/>
                <w:sz w:val="18"/>
                <w:lang w:val="es-CO"/>
              </w:rPr>
              <w:t>La misma de la Orden, más tres (3) años.</w:t>
            </w:r>
          </w:p>
        </w:tc>
      </w:tr>
      <w:tr w:rsidR="00403F49" w:rsidRPr="007452FA" w:rsidTr="00403F49">
        <w:trPr>
          <w:trHeight w:val="205"/>
          <w:jc w:val="center"/>
        </w:trPr>
        <w:tc>
          <w:tcPr>
            <w:tcW w:w="2304" w:type="dxa"/>
          </w:tcPr>
          <w:p w:rsidR="00403F49" w:rsidRPr="000835DC" w:rsidRDefault="00403F49" w:rsidP="00403F49">
            <w:pPr>
              <w:pStyle w:val="Prrafodelista"/>
              <w:ind w:left="0"/>
              <w:rPr>
                <w:rFonts w:ascii="Arial" w:hAnsi="Arial" w:cs="Arial"/>
                <w:lang w:val="es-CO"/>
              </w:rPr>
            </w:pPr>
            <w:r w:rsidRPr="000835DC">
              <w:rPr>
                <w:rFonts w:ascii="Arial" w:hAnsi="Arial" w:cs="Arial"/>
                <w:lang w:val="es-CO"/>
              </w:rPr>
              <w:t>CONTRATISTA</w:t>
            </w:r>
          </w:p>
        </w:tc>
        <w:tc>
          <w:tcPr>
            <w:tcW w:w="2145" w:type="dxa"/>
            <w:vAlign w:val="center"/>
          </w:tcPr>
          <w:p w:rsidR="00403F49" w:rsidRPr="000835DC" w:rsidRDefault="00403F49" w:rsidP="00403F49">
            <w:pPr>
              <w:pStyle w:val="Prrafodelista"/>
              <w:ind w:left="0"/>
              <w:jc w:val="center"/>
              <w:rPr>
                <w:rFonts w:ascii="Arial" w:hAnsi="Arial" w:cs="Arial"/>
                <w:sz w:val="18"/>
                <w:szCs w:val="18"/>
                <w:lang w:val="es-CO"/>
              </w:rPr>
            </w:pPr>
            <w:r w:rsidRPr="000835DC">
              <w:rPr>
                <w:rFonts w:ascii="Arial" w:hAnsi="Arial" w:cs="Arial"/>
                <w:sz w:val="18"/>
                <w:szCs w:val="18"/>
                <w:lang w:val="es-CO"/>
              </w:rPr>
              <w:t>CALIDAD DEL SERVICIO</w:t>
            </w:r>
          </w:p>
        </w:tc>
        <w:tc>
          <w:tcPr>
            <w:tcW w:w="2145" w:type="dxa"/>
            <w:vAlign w:val="center"/>
          </w:tcPr>
          <w:p w:rsidR="00403F49" w:rsidRPr="000835DC" w:rsidRDefault="00403F49" w:rsidP="00403F49">
            <w:pPr>
              <w:pStyle w:val="Prrafodelista"/>
              <w:ind w:left="0"/>
              <w:jc w:val="center"/>
              <w:rPr>
                <w:rFonts w:ascii="Arial" w:hAnsi="Arial" w:cs="Arial"/>
                <w:sz w:val="18"/>
                <w:szCs w:val="18"/>
                <w:lang w:val="es-CO"/>
              </w:rPr>
            </w:pPr>
            <w:r w:rsidRPr="000835DC">
              <w:rPr>
                <w:rFonts w:ascii="Arial" w:hAnsi="Arial" w:cs="Arial"/>
                <w:sz w:val="18"/>
                <w:szCs w:val="18"/>
                <w:lang w:val="es-CO"/>
              </w:rPr>
              <w:t>50%</w:t>
            </w:r>
          </w:p>
        </w:tc>
        <w:tc>
          <w:tcPr>
            <w:tcW w:w="1667" w:type="dxa"/>
            <w:vAlign w:val="center"/>
          </w:tcPr>
          <w:p w:rsidR="00403F49" w:rsidRPr="000835DC" w:rsidRDefault="00403F49" w:rsidP="00403F49">
            <w:pPr>
              <w:pStyle w:val="Piedepgina"/>
              <w:tabs>
                <w:tab w:val="right" w:pos="9180"/>
              </w:tabs>
              <w:ind w:right="227"/>
              <w:jc w:val="center"/>
              <w:rPr>
                <w:rFonts w:ascii="Arial" w:hAnsi="Arial" w:cs="Arial"/>
                <w:lang w:val="es-CO"/>
              </w:rPr>
            </w:pPr>
            <w:r w:rsidRPr="000835DC">
              <w:rPr>
                <w:rFonts w:ascii="Arial" w:hAnsi="Arial" w:cs="Arial"/>
                <w:sz w:val="18"/>
                <w:lang w:val="es-CO"/>
              </w:rPr>
              <w:t>La misma de la Orden, más un (1) año más, contado a partir del acta de recibo a satisfacción.</w:t>
            </w:r>
          </w:p>
        </w:tc>
      </w:tr>
    </w:tbl>
    <w:p w:rsidR="00BA6693" w:rsidRPr="007452FA" w:rsidRDefault="00BA6693" w:rsidP="004A758B">
      <w:pPr>
        <w:pStyle w:val="Prrafodelista"/>
        <w:ind w:left="360" w:hanging="862"/>
        <w:rPr>
          <w:rFonts w:ascii="Arial" w:hAnsi="Arial" w:cs="Arial"/>
          <w:sz w:val="22"/>
          <w:szCs w:val="22"/>
          <w:lang w:val="es-CO"/>
        </w:rPr>
      </w:pPr>
      <w:bookmarkStart w:id="0" w:name="_GoBack"/>
      <w:bookmarkEnd w:id="0"/>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3328FA" w:rsidRPr="003328FA" w:rsidRDefault="003328FA" w:rsidP="003328FA">
            <w:pPr>
              <w:rPr>
                <w:rFonts w:ascii="Arial" w:hAnsi="Arial" w:cs="Arial"/>
                <w:sz w:val="22"/>
                <w:szCs w:val="22"/>
                <w:lang w:val="es-CO"/>
              </w:rPr>
            </w:pPr>
          </w:p>
          <w:p w:rsidR="00BA6693" w:rsidRPr="007452FA" w:rsidRDefault="003328FA" w:rsidP="003328FA">
            <w:pPr>
              <w:rPr>
                <w:rFonts w:ascii="Arial" w:hAnsi="Arial" w:cs="Arial"/>
                <w:sz w:val="22"/>
                <w:szCs w:val="22"/>
                <w:lang w:val="es-CO"/>
              </w:rPr>
            </w:pPr>
            <w:r w:rsidRPr="003328FA">
              <w:rPr>
                <w:rFonts w:ascii="Arial" w:hAnsi="Arial" w:cs="Arial"/>
                <w:sz w:val="22"/>
                <w:szCs w:val="22"/>
                <w:lang w:val="es-CO"/>
              </w:rPr>
              <w:t>PAGOS MENSUALES A LA ENTREGA EFECTIVA DE LOS ELEMENTOS.</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 xml:space="preserve">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w:t>
      </w:r>
      <w:r w:rsidRPr="007452FA">
        <w:rPr>
          <w:rFonts w:ascii="Arial" w:hAnsi="Arial" w:cs="Arial"/>
          <w:sz w:val="22"/>
          <w:szCs w:val="22"/>
          <w:lang w:val="es-CO"/>
        </w:rPr>
        <w:lastRenderedPageBreak/>
        <w:t>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Seguridad y Salud en el </w:t>
      </w:r>
      <w:proofErr w:type="gramStart"/>
      <w:r w:rsidRPr="007452FA">
        <w:rPr>
          <w:rFonts w:ascii="Arial" w:hAnsi="Arial" w:cs="Arial"/>
          <w:sz w:val="22"/>
          <w:szCs w:val="22"/>
          <w:lang w:val="es-CO"/>
        </w:rPr>
        <w:t>Trabajo  (</w:t>
      </w:r>
      <w:proofErr w:type="gramEnd"/>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BA6693" w:rsidP="004A758B">
      <w:pPr>
        <w:shd w:val="clear" w:color="auto" w:fill="FFFFFF"/>
        <w:jc w:val="both"/>
        <w:rPr>
          <w:rFonts w:ascii="Arial" w:hAnsi="Arial" w:cs="Arial"/>
          <w:sz w:val="22"/>
          <w:szCs w:val="22"/>
          <w:lang w:val="es-CO"/>
        </w:rPr>
      </w:pPr>
    </w:p>
    <w:p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AA4E98">
        <w:rPr>
          <w:rFonts w:ascii="Arial" w:hAnsi="Arial" w:cs="Arial"/>
          <w:sz w:val="16"/>
          <w:szCs w:val="16"/>
          <w:lang w:val="es-CO"/>
        </w:rPr>
        <w:t>Lina Escobar Martínez.</w:t>
      </w:r>
      <w:r w:rsidRPr="007452FA">
        <w:rPr>
          <w:rFonts w:ascii="Arial" w:hAnsi="Arial" w:cs="Arial"/>
          <w:sz w:val="16"/>
          <w:szCs w:val="16"/>
          <w:lang w:val="es-CO"/>
        </w:rPr>
        <w:t xml:space="preserve"> </w:t>
      </w:r>
    </w:p>
    <w:p w:rsidR="00BA6693" w:rsidRPr="007452FA" w:rsidRDefault="00BA6693" w:rsidP="004A758B">
      <w:pPr>
        <w:pStyle w:val="Prrafodelista"/>
        <w:ind w:left="0"/>
        <w:rPr>
          <w:rFonts w:ascii="Arial" w:hAnsi="Arial" w:cs="Arial"/>
          <w:sz w:val="16"/>
          <w:szCs w:val="16"/>
          <w:lang w:val="es-CO"/>
        </w:rPr>
      </w:pPr>
    </w:p>
    <w:p w:rsidR="007452FA" w:rsidRPr="007452FA" w:rsidRDefault="00BA6693" w:rsidP="009F2703">
      <w:pPr>
        <w:pStyle w:val="Prrafodelista"/>
        <w:ind w:left="0"/>
        <w:jc w:val="both"/>
        <w:rPr>
          <w:rFonts w:ascii="Arial" w:hAnsi="Arial" w:cs="Arial"/>
          <w:color w:val="000000" w:themeColor="text1"/>
          <w:sz w:val="22"/>
          <w:szCs w:val="22"/>
          <w:lang w:val="es-CO"/>
        </w:rPr>
      </w:pPr>
      <w:r w:rsidRPr="007452FA">
        <w:rPr>
          <w:rFonts w:ascii="Arial" w:hAnsi="Arial" w:cs="Arial"/>
          <w:lang w:val="es-CO"/>
        </w:rPr>
        <w:t>32.1-41</w:t>
      </w:r>
    </w:p>
    <w:sectPr w:rsidR="007452FA"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DA6" w:rsidRDefault="00BB1DA6" w:rsidP="0044036E">
      <w:r>
        <w:separator/>
      </w:r>
    </w:p>
  </w:endnote>
  <w:endnote w:type="continuationSeparator" w:id="0">
    <w:p w:rsidR="00BB1DA6" w:rsidRDefault="00BB1DA6"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E5E" w:rsidRPr="00014059" w:rsidRDefault="00345E5E"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345E5E" w:rsidRPr="00014059" w:rsidRDefault="00345E5E" w:rsidP="008463EC">
    <w:pPr>
      <w:jc w:val="center"/>
      <w:rPr>
        <w:rFonts w:ascii="Arial" w:hAnsi="Arial" w:cs="Arial"/>
        <w:sz w:val="16"/>
        <w:szCs w:val="16"/>
      </w:rPr>
    </w:pPr>
    <w:r w:rsidRPr="00014059">
      <w:rPr>
        <w:rFonts w:ascii="Arial" w:hAnsi="Arial" w:cs="Arial"/>
        <w:sz w:val="16"/>
        <w:szCs w:val="16"/>
      </w:rPr>
      <w:t xml:space="preserve">  Teléfono (091) </w:t>
    </w:r>
    <w:proofErr w:type="gramStart"/>
    <w:r w:rsidRPr="00014059">
      <w:rPr>
        <w:rFonts w:ascii="Arial" w:hAnsi="Arial" w:cs="Arial"/>
        <w:sz w:val="16"/>
        <w:szCs w:val="16"/>
      </w:rPr>
      <w:t>8281483  Línea</w:t>
    </w:r>
    <w:proofErr w:type="gramEnd"/>
    <w:r w:rsidRPr="00014059">
      <w:rPr>
        <w:rFonts w:ascii="Arial" w:hAnsi="Arial" w:cs="Arial"/>
        <w:sz w:val="16"/>
        <w:szCs w:val="16"/>
      </w:rPr>
      <w:t xml:space="preserve"> Gratuita 018000180414                                                                                                                              </w:t>
    </w:r>
  </w:p>
  <w:p w:rsidR="00345E5E" w:rsidRPr="00014059" w:rsidRDefault="00BB1DA6" w:rsidP="00447B61">
    <w:pPr>
      <w:jc w:val="center"/>
      <w:rPr>
        <w:rFonts w:ascii="Arial" w:hAnsi="Arial" w:cs="Arial"/>
        <w:sz w:val="16"/>
        <w:szCs w:val="16"/>
      </w:rPr>
    </w:pPr>
    <w:hyperlink r:id="rId1" w:history="1">
      <w:r w:rsidR="00345E5E" w:rsidRPr="00E22AA6">
        <w:rPr>
          <w:rStyle w:val="Hipervnculo"/>
          <w:rFonts w:ascii="Arial" w:hAnsi="Arial" w:cs="Arial"/>
          <w:sz w:val="16"/>
          <w:szCs w:val="16"/>
        </w:rPr>
        <w:t>www.ucundinamarca.edu.co</w:t>
      </w:r>
    </w:hyperlink>
    <w:r w:rsidR="00345E5E">
      <w:rPr>
        <w:rFonts w:ascii="Arial" w:hAnsi="Arial" w:cs="Arial"/>
        <w:sz w:val="16"/>
        <w:szCs w:val="16"/>
      </w:rPr>
      <w:t xml:space="preserve"> </w:t>
    </w:r>
    <w:r w:rsidR="00345E5E" w:rsidRPr="00014059">
      <w:rPr>
        <w:rFonts w:ascii="Arial" w:hAnsi="Arial" w:cs="Arial"/>
        <w:sz w:val="16"/>
        <w:szCs w:val="16"/>
      </w:rPr>
      <w:t xml:space="preserve">  E-mail: </w:t>
    </w:r>
    <w:hyperlink r:id="rId2" w:history="1">
      <w:r w:rsidR="00345E5E" w:rsidRPr="00E22AA6">
        <w:rPr>
          <w:rStyle w:val="Hipervnculo"/>
          <w:rFonts w:ascii="Arial" w:hAnsi="Arial" w:cs="Arial"/>
          <w:sz w:val="16"/>
          <w:szCs w:val="16"/>
        </w:rPr>
        <w:t>info@ucundinamarca.edu.co</w:t>
      </w:r>
    </w:hyperlink>
    <w:r w:rsidR="00345E5E">
      <w:rPr>
        <w:rFonts w:ascii="Arial" w:hAnsi="Arial" w:cs="Arial"/>
        <w:sz w:val="16"/>
        <w:szCs w:val="16"/>
      </w:rPr>
      <w:t xml:space="preserve"> </w:t>
    </w:r>
  </w:p>
  <w:p w:rsidR="00345E5E" w:rsidRPr="00014059" w:rsidRDefault="00345E5E"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345E5E" w:rsidRPr="00014059" w:rsidRDefault="00345E5E" w:rsidP="00447B61">
    <w:pPr>
      <w:tabs>
        <w:tab w:val="center" w:pos="4419"/>
        <w:tab w:val="right" w:pos="8838"/>
      </w:tabs>
      <w:adjustRightInd w:val="0"/>
      <w:ind w:left="709"/>
      <w:jc w:val="center"/>
      <w:rPr>
        <w:rFonts w:ascii="Arial" w:hAnsi="Arial" w:cs="Arial"/>
        <w:iCs/>
        <w:sz w:val="16"/>
        <w:szCs w:val="16"/>
      </w:rPr>
    </w:pPr>
  </w:p>
  <w:p w:rsidR="00345E5E" w:rsidRPr="00014059" w:rsidRDefault="00345E5E"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345E5E" w:rsidRPr="00014059" w:rsidRDefault="00345E5E"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DA6" w:rsidRDefault="00BB1DA6" w:rsidP="0044036E">
      <w:r>
        <w:separator/>
      </w:r>
    </w:p>
  </w:footnote>
  <w:footnote w:type="continuationSeparator" w:id="0">
    <w:p w:rsidR="00BB1DA6" w:rsidRDefault="00BB1DA6"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E5E" w:rsidRDefault="00345E5E"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345E5E" w:rsidRPr="00E42895" w:rsidTr="00345E5E">
      <w:trPr>
        <w:trHeight w:val="237"/>
        <w:jc w:val="center"/>
      </w:trPr>
      <w:tc>
        <w:tcPr>
          <w:tcW w:w="1002" w:type="dxa"/>
          <w:vMerge w:val="restart"/>
          <w:vAlign w:val="center"/>
        </w:tcPr>
        <w:p w:rsidR="00345E5E" w:rsidRPr="00E42895" w:rsidRDefault="00345E5E" w:rsidP="00345E5E">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345E5E" w:rsidRPr="00EB3B8E" w:rsidRDefault="00345E5E" w:rsidP="00345E5E">
          <w:pPr>
            <w:jc w:val="center"/>
            <w:rPr>
              <w:rFonts w:ascii="Arial" w:hAnsi="Arial" w:cs="Arial"/>
              <w:b/>
              <w:color w:val="000000"/>
            </w:rPr>
          </w:pPr>
          <w:r>
            <w:rPr>
              <w:rFonts w:ascii="Arial" w:hAnsi="Arial" w:cs="Arial"/>
              <w:b/>
              <w:color w:val="000000"/>
            </w:rPr>
            <w:t>MACROPROCESO DE APOYO</w:t>
          </w:r>
        </w:p>
      </w:tc>
      <w:tc>
        <w:tcPr>
          <w:tcW w:w="2434" w:type="dxa"/>
          <w:vAlign w:val="center"/>
        </w:tcPr>
        <w:p w:rsidR="00345E5E" w:rsidRPr="00EB3B8E" w:rsidRDefault="00345E5E"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345E5E" w:rsidRPr="00E42895" w:rsidTr="00345E5E">
      <w:trPr>
        <w:trHeight w:val="235"/>
        <w:jc w:val="center"/>
      </w:trPr>
      <w:tc>
        <w:tcPr>
          <w:tcW w:w="1002" w:type="dxa"/>
          <w:vMerge/>
        </w:tcPr>
        <w:p w:rsidR="00345E5E" w:rsidRPr="00E42895" w:rsidRDefault="00345E5E" w:rsidP="00345E5E">
          <w:pPr>
            <w:rPr>
              <w:rFonts w:ascii="Arial" w:hAnsi="Arial" w:cs="Arial"/>
              <w:color w:val="000000"/>
              <w:szCs w:val="16"/>
            </w:rPr>
          </w:pPr>
        </w:p>
      </w:tc>
      <w:tc>
        <w:tcPr>
          <w:tcW w:w="4937" w:type="dxa"/>
          <w:shd w:val="clear" w:color="auto" w:fill="auto"/>
          <w:vAlign w:val="center"/>
        </w:tcPr>
        <w:p w:rsidR="00345E5E" w:rsidRPr="00EB3B8E" w:rsidRDefault="00345E5E" w:rsidP="00345E5E">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345E5E" w:rsidRPr="00EB3B8E" w:rsidRDefault="00345E5E" w:rsidP="00345E5E">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345E5E" w:rsidRPr="00E42895" w:rsidTr="00345E5E">
      <w:trPr>
        <w:trHeight w:val="215"/>
        <w:jc w:val="center"/>
      </w:trPr>
      <w:tc>
        <w:tcPr>
          <w:tcW w:w="1002" w:type="dxa"/>
          <w:vMerge/>
        </w:tcPr>
        <w:p w:rsidR="00345E5E" w:rsidRPr="00E42895" w:rsidRDefault="00345E5E" w:rsidP="00345E5E">
          <w:pPr>
            <w:rPr>
              <w:rFonts w:ascii="Arial" w:hAnsi="Arial" w:cs="Arial"/>
              <w:color w:val="000000"/>
              <w:szCs w:val="16"/>
            </w:rPr>
          </w:pPr>
        </w:p>
      </w:tc>
      <w:tc>
        <w:tcPr>
          <w:tcW w:w="4937" w:type="dxa"/>
          <w:vMerge w:val="restart"/>
          <w:shd w:val="clear" w:color="auto" w:fill="auto"/>
          <w:vAlign w:val="center"/>
        </w:tcPr>
        <w:p w:rsidR="00345E5E" w:rsidRPr="00EB3B8E" w:rsidRDefault="00345E5E" w:rsidP="00345E5E">
          <w:pPr>
            <w:jc w:val="center"/>
            <w:rPr>
              <w:rFonts w:ascii="Arial" w:hAnsi="Arial" w:cs="Arial"/>
              <w:b/>
            </w:rPr>
          </w:pPr>
          <w:r>
            <w:rPr>
              <w:rFonts w:ascii="Arial" w:hAnsi="Arial" w:cs="Arial"/>
              <w:b/>
              <w:color w:val="000000"/>
            </w:rPr>
            <w:t xml:space="preserve">SOLICITUD DE COTIZACIÓN </w:t>
          </w:r>
        </w:p>
      </w:tc>
      <w:tc>
        <w:tcPr>
          <w:tcW w:w="2434" w:type="dxa"/>
          <w:vAlign w:val="center"/>
        </w:tcPr>
        <w:p w:rsidR="00345E5E" w:rsidRPr="00EB3B8E" w:rsidRDefault="00345E5E" w:rsidP="00345E5E">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345E5E" w:rsidRPr="00E42895" w:rsidTr="00345E5E">
      <w:trPr>
        <w:trHeight w:val="245"/>
        <w:jc w:val="center"/>
      </w:trPr>
      <w:tc>
        <w:tcPr>
          <w:tcW w:w="1002" w:type="dxa"/>
          <w:vMerge/>
        </w:tcPr>
        <w:p w:rsidR="00345E5E" w:rsidRPr="00E42895" w:rsidRDefault="00345E5E" w:rsidP="00345E5E">
          <w:pPr>
            <w:rPr>
              <w:rFonts w:ascii="Arial" w:hAnsi="Arial" w:cs="Arial"/>
              <w:color w:val="000000"/>
              <w:szCs w:val="16"/>
            </w:rPr>
          </w:pPr>
        </w:p>
      </w:tc>
      <w:tc>
        <w:tcPr>
          <w:tcW w:w="4937" w:type="dxa"/>
          <w:vMerge/>
          <w:shd w:val="clear" w:color="auto" w:fill="auto"/>
          <w:vAlign w:val="center"/>
        </w:tcPr>
        <w:p w:rsidR="00345E5E" w:rsidRPr="00EB3B8E" w:rsidRDefault="00345E5E" w:rsidP="00345E5E">
          <w:pPr>
            <w:jc w:val="center"/>
            <w:rPr>
              <w:rFonts w:ascii="Arial" w:hAnsi="Arial" w:cs="Arial"/>
              <w:b/>
            </w:rPr>
          </w:pPr>
        </w:p>
      </w:tc>
      <w:tc>
        <w:tcPr>
          <w:tcW w:w="2434" w:type="dxa"/>
          <w:vAlign w:val="center"/>
        </w:tcPr>
        <w:p w:rsidR="00345E5E" w:rsidRPr="00EB3B8E" w:rsidRDefault="00345E5E" w:rsidP="00345E5E">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403F49">
            <w:rPr>
              <w:rStyle w:val="Nmerodepgina"/>
              <w:rFonts w:ascii="Arial" w:hAnsi="Arial" w:cs="Arial"/>
              <w:b/>
              <w:noProof/>
            </w:rPr>
            <w:t>15</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403F49">
            <w:rPr>
              <w:rStyle w:val="Nmerodepgina"/>
              <w:rFonts w:ascii="Arial" w:hAnsi="Arial" w:cs="Arial"/>
              <w:b/>
              <w:noProof/>
            </w:rPr>
            <w:t>15</w:t>
          </w:r>
          <w:r>
            <w:rPr>
              <w:rStyle w:val="Nmerodepgina"/>
              <w:rFonts w:ascii="Arial" w:hAnsi="Arial" w:cs="Arial"/>
              <w:b/>
              <w:noProof/>
            </w:rPr>
            <w:fldChar w:fldCharType="end"/>
          </w:r>
        </w:p>
      </w:tc>
    </w:tr>
  </w:tbl>
  <w:p w:rsidR="00345E5E" w:rsidRPr="00B40BF9" w:rsidRDefault="00345E5E"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AE42BA0"/>
    <w:multiLevelType w:val="hybridMultilevel"/>
    <w:tmpl w:val="BA9A1F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1C341A9"/>
    <w:multiLevelType w:val="hybridMultilevel"/>
    <w:tmpl w:val="B7BEA886"/>
    <w:lvl w:ilvl="0" w:tplc="8B18AB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3197E43"/>
    <w:multiLevelType w:val="hybridMultilevel"/>
    <w:tmpl w:val="34C622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B0272F4"/>
    <w:multiLevelType w:val="hybridMultilevel"/>
    <w:tmpl w:val="8E803C3E"/>
    <w:lvl w:ilvl="0" w:tplc="44BA0448">
      <w:numFmt w:val="bullet"/>
      <w:lvlText w:val=""/>
      <w:lvlJc w:val="left"/>
      <w:pPr>
        <w:ind w:left="644" w:hanging="360"/>
      </w:pPr>
      <w:rPr>
        <w:rFonts w:ascii="Symbol" w:eastAsia="Times New Roman" w:hAnsi="Symbol" w:cs="Aria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8"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8577FD8"/>
    <w:multiLevelType w:val="hybridMultilevel"/>
    <w:tmpl w:val="90B28A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A3E735D"/>
    <w:multiLevelType w:val="hybridMultilevel"/>
    <w:tmpl w:val="B204C6B6"/>
    <w:lvl w:ilvl="0" w:tplc="031803F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3"/>
  </w:num>
  <w:num w:numId="14">
    <w:abstractNumId w:val="18"/>
  </w:num>
  <w:num w:numId="15">
    <w:abstractNumId w:val="12"/>
  </w:num>
  <w:num w:numId="16">
    <w:abstractNumId w:val="11"/>
  </w:num>
  <w:num w:numId="17">
    <w:abstractNumId w:val="20"/>
  </w:num>
  <w:num w:numId="18">
    <w:abstractNumId w:val="15"/>
  </w:num>
  <w:num w:numId="19">
    <w:abstractNumId w:val="14"/>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225D3"/>
    <w:rsid w:val="00026D87"/>
    <w:rsid w:val="00035581"/>
    <w:rsid w:val="0007610A"/>
    <w:rsid w:val="000777B1"/>
    <w:rsid w:val="00091461"/>
    <w:rsid w:val="000969EB"/>
    <w:rsid w:val="000A3087"/>
    <w:rsid w:val="000D2436"/>
    <w:rsid w:val="000D5C54"/>
    <w:rsid w:val="000F4315"/>
    <w:rsid w:val="00116C11"/>
    <w:rsid w:val="00123F4D"/>
    <w:rsid w:val="00152E87"/>
    <w:rsid w:val="00154D24"/>
    <w:rsid w:val="00162BAE"/>
    <w:rsid w:val="00166AFA"/>
    <w:rsid w:val="001862AF"/>
    <w:rsid w:val="00196470"/>
    <w:rsid w:val="001C0AC1"/>
    <w:rsid w:val="001C20B7"/>
    <w:rsid w:val="001C2EEA"/>
    <w:rsid w:val="001D19E1"/>
    <w:rsid w:val="00204554"/>
    <w:rsid w:val="00205309"/>
    <w:rsid w:val="00207C64"/>
    <w:rsid w:val="0021626A"/>
    <w:rsid w:val="00222086"/>
    <w:rsid w:val="00231107"/>
    <w:rsid w:val="0025575E"/>
    <w:rsid w:val="00283E4C"/>
    <w:rsid w:val="00285A52"/>
    <w:rsid w:val="00292130"/>
    <w:rsid w:val="00293639"/>
    <w:rsid w:val="002A65E8"/>
    <w:rsid w:val="002A7C97"/>
    <w:rsid w:val="002B55FE"/>
    <w:rsid w:val="002C2871"/>
    <w:rsid w:val="002D7BBC"/>
    <w:rsid w:val="002E4D38"/>
    <w:rsid w:val="002F46EC"/>
    <w:rsid w:val="0031264A"/>
    <w:rsid w:val="00316350"/>
    <w:rsid w:val="00327AC4"/>
    <w:rsid w:val="003328FA"/>
    <w:rsid w:val="0033315E"/>
    <w:rsid w:val="003404A3"/>
    <w:rsid w:val="00340A98"/>
    <w:rsid w:val="00345DEC"/>
    <w:rsid w:val="00345E5E"/>
    <w:rsid w:val="00375273"/>
    <w:rsid w:val="003862EB"/>
    <w:rsid w:val="0038695C"/>
    <w:rsid w:val="003D5EF8"/>
    <w:rsid w:val="003E1A5D"/>
    <w:rsid w:val="003E2FE6"/>
    <w:rsid w:val="003E35EA"/>
    <w:rsid w:val="003E50BC"/>
    <w:rsid w:val="003E6A86"/>
    <w:rsid w:val="00400054"/>
    <w:rsid w:val="00403F49"/>
    <w:rsid w:val="0041508E"/>
    <w:rsid w:val="00430FF0"/>
    <w:rsid w:val="0044036E"/>
    <w:rsid w:val="00442F6B"/>
    <w:rsid w:val="00447B61"/>
    <w:rsid w:val="00461EDF"/>
    <w:rsid w:val="00470C47"/>
    <w:rsid w:val="00477117"/>
    <w:rsid w:val="004A758B"/>
    <w:rsid w:val="004D73AA"/>
    <w:rsid w:val="004F3DFD"/>
    <w:rsid w:val="004F4228"/>
    <w:rsid w:val="004F6BB4"/>
    <w:rsid w:val="0052022C"/>
    <w:rsid w:val="00524C81"/>
    <w:rsid w:val="00532A49"/>
    <w:rsid w:val="005411A5"/>
    <w:rsid w:val="00550144"/>
    <w:rsid w:val="005571FA"/>
    <w:rsid w:val="00594289"/>
    <w:rsid w:val="0059706A"/>
    <w:rsid w:val="005A6779"/>
    <w:rsid w:val="005C4A02"/>
    <w:rsid w:val="005D64F4"/>
    <w:rsid w:val="005F4AE0"/>
    <w:rsid w:val="00605A3F"/>
    <w:rsid w:val="00610723"/>
    <w:rsid w:val="00622EF5"/>
    <w:rsid w:val="006232A8"/>
    <w:rsid w:val="00633263"/>
    <w:rsid w:val="006357B6"/>
    <w:rsid w:val="00644011"/>
    <w:rsid w:val="0064730D"/>
    <w:rsid w:val="006613EC"/>
    <w:rsid w:val="00663084"/>
    <w:rsid w:val="00664485"/>
    <w:rsid w:val="0069115C"/>
    <w:rsid w:val="00692313"/>
    <w:rsid w:val="006A0AE9"/>
    <w:rsid w:val="006A1D58"/>
    <w:rsid w:val="006A5715"/>
    <w:rsid w:val="006A7944"/>
    <w:rsid w:val="006B0754"/>
    <w:rsid w:val="006C5B57"/>
    <w:rsid w:val="006C5D4D"/>
    <w:rsid w:val="006D09E3"/>
    <w:rsid w:val="006E7B8E"/>
    <w:rsid w:val="0070000B"/>
    <w:rsid w:val="0070075A"/>
    <w:rsid w:val="00711960"/>
    <w:rsid w:val="00727A5C"/>
    <w:rsid w:val="007303C4"/>
    <w:rsid w:val="00730C5B"/>
    <w:rsid w:val="00735D33"/>
    <w:rsid w:val="007409BA"/>
    <w:rsid w:val="007452FA"/>
    <w:rsid w:val="00751AAA"/>
    <w:rsid w:val="00751F8E"/>
    <w:rsid w:val="00766021"/>
    <w:rsid w:val="00777A10"/>
    <w:rsid w:val="00782967"/>
    <w:rsid w:val="00793462"/>
    <w:rsid w:val="007B1B8C"/>
    <w:rsid w:val="007C31B3"/>
    <w:rsid w:val="007C6721"/>
    <w:rsid w:val="007C72D5"/>
    <w:rsid w:val="007D2922"/>
    <w:rsid w:val="007D59C0"/>
    <w:rsid w:val="007D5F28"/>
    <w:rsid w:val="007E0666"/>
    <w:rsid w:val="00800720"/>
    <w:rsid w:val="00805202"/>
    <w:rsid w:val="00806886"/>
    <w:rsid w:val="00840930"/>
    <w:rsid w:val="00842B3F"/>
    <w:rsid w:val="00844F7F"/>
    <w:rsid w:val="008463EC"/>
    <w:rsid w:val="00851ACE"/>
    <w:rsid w:val="00857A9F"/>
    <w:rsid w:val="00862759"/>
    <w:rsid w:val="00865F1A"/>
    <w:rsid w:val="00870B5E"/>
    <w:rsid w:val="008716EB"/>
    <w:rsid w:val="008728D2"/>
    <w:rsid w:val="00880382"/>
    <w:rsid w:val="0089161F"/>
    <w:rsid w:val="008A66B4"/>
    <w:rsid w:val="008B712B"/>
    <w:rsid w:val="008B77CB"/>
    <w:rsid w:val="008C11EF"/>
    <w:rsid w:val="008D19A3"/>
    <w:rsid w:val="008E6020"/>
    <w:rsid w:val="008F03BC"/>
    <w:rsid w:val="00904065"/>
    <w:rsid w:val="009157A9"/>
    <w:rsid w:val="009167AD"/>
    <w:rsid w:val="00917F9B"/>
    <w:rsid w:val="00932BFB"/>
    <w:rsid w:val="00935C0B"/>
    <w:rsid w:val="00936165"/>
    <w:rsid w:val="00936358"/>
    <w:rsid w:val="00953B68"/>
    <w:rsid w:val="0095467C"/>
    <w:rsid w:val="009706EA"/>
    <w:rsid w:val="0097589F"/>
    <w:rsid w:val="0099116A"/>
    <w:rsid w:val="009C19DC"/>
    <w:rsid w:val="009C56C3"/>
    <w:rsid w:val="009D6375"/>
    <w:rsid w:val="009F2703"/>
    <w:rsid w:val="009F3E98"/>
    <w:rsid w:val="009F4320"/>
    <w:rsid w:val="009F62B0"/>
    <w:rsid w:val="009F781D"/>
    <w:rsid w:val="00A0608F"/>
    <w:rsid w:val="00A11A5F"/>
    <w:rsid w:val="00A1648E"/>
    <w:rsid w:val="00A23479"/>
    <w:rsid w:val="00A32D88"/>
    <w:rsid w:val="00A638CC"/>
    <w:rsid w:val="00A67113"/>
    <w:rsid w:val="00A71579"/>
    <w:rsid w:val="00A9037C"/>
    <w:rsid w:val="00A978E3"/>
    <w:rsid w:val="00AA4E98"/>
    <w:rsid w:val="00AB442E"/>
    <w:rsid w:val="00AB4466"/>
    <w:rsid w:val="00AB7115"/>
    <w:rsid w:val="00AC0636"/>
    <w:rsid w:val="00AD7E67"/>
    <w:rsid w:val="00B03AD8"/>
    <w:rsid w:val="00B114D2"/>
    <w:rsid w:val="00B15363"/>
    <w:rsid w:val="00B40BF9"/>
    <w:rsid w:val="00B521F0"/>
    <w:rsid w:val="00B5349E"/>
    <w:rsid w:val="00B5639F"/>
    <w:rsid w:val="00B81C47"/>
    <w:rsid w:val="00BA2F43"/>
    <w:rsid w:val="00BA6693"/>
    <w:rsid w:val="00BA7ADB"/>
    <w:rsid w:val="00BB1DA6"/>
    <w:rsid w:val="00BC002C"/>
    <w:rsid w:val="00BF7E84"/>
    <w:rsid w:val="00C00F49"/>
    <w:rsid w:val="00C11255"/>
    <w:rsid w:val="00C25823"/>
    <w:rsid w:val="00C31B20"/>
    <w:rsid w:val="00C35CEB"/>
    <w:rsid w:val="00C4100E"/>
    <w:rsid w:val="00C45A77"/>
    <w:rsid w:val="00C50B79"/>
    <w:rsid w:val="00C52339"/>
    <w:rsid w:val="00C52941"/>
    <w:rsid w:val="00C55924"/>
    <w:rsid w:val="00C60B67"/>
    <w:rsid w:val="00C6160C"/>
    <w:rsid w:val="00C71493"/>
    <w:rsid w:val="00CC1788"/>
    <w:rsid w:val="00CC248C"/>
    <w:rsid w:val="00CD196D"/>
    <w:rsid w:val="00CE4861"/>
    <w:rsid w:val="00CF17F8"/>
    <w:rsid w:val="00D31D3D"/>
    <w:rsid w:val="00D51C02"/>
    <w:rsid w:val="00D57751"/>
    <w:rsid w:val="00D741F8"/>
    <w:rsid w:val="00D77A82"/>
    <w:rsid w:val="00D943A3"/>
    <w:rsid w:val="00DA26D1"/>
    <w:rsid w:val="00DA35C9"/>
    <w:rsid w:val="00DA6258"/>
    <w:rsid w:val="00DB5BD5"/>
    <w:rsid w:val="00DB6920"/>
    <w:rsid w:val="00DE1464"/>
    <w:rsid w:val="00DE377C"/>
    <w:rsid w:val="00DE3C16"/>
    <w:rsid w:val="00DF57AF"/>
    <w:rsid w:val="00DF651D"/>
    <w:rsid w:val="00E12BA1"/>
    <w:rsid w:val="00E153CF"/>
    <w:rsid w:val="00E22FC5"/>
    <w:rsid w:val="00E262B2"/>
    <w:rsid w:val="00E31CFD"/>
    <w:rsid w:val="00E373C7"/>
    <w:rsid w:val="00E42895"/>
    <w:rsid w:val="00E465BF"/>
    <w:rsid w:val="00E54660"/>
    <w:rsid w:val="00E547CB"/>
    <w:rsid w:val="00E55AE8"/>
    <w:rsid w:val="00E616D3"/>
    <w:rsid w:val="00E642E2"/>
    <w:rsid w:val="00E64A0B"/>
    <w:rsid w:val="00E6531E"/>
    <w:rsid w:val="00E908EC"/>
    <w:rsid w:val="00E93330"/>
    <w:rsid w:val="00EA3DCA"/>
    <w:rsid w:val="00EB3B8E"/>
    <w:rsid w:val="00EB60A5"/>
    <w:rsid w:val="00EC505C"/>
    <w:rsid w:val="00ED4FE7"/>
    <w:rsid w:val="00EE26A7"/>
    <w:rsid w:val="00EF61CE"/>
    <w:rsid w:val="00F17F82"/>
    <w:rsid w:val="00F35C91"/>
    <w:rsid w:val="00F52D00"/>
    <w:rsid w:val="00F87DDA"/>
    <w:rsid w:val="00F96200"/>
    <w:rsid w:val="00FC4DAA"/>
    <w:rsid w:val="00FC5033"/>
    <w:rsid w:val="00FD44AB"/>
    <w:rsid w:val="00FE03CE"/>
    <w:rsid w:val="00FE4554"/>
    <w:rsid w:val="00FF1AB9"/>
    <w:rsid w:val="00FF1D0D"/>
    <w:rsid w:val="00FF21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82B0D"/>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1542">
      <w:bodyDiv w:val="1"/>
      <w:marLeft w:val="0"/>
      <w:marRight w:val="0"/>
      <w:marTop w:val="0"/>
      <w:marBottom w:val="0"/>
      <w:divBdr>
        <w:top w:val="none" w:sz="0" w:space="0" w:color="auto"/>
        <w:left w:val="none" w:sz="0" w:space="0" w:color="auto"/>
        <w:bottom w:val="none" w:sz="0" w:space="0" w:color="auto"/>
        <w:right w:val="none" w:sz="0" w:space="0" w:color="auto"/>
      </w:divBdr>
    </w:div>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19572219">
      <w:bodyDiv w:val="1"/>
      <w:marLeft w:val="0"/>
      <w:marRight w:val="0"/>
      <w:marTop w:val="0"/>
      <w:marBottom w:val="0"/>
      <w:divBdr>
        <w:top w:val="none" w:sz="0" w:space="0" w:color="auto"/>
        <w:left w:val="none" w:sz="0" w:space="0" w:color="auto"/>
        <w:bottom w:val="none" w:sz="0" w:space="0" w:color="auto"/>
        <w:right w:val="none" w:sz="0" w:space="0" w:color="auto"/>
      </w:divBdr>
    </w:div>
    <w:div w:id="426049551">
      <w:bodyDiv w:val="1"/>
      <w:marLeft w:val="0"/>
      <w:marRight w:val="0"/>
      <w:marTop w:val="0"/>
      <w:marBottom w:val="0"/>
      <w:divBdr>
        <w:top w:val="none" w:sz="0" w:space="0" w:color="auto"/>
        <w:left w:val="none" w:sz="0" w:space="0" w:color="auto"/>
        <w:bottom w:val="none" w:sz="0" w:space="0" w:color="auto"/>
        <w:right w:val="none" w:sz="0" w:space="0" w:color="auto"/>
      </w:divBdr>
    </w:div>
    <w:div w:id="540292359">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36062468">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015421518">
      <w:bodyDiv w:val="1"/>
      <w:marLeft w:val="0"/>
      <w:marRight w:val="0"/>
      <w:marTop w:val="0"/>
      <w:marBottom w:val="0"/>
      <w:divBdr>
        <w:top w:val="none" w:sz="0" w:space="0" w:color="auto"/>
        <w:left w:val="none" w:sz="0" w:space="0" w:color="auto"/>
        <w:bottom w:val="none" w:sz="0" w:space="0" w:color="auto"/>
        <w:right w:val="none" w:sz="0" w:space="0" w:color="auto"/>
      </w:divBdr>
    </w:div>
    <w:div w:id="1028412145">
      <w:bodyDiv w:val="1"/>
      <w:marLeft w:val="0"/>
      <w:marRight w:val="0"/>
      <w:marTop w:val="0"/>
      <w:marBottom w:val="0"/>
      <w:divBdr>
        <w:top w:val="none" w:sz="0" w:space="0" w:color="auto"/>
        <w:left w:val="none" w:sz="0" w:space="0" w:color="auto"/>
        <w:bottom w:val="none" w:sz="0" w:space="0" w:color="auto"/>
        <w:right w:val="none" w:sz="0" w:space="0" w:color="auto"/>
      </w:divBdr>
    </w:div>
    <w:div w:id="1224364821">
      <w:bodyDiv w:val="1"/>
      <w:marLeft w:val="0"/>
      <w:marRight w:val="0"/>
      <w:marTop w:val="0"/>
      <w:marBottom w:val="0"/>
      <w:divBdr>
        <w:top w:val="none" w:sz="0" w:space="0" w:color="auto"/>
        <w:left w:val="none" w:sz="0" w:space="0" w:color="auto"/>
        <w:bottom w:val="none" w:sz="0" w:space="0" w:color="auto"/>
        <w:right w:val="none" w:sz="0" w:space="0" w:color="auto"/>
      </w:divBdr>
    </w:div>
    <w:div w:id="1283030058">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555502193">
      <w:bodyDiv w:val="1"/>
      <w:marLeft w:val="0"/>
      <w:marRight w:val="0"/>
      <w:marTop w:val="0"/>
      <w:marBottom w:val="0"/>
      <w:divBdr>
        <w:top w:val="none" w:sz="0" w:space="0" w:color="auto"/>
        <w:left w:val="none" w:sz="0" w:space="0" w:color="auto"/>
        <w:bottom w:val="none" w:sz="0" w:space="0" w:color="auto"/>
        <w:right w:val="none" w:sz="0" w:space="0" w:color="auto"/>
      </w:divBdr>
    </w:div>
    <w:div w:id="1753965764">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788355557">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211316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4DDF0-D8E5-4920-BDA9-7FD7F489B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15</Pages>
  <Words>3695</Words>
  <Characters>20323</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Lina Marcela Escobar Mart�nez</cp:lastModifiedBy>
  <cp:revision>94</cp:revision>
  <cp:lastPrinted>2019-03-07T19:18:00Z</cp:lastPrinted>
  <dcterms:created xsi:type="dcterms:W3CDTF">2019-03-07T19:19:00Z</dcterms:created>
  <dcterms:modified xsi:type="dcterms:W3CDTF">2019-08-01T00:13:00Z</dcterms:modified>
</cp:coreProperties>
</file>