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EC5A36">
        <w:rPr>
          <w:rFonts w:ascii="Arial" w:hAnsi="Arial" w:cs="Arial"/>
          <w:sz w:val="22"/>
          <w:szCs w:val="24"/>
        </w:rPr>
        <w:t>06</w:t>
      </w:r>
      <w:r w:rsidR="0067346E">
        <w:rPr>
          <w:rFonts w:ascii="Arial" w:hAnsi="Arial" w:cs="Arial"/>
          <w:sz w:val="22"/>
          <w:szCs w:val="24"/>
        </w:rPr>
        <w:t>-</w:t>
      </w:r>
      <w:r w:rsidR="008F384D">
        <w:rPr>
          <w:rFonts w:ascii="Arial" w:hAnsi="Arial" w:cs="Arial"/>
          <w:sz w:val="22"/>
          <w:szCs w:val="24"/>
        </w:rPr>
        <w:t>10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8F384D" w:rsidRDefault="008F384D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8F384D" w:rsidRDefault="00CF2199" w:rsidP="008F384D">
      <w:pPr>
        <w:tabs>
          <w:tab w:val="left" w:pos="5640"/>
        </w:tabs>
        <w:jc w:val="both"/>
        <w:rPr>
          <w:rFonts w:ascii="Arial" w:hAnsi="Arial" w:cs="Arial"/>
          <w:b/>
          <w:sz w:val="22"/>
          <w:szCs w:val="22"/>
          <w:bdr w:val="none" w:sz="0" w:space="0" w:color="auto" w:frame="1"/>
          <w:lang w:val="es-ES_tradnl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Universidad  de Cundinamarca Sede Fusagasugá, presenta la necesidad de  </w:t>
      </w:r>
      <w:r w:rsidR="008F384D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8F384D">
        <w:rPr>
          <w:rFonts w:ascii="Arial" w:hAnsi="Arial" w:cs="Arial"/>
          <w:b/>
          <w:sz w:val="22"/>
          <w:szCs w:val="22"/>
        </w:rPr>
        <w:t>Prestación del servicio de capacitación en ética del funcionario público y su responsabilidad, gestión por resultados, PNL, competencias a desarrollar por el funcionario público del siglo xxi, acoso laboral dirigido al personal administrativo de la UDEC. Alcance del objeto:</w:t>
      </w:r>
      <w:r w:rsidR="008F384D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="008F384D">
        <w:rPr>
          <w:rFonts w:ascii="Arial" w:hAnsi="Arial" w:cs="Arial"/>
          <w:b/>
          <w:sz w:val="22"/>
          <w:szCs w:val="22"/>
        </w:rPr>
        <w:t>La capacitación comprende los siguientes aspectos: ética del funcionario público y su responsabilidad, gestión por resultados, PNL, competencias a desarrollar por el funcionario público del siglo xxi, acoso laboral dirigido al personal administrativo para generar un ambiente laboral sano y productivo y un liderazgo para lograr las metas institucionales frente a la comunidad en general.”,</w:t>
      </w:r>
      <w:r w:rsidR="008F384D">
        <w:rPr>
          <w:rFonts w:ascii="Arial" w:hAnsi="Arial" w:cs="Arial"/>
          <w:b/>
          <w:bCs/>
          <w:sz w:val="22"/>
          <w:szCs w:val="22"/>
        </w:rPr>
        <w:t xml:space="preserve"> </w:t>
      </w:r>
      <w:r w:rsidR="008F384D">
        <w:rPr>
          <w:rStyle w:val="apple-converted-space"/>
          <w:rFonts w:ascii="Arial" w:hAnsi="Arial" w:cs="Arial"/>
          <w:b/>
          <w:sz w:val="22"/>
          <w:szCs w:val="22"/>
        </w:rPr>
        <w:t>de acuerdo a las especificaciones técnicas que se señalan y teniendo en cuenta el presupuesto oficial, señalad</w:t>
      </w:r>
      <w:r w:rsidR="008F384D">
        <w:rPr>
          <w:rStyle w:val="apple-converted-space"/>
          <w:rFonts w:ascii="Arial" w:hAnsi="Arial" w:cs="Arial"/>
          <w:b/>
          <w:sz w:val="22"/>
          <w:szCs w:val="22"/>
        </w:rPr>
        <w:t>o en los términos de referencia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8F384D">
      <w:pPr>
        <w:pStyle w:val="Prrafodelista"/>
        <w:numPr>
          <w:ilvl w:val="0"/>
          <w:numId w:val="18"/>
        </w:numPr>
        <w:shd w:val="clear" w:color="auto" w:fill="FFFFFF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</w:t>
      </w:r>
      <w:r w:rsidR="008142EE">
        <w:rPr>
          <w:rFonts w:ascii="Arial" w:hAnsi="Arial" w:cs="Arial"/>
          <w:color w:val="000000"/>
          <w:sz w:val="22"/>
          <w:szCs w:val="22"/>
        </w:rPr>
        <w:t xml:space="preserve">dentro de las fechas y horarios </w:t>
      </w:r>
      <w:r w:rsidRPr="00E4543B">
        <w:rPr>
          <w:rFonts w:ascii="Arial" w:hAnsi="Arial" w:cs="Arial"/>
          <w:color w:val="000000"/>
          <w:sz w:val="22"/>
          <w:szCs w:val="22"/>
        </w:rPr>
        <w:t>establecidos, incluyendo la totalidad de los 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8F384D">
      <w:pPr>
        <w:pStyle w:val="Prrafodelista"/>
        <w:numPr>
          <w:ilvl w:val="0"/>
          <w:numId w:val="18"/>
        </w:numPr>
        <w:shd w:val="clear" w:color="auto" w:fill="FFFFFF"/>
        <w:ind w:left="14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CF2199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8F384D">
      <w:pPr>
        <w:pStyle w:val="Prrafodelista"/>
        <w:numPr>
          <w:ilvl w:val="0"/>
          <w:numId w:val="18"/>
        </w:numPr>
        <w:shd w:val="clear" w:color="auto" w:fill="FFFFFF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lastRenderedPageBreak/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Default="00B71180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hyperlink r:id="rId9" w:history="1">
        <w:r w:rsidR="00EC6334" w:rsidRPr="0091785E">
          <w:rPr>
            <w:rStyle w:val="Hipervnculo"/>
            <w:rFonts w:ascii="Arial" w:hAnsi="Arial" w:cs="Arial"/>
            <w:bCs/>
            <w:sz w:val="22"/>
            <w:szCs w:val="22"/>
          </w:rPr>
          <w:t>COMPRASUDEC@ucundinamarca.edu.co</w:t>
        </w:r>
      </w:hyperlink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EC6334" w:rsidRPr="00871F24" w:rsidRDefault="00EC6334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606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547"/>
        <w:gridCol w:w="9465"/>
      </w:tblGrid>
      <w:tr w:rsidR="00310B8C" w:rsidRPr="00310B8C" w:rsidTr="008F384D">
        <w:trPr>
          <w:trHeight w:val="202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310B8C" w:rsidRPr="00310B8C" w:rsidRDefault="00CF2199" w:rsidP="00463160">
            <w:pPr>
              <w:pStyle w:val="Defaul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871F24">
              <w:rPr>
                <w:rFonts w:cs="Arial"/>
                <w:sz w:val="22"/>
                <w:szCs w:val="22"/>
              </w:rPr>
              <w:t> </w:t>
            </w:r>
            <w:r w:rsidR="00310B8C" w:rsidRPr="00310B8C">
              <w:rPr>
                <w:rFonts w:cs="Arial"/>
                <w:b/>
                <w:bCs/>
                <w:sz w:val="20"/>
                <w:szCs w:val="20"/>
              </w:rPr>
              <w:t>DOCUMENTACIÓN PARA PERSONA NATURAL</w:t>
            </w:r>
          </w:p>
        </w:tc>
      </w:tr>
      <w:tr w:rsidR="00310B8C" w:rsidRPr="00310B8C" w:rsidTr="008F384D">
        <w:trPr>
          <w:trHeight w:val="31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310B8C" w:rsidRPr="00310B8C" w:rsidRDefault="00310B8C" w:rsidP="00463160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DOCUMENTO</w:t>
            </w:r>
          </w:p>
        </w:tc>
      </w:tr>
      <w:tr w:rsidR="00310B8C" w:rsidRPr="00310B8C" w:rsidTr="008F384D">
        <w:trPr>
          <w:trHeight w:val="20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>Los </w:t>
            </w:r>
            <w:r w:rsidRPr="00310B8C">
              <w:rPr>
                <w:rFonts w:cs="Arial"/>
                <w:b/>
                <w:bCs/>
                <w:sz w:val="20"/>
                <w:szCs w:val="20"/>
              </w:rPr>
              <w:t>Anexos 01, 02, 03 y 04</w:t>
            </w:r>
            <w:r w:rsidRPr="00310B8C">
              <w:rPr>
                <w:rFonts w:cs="Arial"/>
                <w:sz w:val="20"/>
                <w:szCs w:val="20"/>
              </w:rPr>
              <w:t>, debidamente diligenciados y suscritos.</w:t>
            </w:r>
          </w:p>
        </w:tc>
      </w:tr>
      <w:tr w:rsidR="00310B8C" w:rsidRPr="00310B8C" w:rsidTr="008F384D">
        <w:trPr>
          <w:trHeight w:val="20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 xml:space="preserve">Carta  de </w:t>
            </w:r>
            <w:r w:rsidRPr="00310B8C">
              <w:rPr>
                <w:rFonts w:cs="Arial"/>
                <w:b/>
                <w:sz w:val="20"/>
                <w:szCs w:val="20"/>
                <w:lang w:val="es-CO"/>
              </w:rPr>
              <w:t xml:space="preserve">compromiso para contratistas, subcontratistas y proveedores: </w:t>
            </w:r>
            <w:r w:rsidRPr="00310B8C">
              <w:rPr>
                <w:rFonts w:cs="Arial"/>
                <w:sz w:val="20"/>
                <w:szCs w:val="20"/>
              </w:rPr>
              <w:t>Debidamente diligenciada y suscrita.</w:t>
            </w:r>
          </w:p>
        </w:tc>
      </w:tr>
      <w:tr w:rsidR="00310B8C" w:rsidRPr="00310B8C" w:rsidTr="008F384D">
        <w:trPr>
          <w:trHeight w:val="20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Formato</w:t>
            </w:r>
            <w:r w:rsidRPr="00310B8C">
              <w:rPr>
                <w:rFonts w:cs="Arial"/>
                <w:b/>
                <w:sz w:val="20"/>
                <w:szCs w:val="20"/>
              </w:rPr>
              <w:t xml:space="preserve"> Autorización de datos Personales: </w:t>
            </w:r>
            <w:r w:rsidRPr="00310B8C">
              <w:rPr>
                <w:rFonts w:cs="Arial"/>
                <w:sz w:val="20"/>
                <w:szCs w:val="20"/>
              </w:rPr>
              <w:t>Debidamente diligenciados y suscritos.</w:t>
            </w:r>
          </w:p>
        </w:tc>
      </w:tr>
      <w:tr w:rsidR="00310B8C" w:rsidRPr="00310B8C" w:rsidTr="008F384D">
        <w:trPr>
          <w:trHeight w:val="20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Certificado de existencia y representación legal vigente y renovada, </w:t>
            </w:r>
            <w:r w:rsidRPr="00310B8C">
              <w:rPr>
                <w:rFonts w:cs="Arial"/>
                <w:sz w:val="20"/>
                <w:szCs w:val="20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310B8C" w:rsidRPr="00310B8C" w:rsidTr="008F384D">
        <w:trPr>
          <w:trHeight w:val="20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Disciplinarios: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 El proponente no deberá tener antecedentes Disciplinarios</w:t>
            </w:r>
            <w:r w:rsidRPr="00310B8C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ante la Procuraduría General de la Nación. </w:t>
            </w:r>
          </w:p>
        </w:tc>
      </w:tr>
      <w:tr w:rsidR="00310B8C" w:rsidRPr="00310B8C" w:rsidTr="008F384D">
        <w:trPr>
          <w:trHeight w:val="20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Fiscales: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 El proponente</w:t>
            </w: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10B8C">
              <w:rPr>
                <w:rFonts w:cs="Arial"/>
                <w:bCs/>
                <w:sz w:val="20"/>
                <w:szCs w:val="20"/>
              </w:rPr>
              <w:t>no deberá tener antecedentes Fiscales</w:t>
            </w:r>
            <w:r w:rsidRPr="00310B8C">
              <w:rPr>
                <w:rFonts w:cs="Arial"/>
                <w:bCs/>
                <w:sz w:val="20"/>
                <w:szCs w:val="20"/>
                <w:u w:val="single"/>
              </w:rPr>
              <w:t xml:space="preserve"> 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ante la </w:t>
            </w:r>
            <w:r w:rsidRPr="00310B8C">
              <w:rPr>
                <w:rFonts w:cs="Arial"/>
                <w:sz w:val="20"/>
                <w:szCs w:val="20"/>
              </w:rPr>
              <w:t>Contraloría General de la República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. La Universidad de Cundinamarca realizará la correspondiente verificación y dejará constancia de la misma. </w:t>
            </w:r>
          </w:p>
        </w:tc>
      </w:tr>
      <w:tr w:rsidR="00310B8C" w:rsidRPr="00310B8C" w:rsidTr="008F384D">
        <w:trPr>
          <w:trHeight w:val="20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Certificado de Antecedentes Judiciales:</w:t>
            </w:r>
            <w:r w:rsidRPr="00310B8C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El proponente no deberá tener antecedentes Judiciales ante la </w:t>
            </w:r>
            <w:r w:rsidRPr="00310B8C">
              <w:rPr>
                <w:rFonts w:cs="Arial"/>
                <w:sz w:val="20"/>
                <w:szCs w:val="20"/>
                <w:bdr w:val="none" w:sz="0" w:space="0" w:color="auto" w:frame="1"/>
              </w:rPr>
              <w:t>Policía Nacional.</w:t>
            </w:r>
            <w:r w:rsidRPr="00310B8C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310B8C" w:rsidRPr="00310B8C" w:rsidTr="008F384D">
        <w:trPr>
          <w:trHeight w:val="20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Fotocopia de la Cédula de Ciudadanía</w:t>
            </w:r>
            <w:r w:rsidRPr="00310B8C">
              <w:rPr>
                <w:rFonts w:cs="Arial"/>
                <w:sz w:val="20"/>
                <w:szCs w:val="20"/>
              </w:rPr>
              <w:t xml:space="preserve"> del Proponente.</w:t>
            </w:r>
          </w:p>
        </w:tc>
      </w:tr>
      <w:tr w:rsidR="00310B8C" w:rsidRPr="00310B8C" w:rsidTr="008F384D">
        <w:trPr>
          <w:trHeight w:val="20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>Fotocopia del Registro Único</w:t>
            </w:r>
            <w:r w:rsidRPr="00310B8C">
              <w:rPr>
                <w:rFonts w:cs="Arial"/>
                <w:sz w:val="20"/>
                <w:szCs w:val="20"/>
              </w:rPr>
              <w:t xml:space="preserve"> Tributario </w:t>
            </w:r>
            <w:r w:rsidRPr="00310B8C">
              <w:rPr>
                <w:rFonts w:cs="Arial"/>
                <w:bCs/>
                <w:sz w:val="20"/>
                <w:szCs w:val="20"/>
              </w:rPr>
              <w:t>RUT DEL PROPONENTE</w:t>
            </w:r>
            <w:r w:rsidRPr="00310B8C">
              <w:rPr>
                <w:rFonts w:cs="Arial"/>
                <w:sz w:val="20"/>
                <w:szCs w:val="20"/>
              </w:rPr>
              <w:t>. (La actividad Comercial debe estar actualizada y corresponder al Objeto a contratar).</w:t>
            </w:r>
          </w:p>
        </w:tc>
      </w:tr>
      <w:tr w:rsidR="00310B8C" w:rsidRPr="00310B8C" w:rsidTr="008F384D">
        <w:trPr>
          <w:trHeight w:val="20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jc w:val="both"/>
              <w:rPr>
                <w:rFonts w:cs="Arial"/>
              </w:rPr>
            </w:pPr>
            <w:r w:rsidRPr="00310B8C">
              <w:rPr>
                <w:rFonts w:ascii="Arial" w:hAnsi="Arial" w:cs="Arial"/>
                <w:b/>
                <w:bCs/>
                <w:color w:val="000000"/>
              </w:rPr>
              <w:t xml:space="preserve">Certificación de aportes parafiscales: </w:t>
            </w:r>
            <w:r w:rsidRPr="00310B8C">
              <w:rPr>
                <w:rFonts w:ascii="Arial" w:hAnsi="Arial" w:cs="Arial"/>
                <w:color w:val="000000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310B8C" w:rsidRPr="00310B8C" w:rsidTr="008F384D">
        <w:trPr>
          <w:trHeight w:val="202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310B8C" w:rsidRPr="00310B8C" w:rsidRDefault="00310B8C" w:rsidP="00463160">
            <w:pPr>
              <w:pStyle w:val="Defaul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DOCUMENTACIÓN PARA PERSONA JURÍDICA</w:t>
            </w:r>
          </w:p>
        </w:tc>
      </w:tr>
      <w:tr w:rsidR="00310B8C" w:rsidRPr="00310B8C" w:rsidTr="008F384D">
        <w:trPr>
          <w:trHeight w:val="1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310B8C" w:rsidRPr="00310B8C" w:rsidRDefault="00310B8C" w:rsidP="00463160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DOCUMENTO</w:t>
            </w:r>
          </w:p>
        </w:tc>
      </w:tr>
      <w:tr w:rsidR="00310B8C" w:rsidRPr="00310B8C" w:rsidTr="008F384D">
        <w:trPr>
          <w:trHeight w:val="28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rPr>
                <w:lang w:val="es-ES_tradnl" w:eastAsia="es-CO"/>
              </w:rPr>
            </w:pPr>
            <w:r w:rsidRPr="00310B8C">
              <w:rPr>
                <w:rFonts w:ascii="Arial" w:hAnsi="Arial" w:cs="Arial"/>
                <w:color w:val="000000"/>
              </w:rPr>
              <w:t>Los </w:t>
            </w:r>
            <w:r w:rsidRPr="00310B8C">
              <w:rPr>
                <w:rFonts w:ascii="Arial" w:hAnsi="Arial" w:cs="Arial"/>
                <w:b/>
                <w:bCs/>
                <w:color w:val="000000"/>
              </w:rPr>
              <w:t>Anexos 01, 02, 03 y 04</w:t>
            </w:r>
            <w:r w:rsidRPr="00310B8C">
              <w:rPr>
                <w:rFonts w:ascii="Arial" w:hAnsi="Arial" w:cs="Arial"/>
                <w:color w:val="000000"/>
              </w:rPr>
              <w:t>, debidamente diligenciados y suscritos.</w:t>
            </w:r>
          </w:p>
        </w:tc>
      </w:tr>
      <w:tr w:rsidR="00310B8C" w:rsidRPr="00310B8C" w:rsidTr="008F384D">
        <w:trPr>
          <w:trHeight w:val="499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310B8C" w:rsidRPr="00310B8C" w:rsidRDefault="00310B8C" w:rsidP="00463160">
            <w:pPr>
              <w:rPr>
                <w:rFonts w:ascii="Arial" w:hAnsi="Arial" w:cs="Arial"/>
                <w:color w:val="000000"/>
              </w:rPr>
            </w:pPr>
            <w:r w:rsidRPr="00310B8C">
              <w:rPr>
                <w:rFonts w:ascii="Arial" w:hAnsi="Arial" w:cs="Arial"/>
                <w:b/>
                <w:color w:val="000000"/>
              </w:rPr>
              <w:t xml:space="preserve">Carta  de </w:t>
            </w:r>
            <w:r w:rsidRPr="00310B8C">
              <w:rPr>
                <w:rFonts w:ascii="Arial" w:hAnsi="Arial" w:cs="Arial"/>
                <w:b/>
                <w:lang w:val="es-CO"/>
              </w:rPr>
              <w:t>compromiso para contratistas, subcontratistas y proveedores</w:t>
            </w:r>
            <w:r w:rsidRPr="00310B8C">
              <w:rPr>
                <w:rFonts w:cs="Arial"/>
                <w:b/>
                <w:lang w:val="es-CO"/>
              </w:rPr>
              <w:t xml:space="preserve">: </w:t>
            </w:r>
            <w:r w:rsidRPr="00310B8C">
              <w:rPr>
                <w:rFonts w:ascii="Arial" w:hAnsi="Arial" w:cs="Arial"/>
                <w:color w:val="000000"/>
              </w:rPr>
              <w:t>Debidamente diligenciada y suscrita.</w:t>
            </w:r>
          </w:p>
        </w:tc>
      </w:tr>
      <w:tr w:rsidR="00310B8C" w:rsidRPr="00310B8C" w:rsidTr="008F384D">
        <w:trPr>
          <w:trHeight w:val="644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310B8C" w:rsidRPr="00310B8C" w:rsidRDefault="00310B8C" w:rsidP="00463160">
            <w:pPr>
              <w:rPr>
                <w:rFonts w:ascii="Arial" w:hAnsi="Arial" w:cs="Arial"/>
                <w:b/>
                <w:color w:val="000000"/>
              </w:rPr>
            </w:pPr>
            <w:r w:rsidRPr="00310B8C">
              <w:rPr>
                <w:rFonts w:ascii="Arial" w:hAnsi="Arial" w:cs="Arial"/>
                <w:b/>
                <w:color w:val="000000"/>
              </w:rPr>
              <w:t xml:space="preserve">Formato Autorización de datos Personales: </w:t>
            </w:r>
            <w:r w:rsidRPr="00310B8C">
              <w:rPr>
                <w:rFonts w:ascii="Arial" w:hAnsi="Arial" w:cs="Arial"/>
                <w:color w:val="000000"/>
              </w:rPr>
              <w:t>Debidamente diligenciados y suscritos por el representante legal.</w:t>
            </w:r>
          </w:p>
        </w:tc>
      </w:tr>
      <w:tr w:rsidR="00310B8C" w:rsidRPr="00310B8C" w:rsidTr="008F384D">
        <w:trPr>
          <w:trHeight w:val="47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existencia y representación legal vigente y renovada,</w:t>
            </w:r>
            <w:r w:rsidRPr="00310B8C">
              <w:rPr>
                <w:rFonts w:cs="Arial"/>
                <w:sz w:val="20"/>
                <w:szCs w:val="20"/>
              </w:rPr>
              <w:t xml:space="preserve"> expedido por la Cámara de Comercio respectiva, en el cual certifique que:</w:t>
            </w:r>
          </w:p>
          <w:p w:rsidR="00310B8C" w:rsidRPr="00310B8C" w:rsidRDefault="00310B8C" w:rsidP="00310B8C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lastRenderedPageBreak/>
              <w:t xml:space="preserve">El objeto social es afín al requerimiento de la presente invitación; </w:t>
            </w:r>
          </w:p>
          <w:p w:rsidR="00310B8C" w:rsidRPr="00310B8C" w:rsidRDefault="00310B8C" w:rsidP="00310B8C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La sociedad está registrada y tiene sucursal en Colombia; </w:t>
            </w:r>
          </w:p>
          <w:p w:rsidR="00310B8C" w:rsidRPr="00310B8C" w:rsidRDefault="00310B8C" w:rsidP="00310B8C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Demostrar un término de vigencia de sociedad del plazo del contrato y un (1) años más; </w:t>
            </w:r>
          </w:p>
          <w:p w:rsidR="00310B8C" w:rsidRPr="00310B8C" w:rsidRDefault="00310B8C" w:rsidP="00310B8C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>Haber sido expedido con fecha no mayor a treinta (30) días de antelación a la presentación de la propuesta</w:t>
            </w:r>
          </w:p>
        </w:tc>
      </w:tr>
      <w:tr w:rsidR="00310B8C" w:rsidRPr="00310B8C" w:rsidTr="008F384D">
        <w:trPr>
          <w:trHeight w:val="76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Disciplinarios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310B8C" w:rsidRPr="00310B8C" w:rsidTr="008F384D">
        <w:trPr>
          <w:trHeight w:val="3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Fiscales: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310B8C" w:rsidRPr="00310B8C" w:rsidTr="008F384D">
        <w:trPr>
          <w:trHeight w:val="58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Certificado de Antecedentes Judiciales:</w:t>
            </w:r>
            <w:r w:rsidRPr="00310B8C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Del Representante legal con fecha de expedición no anterior a treinta (30) días calendario. </w:t>
            </w:r>
          </w:p>
        </w:tc>
      </w:tr>
      <w:tr w:rsidR="00310B8C" w:rsidRPr="00310B8C" w:rsidTr="008F384D">
        <w:trPr>
          <w:trHeight w:val="37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Fotocopia de la Cédula de Ciudadanía</w:t>
            </w:r>
            <w:r w:rsidRPr="00310B8C">
              <w:rPr>
                <w:rFonts w:cs="Arial"/>
                <w:sz w:val="20"/>
                <w:szCs w:val="20"/>
              </w:rPr>
              <w:t xml:space="preserve"> del Representante Legal.</w:t>
            </w:r>
          </w:p>
        </w:tc>
      </w:tr>
      <w:tr w:rsidR="00310B8C" w:rsidRPr="00310B8C" w:rsidTr="008F384D">
        <w:trPr>
          <w:trHeight w:val="57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>Fotocopia del Registro Único</w:t>
            </w:r>
            <w:r w:rsidRPr="00310B8C">
              <w:rPr>
                <w:rFonts w:cs="Arial"/>
                <w:sz w:val="20"/>
                <w:szCs w:val="20"/>
              </w:rPr>
              <w:t xml:space="preserve"> Tributario </w:t>
            </w:r>
            <w:r w:rsidRPr="00310B8C">
              <w:rPr>
                <w:rFonts w:cs="Arial"/>
                <w:b/>
                <w:bCs/>
                <w:sz w:val="20"/>
                <w:szCs w:val="20"/>
                <w:u w:val="single"/>
              </w:rPr>
              <w:t>RUT DEL PROPONENTE</w:t>
            </w:r>
            <w:r w:rsidRPr="00310B8C">
              <w:rPr>
                <w:rFonts w:cs="Arial"/>
                <w:sz w:val="20"/>
                <w:szCs w:val="20"/>
              </w:rPr>
              <w:t>. La actividad Comercial debe estar actualizada y corresponder al Objeto a contratar.</w:t>
            </w:r>
          </w:p>
        </w:tc>
      </w:tr>
      <w:tr w:rsidR="00310B8C" w:rsidRPr="00310B8C" w:rsidTr="008F384D">
        <w:trPr>
          <w:trHeight w:val="19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pStyle w:val="Default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Certificación de aportes parafiscales: </w:t>
            </w:r>
            <w:r w:rsidRPr="00310B8C">
              <w:rPr>
                <w:rFonts w:cs="Arial"/>
                <w:sz w:val="20"/>
                <w:szCs w:val="20"/>
              </w:rPr>
              <w:t>No debe ser superior a un mes a la fecha de la presentación de las cotizaciones. Conforme al Artículo 50 de la ley 789 de 2002.</w:t>
            </w:r>
          </w:p>
          <w:p w:rsidR="00310B8C" w:rsidRPr="00310B8C" w:rsidRDefault="00310B8C" w:rsidP="00463160">
            <w:pPr>
              <w:pStyle w:val="Default"/>
              <w:rPr>
                <w:rFonts w:cs="Arial"/>
                <w:bCs/>
                <w:sz w:val="20"/>
                <w:szCs w:val="20"/>
              </w:rPr>
            </w:pPr>
          </w:p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Cs/>
                <w:sz w:val="20"/>
                <w:szCs w:val="20"/>
              </w:rPr>
              <w:t>Dicha certificación puede ser firmada por:</w:t>
            </w:r>
          </w:p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310B8C" w:rsidRPr="00310B8C" w:rsidRDefault="00310B8C" w:rsidP="00310B8C">
            <w:pPr>
              <w:pStyle w:val="Default"/>
              <w:numPr>
                <w:ilvl w:val="0"/>
                <w:numId w:val="20"/>
              </w:numPr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Cs/>
                <w:sz w:val="20"/>
                <w:szCs w:val="20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310B8C" w:rsidRPr="00310B8C" w:rsidRDefault="00310B8C" w:rsidP="00310B8C">
            <w:pPr>
              <w:pStyle w:val="Default"/>
              <w:numPr>
                <w:ilvl w:val="0"/>
                <w:numId w:val="20"/>
              </w:numPr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Cs/>
                <w:sz w:val="20"/>
                <w:szCs w:val="20"/>
              </w:rPr>
              <w:t xml:space="preserve">El Representante Legal. </w:t>
            </w: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8F384D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CF2199" w:rsidRPr="00CF2199">
        <w:rPr>
          <w:rFonts w:ascii="Arial" w:hAnsi="Arial" w:cs="Arial"/>
          <w:sz w:val="16"/>
        </w:rPr>
        <w:t>Nathalia Rodríguez Núñez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10"/>
      <w:footerReference w:type="default" r:id="rId11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131" w:rsidRDefault="008C4131" w:rsidP="0044036E">
      <w:r>
        <w:separator/>
      </w:r>
    </w:p>
  </w:endnote>
  <w:endnote w:type="continuationSeparator" w:id="0">
    <w:p w:rsidR="008C4131" w:rsidRDefault="008C413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131" w:rsidRDefault="008C4131" w:rsidP="0044036E">
      <w:r>
        <w:separator/>
      </w:r>
    </w:p>
  </w:footnote>
  <w:footnote w:type="continuationSeparator" w:id="0">
    <w:p w:rsidR="008C4131" w:rsidRDefault="008C413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4CB"/>
    <w:multiLevelType w:val="hybridMultilevel"/>
    <w:tmpl w:val="9058EC4C"/>
    <w:lvl w:ilvl="0" w:tplc="C9DEFDF6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4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9"/>
  </w:num>
  <w:num w:numId="14">
    <w:abstractNumId w:val="16"/>
  </w:num>
  <w:num w:numId="15">
    <w:abstractNumId w:val="20"/>
  </w:num>
  <w:num w:numId="16">
    <w:abstractNumId w:val="14"/>
  </w:num>
  <w:num w:numId="17">
    <w:abstractNumId w:val="10"/>
  </w:num>
  <w:num w:numId="18">
    <w:abstractNumId w:val="18"/>
  </w:num>
  <w:num w:numId="19">
    <w:abstractNumId w:val="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4E61"/>
    <w:rsid w:val="0001540B"/>
    <w:rsid w:val="00015E5D"/>
    <w:rsid w:val="00024F0F"/>
    <w:rsid w:val="00035581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3BCC"/>
    <w:rsid w:val="001276D5"/>
    <w:rsid w:val="00152E87"/>
    <w:rsid w:val="001536C0"/>
    <w:rsid w:val="0016044F"/>
    <w:rsid w:val="00166AFA"/>
    <w:rsid w:val="00167FD6"/>
    <w:rsid w:val="00180108"/>
    <w:rsid w:val="001A06ED"/>
    <w:rsid w:val="001B687F"/>
    <w:rsid w:val="001C20B7"/>
    <w:rsid w:val="001D07BE"/>
    <w:rsid w:val="001D1384"/>
    <w:rsid w:val="001D4413"/>
    <w:rsid w:val="001F0B87"/>
    <w:rsid w:val="001F23B2"/>
    <w:rsid w:val="00204554"/>
    <w:rsid w:val="00205309"/>
    <w:rsid w:val="0021626A"/>
    <w:rsid w:val="00231107"/>
    <w:rsid w:val="00253DB9"/>
    <w:rsid w:val="0025575E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10B8C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95FE6"/>
    <w:rsid w:val="004D73AA"/>
    <w:rsid w:val="004F3DFD"/>
    <w:rsid w:val="004F4228"/>
    <w:rsid w:val="005126D4"/>
    <w:rsid w:val="00512ECD"/>
    <w:rsid w:val="0054737A"/>
    <w:rsid w:val="00555451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6F749F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142EE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8F384D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5071A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2293B"/>
    <w:rsid w:val="00C25823"/>
    <w:rsid w:val="00C34B3C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47A91"/>
    <w:rsid w:val="00D51C02"/>
    <w:rsid w:val="00D57751"/>
    <w:rsid w:val="00D741F8"/>
    <w:rsid w:val="00D77A82"/>
    <w:rsid w:val="00D846EF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C5A36"/>
    <w:rsid w:val="00EC6334"/>
    <w:rsid w:val="00EE05DC"/>
    <w:rsid w:val="00F2791E"/>
    <w:rsid w:val="00F463B5"/>
    <w:rsid w:val="00F4737C"/>
    <w:rsid w:val="00F67231"/>
    <w:rsid w:val="00F703B5"/>
    <w:rsid w:val="00FB5441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310B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310B8C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8F384D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UDEC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2B13B-AF02-424F-BA7B-3D2F801F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1133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NATHALIA RODRIGUEZ NUÑEZ</cp:lastModifiedBy>
  <cp:revision>8</cp:revision>
  <cp:lastPrinted>2019-02-19T14:48:00Z</cp:lastPrinted>
  <dcterms:created xsi:type="dcterms:W3CDTF">2019-03-29T22:07:00Z</dcterms:created>
  <dcterms:modified xsi:type="dcterms:W3CDTF">2019-06-10T15:35:00Z</dcterms:modified>
</cp:coreProperties>
</file>