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75425D" w:rsidRDefault="001A06ED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32.</w:t>
      </w:r>
      <w:r w:rsidR="00CF2199" w:rsidRPr="0075425D">
        <w:rPr>
          <w:rFonts w:ascii="Arial" w:hAnsi="Arial" w:cs="Arial"/>
          <w:sz w:val="22"/>
          <w:szCs w:val="22"/>
        </w:rPr>
        <w:t>1</w:t>
      </w:r>
    </w:p>
    <w:p w:rsidR="00E42F00" w:rsidRPr="0075425D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 xml:space="preserve">Fusagasugá, </w:t>
      </w:r>
      <w:r w:rsidR="003237FC" w:rsidRPr="0075425D">
        <w:rPr>
          <w:rFonts w:ascii="Arial" w:hAnsi="Arial" w:cs="Arial"/>
          <w:sz w:val="22"/>
          <w:szCs w:val="22"/>
        </w:rPr>
        <w:t>2019</w:t>
      </w:r>
      <w:r w:rsidR="0067346E" w:rsidRPr="0075425D">
        <w:rPr>
          <w:rFonts w:ascii="Arial" w:hAnsi="Arial" w:cs="Arial"/>
          <w:sz w:val="22"/>
          <w:szCs w:val="22"/>
        </w:rPr>
        <w:t>-</w:t>
      </w:r>
      <w:r w:rsidR="003D0F67" w:rsidRPr="0075425D">
        <w:rPr>
          <w:rFonts w:ascii="Arial" w:hAnsi="Arial" w:cs="Arial"/>
          <w:sz w:val="22"/>
          <w:szCs w:val="22"/>
        </w:rPr>
        <w:t>07</w:t>
      </w:r>
      <w:r w:rsidR="0067346E" w:rsidRPr="0075425D">
        <w:rPr>
          <w:rFonts w:ascii="Arial" w:hAnsi="Arial" w:cs="Arial"/>
          <w:sz w:val="22"/>
          <w:szCs w:val="22"/>
        </w:rPr>
        <w:t>-</w:t>
      </w:r>
      <w:r w:rsidR="0007324F">
        <w:rPr>
          <w:rFonts w:ascii="Arial" w:hAnsi="Arial" w:cs="Arial"/>
          <w:sz w:val="22"/>
          <w:szCs w:val="22"/>
        </w:rPr>
        <w:t>09</w:t>
      </w:r>
    </w:p>
    <w:p w:rsidR="00C2293B" w:rsidRPr="0075425D" w:rsidRDefault="00C2293B" w:rsidP="00E42F00">
      <w:pPr>
        <w:jc w:val="both"/>
        <w:rPr>
          <w:rFonts w:ascii="Arial" w:hAnsi="Arial" w:cs="Arial"/>
          <w:sz w:val="22"/>
          <w:szCs w:val="22"/>
        </w:rPr>
      </w:pPr>
    </w:p>
    <w:p w:rsidR="0089444D" w:rsidRPr="0075425D" w:rsidRDefault="0089444D" w:rsidP="00E42F00">
      <w:pPr>
        <w:jc w:val="both"/>
        <w:rPr>
          <w:rFonts w:ascii="Arial" w:hAnsi="Arial" w:cs="Arial"/>
          <w:sz w:val="22"/>
          <w:szCs w:val="22"/>
        </w:rPr>
      </w:pPr>
    </w:p>
    <w:p w:rsidR="00C2293B" w:rsidRPr="0075425D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Señor Proveedor</w:t>
      </w:r>
    </w:p>
    <w:p w:rsidR="009470CF" w:rsidRPr="0075425D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 xml:space="preserve">La </w:t>
      </w:r>
      <w:r w:rsidR="003D0F67" w:rsidRPr="0075425D">
        <w:rPr>
          <w:rFonts w:ascii="Arial" w:hAnsi="Arial" w:cs="Arial"/>
          <w:color w:val="000000"/>
          <w:sz w:val="22"/>
          <w:szCs w:val="22"/>
        </w:rPr>
        <w:t>Universidad de</w:t>
      </w:r>
      <w:r w:rsidRPr="0075425D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3D0F67" w:rsidRPr="0075425D">
        <w:rPr>
          <w:rFonts w:ascii="Arial" w:hAnsi="Arial" w:cs="Arial"/>
          <w:color w:val="000000"/>
          <w:sz w:val="22"/>
          <w:szCs w:val="22"/>
        </w:rPr>
        <w:t>de </w:t>
      </w:r>
      <w:r w:rsidR="0075425D" w:rsidRPr="0075425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“ADQUISICION DE EQUIPOS NECESARIOS PARA EL MEJORAMIENTO CONTINUO DE LA PLANTA FISICA DEL CAD”, </w:t>
      </w:r>
      <w:r w:rsidRPr="0075425D">
        <w:rPr>
          <w:rFonts w:ascii="Arial" w:hAnsi="Arial" w:cs="Arial"/>
          <w:color w:val="000000"/>
          <w:sz w:val="22"/>
          <w:szCs w:val="22"/>
        </w:rPr>
        <w:t>por lo cual, sol</w:t>
      </w:r>
      <w:r w:rsidR="00BB20AE" w:rsidRPr="0075425D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5425D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75425D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75425D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5425D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75425D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75425D" w:rsidRDefault="00CF2199" w:rsidP="0075425D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75425D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5425D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75425D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75425D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75425D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Pr="0075425D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75425D" w:rsidRDefault="00CF2199" w:rsidP="0075425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75425D" w:rsidRDefault="00CF2199" w:rsidP="0075425D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75425D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75425D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75425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Pr="0075425D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21D6D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75425D">
        <w:rPr>
          <w:rFonts w:ascii="Arial" w:hAnsi="Arial" w:cs="Arial"/>
          <w:color w:val="000000"/>
          <w:sz w:val="22"/>
          <w:szCs w:val="22"/>
        </w:rPr>
        <w:t>elementos y/o servicios solicitados y cumplan con las especificaciones técnicas y económicas requeridas; no se aceptan cotizaciones parciales; en caso de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425D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 w:rsidRPr="0075425D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 w:rsidRPr="0075425D">
        <w:rPr>
          <w:rFonts w:ascii="Arial" w:hAnsi="Arial" w:cs="Arial"/>
          <w:color w:val="000000"/>
          <w:sz w:val="22"/>
          <w:szCs w:val="22"/>
        </w:rPr>
        <w:t>ntro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 w:rsidRPr="0075425D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CA4AE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75425D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75425D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Pr="0075425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Pr="0075425D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5425D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75425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Pr="0075425D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542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75425D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425D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 w:rsidRPr="0075425D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75425D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 w:rsidRPr="0075425D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75425D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75425D">
        <w:rPr>
          <w:rFonts w:ascii="Arial" w:hAnsi="Arial" w:cs="Arial"/>
          <w:bCs/>
          <w:color w:val="000000" w:themeColor="text1"/>
          <w:sz w:val="22"/>
          <w:szCs w:val="22"/>
        </w:rPr>
        <w:t>COMPRASUDEC</w:t>
      </w:r>
      <w:r w:rsidR="005126D4" w:rsidRPr="0075425D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75425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75425D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75425D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>Los </w:t>
            </w:r>
            <w:r w:rsidRPr="0075425D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75425D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75425D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75425D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75425D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75425D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Certificado de existencia y representación legal vigente y renovada, </w:t>
            </w:r>
            <w:r w:rsidRPr="0075425D">
              <w:rPr>
                <w:rFonts w:cs="Arial"/>
                <w:sz w:val="22"/>
                <w:szCs w:val="22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Disciplinarios: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75425D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75425D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75425D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75425D">
              <w:rPr>
                <w:rFonts w:cs="Arial"/>
                <w:sz w:val="22"/>
                <w:szCs w:val="22"/>
              </w:rPr>
              <w:t>Contraloría General de la República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75425D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75425D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75425D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75425D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75425D">
              <w:rPr>
                <w:rFonts w:cs="Arial"/>
                <w:sz w:val="22"/>
                <w:szCs w:val="22"/>
              </w:rPr>
              <w:t xml:space="preserve"> Tributario </w:t>
            </w:r>
            <w:r w:rsidRPr="0075425D">
              <w:rPr>
                <w:rFonts w:cs="Arial"/>
                <w:bCs/>
                <w:sz w:val="22"/>
                <w:szCs w:val="22"/>
              </w:rPr>
              <w:t>RUT DEL PROPONENTE</w:t>
            </w:r>
            <w:r w:rsidRPr="0075425D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FE418A" w:rsidRPr="0075425D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75425D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75425D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rPr>
                <w:sz w:val="22"/>
                <w:szCs w:val="22"/>
                <w:lang w:val="es-ES_tradnl" w:eastAsia="es-CO"/>
              </w:rPr>
            </w:pP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754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75425D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25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75425D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75425D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75425D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425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Autorización de datos Personales: 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Debidamente diligenciados y suscritos por el representante legal.</w:t>
            </w:r>
          </w:p>
        </w:tc>
      </w:tr>
      <w:tr w:rsidR="00FE418A" w:rsidRPr="0075425D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75425D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75425D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FE418A" w:rsidRPr="0075425D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FE418A" w:rsidRPr="0075425D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75425D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FE418A" w:rsidRPr="0075425D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75425D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75425D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75425D">
              <w:rPr>
                <w:rFonts w:cs="Arial"/>
                <w:sz w:val="22"/>
                <w:szCs w:val="22"/>
              </w:rPr>
              <w:t xml:space="preserve"> Tributario </w:t>
            </w:r>
            <w:r w:rsidRPr="0075425D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75425D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75425D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75425D">
              <w:rPr>
                <w:rFonts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</w:p>
          <w:p w:rsidR="00FE418A" w:rsidRPr="0075425D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75425D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75425D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75425D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Pr="0075425D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75425D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75425D">
        <w:rPr>
          <w:rFonts w:ascii="Arial" w:hAnsi="Arial" w:cs="Arial"/>
          <w:color w:val="212121"/>
          <w:sz w:val="22"/>
          <w:szCs w:val="22"/>
        </w:rPr>
        <w:t> </w:t>
      </w:r>
      <w:r w:rsidRPr="0075425D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75425D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Pr="0075425D" w:rsidRDefault="00BB111C" w:rsidP="00CF219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pict>
          <v:rect id="_x0000_i1025" style="width:172.45pt;height:.75pt" o:hrpct="0" o:hrstd="t" o:hr="t" fillcolor="#a0a0a0" stroked="f"/>
        </w:pict>
      </w:r>
    </w:p>
    <w:p w:rsidR="00CF2199" w:rsidRPr="0075425D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5425D">
        <w:rPr>
          <w:color w:val="000000"/>
          <w:sz w:val="22"/>
          <w:szCs w:val="22"/>
        </w:rPr>
        <w:t>[1]</w:t>
      </w:r>
      <w:r w:rsidRPr="0075425D">
        <w:rPr>
          <w:rFonts w:ascii="Calibri" w:hAnsi="Calibri"/>
          <w:color w:val="000000"/>
          <w:sz w:val="22"/>
          <w:szCs w:val="22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75425D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3935FB" w:rsidRPr="0075425D" w:rsidRDefault="003935FB" w:rsidP="00E42F00">
      <w:pPr>
        <w:jc w:val="both"/>
        <w:rPr>
          <w:rFonts w:ascii="Arial" w:hAnsi="Arial" w:cs="Arial"/>
          <w:sz w:val="22"/>
          <w:szCs w:val="22"/>
        </w:rPr>
      </w:pPr>
    </w:p>
    <w:p w:rsidR="003935FB" w:rsidRPr="0075425D" w:rsidRDefault="003935FB" w:rsidP="00E42F00">
      <w:pPr>
        <w:jc w:val="both"/>
        <w:rPr>
          <w:rFonts w:ascii="Arial" w:hAnsi="Arial" w:cs="Arial"/>
          <w:sz w:val="22"/>
          <w:szCs w:val="22"/>
        </w:rPr>
      </w:pPr>
    </w:p>
    <w:p w:rsidR="00326760" w:rsidRPr="0075425D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Sin otro particular,</w:t>
      </w:r>
    </w:p>
    <w:p w:rsidR="00E42F00" w:rsidRPr="0075425D" w:rsidRDefault="00CF2199" w:rsidP="00E42F00">
      <w:pPr>
        <w:jc w:val="both"/>
        <w:rPr>
          <w:rFonts w:ascii="Arial" w:hAnsi="Arial" w:cs="Arial"/>
          <w:b/>
          <w:sz w:val="22"/>
          <w:szCs w:val="22"/>
        </w:rPr>
      </w:pPr>
      <w:r w:rsidRPr="0075425D">
        <w:rPr>
          <w:rFonts w:ascii="Arial" w:hAnsi="Arial" w:cs="Arial"/>
          <w:b/>
          <w:sz w:val="22"/>
          <w:szCs w:val="22"/>
        </w:rPr>
        <w:t>Universidad de Cundinamarca</w:t>
      </w:r>
    </w:p>
    <w:p w:rsidR="00326760" w:rsidRPr="0075425D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Oficina de Compras</w:t>
      </w:r>
    </w:p>
    <w:p w:rsidR="00326760" w:rsidRPr="0075425D" w:rsidRDefault="00326760" w:rsidP="00E42F00">
      <w:pPr>
        <w:jc w:val="both"/>
        <w:rPr>
          <w:rFonts w:ascii="Arial" w:hAnsi="Arial" w:cs="Arial"/>
          <w:sz w:val="22"/>
          <w:szCs w:val="22"/>
        </w:rPr>
      </w:pPr>
    </w:p>
    <w:p w:rsidR="00E42F00" w:rsidRPr="0075425D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Proyectó</w:t>
      </w:r>
      <w:r w:rsidR="00773507" w:rsidRPr="0075425D">
        <w:rPr>
          <w:rFonts w:ascii="Arial" w:hAnsi="Arial" w:cs="Arial"/>
          <w:sz w:val="22"/>
          <w:szCs w:val="22"/>
        </w:rPr>
        <w:t xml:space="preserve">: </w:t>
      </w:r>
      <w:r w:rsidR="00CA4AE9">
        <w:rPr>
          <w:rFonts w:ascii="Arial" w:hAnsi="Arial" w:cs="Arial"/>
          <w:sz w:val="22"/>
          <w:szCs w:val="22"/>
        </w:rPr>
        <w:t>Tatiana Zamora Guevara</w:t>
      </w:r>
      <w:r w:rsidR="003935FB" w:rsidRPr="0075425D">
        <w:rPr>
          <w:rFonts w:ascii="Arial" w:hAnsi="Arial" w:cs="Arial"/>
          <w:sz w:val="22"/>
          <w:szCs w:val="22"/>
        </w:rPr>
        <w:t xml:space="preserve"> </w:t>
      </w:r>
    </w:p>
    <w:p w:rsidR="00E42F00" w:rsidRPr="0075425D" w:rsidRDefault="00917998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 xml:space="preserve">                </w:t>
      </w:r>
      <w:r w:rsidR="00BC424E" w:rsidRPr="0075425D">
        <w:rPr>
          <w:rFonts w:ascii="Arial" w:hAnsi="Arial" w:cs="Arial"/>
          <w:sz w:val="22"/>
          <w:szCs w:val="22"/>
        </w:rPr>
        <w:t>Oficina de Compras</w:t>
      </w:r>
    </w:p>
    <w:p w:rsidR="003B0A01" w:rsidRPr="0075425D" w:rsidRDefault="00275555" w:rsidP="00773507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32.1.41.1</w:t>
      </w:r>
    </w:p>
    <w:sectPr w:rsidR="003B0A01" w:rsidRPr="0075425D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1C" w:rsidRDefault="00BB111C" w:rsidP="0044036E">
      <w:r>
        <w:separator/>
      </w:r>
    </w:p>
  </w:endnote>
  <w:endnote w:type="continuationSeparator" w:id="0">
    <w:p w:rsidR="00BB111C" w:rsidRDefault="00BB111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1C" w:rsidRDefault="00BB111C" w:rsidP="0044036E">
      <w:r>
        <w:separator/>
      </w:r>
    </w:p>
  </w:footnote>
  <w:footnote w:type="continuationSeparator" w:id="0">
    <w:p w:rsidR="00BB111C" w:rsidRDefault="00BB111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24F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5555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A2A51"/>
    <w:rsid w:val="003B0A01"/>
    <w:rsid w:val="003B2C1E"/>
    <w:rsid w:val="003B4BD4"/>
    <w:rsid w:val="003D0F67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409BA"/>
    <w:rsid w:val="0075425D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2309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A5E1B"/>
    <w:rsid w:val="00BB111C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A4AE9"/>
    <w:rsid w:val="00CC248C"/>
    <w:rsid w:val="00CD196D"/>
    <w:rsid w:val="00CF17F8"/>
    <w:rsid w:val="00CF2199"/>
    <w:rsid w:val="00D12BEC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2371C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B0643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4BA2-AA65-4CD0-B845-16758CD7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1017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45</cp:revision>
  <cp:lastPrinted>2019-02-19T14:48:00Z</cp:lastPrinted>
  <dcterms:created xsi:type="dcterms:W3CDTF">2019-02-21T19:56:00Z</dcterms:created>
  <dcterms:modified xsi:type="dcterms:W3CDTF">2019-07-10T21:46:00Z</dcterms:modified>
</cp:coreProperties>
</file>