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F00" w:rsidRPr="0067346E" w:rsidRDefault="001A06ED" w:rsidP="00E42F00">
      <w:pPr>
        <w:jc w:val="both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>32.</w:t>
      </w:r>
      <w:r w:rsidR="00CF2199">
        <w:rPr>
          <w:rFonts w:ascii="Arial" w:hAnsi="Arial" w:cs="Arial"/>
        </w:rPr>
        <w:t>1</w:t>
      </w:r>
    </w:p>
    <w:p w:rsidR="00C2293B" w:rsidRPr="009A1A8C" w:rsidRDefault="00C2293B" w:rsidP="00E42F00">
      <w:pPr>
        <w:jc w:val="both"/>
        <w:rPr>
          <w:rFonts w:ascii="Arial" w:hAnsi="Arial" w:cs="Arial"/>
          <w:sz w:val="22"/>
          <w:szCs w:val="24"/>
        </w:rPr>
      </w:pPr>
    </w:p>
    <w:p w:rsidR="0065218A" w:rsidRPr="009A1A8C" w:rsidRDefault="00E42F00" w:rsidP="00E42F00">
      <w:pPr>
        <w:jc w:val="both"/>
        <w:rPr>
          <w:rFonts w:ascii="Arial" w:hAnsi="Arial" w:cs="Arial"/>
          <w:sz w:val="22"/>
          <w:szCs w:val="24"/>
        </w:rPr>
      </w:pPr>
      <w:r w:rsidRPr="009A1A8C">
        <w:rPr>
          <w:rFonts w:ascii="Arial" w:hAnsi="Arial" w:cs="Arial"/>
          <w:sz w:val="22"/>
          <w:szCs w:val="24"/>
        </w:rPr>
        <w:t xml:space="preserve">Fusagasugá, </w:t>
      </w:r>
      <w:r w:rsidR="0065218A">
        <w:rPr>
          <w:rFonts w:ascii="Arial" w:hAnsi="Arial" w:cs="Arial"/>
          <w:sz w:val="22"/>
          <w:szCs w:val="24"/>
        </w:rPr>
        <w:t>2019-03-</w:t>
      </w:r>
      <w:r w:rsidR="00EA4B68">
        <w:rPr>
          <w:rFonts w:ascii="Arial" w:hAnsi="Arial" w:cs="Arial"/>
          <w:sz w:val="22"/>
          <w:szCs w:val="24"/>
        </w:rPr>
        <w:t>2</w:t>
      </w:r>
      <w:r w:rsidR="00E8788F">
        <w:rPr>
          <w:rFonts w:ascii="Arial" w:hAnsi="Arial" w:cs="Arial"/>
          <w:sz w:val="22"/>
          <w:szCs w:val="24"/>
        </w:rPr>
        <w:t>7</w:t>
      </w:r>
    </w:p>
    <w:p w:rsidR="00C2293B" w:rsidRDefault="00C2293B" w:rsidP="00E42F00">
      <w:pPr>
        <w:jc w:val="both"/>
        <w:rPr>
          <w:rFonts w:ascii="Arial" w:hAnsi="Arial" w:cs="Arial"/>
          <w:sz w:val="24"/>
          <w:szCs w:val="24"/>
        </w:rPr>
      </w:pPr>
    </w:p>
    <w:p w:rsidR="00C2293B" w:rsidRPr="00CF2199" w:rsidRDefault="00CF2199" w:rsidP="00E42F00">
      <w:pPr>
        <w:jc w:val="both"/>
        <w:rPr>
          <w:rFonts w:ascii="Arial" w:hAnsi="Arial" w:cs="Arial"/>
          <w:sz w:val="22"/>
          <w:szCs w:val="22"/>
        </w:rPr>
      </w:pPr>
      <w:r w:rsidRPr="00CF2199">
        <w:rPr>
          <w:rFonts w:ascii="Arial" w:hAnsi="Arial" w:cs="Arial"/>
          <w:sz w:val="22"/>
          <w:szCs w:val="22"/>
        </w:rPr>
        <w:t>Señor Proveedor</w:t>
      </w:r>
    </w:p>
    <w:p w:rsidR="00CF2199" w:rsidRPr="00CF2199" w:rsidRDefault="00CF2199" w:rsidP="00E42F00">
      <w:pPr>
        <w:jc w:val="both"/>
        <w:rPr>
          <w:rFonts w:ascii="Arial" w:hAnsi="Arial" w:cs="Arial"/>
          <w:sz w:val="22"/>
          <w:szCs w:val="22"/>
        </w:rPr>
      </w:pP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Cordial saludo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CF2199" w:rsidRDefault="00891562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La </w:t>
      </w:r>
      <w:r w:rsidRPr="00CF2199">
        <w:rPr>
          <w:rFonts w:ascii="Arial" w:hAnsi="Arial" w:cs="Arial"/>
          <w:color w:val="000000"/>
          <w:sz w:val="22"/>
          <w:szCs w:val="22"/>
        </w:rPr>
        <w:t>Universidad de</w:t>
      </w:r>
      <w:r w:rsidR="00CF2199" w:rsidRPr="00CF2199">
        <w:rPr>
          <w:rFonts w:ascii="Arial" w:hAnsi="Arial" w:cs="Arial"/>
          <w:color w:val="000000"/>
          <w:sz w:val="22"/>
          <w:szCs w:val="22"/>
        </w:rPr>
        <w:t> Cundinamarca Sede Fusagasugá, presenta la necesidad </w:t>
      </w:r>
      <w:r w:rsidR="0082581E" w:rsidRPr="00CF2199">
        <w:rPr>
          <w:rFonts w:ascii="Arial" w:hAnsi="Arial" w:cs="Arial"/>
          <w:color w:val="000000"/>
          <w:sz w:val="22"/>
          <w:szCs w:val="22"/>
        </w:rPr>
        <w:t>de </w:t>
      </w:r>
      <w:r w:rsidR="00EA4B68" w:rsidRPr="00EA4B68">
        <w:rPr>
          <w:rStyle w:val="apple-converted-space"/>
          <w:rFonts w:ascii="Arial" w:hAnsi="Arial" w:cs="Arial"/>
          <w:b/>
          <w:sz w:val="22"/>
          <w:szCs w:val="22"/>
          <w:bdr w:val="none" w:sz="0" w:space="0" w:color="auto" w:frame="1"/>
        </w:rPr>
        <w:t>“SERVICIO DE CORREO COTEJADO (CERTIFICADO), PARA LA OFICINA DE ARCHIVO Y CORRESPONDENCIA DE LA UNIVERSIDAD DE CUNDINAMARCA, SEDE FUSAGASUGÁ Y OFICINA DE BOGOTÁ PARA LA VIGENCIA 2019.”</w:t>
      </w:r>
      <w:r w:rsidR="00EA4B68">
        <w:rPr>
          <w:rStyle w:val="apple-converted-space"/>
          <w:rFonts w:ascii="Arial" w:hAnsi="Arial" w:cs="Arial"/>
          <w:b/>
          <w:sz w:val="22"/>
          <w:szCs w:val="22"/>
          <w:bdr w:val="none" w:sz="0" w:space="0" w:color="auto" w:frame="1"/>
        </w:rPr>
        <w:t xml:space="preserve"> </w:t>
      </w:r>
      <w:r w:rsidR="00CF2199" w:rsidRPr="00CF2199">
        <w:rPr>
          <w:rFonts w:ascii="Arial" w:hAnsi="Arial" w:cs="Arial"/>
          <w:color w:val="000000"/>
          <w:sz w:val="22"/>
          <w:szCs w:val="22"/>
        </w:rPr>
        <w:t>por lo cual, sol</w:t>
      </w:r>
      <w:r w:rsidR="00BB20AE">
        <w:rPr>
          <w:rFonts w:ascii="Arial" w:hAnsi="Arial" w:cs="Arial"/>
          <w:color w:val="000000"/>
          <w:sz w:val="22"/>
          <w:szCs w:val="22"/>
        </w:rPr>
        <w:t>icita la Cotización que adjunta.</w:t>
      </w:r>
    </w:p>
    <w:p w:rsidR="00CF2199" w:rsidRPr="00871F24" w:rsidRDefault="00CF2199" w:rsidP="00CF2199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71F24">
        <w:rPr>
          <w:rFonts w:ascii="Arial" w:hAnsi="Arial" w:cs="Arial"/>
          <w:b/>
          <w:color w:val="000000"/>
          <w:sz w:val="22"/>
          <w:szCs w:val="22"/>
        </w:rPr>
        <w:t> </w:t>
      </w:r>
    </w:p>
    <w:p w:rsidR="00871F24" w:rsidRPr="00871F24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871F24">
        <w:rPr>
          <w:rFonts w:ascii="Arial" w:hAnsi="Arial" w:cs="Arial"/>
          <w:b/>
          <w:color w:val="000000"/>
          <w:sz w:val="22"/>
          <w:szCs w:val="22"/>
          <w:u w:val="single"/>
        </w:rPr>
        <w:t>COTIZACIÓN</w:t>
      </w:r>
    </w:p>
    <w:p w:rsidR="00871F24" w:rsidRPr="00CF2199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La cotización debe remitirse a la OFICINA DE COMPRAS a nombre de la Dra. Jenny Alexandra Peñaloza Martínez</w:t>
      </w:r>
      <w:r w:rsidRPr="00CF2199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Pr="00CF2199">
        <w:rPr>
          <w:rFonts w:ascii="Arial" w:hAnsi="Arial" w:cs="Arial"/>
          <w:color w:val="000000"/>
          <w:sz w:val="22"/>
          <w:szCs w:val="22"/>
        </w:rPr>
        <w:t>(Jefe de Compras), dentro de las fechas y horarios establecidos, incluyendo la totalidad de los ítems solicitados, en papel membretado de su organización</w:t>
      </w:r>
      <w:r w:rsidR="00167FD6">
        <w:rPr>
          <w:rFonts w:ascii="Arial" w:hAnsi="Arial" w:cs="Arial"/>
          <w:color w:val="000000"/>
          <w:sz w:val="22"/>
          <w:szCs w:val="22"/>
        </w:rPr>
        <w:t xml:space="preserve">. </w:t>
      </w:r>
      <w:r w:rsidRPr="00CF2199">
        <w:rPr>
          <w:rFonts w:ascii="Arial" w:hAnsi="Arial" w:cs="Arial"/>
          <w:color w:val="000000"/>
          <w:sz w:val="22"/>
          <w:szCs w:val="22"/>
        </w:rPr>
        <w:t>Tenga presente que las especificaciones y características que se solicitan deben ser las mismas y los elementos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y/o servicios cotizados deben mantener el mismo orden en la numeración de la solicitud de cotización, sin sufrir alteraciones en su orden.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La </w:t>
      </w:r>
      <w:r w:rsidRPr="00CF2199">
        <w:rPr>
          <w:rFonts w:ascii="Arial" w:hAnsi="Arial" w:cs="Arial"/>
          <w:color w:val="000000"/>
          <w:sz w:val="22"/>
          <w:szCs w:val="22"/>
        </w:rPr>
        <w:t>cotización de</w:t>
      </w:r>
      <w:r>
        <w:rPr>
          <w:rFonts w:ascii="Arial" w:hAnsi="Arial" w:cs="Arial"/>
          <w:color w:val="000000"/>
          <w:sz w:val="22"/>
          <w:szCs w:val="22"/>
        </w:rPr>
        <w:t>berá enviarse al correo </w:t>
      </w:r>
      <w:r w:rsidRPr="00CF2199">
        <w:rPr>
          <w:rFonts w:ascii="Arial" w:hAnsi="Arial" w:cs="Arial"/>
          <w:color w:val="000000"/>
          <w:sz w:val="22"/>
          <w:szCs w:val="22"/>
        </w:rPr>
        <w:t>elect</w:t>
      </w:r>
      <w:r w:rsidR="00891562">
        <w:rPr>
          <w:rFonts w:ascii="Arial" w:hAnsi="Arial" w:cs="Arial"/>
          <w:color w:val="000000"/>
          <w:sz w:val="22"/>
          <w:szCs w:val="22"/>
        </w:rPr>
        <w:t xml:space="preserve">rónico institucional de compras </w:t>
      </w:r>
      <w:r w:rsidRPr="00CF2199">
        <w:rPr>
          <w:rFonts w:ascii="Arial" w:hAnsi="Arial" w:cs="Arial"/>
          <w:color w:val="000000"/>
          <w:sz w:val="22"/>
          <w:szCs w:val="22"/>
        </w:rPr>
        <w:t>(</w:t>
      </w:r>
      <w:hyperlink r:id="rId8" w:tgtFrame="_blank" w:history="1">
        <w:r w:rsidRPr="00CF2199">
          <w:rPr>
            <w:rStyle w:val="Hipervnculo"/>
            <w:rFonts w:ascii="Arial" w:hAnsi="Arial" w:cs="Arial"/>
            <w:sz w:val="22"/>
            <w:szCs w:val="22"/>
          </w:rPr>
          <w:t>COMPRASUDEC@ucundinamarca.edu.co</w:t>
        </w:r>
      </w:hyperlink>
      <w:r w:rsidRPr="00CF2199">
        <w:rPr>
          <w:rFonts w:ascii="Arial" w:hAnsi="Arial" w:cs="Arial"/>
          <w:color w:val="000000"/>
          <w:sz w:val="22"/>
          <w:szCs w:val="22"/>
        </w:rPr>
        <w:t>), en caso de remitirse a un correo diferente, no será considerada dentro del proceso que se adelanta.</w:t>
      </w:r>
      <w:r w:rsidR="00871F24">
        <w:rPr>
          <w:rFonts w:ascii="Arial" w:hAnsi="Arial" w:cs="Arial"/>
          <w:color w:val="000000"/>
          <w:sz w:val="22"/>
          <w:szCs w:val="22"/>
        </w:rPr>
        <w:t xml:space="preserve"> Es necesario que igualmente la cotización se envíe en formato Excel con el fin de validar </w:t>
      </w:r>
      <w:r w:rsidR="00871F24" w:rsidRPr="00871F24">
        <w:rPr>
          <w:rFonts w:ascii="Arial" w:hAnsi="Arial" w:cs="Arial"/>
          <w:color w:val="000000"/>
          <w:sz w:val="22"/>
          <w:szCs w:val="22"/>
        </w:rPr>
        <w:t>con los datos correspondientes, con el fin de verificar los valores aritméticos</w:t>
      </w:r>
      <w:r w:rsidR="00871F24">
        <w:rPr>
          <w:rFonts w:ascii="Arial" w:hAnsi="Arial" w:cs="Arial"/>
          <w:color w:val="000000"/>
          <w:sz w:val="22"/>
          <w:szCs w:val="22"/>
        </w:rPr>
        <w:t>.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Solo se aceptarán las propuestas de proveedores que coticen la totalidad de los elementos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y/o servicios solicitados y cumplan con las especificaciones técnicas y económicas requeridas; no se aceptan cotizaciones parciales; en caso de</w:t>
      </w:r>
      <w:r w:rsidRPr="00CF2199">
        <w:rPr>
          <w:rFonts w:ascii="Arial" w:hAnsi="Arial" w:cs="Arial"/>
          <w:color w:val="000000"/>
          <w:sz w:val="22"/>
          <w:szCs w:val="22"/>
          <w:shd w:val="clear" w:color="auto" w:fill="FFEE94"/>
        </w:rPr>
        <w:t> </w:t>
      </w:r>
      <w:r w:rsidRPr="00CF2199">
        <w:rPr>
          <w:rFonts w:ascii="Arial" w:hAnsi="Arial" w:cs="Arial"/>
          <w:color w:val="000000"/>
          <w:sz w:val="22"/>
          <w:szCs w:val="22"/>
        </w:rPr>
        <w:t>elementos descontinuados o frente a especificaciones técnicas que no correspondan al mercado, se agradece informar de esta situación mediante correo electrónico </w:t>
      </w:r>
      <w:r w:rsidRPr="00CF2199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</w:rPr>
        <w:t>antes de la fecha de presentación de cotizaciones.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  <w:u w:val="single"/>
        </w:rPr>
        <w:t> </w:t>
      </w:r>
    </w:p>
    <w:p w:rsidR="00CF2199" w:rsidRPr="00871F24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871F24">
        <w:rPr>
          <w:rFonts w:ascii="Arial" w:hAnsi="Arial" w:cs="Arial"/>
          <w:color w:val="000000"/>
          <w:sz w:val="22"/>
          <w:szCs w:val="22"/>
        </w:rPr>
        <w:t>Tenga en cuenta que los criterios establecidos para la evaluación de las propuestas corresponden </w:t>
      </w:r>
      <w:r w:rsidRPr="00871F24">
        <w:rPr>
          <w:rFonts w:ascii="Arial" w:hAnsi="Arial" w:cs="Arial"/>
          <w:bCs/>
          <w:iCs/>
          <w:color w:val="000000"/>
          <w:sz w:val="22"/>
          <w:szCs w:val="22"/>
        </w:rPr>
        <w:t>al cumplimiento de las especificaciones técnicas y a la oferta más favorable para la entidad</w:t>
      </w:r>
      <w:r w:rsidRPr="00871F24">
        <w:rPr>
          <w:rFonts w:ascii="Arial" w:hAnsi="Arial" w:cs="Arial"/>
          <w:iCs/>
          <w:color w:val="000000"/>
          <w:sz w:val="22"/>
          <w:szCs w:val="22"/>
        </w:rPr>
        <w:t>. </w:t>
      </w:r>
    </w:p>
    <w:p w:rsidR="00005C9F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EA4B68" w:rsidRDefault="00EA4B68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EA4B68" w:rsidRDefault="00EA4B68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EA4B68" w:rsidRDefault="00EA4B68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EA4B68" w:rsidRPr="00CF2199" w:rsidRDefault="00EA4B68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871F24" w:rsidRDefault="00871F24" w:rsidP="00CF2199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871F24">
        <w:rPr>
          <w:rFonts w:ascii="Arial" w:hAnsi="Arial" w:cs="Arial"/>
          <w:b/>
          <w:color w:val="000000"/>
          <w:sz w:val="22"/>
          <w:szCs w:val="22"/>
          <w:u w:val="single"/>
        </w:rPr>
        <w:lastRenderedPageBreak/>
        <w:t>LA EVALUACIÓN ECONÓMICA [1] SE REALIZARÁ DE LA SIGUIENTE MANERA: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La propuesta económica deberá ser presentada bajo los requisitos contemplados en la solicitud de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cotización, la cual debe ser diligenciada de manera clara y en forma completa (sin obviar ningún ítem o consideración técnica).</w:t>
      </w:r>
    </w:p>
    <w:p w:rsidR="00CF2199" w:rsidRPr="00CF2199" w:rsidRDefault="00CF2199" w:rsidP="00CF2199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La evaluación económica se realizará sobre el valor de la oferta antes de I.V.A. – (Impuesto de Valor Agregado), si a ello hay lugar.</w:t>
      </w:r>
    </w:p>
    <w:p w:rsidR="00CF2199" w:rsidRPr="00CF2199" w:rsidRDefault="00CF2199" w:rsidP="00CF2199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Se debe ofertar en pesos colombianos, discriminando el IVA sin centavos; si el oferente no discrimina el impuesto al valor agregado (IVA) y el bien causa dicho impuesto, la Universidad lo considerará INCLUIDO en el valor de la oferta y así lo aceptará el oferente con la sola presentación de su oferta.  Debe tenerse en cuenta que la Universidad de Cundinamarca realiza </w:t>
      </w:r>
      <w:r w:rsidRPr="00CF2199">
        <w:rPr>
          <w:rFonts w:ascii="Arial" w:hAnsi="Arial" w:cs="Arial"/>
          <w:color w:val="000000"/>
          <w:sz w:val="22"/>
          <w:szCs w:val="22"/>
          <w:u w:val="single"/>
        </w:rPr>
        <w:t>descuentos por los demás impuestos y estampillas aplicables</w:t>
      </w:r>
    </w:p>
    <w:p w:rsidR="00CF2199" w:rsidRPr="00CF2199" w:rsidRDefault="00CF2199" w:rsidP="00CF2199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En caso de existir diferencia entre lo citado en letras y números, prevalecerá lo citado en letras. En caso de que se presenten errores aritméticos en las operaciones que generen los datos, LA UNIVERSIDAD DE CUNDINAMARCA efectuará las correcciones y obtendrá el valor de las ofertas; el valor corregido será el que se utilizará para la evaluación económica de las ofertas y para la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determinación del puntaje, así como para la selección del contratista y la suscripción del contrato. </w:t>
      </w:r>
      <w:r w:rsidRPr="00CF2199">
        <w:rPr>
          <w:rFonts w:ascii="Arial" w:hAnsi="Arial" w:cs="Arial"/>
          <w:color w:val="000000"/>
          <w:sz w:val="22"/>
          <w:szCs w:val="22"/>
          <w:u w:val="single"/>
        </w:rPr>
        <w:t>Si al hacer la corrección aritmética esta supera el presupuesto oficial, la propuesta será </w:t>
      </w:r>
      <w:r w:rsidRPr="00CF2199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RECHAZADA</w:t>
      </w:r>
    </w:p>
    <w:p w:rsid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Presupuesto oficial:</w:t>
      </w:r>
    </w:p>
    <w:p w:rsidR="00871F24" w:rsidRPr="00CF2199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1"/>
      </w:tblGrid>
      <w:tr w:rsidR="00CF2199" w:rsidRPr="00CF2199" w:rsidTr="00CF2199">
        <w:tc>
          <w:tcPr>
            <w:tcW w:w="8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99" w:rsidRPr="00CF2199" w:rsidRDefault="00EA4B68" w:rsidP="00D64105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$   1.500.000 UN MILLÓN QUINIENTOS MIL </w:t>
            </w:r>
            <w:r w:rsidRPr="00005C9F">
              <w:rPr>
                <w:rFonts w:ascii="Arial" w:hAnsi="Arial" w:cs="Arial"/>
                <w:sz w:val="22"/>
                <w:szCs w:val="22"/>
                <w:lang w:val="es-CO"/>
              </w:rPr>
              <w:t>PESOS M/CTE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>.</w:t>
            </w:r>
          </w:p>
        </w:tc>
      </w:tr>
    </w:tbl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Para la Universidad es muy importante su participación; por lo tanto, solicitamos la confirmación del interés en participar dentro del proceso, remitiendo cotización en la fecha y hora establecida, de lo contrario, se entenderá que no es de su interés ser tenido en cuenta en los procesos que adelante la Universidad.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Si tiene alguna duda o cualquier inquietud favor comunicarse a los teléfonos: (1) 8281483, extensión 130,134.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871F24" w:rsidRDefault="00871F24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DOCUMENTACIÓN A ENTREGAR JUNTO CON LA COTIZACIÓN</w:t>
      </w:r>
      <w:r w:rsidR="00B71180"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>:</w:t>
      </w:r>
    </w:p>
    <w:p w:rsidR="00871F24" w:rsidRDefault="00B71180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:rsidR="00CF2199" w:rsidRPr="00871F24" w:rsidRDefault="00B71180" w:rsidP="00CF2199">
      <w:pPr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>La siguiente documentación</w:t>
      </w:r>
      <w:r w:rsid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también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debe</w:t>
      </w:r>
      <w:r w:rsidR="00871F24">
        <w:rPr>
          <w:rFonts w:ascii="Arial" w:hAnsi="Arial" w:cs="Arial"/>
          <w:bCs/>
          <w:color w:val="000000" w:themeColor="text1"/>
          <w:sz w:val="22"/>
          <w:szCs w:val="22"/>
        </w:rPr>
        <w:t>rá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ser enviada al correo de </w:t>
      </w:r>
      <w:r w:rsidR="00CF2199" w:rsidRPr="00871F24">
        <w:rPr>
          <w:rFonts w:ascii="Arial" w:hAnsi="Arial" w:cs="Arial"/>
          <w:bCs/>
          <w:color w:val="000000" w:themeColor="text1"/>
          <w:sz w:val="22"/>
          <w:szCs w:val="22"/>
        </w:rPr>
        <w:t>c</w:t>
      </w:r>
      <w:r w:rsidR="00E8788F">
        <w:rPr>
          <w:rFonts w:ascii="Arial" w:hAnsi="Arial" w:cs="Arial"/>
          <w:bCs/>
          <w:color w:val="000000" w:themeColor="text1"/>
          <w:sz w:val="22"/>
          <w:szCs w:val="22"/>
        </w:rPr>
        <w:t>omprasudec@ucundinamarca.edu.co</w:t>
      </w:r>
      <w:r w:rsidR="00CF2199"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proofErr w:type="spellStart"/>
      <w:r w:rsidR="00CF2199" w:rsidRPr="00871F24">
        <w:rPr>
          <w:rFonts w:ascii="Arial" w:hAnsi="Arial" w:cs="Arial"/>
          <w:bCs/>
          <w:color w:val="000000" w:themeColor="text1"/>
          <w:sz w:val="22"/>
          <w:szCs w:val="22"/>
        </w:rPr>
        <w:t>ó</w:t>
      </w:r>
      <w:proofErr w:type="spellEnd"/>
      <w:r w:rsidR="00CF2199"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a éste mismo.</w:t>
      </w:r>
    </w:p>
    <w:p w:rsidR="00CF2199" w:rsidRPr="00871F24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871F24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1"/>
      </w:tblGrid>
      <w:tr w:rsidR="00CF2199" w:rsidRPr="00CF2199" w:rsidTr="00CF2199">
        <w:trPr>
          <w:trHeight w:val="360"/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2199" w:rsidRPr="00CF2199" w:rsidRDefault="00894DEE" w:rsidP="00005C9F">
            <w:pPr>
              <w:divId w:val="1932814252"/>
              <w:rPr>
                <w:rFonts w:ascii="Arial" w:hAnsi="Arial" w:cs="Arial"/>
                <w:szCs w:val="22"/>
              </w:rPr>
            </w:pPr>
            <w:r w:rsidRPr="00167FD6">
              <w:rPr>
                <w:rFonts w:ascii="Arial" w:hAnsi="Arial" w:cs="Arial"/>
                <w:color w:val="000000"/>
                <w:szCs w:val="22"/>
              </w:rPr>
              <w:t>Los </w:t>
            </w:r>
            <w:r w:rsidR="008A4AE8">
              <w:rPr>
                <w:rFonts w:ascii="Arial" w:hAnsi="Arial" w:cs="Arial"/>
                <w:b/>
                <w:bCs/>
                <w:color w:val="000000"/>
                <w:szCs w:val="22"/>
                <w:u w:val="single"/>
              </w:rPr>
              <w:t>Anexos 01, 02, 03 y</w:t>
            </w:r>
            <w:r w:rsidR="00F703B5">
              <w:rPr>
                <w:rFonts w:ascii="Arial" w:hAnsi="Arial" w:cs="Arial"/>
                <w:b/>
                <w:bCs/>
                <w:color w:val="000000"/>
                <w:szCs w:val="22"/>
                <w:u w:val="single"/>
              </w:rPr>
              <w:t xml:space="preserve"> 04</w:t>
            </w:r>
            <w:r w:rsidRPr="00167FD6">
              <w:rPr>
                <w:rFonts w:ascii="Arial" w:hAnsi="Arial" w:cs="Arial"/>
                <w:color w:val="000000"/>
                <w:szCs w:val="22"/>
              </w:rPr>
              <w:t>, debidamente diligenciados y suscritos.</w:t>
            </w:r>
          </w:p>
        </w:tc>
      </w:tr>
      <w:tr w:rsidR="00005C9F" w:rsidRPr="00CF2199" w:rsidTr="00CF2199">
        <w:trPr>
          <w:trHeight w:val="360"/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5C9F" w:rsidRPr="00167FD6" w:rsidRDefault="00005C9F" w:rsidP="00005C9F">
            <w:pPr>
              <w:rPr>
                <w:rFonts w:ascii="Arial" w:hAnsi="Arial" w:cs="Arial"/>
                <w:color w:val="000000"/>
                <w:szCs w:val="22"/>
              </w:rPr>
            </w:pPr>
            <w:r w:rsidRPr="00000DA3">
              <w:rPr>
                <w:rFonts w:ascii="Arial" w:hAnsi="Arial" w:cs="Arial"/>
                <w:b/>
                <w:color w:val="000000"/>
                <w:u w:val="single"/>
              </w:rPr>
              <w:t xml:space="preserve">Carta  de </w:t>
            </w:r>
            <w:r w:rsidRPr="00000DA3">
              <w:rPr>
                <w:rFonts w:ascii="Arial" w:hAnsi="Arial" w:cs="Arial"/>
                <w:b/>
                <w:u w:val="single"/>
                <w:lang w:val="es-CO"/>
              </w:rPr>
              <w:t>compromiso para contratistas, subcontratistas y proveedores.</w:t>
            </w:r>
            <w:r>
              <w:rPr>
                <w:rFonts w:ascii="Arial" w:hAnsi="Arial" w:cs="Arial"/>
                <w:b/>
                <w:u w:val="single"/>
                <w:lang w:val="es-CO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2"/>
              </w:rPr>
              <w:t>Debidamente diligenciada y suscrita.</w:t>
            </w:r>
          </w:p>
        </w:tc>
      </w:tr>
      <w:tr w:rsidR="00005C9F" w:rsidRPr="00CF2199" w:rsidTr="00CF2199">
        <w:trPr>
          <w:trHeight w:val="360"/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5C9F" w:rsidRPr="00000DA3" w:rsidRDefault="00005C9F" w:rsidP="00005C9F">
            <w:pPr>
              <w:rPr>
                <w:rFonts w:ascii="Arial" w:hAnsi="Arial" w:cs="Arial"/>
                <w:b/>
                <w:color w:val="000000"/>
                <w:u w:val="single"/>
              </w:rPr>
            </w:pPr>
            <w:r w:rsidRPr="00000DA3">
              <w:rPr>
                <w:rFonts w:ascii="Arial" w:hAnsi="Arial" w:cs="Arial"/>
                <w:b/>
                <w:color w:val="000000"/>
                <w:u w:val="single"/>
              </w:rPr>
              <w:t xml:space="preserve">Autorización </w:t>
            </w:r>
            <w:r>
              <w:rPr>
                <w:rFonts w:ascii="Arial" w:hAnsi="Arial" w:cs="Arial"/>
                <w:b/>
                <w:color w:val="000000"/>
                <w:u w:val="single"/>
              </w:rPr>
              <w:t>de d</w:t>
            </w:r>
            <w:r w:rsidRPr="00000DA3">
              <w:rPr>
                <w:rFonts w:ascii="Arial" w:hAnsi="Arial" w:cs="Arial"/>
                <w:b/>
                <w:color w:val="000000"/>
                <w:u w:val="single"/>
              </w:rPr>
              <w:t>atos Personales</w:t>
            </w:r>
            <w:r>
              <w:rPr>
                <w:rFonts w:ascii="Arial" w:hAnsi="Arial" w:cs="Arial"/>
                <w:b/>
                <w:color w:val="000000"/>
                <w:u w:val="single"/>
              </w:rPr>
              <w:t xml:space="preserve">: </w:t>
            </w:r>
            <w:r>
              <w:rPr>
                <w:rFonts w:ascii="Arial" w:hAnsi="Arial" w:cs="Arial"/>
                <w:color w:val="000000"/>
                <w:szCs w:val="22"/>
              </w:rPr>
              <w:t>D</w:t>
            </w:r>
            <w:r w:rsidRPr="00167FD6">
              <w:rPr>
                <w:rFonts w:ascii="Arial" w:hAnsi="Arial" w:cs="Arial"/>
                <w:color w:val="000000"/>
                <w:szCs w:val="22"/>
              </w:rPr>
              <w:t>ebidamente diligenciados y suscritos.</w:t>
            </w:r>
          </w:p>
        </w:tc>
      </w:tr>
      <w:tr w:rsidR="00894DEE" w:rsidRPr="00CF2199" w:rsidTr="00CF2199">
        <w:trPr>
          <w:trHeight w:val="360"/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4DEE" w:rsidRPr="00CF2199" w:rsidRDefault="00894DEE">
            <w:pPr>
              <w:rPr>
                <w:rFonts w:ascii="Arial" w:hAnsi="Arial" w:cs="Arial"/>
                <w:szCs w:val="22"/>
              </w:rPr>
            </w:pPr>
            <w:r w:rsidRPr="00CF2199">
              <w:rPr>
                <w:rFonts w:ascii="Arial" w:hAnsi="Arial" w:cs="Arial"/>
                <w:b/>
                <w:bCs/>
                <w:color w:val="000000"/>
                <w:szCs w:val="22"/>
                <w:u w:val="single"/>
              </w:rPr>
              <w:lastRenderedPageBreak/>
              <w:t>Certificado de existencia y representación legal vigente,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 expedido por la Cámara de</w:t>
            </w:r>
            <w:r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Comercio respectiva, en el cual certifique que el objeto social es afín al requerimiento de la presente invitación; que la sociedad está registrada y tiene sucursal en Colombia; demostrar un término de vigencia de la sociedad por el plazo del contrato y un (1)  año más; que el Representante Legal posee facultades para comprometer la sociedad. Este certificado debe haber sido expedido con fecha no mayor a treinta (30) días.</w:t>
            </w:r>
          </w:p>
        </w:tc>
      </w:tr>
      <w:tr w:rsidR="00CF2199" w:rsidRPr="00CF2199" w:rsidTr="00CF2199">
        <w:trPr>
          <w:trHeight w:val="3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2199" w:rsidRPr="00CF2199" w:rsidRDefault="00CF2199" w:rsidP="00CF2199">
            <w:pPr>
              <w:rPr>
                <w:rFonts w:ascii="Arial" w:hAnsi="Arial" w:cs="Arial"/>
                <w:szCs w:val="22"/>
              </w:rPr>
            </w:pPr>
            <w:r w:rsidRPr="00CF2199">
              <w:rPr>
                <w:rFonts w:ascii="Arial" w:hAnsi="Arial" w:cs="Arial"/>
                <w:b/>
                <w:bCs/>
                <w:color w:val="000000"/>
                <w:szCs w:val="22"/>
                <w:u w:val="single"/>
              </w:rPr>
              <w:t>Paz y salvo de aportes parafiscales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  (personas jurídicas con carácter de empresa), o </w:t>
            </w:r>
            <w:r w:rsidRPr="00CF2199">
              <w:rPr>
                <w:rFonts w:ascii="Arial" w:hAnsi="Arial" w:cs="Arial"/>
                <w:color w:val="000000"/>
                <w:szCs w:val="22"/>
                <w:u w:val="single"/>
              </w:rPr>
              <w:t>certificación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 del Revisor Fiscal o Contador Público si lo tiene o del </w:t>
            </w:r>
            <w:r w:rsidRPr="00CF2199">
              <w:rPr>
                <w:rFonts w:ascii="Arial" w:hAnsi="Arial" w:cs="Arial"/>
                <w:b/>
                <w:bCs/>
                <w:color w:val="000000"/>
                <w:szCs w:val="22"/>
                <w:u w:val="single"/>
              </w:rPr>
              <w:t>Representante legal para personas jurídica.</w:t>
            </w:r>
            <w:r w:rsidRPr="00CF2199">
              <w:rPr>
                <w:rFonts w:ascii="Arial" w:hAnsi="Arial" w:cs="Arial"/>
                <w:color w:val="000000"/>
                <w:szCs w:val="22"/>
                <w:u w:val="single"/>
              </w:rPr>
              <w:t xml:space="preserve"> Conforme al Artículo 50 de la ley 789 de 2002.</w:t>
            </w:r>
          </w:p>
        </w:tc>
      </w:tr>
      <w:tr w:rsidR="00CF2199" w:rsidRPr="00CF2199" w:rsidTr="00CF2199">
        <w:trPr>
          <w:trHeight w:val="3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2199" w:rsidRPr="00CF2199" w:rsidRDefault="00CF2199" w:rsidP="00CF2199">
            <w:pPr>
              <w:rPr>
                <w:rFonts w:ascii="Arial" w:hAnsi="Arial" w:cs="Arial"/>
                <w:szCs w:val="22"/>
              </w:rPr>
            </w:pPr>
            <w:r w:rsidRPr="00CF2199">
              <w:rPr>
                <w:rFonts w:ascii="Arial" w:hAnsi="Arial" w:cs="Arial"/>
                <w:b/>
                <w:bCs/>
                <w:color w:val="000000"/>
                <w:szCs w:val="22"/>
                <w:u w:val="single"/>
              </w:rPr>
              <w:t>Certificado de Antecedentes Disciplinarios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 de la Sociedad  y  su  Representante legal, emitido por la Procuraduría General de la Nación, con fecha de expedición no anterior a treinta (30) días calendario. .</w:t>
            </w:r>
          </w:p>
        </w:tc>
      </w:tr>
      <w:tr w:rsidR="00CF2199" w:rsidRPr="00CF2199" w:rsidTr="00CF2199">
        <w:trPr>
          <w:trHeight w:val="3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2199" w:rsidRPr="00CF2199" w:rsidRDefault="00CF2199" w:rsidP="00CF2199">
            <w:pPr>
              <w:rPr>
                <w:rFonts w:ascii="Arial" w:hAnsi="Arial" w:cs="Arial"/>
                <w:szCs w:val="22"/>
              </w:rPr>
            </w:pPr>
            <w:r w:rsidRPr="00CF2199">
              <w:rPr>
                <w:rFonts w:ascii="Arial" w:hAnsi="Arial" w:cs="Arial"/>
                <w:b/>
                <w:bCs/>
                <w:color w:val="000000"/>
                <w:szCs w:val="22"/>
                <w:u w:val="single"/>
              </w:rPr>
              <w:t>Certificado de Antecedentes Fiscales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, de la Sociedad y su Representante legal emitido por la Contraloría General de la Republica, con fecha de expedición no anterior a treinta (30) días calendario. .</w:t>
            </w:r>
          </w:p>
        </w:tc>
      </w:tr>
      <w:tr w:rsidR="00CF2199" w:rsidRPr="00CF2199" w:rsidTr="00CF2199">
        <w:trPr>
          <w:trHeight w:val="3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2199" w:rsidRPr="00CF2199" w:rsidRDefault="00CF2199" w:rsidP="00CF2199">
            <w:pPr>
              <w:rPr>
                <w:rFonts w:ascii="Arial" w:hAnsi="Arial" w:cs="Arial"/>
                <w:szCs w:val="22"/>
              </w:rPr>
            </w:pPr>
            <w:r w:rsidRPr="00CF2199">
              <w:rPr>
                <w:rFonts w:ascii="Arial" w:hAnsi="Arial" w:cs="Arial"/>
                <w:b/>
                <w:bCs/>
                <w:color w:val="000000"/>
                <w:szCs w:val="22"/>
                <w:u w:val="single"/>
              </w:rPr>
              <w:t>Certificado de Antecedentes judiciales, 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del Representante legal con fecha de expedición no anterior a treinta (30) días calendario. </w:t>
            </w:r>
          </w:p>
        </w:tc>
      </w:tr>
      <w:tr w:rsidR="00CF2199" w:rsidRPr="00CF2199" w:rsidTr="00CF2199">
        <w:trPr>
          <w:trHeight w:val="3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2199" w:rsidRPr="00CF2199" w:rsidRDefault="00CF2199" w:rsidP="00CF2199">
            <w:pPr>
              <w:rPr>
                <w:rFonts w:ascii="Arial" w:hAnsi="Arial" w:cs="Arial"/>
                <w:szCs w:val="22"/>
              </w:rPr>
            </w:pPr>
            <w:r w:rsidRPr="00CF2199">
              <w:rPr>
                <w:rFonts w:ascii="Arial" w:hAnsi="Arial" w:cs="Arial"/>
                <w:b/>
                <w:bCs/>
                <w:color w:val="000000"/>
                <w:szCs w:val="22"/>
                <w:u w:val="single"/>
              </w:rPr>
              <w:t>Registro Único Tributario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 </w:t>
            </w:r>
            <w:r w:rsidRPr="00CF2199">
              <w:rPr>
                <w:rFonts w:ascii="Arial" w:hAnsi="Arial" w:cs="Arial"/>
                <w:b/>
                <w:bCs/>
                <w:color w:val="000000"/>
                <w:szCs w:val="22"/>
                <w:u w:val="single"/>
              </w:rPr>
              <w:t>RUT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. (La actividad Comercial debe estar actualizada y</w:t>
            </w:r>
            <w:r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corresponder al Objeto a contratar).</w:t>
            </w:r>
          </w:p>
        </w:tc>
      </w:tr>
      <w:tr w:rsidR="00CF2199" w:rsidRPr="00CF2199" w:rsidTr="00CF2199">
        <w:trPr>
          <w:trHeight w:val="3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2199" w:rsidRPr="00CF2199" w:rsidRDefault="00CF2199" w:rsidP="00CF2199">
            <w:pPr>
              <w:rPr>
                <w:rFonts w:ascii="Arial" w:hAnsi="Arial" w:cs="Arial"/>
                <w:szCs w:val="22"/>
              </w:rPr>
            </w:pPr>
            <w:r w:rsidRPr="00CF2199">
              <w:rPr>
                <w:rFonts w:ascii="Arial" w:hAnsi="Arial" w:cs="Arial"/>
                <w:b/>
                <w:bCs/>
                <w:color w:val="000000"/>
                <w:szCs w:val="22"/>
                <w:u w:val="single"/>
              </w:rPr>
              <w:t>Fotocopia de la Cédula de Ciudadanía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 del Representante Legal.</w:t>
            </w:r>
          </w:p>
        </w:tc>
      </w:tr>
      <w:tr w:rsidR="00CF2199" w:rsidRPr="00CF2199" w:rsidTr="00CF2199">
        <w:trPr>
          <w:trHeight w:val="3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2199" w:rsidRPr="00CF2199" w:rsidRDefault="00CF2199" w:rsidP="00CF2199">
            <w:pPr>
              <w:rPr>
                <w:rFonts w:ascii="Arial" w:hAnsi="Arial" w:cs="Arial"/>
                <w:szCs w:val="22"/>
              </w:rPr>
            </w:pPr>
            <w:r w:rsidRPr="00CF2199">
              <w:rPr>
                <w:rFonts w:ascii="Arial" w:hAnsi="Arial" w:cs="Arial"/>
                <w:b/>
                <w:bCs/>
                <w:color w:val="000000"/>
                <w:szCs w:val="22"/>
                <w:u w:val="single"/>
              </w:rPr>
              <w:t>Certificado de cumplimiento 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de las obligaciones con el Sistema Integral de Seguridad Social en </w:t>
            </w:r>
            <w:r w:rsidRPr="00CF2199">
              <w:rPr>
                <w:rFonts w:ascii="Arial" w:hAnsi="Arial" w:cs="Arial"/>
                <w:b/>
                <w:bCs/>
                <w:color w:val="000000"/>
                <w:szCs w:val="22"/>
                <w:u w:val="single"/>
              </w:rPr>
              <w:t>Salud y pensión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 de encontrarse a paz y salvo durante los </w:t>
            </w:r>
            <w:r w:rsidRPr="00CF2199">
              <w:rPr>
                <w:rFonts w:ascii="Arial" w:hAnsi="Arial" w:cs="Arial"/>
                <w:b/>
                <w:bCs/>
                <w:color w:val="000000"/>
                <w:szCs w:val="22"/>
                <w:u w:val="single"/>
              </w:rPr>
              <w:t>seis (6) meses anteriores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 a la fecha. Dicha certificación debe ser firmada por el Representante Legal, o el Revisor Fiscal si a ello hay lugar. Conforme al artículo 50 de la ley 789 de 2002.</w:t>
            </w:r>
          </w:p>
        </w:tc>
      </w:tr>
      <w:tr w:rsidR="00CF2199" w:rsidRPr="00CF2199" w:rsidTr="00CF2199">
        <w:trPr>
          <w:trHeight w:val="3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2199" w:rsidRPr="00CF2199" w:rsidRDefault="00CF2199" w:rsidP="00CF2199">
            <w:pPr>
              <w:rPr>
                <w:rFonts w:ascii="Arial" w:hAnsi="Arial" w:cs="Arial"/>
                <w:szCs w:val="22"/>
              </w:rPr>
            </w:pPr>
            <w:r w:rsidRPr="00CF2199">
              <w:rPr>
                <w:rFonts w:ascii="Arial" w:hAnsi="Arial" w:cs="Arial"/>
                <w:color w:val="000000"/>
                <w:szCs w:val="22"/>
              </w:rPr>
              <w:t>Si la empresa cuenta con revisor fiscal, copia de la cédula de ciudadanía, tarjeta profesional y certificación de la junta central de contadores todo reciente.</w:t>
            </w:r>
          </w:p>
        </w:tc>
      </w:tr>
    </w:tbl>
    <w:p w:rsidR="00CF2199" w:rsidRPr="00CF2199" w:rsidRDefault="00CF2199" w:rsidP="00CF2199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212121"/>
          <w:sz w:val="22"/>
          <w:szCs w:val="22"/>
        </w:rPr>
        <w:t>De otra parte, con el fin de garantizar con éxito la labor como contratista, se adjunta para su correspondiente lectura y aplicación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el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Manual para Contratistas, Subcontratistas y Proveedores.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</w:p>
    <w:p w:rsidR="00CF2199" w:rsidRDefault="00E8788F" w:rsidP="00CF2199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pict>
          <v:rect id="_x0000_i1025" style="width:172.45pt;height:.75pt" o:hrpct="0" o:hrstd="t" o:hr="t" fillcolor="#a0a0a0" stroked="f"/>
        </w:pict>
      </w:r>
    </w:p>
    <w:p w:rsidR="00CF2199" w:rsidRDefault="00CF2199" w:rsidP="00CF2199">
      <w:pPr>
        <w:shd w:val="clear" w:color="auto" w:fill="FFFFFF"/>
        <w:jc w:val="both"/>
        <w:rPr>
          <w:rFonts w:ascii="Calibri" w:hAnsi="Calibri"/>
          <w:color w:val="000000"/>
        </w:rPr>
      </w:pPr>
      <w:r>
        <w:rPr>
          <w:color w:val="000000"/>
        </w:rPr>
        <w:t>[1]</w:t>
      </w:r>
      <w:r>
        <w:rPr>
          <w:rFonts w:ascii="Calibri" w:hAnsi="Calibri"/>
          <w:color w:val="000000"/>
        </w:rPr>
        <w:t> Conforme al Artículo 4 de la Resolución Rectoral 170 de 2017 “Por medio de la cual se modifica y ajusta la Resolución 206 del 27 de noviembre de 2012 “Por el cual se expide el Manual de contratación de la Universidad de Cundinamarca”</w:t>
      </w:r>
    </w:p>
    <w:p w:rsidR="00CF2199" w:rsidRPr="009A1A8C" w:rsidRDefault="00CF2199" w:rsidP="00E42F00">
      <w:pPr>
        <w:jc w:val="both"/>
        <w:rPr>
          <w:rFonts w:ascii="Arial" w:hAnsi="Arial" w:cs="Arial"/>
          <w:sz w:val="22"/>
          <w:szCs w:val="24"/>
        </w:rPr>
      </w:pPr>
    </w:p>
    <w:p w:rsidR="00326760" w:rsidRDefault="00E42F00" w:rsidP="00E42F00">
      <w:pPr>
        <w:jc w:val="both"/>
        <w:rPr>
          <w:rFonts w:ascii="Arial" w:hAnsi="Arial" w:cs="Arial"/>
          <w:sz w:val="22"/>
          <w:szCs w:val="24"/>
        </w:rPr>
      </w:pPr>
      <w:r w:rsidRPr="009A1A8C">
        <w:rPr>
          <w:rFonts w:ascii="Arial" w:hAnsi="Arial" w:cs="Arial"/>
          <w:sz w:val="22"/>
          <w:szCs w:val="24"/>
        </w:rPr>
        <w:t>Sin otro particular,</w:t>
      </w:r>
    </w:p>
    <w:p w:rsidR="00891562" w:rsidRDefault="00891562" w:rsidP="00E42F00">
      <w:pPr>
        <w:jc w:val="both"/>
        <w:rPr>
          <w:rFonts w:ascii="Arial" w:hAnsi="Arial" w:cs="Arial"/>
          <w:sz w:val="22"/>
          <w:szCs w:val="24"/>
        </w:rPr>
      </w:pPr>
    </w:p>
    <w:p w:rsidR="00E42F00" w:rsidRPr="009A1A8C" w:rsidRDefault="00CF2199" w:rsidP="00E42F00">
      <w:pPr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Universidad de Cundinamarca</w:t>
      </w:r>
    </w:p>
    <w:p w:rsidR="00326760" w:rsidRDefault="00CF2199" w:rsidP="00E42F00">
      <w:p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Oficina de Compras</w:t>
      </w:r>
    </w:p>
    <w:p w:rsidR="00326760" w:rsidRPr="00E42F00" w:rsidRDefault="00326760" w:rsidP="00E42F00">
      <w:pPr>
        <w:jc w:val="both"/>
        <w:rPr>
          <w:rFonts w:ascii="Arial" w:hAnsi="Arial" w:cs="Arial"/>
          <w:sz w:val="24"/>
          <w:szCs w:val="24"/>
        </w:rPr>
      </w:pPr>
    </w:p>
    <w:p w:rsidR="00E42F00" w:rsidRDefault="00E42F00" w:rsidP="00EA4B68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>Proyectó</w:t>
      </w:r>
      <w:r w:rsidR="00773507" w:rsidRPr="00CF2199">
        <w:rPr>
          <w:rFonts w:ascii="Arial" w:hAnsi="Arial" w:cs="Arial"/>
          <w:sz w:val="16"/>
        </w:rPr>
        <w:t xml:space="preserve">: </w:t>
      </w:r>
      <w:proofErr w:type="spellStart"/>
      <w:r w:rsidR="00EA4B68">
        <w:rPr>
          <w:rFonts w:ascii="Arial" w:hAnsi="Arial" w:cs="Arial"/>
          <w:sz w:val="16"/>
        </w:rPr>
        <w:t>Raisha</w:t>
      </w:r>
      <w:proofErr w:type="spellEnd"/>
      <w:r w:rsidR="00EA4B68">
        <w:rPr>
          <w:rFonts w:ascii="Arial" w:hAnsi="Arial" w:cs="Arial"/>
          <w:sz w:val="16"/>
        </w:rPr>
        <w:t xml:space="preserve"> Gamba Segovia</w:t>
      </w:r>
    </w:p>
    <w:p w:rsidR="00EA4B68" w:rsidRPr="00CF2199" w:rsidRDefault="00EA4B68" w:rsidP="00EA4B68">
      <w:pPr>
        <w:jc w:val="both"/>
        <w:rPr>
          <w:rFonts w:ascii="Arial" w:hAnsi="Arial" w:cs="Arial"/>
          <w:sz w:val="16"/>
        </w:rPr>
      </w:pPr>
    </w:p>
    <w:p w:rsidR="003B0A01" w:rsidRPr="00871F24" w:rsidRDefault="00F41A8D" w:rsidP="00773507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32.1.41.1</w:t>
      </w:r>
      <w:bookmarkEnd w:id="0"/>
    </w:p>
    <w:sectPr w:rsidR="003B0A01" w:rsidRPr="00871F24" w:rsidSect="000F1343">
      <w:headerReference w:type="default" r:id="rId9"/>
      <w:footerReference w:type="default" r:id="rId10"/>
      <w:pgSz w:w="12240" w:h="15840" w:code="1"/>
      <w:pgMar w:top="2268" w:right="1701" w:bottom="1701" w:left="226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673" w:rsidRDefault="003D4673" w:rsidP="0044036E">
      <w:r>
        <w:separator/>
      </w:r>
    </w:p>
  </w:endnote>
  <w:endnote w:type="continuationSeparator" w:id="0">
    <w:p w:rsidR="003D4673" w:rsidRDefault="003D4673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Teléfono (091) 8281483  Línea Gratuita 018000976000                                                                                                                              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www.ucundinamarca.edu.co  E-mail: info@ucundinamarca.edu.co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  <w:lang w:val="es-ES_tradnl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  </w:t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:rsidR="00E642E2" w:rsidRPr="00813343" w:rsidRDefault="00813343" w:rsidP="00813343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673" w:rsidRDefault="003D4673" w:rsidP="0044036E">
      <w:r>
        <w:separator/>
      </w:r>
    </w:p>
  </w:footnote>
  <w:footnote w:type="continuationSeparator" w:id="0">
    <w:p w:rsidR="003D4673" w:rsidRDefault="003D4673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6EB" w:rsidRPr="00447B61" w:rsidRDefault="00E42F00" w:rsidP="00813343">
    <w:pPr>
      <w:pStyle w:val="Encabezado"/>
      <w:rPr>
        <w:color w:val="000000" w:themeColor="text1"/>
      </w:rPr>
    </w:pPr>
    <w:r>
      <w:rPr>
        <w:noProof/>
        <w:color w:val="000000" w:themeColor="text1"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-412750</wp:posOffset>
              </wp:positionH>
              <wp:positionV relativeFrom="paragraph">
                <wp:posOffset>674370</wp:posOffset>
              </wp:positionV>
              <wp:extent cx="2555875" cy="51181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5875" cy="511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791E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  <w:t xml:space="preserve">       -</w:t>
                          </w:r>
                          <w:r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FUSAGASUGÁ</w:t>
                          </w:r>
                          <w:r w:rsidRPr="00054863"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-</w:t>
                          </w:r>
                        </w:p>
                        <w:p w:rsidR="00F2791E" w:rsidRPr="000E2D85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2.5pt;margin-top:53.1pt;width:201.25pt;height:4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" filled="f" stroked="f">
              <v:textbox>
                <w:txbxContent>
                  <w:p w:rsidR="00F2791E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  <w:t xml:space="preserve">       -</w:t>
                    </w:r>
                    <w:r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FUSAGASUGÁ</w:t>
                    </w:r>
                    <w:r w:rsidRPr="00054863"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-</w:t>
                    </w:r>
                  </w:p>
                  <w:p w:rsidR="00F2791E" w:rsidRPr="000E2D85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</w:p>
                </w:txbxContent>
              </v:textbox>
            </v:shape>
          </w:pict>
        </mc:Fallback>
      </mc:AlternateContent>
    </w:r>
    <w:r w:rsidR="00FE2D41">
      <w:rPr>
        <w:noProof/>
        <w:color w:val="000000" w:themeColor="text1"/>
        <w:lang w:val="es-CO"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-35551</wp:posOffset>
          </wp:positionH>
          <wp:positionV relativeFrom="paragraph">
            <wp:posOffset>-202565</wp:posOffset>
          </wp:positionV>
          <wp:extent cx="2074459" cy="1123950"/>
          <wp:effectExtent l="0" t="0" r="0" b="0"/>
          <wp:wrapNone/>
          <wp:docPr id="3" name="Imagen 3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4459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CD3773"/>
    <w:multiLevelType w:val="multilevel"/>
    <w:tmpl w:val="FD287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1AF3D67"/>
    <w:multiLevelType w:val="hybridMultilevel"/>
    <w:tmpl w:val="E7C657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281BAE"/>
    <w:multiLevelType w:val="hybridMultilevel"/>
    <w:tmpl w:val="04B631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96260C"/>
    <w:multiLevelType w:val="hybridMultilevel"/>
    <w:tmpl w:val="7B7017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  <w:num w:numId="13">
    <w:abstractNumId w:val="14"/>
  </w:num>
  <w:num w:numId="14">
    <w:abstractNumId w:val="12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05C9F"/>
    <w:rsid w:val="000126AF"/>
    <w:rsid w:val="0001540B"/>
    <w:rsid w:val="00024F0F"/>
    <w:rsid w:val="00035581"/>
    <w:rsid w:val="00071E05"/>
    <w:rsid w:val="00073523"/>
    <w:rsid w:val="000858B7"/>
    <w:rsid w:val="000969EB"/>
    <w:rsid w:val="000D0C31"/>
    <w:rsid w:val="000F1343"/>
    <w:rsid w:val="000F4315"/>
    <w:rsid w:val="000F7DAE"/>
    <w:rsid w:val="00101629"/>
    <w:rsid w:val="001138F1"/>
    <w:rsid w:val="00113C14"/>
    <w:rsid w:val="00116C11"/>
    <w:rsid w:val="001276D5"/>
    <w:rsid w:val="00152E87"/>
    <w:rsid w:val="001536C0"/>
    <w:rsid w:val="0016044F"/>
    <w:rsid w:val="00166AFA"/>
    <w:rsid w:val="00167FD6"/>
    <w:rsid w:val="00180108"/>
    <w:rsid w:val="00190F72"/>
    <w:rsid w:val="001A06ED"/>
    <w:rsid w:val="001C20B7"/>
    <w:rsid w:val="001D07BE"/>
    <w:rsid w:val="001D1384"/>
    <w:rsid w:val="001D4413"/>
    <w:rsid w:val="00204554"/>
    <w:rsid w:val="00205309"/>
    <w:rsid w:val="0021626A"/>
    <w:rsid w:val="00231107"/>
    <w:rsid w:val="00251F32"/>
    <w:rsid w:val="00253DB9"/>
    <w:rsid w:val="0025575E"/>
    <w:rsid w:val="00276375"/>
    <w:rsid w:val="00285A52"/>
    <w:rsid w:val="00293A20"/>
    <w:rsid w:val="00294A53"/>
    <w:rsid w:val="00297F9B"/>
    <w:rsid w:val="002A65E8"/>
    <w:rsid w:val="002A7C97"/>
    <w:rsid w:val="002B39AC"/>
    <w:rsid w:val="002E4D38"/>
    <w:rsid w:val="00300D09"/>
    <w:rsid w:val="003103CD"/>
    <w:rsid w:val="003237FC"/>
    <w:rsid w:val="00326760"/>
    <w:rsid w:val="0033315E"/>
    <w:rsid w:val="00334001"/>
    <w:rsid w:val="003404A3"/>
    <w:rsid w:val="00340A98"/>
    <w:rsid w:val="00374919"/>
    <w:rsid w:val="003862EB"/>
    <w:rsid w:val="003B0A01"/>
    <w:rsid w:val="003B2C1E"/>
    <w:rsid w:val="003B4BD4"/>
    <w:rsid w:val="003D3D9D"/>
    <w:rsid w:val="003D4673"/>
    <w:rsid w:val="003E35EA"/>
    <w:rsid w:val="003E659F"/>
    <w:rsid w:val="003E6A86"/>
    <w:rsid w:val="00400054"/>
    <w:rsid w:val="0044036E"/>
    <w:rsid w:val="00442F6B"/>
    <w:rsid w:val="00445DAF"/>
    <w:rsid w:val="00447B61"/>
    <w:rsid w:val="0046354C"/>
    <w:rsid w:val="00467C1D"/>
    <w:rsid w:val="00470C47"/>
    <w:rsid w:val="00477117"/>
    <w:rsid w:val="004D73AA"/>
    <w:rsid w:val="004F3DFD"/>
    <w:rsid w:val="004F4228"/>
    <w:rsid w:val="00512ECD"/>
    <w:rsid w:val="0054737A"/>
    <w:rsid w:val="00562AC4"/>
    <w:rsid w:val="0058557C"/>
    <w:rsid w:val="0059706A"/>
    <w:rsid w:val="005A6779"/>
    <w:rsid w:val="005C131C"/>
    <w:rsid w:val="005C4A02"/>
    <w:rsid w:val="005F7E92"/>
    <w:rsid w:val="00605DEF"/>
    <w:rsid w:val="00610723"/>
    <w:rsid w:val="006232A8"/>
    <w:rsid w:val="0064730D"/>
    <w:rsid w:val="00647751"/>
    <w:rsid w:val="0065218A"/>
    <w:rsid w:val="00663084"/>
    <w:rsid w:val="00664485"/>
    <w:rsid w:val="006677F3"/>
    <w:rsid w:val="0067346E"/>
    <w:rsid w:val="0068179F"/>
    <w:rsid w:val="0069115C"/>
    <w:rsid w:val="006945DB"/>
    <w:rsid w:val="006A7944"/>
    <w:rsid w:val="006B26E1"/>
    <w:rsid w:val="006B6437"/>
    <w:rsid w:val="006C3740"/>
    <w:rsid w:val="006C415C"/>
    <w:rsid w:val="006C5D4D"/>
    <w:rsid w:val="006D0458"/>
    <w:rsid w:val="006F3F47"/>
    <w:rsid w:val="0070000B"/>
    <w:rsid w:val="00702F5C"/>
    <w:rsid w:val="00705FFB"/>
    <w:rsid w:val="00711960"/>
    <w:rsid w:val="00715822"/>
    <w:rsid w:val="0072067C"/>
    <w:rsid w:val="00724B68"/>
    <w:rsid w:val="0072737B"/>
    <w:rsid w:val="00727A5C"/>
    <w:rsid w:val="007409BA"/>
    <w:rsid w:val="00762081"/>
    <w:rsid w:val="00773507"/>
    <w:rsid w:val="00775F4C"/>
    <w:rsid w:val="00777A10"/>
    <w:rsid w:val="00786B19"/>
    <w:rsid w:val="00793462"/>
    <w:rsid w:val="00793C51"/>
    <w:rsid w:val="007C31B3"/>
    <w:rsid w:val="007C6721"/>
    <w:rsid w:val="007D2922"/>
    <w:rsid w:val="007D4948"/>
    <w:rsid w:val="007D59C0"/>
    <w:rsid w:val="007D5F28"/>
    <w:rsid w:val="007F1DAE"/>
    <w:rsid w:val="007F327B"/>
    <w:rsid w:val="00800720"/>
    <w:rsid w:val="00806886"/>
    <w:rsid w:val="00813343"/>
    <w:rsid w:val="0082581E"/>
    <w:rsid w:val="00845743"/>
    <w:rsid w:val="00865F1A"/>
    <w:rsid w:val="008716EB"/>
    <w:rsid w:val="00871F24"/>
    <w:rsid w:val="008728D2"/>
    <w:rsid w:val="00880382"/>
    <w:rsid w:val="00891562"/>
    <w:rsid w:val="0089161F"/>
    <w:rsid w:val="00892B4F"/>
    <w:rsid w:val="00894DEE"/>
    <w:rsid w:val="008A4AE8"/>
    <w:rsid w:val="008A66B4"/>
    <w:rsid w:val="008C11EF"/>
    <w:rsid w:val="008C4131"/>
    <w:rsid w:val="008D19A3"/>
    <w:rsid w:val="008F03BC"/>
    <w:rsid w:val="00904065"/>
    <w:rsid w:val="009157A9"/>
    <w:rsid w:val="00917998"/>
    <w:rsid w:val="0093255B"/>
    <w:rsid w:val="00932BFB"/>
    <w:rsid w:val="00936358"/>
    <w:rsid w:val="00947E94"/>
    <w:rsid w:val="00953B68"/>
    <w:rsid w:val="0095467C"/>
    <w:rsid w:val="0097589F"/>
    <w:rsid w:val="0098364B"/>
    <w:rsid w:val="009A1A8C"/>
    <w:rsid w:val="009B20E9"/>
    <w:rsid w:val="009C56C3"/>
    <w:rsid w:val="009E7ECF"/>
    <w:rsid w:val="00A01401"/>
    <w:rsid w:val="00A11EF8"/>
    <w:rsid w:val="00A23479"/>
    <w:rsid w:val="00A32D88"/>
    <w:rsid w:val="00A40517"/>
    <w:rsid w:val="00A61F98"/>
    <w:rsid w:val="00A66C09"/>
    <w:rsid w:val="00A67113"/>
    <w:rsid w:val="00A9037C"/>
    <w:rsid w:val="00A95F03"/>
    <w:rsid w:val="00A95F06"/>
    <w:rsid w:val="00A974E7"/>
    <w:rsid w:val="00AA5564"/>
    <w:rsid w:val="00AA6921"/>
    <w:rsid w:val="00AB4466"/>
    <w:rsid w:val="00AB7115"/>
    <w:rsid w:val="00AD0288"/>
    <w:rsid w:val="00AD7E67"/>
    <w:rsid w:val="00B03AD8"/>
    <w:rsid w:val="00B14E18"/>
    <w:rsid w:val="00B5071A"/>
    <w:rsid w:val="00B5349E"/>
    <w:rsid w:val="00B62129"/>
    <w:rsid w:val="00B71180"/>
    <w:rsid w:val="00B93746"/>
    <w:rsid w:val="00BA2F43"/>
    <w:rsid w:val="00BB0783"/>
    <w:rsid w:val="00BB20AE"/>
    <w:rsid w:val="00BC424E"/>
    <w:rsid w:val="00C00F49"/>
    <w:rsid w:val="00C2293B"/>
    <w:rsid w:val="00C25823"/>
    <w:rsid w:val="00C45A77"/>
    <w:rsid w:val="00C50B79"/>
    <w:rsid w:val="00C52339"/>
    <w:rsid w:val="00C55924"/>
    <w:rsid w:val="00C60B67"/>
    <w:rsid w:val="00C6160C"/>
    <w:rsid w:val="00C971AD"/>
    <w:rsid w:val="00CC248C"/>
    <w:rsid w:val="00CD196D"/>
    <w:rsid w:val="00CF17F8"/>
    <w:rsid w:val="00CF2199"/>
    <w:rsid w:val="00D141CF"/>
    <w:rsid w:val="00D31D3D"/>
    <w:rsid w:val="00D51C02"/>
    <w:rsid w:val="00D57751"/>
    <w:rsid w:val="00D64105"/>
    <w:rsid w:val="00D741F8"/>
    <w:rsid w:val="00D77A82"/>
    <w:rsid w:val="00D847A4"/>
    <w:rsid w:val="00D935A0"/>
    <w:rsid w:val="00D943A3"/>
    <w:rsid w:val="00DA26D1"/>
    <w:rsid w:val="00DA6258"/>
    <w:rsid w:val="00DB6920"/>
    <w:rsid w:val="00DE377C"/>
    <w:rsid w:val="00DE7B5C"/>
    <w:rsid w:val="00DF57AF"/>
    <w:rsid w:val="00E12BA1"/>
    <w:rsid w:val="00E153CF"/>
    <w:rsid w:val="00E20449"/>
    <w:rsid w:val="00E20835"/>
    <w:rsid w:val="00E22FC5"/>
    <w:rsid w:val="00E31CFD"/>
    <w:rsid w:val="00E373C7"/>
    <w:rsid w:val="00E42895"/>
    <w:rsid w:val="00E42F00"/>
    <w:rsid w:val="00E54660"/>
    <w:rsid w:val="00E642E2"/>
    <w:rsid w:val="00E64A0B"/>
    <w:rsid w:val="00E86B81"/>
    <w:rsid w:val="00E8788F"/>
    <w:rsid w:val="00E94514"/>
    <w:rsid w:val="00EA4B68"/>
    <w:rsid w:val="00EB60A5"/>
    <w:rsid w:val="00EE05DC"/>
    <w:rsid w:val="00F2791E"/>
    <w:rsid w:val="00F41A8D"/>
    <w:rsid w:val="00F463B5"/>
    <w:rsid w:val="00F4737C"/>
    <w:rsid w:val="00F703B5"/>
    <w:rsid w:val="00FC5033"/>
    <w:rsid w:val="00FE03CE"/>
    <w:rsid w:val="00FE2D41"/>
    <w:rsid w:val="00FE4554"/>
    <w:rsid w:val="00FF1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2BEEDA9"/>
  <w15:docId w15:val="{8E6D6C52-ECF8-40A4-AA2A-11D85C10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847A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65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59F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E42F0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pple-converted-space">
    <w:name w:val="apple-converted-space"/>
    <w:rsid w:val="00D847A4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D847A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UDEC@ucundinamarca.edu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CB03A-5D77-4099-9456-C77120C37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1062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ELDER ACOSTA RAMIREZ</dc:creator>
  <cp:lastModifiedBy>RAISHA ALEJANDRA GAMBA SEGOVIA</cp:lastModifiedBy>
  <cp:revision>2</cp:revision>
  <cp:lastPrinted>2019-02-19T14:48:00Z</cp:lastPrinted>
  <dcterms:created xsi:type="dcterms:W3CDTF">2019-03-27T20:30:00Z</dcterms:created>
  <dcterms:modified xsi:type="dcterms:W3CDTF">2019-03-27T20:30:00Z</dcterms:modified>
</cp:coreProperties>
</file>