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0735E" w14:textId="77777777" w:rsidR="00BA6693" w:rsidRPr="00AC361B" w:rsidRDefault="00BA6693" w:rsidP="004A758B">
      <w:pPr>
        <w:rPr>
          <w:rFonts w:ascii="Arial" w:hAnsi="Arial" w:cs="Arial"/>
          <w:sz w:val="22"/>
          <w:szCs w:val="22"/>
          <w:lang w:val="es-CO"/>
        </w:rPr>
      </w:pPr>
      <w:r w:rsidRPr="00AC361B">
        <w:rPr>
          <w:rFonts w:ascii="Arial" w:hAnsi="Arial" w:cs="Arial"/>
          <w:sz w:val="22"/>
          <w:szCs w:val="22"/>
          <w:lang w:val="es-CO"/>
        </w:rPr>
        <w:t>32-1</w:t>
      </w:r>
    </w:p>
    <w:p w14:paraId="4EC6AEAB" w14:textId="77777777" w:rsidR="004549CB" w:rsidRPr="00AC361B" w:rsidRDefault="004549CB" w:rsidP="004A758B">
      <w:pPr>
        <w:rPr>
          <w:rFonts w:ascii="Arial" w:hAnsi="Arial" w:cs="Arial"/>
          <w:sz w:val="22"/>
          <w:szCs w:val="22"/>
          <w:lang w:val="es-CO"/>
        </w:rPr>
      </w:pPr>
    </w:p>
    <w:p w14:paraId="3727C7F0" w14:textId="3774B6FB" w:rsidR="00BA6693" w:rsidRPr="00AC361B" w:rsidRDefault="00340496" w:rsidP="004A758B">
      <w:pPr>
        <w:rPr>
          <w:rFonts w:ascii="Arial" w:hAnsi="Arial" w:cs="Arial"/>
          <w:sz w:val="22"/>
          <w:szCs w:val="22"/>
          <w:lang w:val="es-CO"/>
        </w:rPr>
      </w:pPr>
      <w:r>
        <w:rPr>
          <w:rFonts w:ascii="Arial" w:hAnsi="Arial" w:cs="Arial"/>
          <w:sz w:val="22"/>
          <w:szCs w:val="22"/>
          <w:lang w:val="es-CO"/>
        </w:rPr>
        <w:t>2019-07-02</w:t>
      </w:r>
    </w:p>
    <w:p w14:paraId="0C2E18A9" w14:textId="77777777" w:rsidR="00BA6693" w:rsidRPr="00AC361B" w:rsidRDefault="00BA6693" w:rsidP="004A758B">
      <w:pPr>
        <w:jc w:val="center"/>
        <w:rPr>
          <w:rFonts w:ascii="Arial" w:hAnsi="Arial" w:cs="Arial"/>
          <w:b/>
          <w:sz w:val="22"/>
          <w:szCs w:val="22"/>
          <w:lang w:val="es-CO"/>
        </w:rPr>
      </w:pPr>
      <w:r w:rsidRPr="00AC361B">
        <w:rPr>
          <w:rFonts w:ascii="Arial" w:hAnsi="Arial" w:cs="Arial"/>
          <w:b/>
          <w:sz w:val="22"/>
          <w:szCs w:val="22"/>
          <w:lang w:val="es-CO"/>
        </w:rPr>
        <w:t>SOLICITUD DE COTIZACIÓN</w:t>
      </w:r>
    </w:p>
    <w:p w14:paraId="5F74B008" w14:textId="77777777" w:rsidR="00BA6693" w:rsidRPr="00AC361B" w:rsidRDefault="00BA6693" w:rsidP="004A758B">
      <w:pPr>
        <w:jc w:val="center"/>
        <w:rPr>
          <w:rFonts w:ascii="Arial" w:hAnsi="Arial" w:cs="Arial"/>
          <w:b/>
          <w:sz w:val="22"/>
          <w:szCs w:val="22"/>
          <w:lang w:val="es-CO"/>
        </w:rPr>
      </w:pPr>
    </w:p>
    <w:p w14:paraId="1A921C4B" w14:textId="24982076" w:rsidR="00BA6693" w:rsidRPr="00AC361B" w:rsidRDefault="00BA6693" w:rsidP="004A758B">
      <w:pPr>
        <w:jc w:val="both"/>
        <w:rPr>
          <w:rFonts w:ascii="Arial" w:hAnsi="Arial" w:cs="Arial"/>
          <w:i/>
          <w:sz w:val="22"/>
          <w:szCs w:val="22"/>
          <w:lang w:val="es-CO"/>
        </w:rPr>
      </w:pPr>
      <w:r w:rsidRPr="00AC361B">
        <w:rPr>
          <w:rFonts w:ascii="Arial" w:hAnsi="Arial" w:cs="Arial"/>
          <w:i/>
          <w:sz w:val="22"/>
          <w:szCs w:val="22"/>
          <w:lang w:val="es-CO"/>
        </w:rPr>
        <w:t xml:space="preserve">Tenga en cuenta que este formato es de uso exclusivo de la institución. La Cotización deberá ser remitida en papel </w:t>
      </w:r>
      <w:r w:rsidR="005564F3" w:rsidRPr="00AC361B">
        <w:rPr>
          <w:rFonts w:ascii="Arial" w:hAnsi="Arial" w:cs="Arial"/>
          <w:i/>
          <w:sz w:val="22"/>
          <w:szCs w:val="22"/>
          <w:lang w:val="es-CO"/>
        </w:rPr>
        <w:t>membretado</w:t>
      </w:r>
      <w:r w:rsidRPr="00AC361B">
        <w:rPr>
          <w:rFonts w:ascii="Arial" w:hAnsi="Arial" w:cs="Arial"/>
          <w:i/>
          <w:sz w:val="22"/>
          <w:szCs w:val="22"/>
          <w:lang w:val="es-CO"/>
        </w:rPr>
        <w:t xml:space="preserve">  del cotizante y debidamente firmada. </w:t>
      </w:r>
    </w:p>
    <w:p w14:paraId="7254269C" w14:textId="77777777" w:rsidR="00BA6693" w:rsidRPr="00AC361B" w:rsidRDefault="00BA6693" w:rsidP="004A758B">
      <w:pPr>
        <w:jc w:val="both"/>
        <w:rPr>
          <w:rFonts w:ascii="Arial" w:hAnsi="Arial" w:cs="Arial"/>
          <w:sz w:val="22"/>
          <w:szCs w:val="22"/>
          <w:lang w:val="es-CO"/>
        </w:rPr>
      </w:pPr>
    </w:p>
    <w:p w14:paraId="215A25CF" w14:textId="77777777" w:rsidR="00BA6693" w:rsidRPr="00AC361B" w:rsidRDefault="00BA6693" w:rsidP="004A758B">
      <w:pPr>
        <w:jc w:val="both"/>
        <w:rPr>
          <w:rFonts w:ascii="Arial" w:hAnsi="Arial" w:cs="Arial"/>
          <w:b/>
          <w:sz w:val="22"/>
          <w:szCs w:val="22"/>
          <w:lang w:val="es-CO"/>
        </w:rPr>
      </w:pPr>
      <w:r w:rsidRPr="00AC361B">
        <w:rPr>
          <w:rFonts w:ascii="Arial" w:hAnsi="Arial" w:cs="Arial"/>
          <w:b/>
          <w:sz w:val="22"/>
          <w:szCs w:val="22"/>
          <w:lang w:val="es-CO"/>
        </w:rPr>
        <w:t>FECHA LÍMITE PARA PRESENTAR PROPUESTAS:</w:t>
      </w:r>
    </w:p>
    <w:p w14:paraId="1A6948D9" w14:textId="77777777" w:rsidR="00BA6693" w:rsidRPr="00AC361B"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AC361B" w14:paraId="54638854" w14:textId="77777777" w:rsidTr="007452FA">
        <w:trPr>
          <w:jc w:val="center"/>
        </w:trPr>
        <w:tc>
          <w:tcPr>
            <w:tcW w:w="4105" w:type="dxa"/>
          </w:tcPr>
          <w:p w14:paraId="541C6DB8" w14:textId="3AB3ADFA" w:rsidR="00BA6693" w:rsidRPr="00AC361B" w:rsidRDefault="00BA6693" w:rsidP="00340496">
            <w:pPr>
              <w:jc w:val="both"/>
              <w:rPr>
                <w:rFonts w:ascii="Arial" w:hAnsi="Arial" w:cs="Arial"/>
                <w:b/>
                <w:sz w:val="22"/>
                <w:szCs w:val="22"/>
                <w:lang w:val="es-CO"/>
              </w:rPr>
            </w:pPr>
            <w:r w:rsidRPr="00AC361B">
              <w:rPr>
                <w:rFonts w:ascii="Arial" w:hAnsi="Arial" w:cs="Arial"/>
                <w:b/>
                <w:sz w:val="22"/>
                <w:szCs w:val="22"/>
                <w:lang w:val="es-CO"/>
              </w:rPr>
              <w:t>Fecha:</w:t>
            </w:r>
            <w:r w:rsidR="000F7597" w:rsidRPr="00AC361B">
              <w:rPr>
                <w:rFonts w:ascii="Arial" w:hAnsi="Arial" w:cs="Arial"/>
                <w:b/>
                <w:sz w:val="22"/>
                <w:szCs w:val="22"/>
                <w:lang w:val="es-CO"/>
              </w:rPr>
              <w:t xml:space="preserve"> </w:t>
            </w:r>
            <w:r w:rsidR="00340496">
              <w:rPr>
                <w:rFonts w:ascii="Arial" w:hAnsi="Arial" w:cs="Arial"/>
                <w:b/>
                <w:sz w:val="22"/>
                <w:szCs w:val="22"/>
                <w:lang w:val="es-CO"/>
              </w:rPr>
              <w:t>05</w:t>
            </w:r>
            <w:r w:rsidR="005564F3" w:rsidRPr="00AC361B">
              <w:rPr>
                <w:rFonts w:ascii="Arial" w:hAnsi="Arial" w:cs="Arial"/>
                <w:b/>
                <w:sz w:val="22"/>
                <w:szCs w:val="22"/>
                <w:lang w:val="es-CO"/>
              </w:rPr>
              <w:t>/0</w:t>
            </w:r>
            <w:r w:rsidR="00340496">
              <w:rPr>
                <w:rFonts w:ascii="Arial" w:hAnsi="Arial" w:cs="Arial"/>
                <w:b/>
                <w:sz w:val="22"/>
                <w:szCs w:val="22"/>
                <w:lang w:val="es-CO"/>
              </w:rPr>
              <w:t>7</w:t>
            </w:r>
            <w:r w:rsidR="00FD19EB" w:rsidRPr="00AC361B">
              <w:rPr>
                <w:rFonts w:ascii="Arial" w:hAnsi="Arial" w:cs="Arial"/>
                <w:b/>
                <w:sz w:val="22"/>
                <w:szCs w:val="22"/>
                <w:lang w:val="es-CO"/>
              </w:rPr>
              <w:t>/2019</w:t>
            </w:r>
          </w:p>
        </w:tc>
        <w:tc>
          <w:tcPr>
            <w:tcW w:w="4131" w:type="dxa"/>
          </w:tcPr>
          <w:p w14:paraId="61AA1138" w14:textId="1085B9E9" w:rsidR="00BA6693" w:rsidRPr="00AC361B" w:rsidRDefault="00BA6693" w:rsidP="00FD19EB">
            <w:pPr>
              <w:jc w:val="both"/>
              <w:rPr>
                <w:rFonts w:ascii="Arial" w:hAnsi="Arial" w:cs="Arial"/>
                <w:b/>
                <w:sz w:val="22"/>
                <w:szCs w:val="22"/>
                <w:lang w:val="es-CO"/>
              </w:rPr>
            </w:pPr>
            <w:r w:rsidRPr="00AC361B">
              <w:rPr>
                <w:rFonts w:ascii="Arial" w:hAnsi="Arial" w:cs="Arial"/>
                <w:b/>
                <w:sz w:val="22"/>
                <w:szCs w:val="22"/>
                <w:lang w:val="es-CO"/>
              </w:rPr>
              <w:t>Hora:</w:t>
            </w:r>
            <w:r w:rsidR="00607B57" w:rsidRPr="00AC361B">
              <w:rPr>
                <w:rFonts w:ascii="Arial" w:hAnsi="Arial" w:cs="Arial"/>
                <w:b/>
                <w:sz w:val="22"/>
                <w:szCs w:val="22"/>
                <w:lang w:val="es-CO"/>
              </w:rPr>
              <w:t xml:space="preserve"> Hasta las 4:00p</w:t>
            </w:r>
            <w:r w:rsidR="00FD19EB" w:rsidRPr="00AC361B">
              <w:rPr>
                <w:rFonts w:ascii="Arial" w:hAnsi="Arial" w:cs="Arial"/>
                <w:b/>
                <w:sz w:val="22"/>
                <w:szCs w:val="22"/>
                <w:lang w:val="es-CO"/>
              </w:rPr>
              <w:t>m</w:t>
            </w:r>
          </w:p>
        </w:tc>
      </w:tr>
    </w:tbl>
    <w:p w14:paraId="0971E971" w14:textId="77777777" w:rsidR="00BA6693" w:rsidRPr="00AC361B" w:rsidRDefault="00BA6693" w:rsidP="004A758B">
      <w:pPr>
        <w:jc w:val="both"/>
        <w:rPr>
          <w:rFonts w:ascii="Arial" w:hAnsi="Arial" w:cs="Arial"/>
          <w:b/>
          <w:sz w:val="22"/>
          <w:szCs w:val="22"/>
          <w:lang w:val="es-CO"/>
        </w:rPr>
      </w:pPr>
    </w:p>
    <w:p w14:paraId="72154F3E" w14:textId="77777777" w:rsidR="00BA6693" w:rsidRDefault="00BA6693" w:rsidP="004A758B">
      <w:pPr>
        <w:pStyle w:val="Prrafodelista"/>
        <w:numPr>
          <w:ilvl w:val="0"/>
          <w:numId w:val="13"/>
        </w:numPr>
        <w:ind w:left="284" w:hanging="284"/>
        <w:jc w:val="both"/>
        <w:rPr>
          <w:rFonts w:ascii="Arial" w:hAnsi="Arial" w:cs="Arial"/>
          <w:b/>
          <w:sz w:val="22"/>
          <w:szCs w:val="22"/>
          <w:lang w:val="es-CO"/>
        </w:rPr>
      </w:pPr>
      <w:r w:rsidRPr="00AC361B">
        <w:rPr>
          <w:rFonts w:ascii="Arial" w:hAnsi="Arial" w:cs="Arial"/>
          <w:b/>
          <w:sz w:val="22"/>
          <w:szCs w:val="22"/>
          <w:lang w:val="es-CO"/>
        </w:rPr>
        <w:t>OBJETO A CONTRATAR</w:t>
      </w:r>
    </w:p>
    <w:p w14:paraId="2BE53CD0" w14:textId="77777777" w:rsidR="00015164" w:rsidRPr="00015164" w:rsidRDefault="00015164" w:rsidP="00015164">
      <w:pPr>
        <w:jc w:val="both"/>
        <w:rPr>
          <w:rFonts w:ascii="Arial" w:hAnsi="Arial" w:cs="Arial"/>
          <w:b/>
          <w:sz w:val="22"/>
          <w:szCs w:val="22"/>
          <w:lang w:val="es-CO"/>
        </w:rPr>
      </w:pPr>
    </w:p>
    <w:tbl>
      <w:tblPr>
        <w:tblStyle w:val="Tablaconcuadrcula"/>
        <w:tblW w:w="8217" w:type="dxa"/>
        <w:jc w:val="center"/>
        <w:tblLook w:val="04A0" w:firstRow="1" w:lastRow="0" w:firstColumn="1" w:lastColumn="0" w:noHBand="0" w:noVBand="1"/>
      </w:tblPr>
      <w:tblGrid>
        <w:gridCol w:w="8217"/>
      </w:tblGrid>
      <w:tr w:rsidR="00BA6693" w:rsidRPr="00AC361B" w14:paraId="7D65FBAE" w14:textId="77777777" w:rsidTr="007452FA">
        <w:trPr>
          <w:jc w:val="center"/>
        </w:trPr>
        <w:tc>
          <w:tcPr>
            <w:tcW w:w="8217" w:type="dxa"/>
          </w:tcPr>
          <w:p w14:paraId="6A88FAD9" w14:textId="77777777" w:rsidR="00F97B55" w:rsidRPr="00AC361B" w:rsidRDefault="00F97B55" w:rsidP="00F97B55">
            <w:pPr>
              <w:tabs>
                <w:tab w:val="left" w:pos="5640"/>
              </w:tabs>
              <w:jc w:val="both"/>
              <w:rPr>
                <w:rFonts w:ascii="Arial" w:hAnsi="Arial" w:cs="Arial"/>
                <w:sz w:val="22"/>
                <w:szCs w:val="22"/>
              </w:rPr>
            </w:pPr>
          </w:p>
          <w:p w14:paraId="368DEA65" w14:textId="4BDE41F0" w:rsidR="00A217EE" w:rsidRPr="00AC361B" w:rsidRDefault="00315C37" w:rsidP="00607B57">
            <w:pPr>
              <w:tabs>
                <w:tab w:val="left" w:pos="5640"/>
              </w:tabs>
              <w:jc w:val="both"/>
              <w:rPr>
                <w:rFonts w:ascii="Arial" w:hAnsi="Arial" w:cs="Arial"/>
                <w:sz w:val="22"/>
                <w:szCs w:val="22"/>
              </w:rPr>
            </w:pPr>
            <w:r w:rsidRPr="00315C37">
              <w:rPr>
                <w:rFonts w:ascii="Arial" w:hAnsi="Arial" w:cs="Arial"/>
                <w:sz w:val="22"/>
                <w:szCs w:val="22"/>
              </w:rPr>
              <w:t>Medición, análisis y recomendaciones de intervención respecto al clima de organizacional de la Universidad de Cundinamarca.</w:t>
            </w:r>
          </w:p>
        </w:tc>
      </w:tr>
    </w:tbl>
    <w:p w14:paraId="4C753DFE" w14:textId="77777777" w:rsidR="00BA6693" w:rsidRPr="00AC361B" w:rsidRDefault="00BA6693" w:rsidP="004A758B">
      <w:pPr>
        <w:jc w:val="both"/>
        <w:rPr>
          <w:rFonts w:ascii="Arial" w:hAnsi="Arial" w:cs="Arial"/>
          <w:sz w:val="22"/>
          <w:szCs w:val="22"/>
          <w:lang w:val="es-CO"/>
        </w:rPr>
      </w:pPr>
    </w:p>
    <w:p w14:paraId="48D815CF" w14:textId="77777777" w:rsidR="00BA6693" w:rsidRPr="00AC361B" w:rsidRDefault="00BA6693" w:rsidP="004A758B">
      <w:pPr>
        <w:pStyle w:val="Prrafodelista"/>
        <w:numPr>
          <w:ilvl w:val="0"/>
          <w:numId w:val="13"/>
        </w:numPr>
        <w:ind w:left="284" w:hanging="284"/>
        <w:jc w:val="both"/>
        <w:rPr>
          <w:rFonts w:ascii="Arial" w:hAnsi="Arial" w:cs="Arial"/>
          <w:b/>
          <w:sz w:val="22"/>
          <w:szCs w:val="22"/>
          <w:lang w:val="es-CO"/>
        </w:rPr>
      </w:pPr>
      <w:r w:rsidRPr="00AC361B">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AC361B" w14:paraId="24F68A78" w14:textId="77777777" w:rsidTr="007452FA">
        <w:trPr>
          <w:jc w:val="center"/>
        </w:trPr>
        <w:tc>
          <w:tcPr>
            <w:tcW w:w="8215" w:type="dxa"/>
          </w:tcPr>
          <w:p w14:paraId="120202D0" w14:textId="77777777" w:rsidR="005564F3" w:rsidRPr="00AC361B" w:rsidRDefault="005564F3" w:rsidP="005564F3">
            <w:pPr>
              <w:pStyle w:val="Prrafodelista"/>
              <w:ind w:left="0"/>
              <w:jc w:val="both"/>
              <w:rPr>
                <w:rFonts w:ascii="Arial" w:hAnsi="Arial" w:cs="Arial"/>
                <w:sz w:val="22"/>
                <w:szCs w:val="22"/>
                <w:lang w:val="es-CO"/>
              </w:rPr>
            </w:pPr>
          </w:p>
          <w:p w14:paraId="5C7E2407" w14:textId="109388BC" w:rsidR="00BA6693" w:rsidRPr="00AC361B" w:rsidRDefault="00384AD2" w:rsidP="005564F3">
            <w:pPr>
              <w:pStyle w:val="Prrafodelista"/>
              <w:ind w:left="0"/>
              <w:jc w:val="both"/>
              <w:rPr>
                <w:rFonts w:ascii="Arial" w:hAnsi="Arial" w:cs="Arial"/>
                <w:sz w:val="22"/>
                <w:szCs w:val="22"/>
                <w:lang w:val="es-CO"/>
              </w:rPr>
            </w:pPr>
            <w:r w:rsidRPr="00384AD2">
              <w:rPr>
                <w:rFonts w:ascii="Arial" w:hAnsi="Arial" w:cs="Arial"/>
                <w:sz w:val="22"/>
                <w:szCs w:val="22"/>
              </w:rPr>
              <w:t>DOCE MILLONES QUINIENTOS NOVENTA Y NUE</w:t>
            </w:r>
            <w:r>
              <w:rPr>
                <w:rFonts w:ascii="Arial" w:hAnsi="Arial" w:cs="Arial"/>
                <w:sz w:val="22"/>
                <w:szCs w:val="22"/>
              </w:rPr>
              <w:t xml:space="preserve">VE MIL CIENTO VEINTICINCO PESOS </w:t>
            </w:r>
            <w:r w:rsidR="00F70077" w:rsidRPr="00AC361B">
              <w:rPr>
                <w:rFonts w:ascii="Arial" w:hAnsi="Arial" w:cs="Arial"/>
                <w:sz w:val="22"/>
                <w:szCs w:val="22"/>
                <w:lang w:val="es-CO"/>
              </w:rPr>
              <w:t xml:space="preserve"> M/CTE </w:t>
            </w:r>
            <w:r w:rsidR="00FF6F8D" w:rsidRPr="00AC361B">
              <w:rPr>
                <w:rFonts w:ascii="Arial" w:hAnsi="Arial" w:cs="Arial"/>
                <w:sz w:val="22"/>
                <w:szCs w:val="22"/>
                <w:lang w:val="es-CO"/>
              </w:rPr>
              <w:t>($</w:t>
            </w:r>
            <w:r>
              <w:rPr>
                <w:rFonts w:ascii="Arial" w:hAnsi="Arial" w:cs="Arial"/>
                <w:sz w:val="22"/>
                <w:szCs w:val="22"/>
                <w:lang w:val="es-CO"/>
              </w:rPr>
              <w:t>12.599.125</w:t>
            </w:r>
            <w:r w:rsidR="00FF6F8D" w:rsidRPr="00AC361B">
              <w:rPr>
                <w:rFonts w:ascii="Arial" w:hAnsi="Arial" w:cs="Arial"/>
                <w:sz w:val="22"/>
                <w:szCs w:val="22"/>
                <w:lang w:val="es-CO"/>
              </w:rPr>
              <w:t>).</w:t>
            </w:r>
          </w:p>
          <w:p w14:paraId="6321DBB5" w14:textId="36F5E293" w:rsidR="009B213D" w:rsidRPr="00AC361B" w:rsidRDefault="009B213D" w:rsidP="005564F3">
            <w:pPr>
              <w:pStyle w:val="Prrafodelista"/>
              <w:ind w:left="0"/>
              <w:jc w:val="both"/>
              <w:rPr>
                <w:rFonts w:ascii="Arial" w:hAnsi="Arial" w:cs="Arial"/>
                <w:sz w:val="22"/>
                <w:szCs w:val="22"/>
                <w:lang w:val="es-CO"/>
              </w:rPr>
            </w:pPr>
          </w:p>
        </w:tc>
      </w:tr>
    </w:tbl>
    <w:p w14:paraId="212ADDA9" w14:textId="77777777" w:rsidR="00BA6693" w:rsidRPr="00AC361B" w:rsidRDefault="00BA6693" w:rsidP="004A758B">
      <w:pPr>
        <w:pStyle w:val="Prrafodelista"/>
        <w:jc w:val="both"/>
        <w:rPr>
          <w:rFonts w:ascii="Arial" w:hAnsi="Arial" w:cs="Arial"/>
          <w:sz w:val="22"/>
          <w:szCs w:val="22"/>
          <w:lang w:val="es-CO"/>
        </w:rPr>
      </w:pPr>
    </w:p>
    <w:p w14:paraId="04865B7D" w14:textId="77777777" w:rsidR="00BA6693" w:rsidRPr="00AC361B" w:rsidRDefault="00BA6693" w:rsidP="004A758B">
      <w:pPr>
        <w:pStyle w:val="Prrafodelista"/>
        <w:numPr>
          <w:ilvl w:val="0"/>
          <w:numId w:val="13"/>
        </w:numPr>
        <w:ind w:left="284" w:hanging="284"/>
        <w:jc w:val="both"/>
        <w:rPr>
          <w:rFonts w:ascii="Arial" w:hAnsi="Arial" w:cs="Arial"/>
          <w:b/>
          <w:sz w:val="22"/>
          <w:szCs w:val="22"/>
          <w:lang w:val="es-CO"/>
        </w:rPr>
      </w:pPr>
      <w:r w:rsidRPr="00AC361B">
        <w:rPr>
          <w:rFonts w:ascii="Arial" w:hAnsi="Arial" w:cs="Arial"/>
          <w:b/>
          <w:sz w:val="22"/>
          <w:szCs w:val="22"/>
          <w:lang w:val="es-CO"/>
        </w:rPr>
        <w:t>ESPECIFICACIONES TÉCNICAS DEL BIEN, SERVICIO U OBRA</w:t>
      </w:r>
    </w:p>
    <w:p w14:paraId="6F6037BF" w14:textId="77777777" w:rsidR="00F2578A" w:rsidRPr="00AC361B" w:rsidRDefault="00F2578A" w:rsidP="00F2578A">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61"/>
      </w:tblGrid>
      <w:tr w:rsidR="00BA6693" w:rsidRPr="00AC361B" w14:paraId="200CA8B8" w14:textId="77777777" w:rsidTr="007452FA">
        <w:trPr>
          <w:jc w:val="center"/>
        </w:trPr>
        <w:tc>
          <w:tcPr>
            <w:tcW w:w="8215" w:type="dxa"/>
          </w:tcPr>
          <w:tbl>
            <w:tblPr>
              <w:tblW w:w="8025" w:type="dxa"/>
              <w:jc w:val="center"/>
              <w:tblCellMar>
                <w:left w:w="70" w:type="dxa"/>
                <w:right w:w="70" w:type="dxa"/>
              </w:tblCellMar>
              <w:tblLook w:val="04A0" w:firstRow="1" w:lastRow="0" w:firstColumn="1" w:lastColumn="0" w:noHBand="0" w:noVBand="1"/>
            </w:tblPr>
            <w:tblGrid>
              <w:gridCol w:w="678"/>
              <w:gridCol w:w="3030"/>
              <w:gridCol w:w="796"/>
              <w:gridCol w:w="563"/>
              <w:gridCol w:w="982"/>
              <w:gridCol w:w="874"/>
              <w:gridCol w:w="1102"/>
            </w:tblGrid>
            <w:tr w:rsidR="00FF7BFA" w:rsidRPr="008D2279" w14:paraId="35500825" w14:textId="77777777" w:rsidTr="00174AC8">
              <w:trPr>
                <w:trHeight w:val="1215"/>
                <w:jc w:val="center"/>
              </w:trPr>
              <w:tc>
                <w:tcPr>
                  <w:tcW w:w="678" w:type="dxa"/>
                  <w:tcBorders>
                    <w:top w:val="single" w:sz="8" w:space="0" w:color="auto"/>
                    <w:left w:val="single" w:sz="8" w:space="0" w:color="auto"/>
                    <w:bottom w:val="single" w:sz="4" w:space="0" w:color="auto"/>
                    <w:right w:val="single" w:sz="4" w:space="0" w:color="auto"/>
                  </w:tcBorders>
                  <w:shd w:val="clear" w:color="000000" w:fill="0F3D38"/>
                  <w:noWrap/>
                  <w:vAlign w:val="center"/>
                  <w:hideMark/>
                </w:tcPr>
                <w:p w14:paraId="31707BA4" w14:textId="77777777" w:rsidR="005F6486" w:rsidRPr="008D2279" w:rsidRDefault="005F6486" w:rsidP="005F6486">
                  <w:pPr>
                    <w:jc w:val="center"/>
                    <w:rPr>
                      <w:rFonts w:ascii="Arial" w:hAnsi="Arial" w:cs="Arial"/>
                      <w:color w:val="FFFFFF"/>
                      <w:lang w:val="es-CO" w:eastAsia="es-CO"/>
                    </w:rPr>
                  </w:pPr>
                  <w:r w:rsidRPr="008D2279">
                    <w:rPr>
                      <w:rFonts w:ascii="Arial" w:hAnsi="Arial" w:cs="Arial"/>
                      <w:color w:val="FFFFFF"/>
                    </w:rPr>
                    <w:t>Ítem</w:t>
                  </w:r>
                </w:p>
              </w:tc>
              <w:tc>
                <w:tcPr>
                  <w:tcW w:w="3030" w:type="dxa"/>
                  <w:tcBorders>
                    <w:top w:val="single" w:sz="8" w:space="0" w:color="auto"/>
                    <w:left w:val="nil"/>
                    <w:bottom w:val="single" w:sz="4" w:space="0" w:color="auto"/>
                    <w:right w:val="single" w:sz="4" w:space="0" w:color="auto"/>
                  </w:tcBorders>
                  <w:shd w:val="clear" w:color="000000" w:fill="0F3D38"/>
                  <w:vAlign w:val="center"/>
                  <w:hideMark/>
                </w:tcPr>
                <w:p w14:paraId="43440304" w14:textId="77777777" w:rsidR="005F6486" w:rsidRPr="008D2279" w:rsidRDefault="005F6486" w:rsidP="005F6486">
                  <w:pPr>
                    <w:jc w:val="center"/>
                    <w:rPr>
                      <w:rFonts w:ascii="Arial" w:hAnsi="Arial" w:cs="Arial"/>
                      <w:color w:val="FFFFFF"/>
                    </w:rPr>
                  </w:pPr>
                  <w:r w:rsidRPr="008D2279">
                    <w:rPr>
                      <w:rFonts w:ascii="Arial" w:hAnsi="Arial" w:cs="Arial"/>
                      <w:color w:val="FFFFFF"/>
                    </w:rPr>
                    <w:t>Descripción del bien, Servicio u Obra (Especificaciones Técnicas, Medida, Referencia, Color, etc.)</w:t>
                  </w:r>
                </w:p>
              </w:tc>
              <w:tc>
                <w:tcPr>
                  <w:tcW w:w="796" w:type="dxa"/>
                  <w:tcBorders>
                    <w:top w:val="single" w:sz="8" w:space="0" w:color="auto"/>
                    <w:left w:val="nil"/>
                    <w:bottom w:val="single" w:sz="4" w:space="0" w:color="auto"/>
                    <w:right w:val="single" w:sz="4" w:space="0" w:color="auto"/>
                  </w:tcBorders>
                  <w:shd w:val="clear" w:color="000000" w:fill="0F3D38"/>
                  <w:vAlign w:val="center"/>
                  <w:hideMark/>
                </w:tcPr>
                <w:p w14:paraId="23349263" w14:textId="77777777" w:rsidR="005F6486" w:rsidRPr="008D2279" w:rsidRDefault="005F6486" w:rsidP="005F6486">
                  <w:pPr>
                    <w:jc w:val="center"/>
                    <w:rPr>
                      <w:rFonts w:ascii="Arial" w:hAnsi="Arial" w:cs="Arial"/>
                      <w:color w:val="FFFFFF"/>
                    </w:rPr>
                  </w:pPr>
                  <w:r w:rsidRPr="008D2279">
                    <w:rPr>
                      <w:rFonts w:ascii="Arial" w:hAnsi="Arial" w:cs="Arial"/>
                      <w:color w:val="FFFFFF"/>
                    </w:rPr>
                    <w:t>Unidad de medida</w:t>
                  </w:r>
                </w:p>
              </w:tc>
              <w:tc>
                <w:tcPr>
                  <w:tcW w:w="563" w:type="dxa"/>
                  <w:tcBorders>
                    <w:top w:val="single" w:sz="8" w:space="0" w:color="auto"/>
                    <w:left w:val="nil"/>
                    <w:bottom w:val="single" w:sz="4" w:space="0" w:color="auto"/>
                    <w:right w:val="single" w:sz="4" w:space="0" w:color="auto"/>
                  </w:tcBorders>
                  <w:shd w:val="clear" w:color="000000" w:fill="0F3D38"/>
                  <w:noWrap/>
                  <w:vAlign w:val="center"/>
                  <w:hideMark/>
                </w:tcPr>
                <w:p w14:paraId="32E0A2F4" w14:textId="77777777" w:rsidR="005F6486" w:rsidRPr="008D2279" w:rsidRDefault="005F6486" w:rsidP="005F6486">
                  <w:pPr>
                    <w:jc w:val="center"/>
                    <w:rPr>
                      <w:rFonts w:ascii="Arial" w:hAnsi="Arial" w:cs="Arial"/>
                      <w:color w:val="FFFFFF"/>
                    </w:rPr>
                  </w:pPr>
                  <w:proofErr w:type="spellStart"/>
                  <w:r w:rsidRPr="008D2279">
                    <w:rPr>
                      <w:rFonts w:ascii="Arial" w:hAnsi="Arial" w:cs="Arial"/>
                      <w:color w:val="FFFFFF"/>
                    </w:rPr>
                    <w:t>Cant</w:t>
                  </w:r>
                  <w:proofErr w:type="spellEnd"/>
                </w:p>
              </w:tc>
              <w:tc>
                <w:tcPr>
                  <w:tcW w:w="982" w:type="dxa"/>
                  <w:tcBorders>
                    <w:top w:val="single" w:sz="8" w:space="0" w:color="auto"/>
                    <w:left w:val="nil"/>
                    <w:bottom w:val="single" w:sz="4" w:space="0" w:color="auto"/>
                    <w:right w:val="single" w:sz="4" w:space="0" w:color="auto"/>
                  </w:tcBorders>
                  <w:shd w:val="clear" w:color="000000" w:fill="0F3D38"/>
                  <w:noWrap/>
                  <w:vAlign w:val="center"/>
                  <w:hideMark/>
                </w:tcPr>
                <w:p w14:paraId="6ED82CF3" w14:textId="77777777" w:rsidR="005F6486" w:rsidRPr="008D2279" w:rsidRDefault="005F6486" w:rsidP="005F6486">
                  <w:pPr>
                    <w:jc w:val="center"/>
                    <w:rPr>
                      <w:rFonts w:ascii="Arial" w:hAnsi="Arial" w:cs="Arial"/>
                      <w:color w:val="FFFFFF"/>
                    </w:rPr>
                  </w:pPr>
                  <w:r w:rsidRPr="008D2279">
                    <w:rPr>
                      <w:rFonts w:ascii="Arial" w:hAnsi="Arial" w:cs="Arial"/>
                      <w:color w:val="FFFFFF"/>
                    </w:rPr>
                    <w:t>Valor  Unitario</w:t>
                  </w:r>
                </w:p>
              </w:tc>
              <w:tc>
                <w:tcPr>
                  <w:tcW w:w="874" w:type="dxa"/>
                  <w:tcBorders>
                    <w:top w:val="single" w:sz="8" w:space="0" w:color="auto"/>
                    <w:left w:val="nil"/>
                    <w:bottom w:val="single" w:sz="4" w:space="0" w:color="auto"/>
                    <w:right w:val="single" w:sz="4" w:space="0" w:color="auto"/>
                  </w:tcBorders>
                  <w:shd w:val="clear" w:color="000000" w:fill="0F3D38"/>
                </w:tcPr>
                <w:p w14:paraId="76415CF6" w14:textId="77777777" w:rsidR="005F6486" w:rsidRPr="008D2279" w:rsidRDefault="005F6486" w:rsidP="005F6486">
                  <w:pPr>
                    <w:jc w:val="center"/>
                    <w:rPr>
                      <w:rFonts w:ascii="Arial" w:hAnsi="Arial" w:cs="Arial"/>
                      <w:color w:val="FFFFFF"/>
                    </w:rPr>
                  </w:pPr>
                </w:p>
                <w:p w14:paraId="44983EC8" w14:textId="77777777" w:rsidR="005F6486" w:rsidRPr="008D2279" w:rsidRDefault="005F6486" w:rsidP="005F6486">
                  <w:pPr>
                    <w:jc w:val="center"/>
                    <w:rPr>
                      <w:rFonts w:ascii="Arial" w:hAnsi="Arial" w:cs="Arial"/>
                      <w:color w:val="FFFFFF"/>
                    </w:rPr>
                  </w:pPr>
                </w:p>
                <w:p w14:paraId="1FAD4A69" w14:textId="77777777" w:rsidR="005F6486" w:rsidRPr="008D2279" w:rsidRDefault="005F6486" w:rsidP="005F6486">
                  <w:pPr>
                    <w:jc w:val="center"/>
                    <w:rPr>
                      <w:rFonts w:ascii="Arial" w:hAnsi="Arial" w:cs="Arial"/>
                      <w:color w:val="FFFFFF"/>
                    </w:rPr>
                  </w:pPr>
                  <w:r w:rsidRPr="008D2279">
                    <w:rPr>
                      <w:rFonts w:ascii="Arial" w:hAnsi="Arial" w:cs="Arial"/>
                      <w:color w:val="FFFFFF"/>
                    </w:rPr>
                    <w:t>Subtotal</w:t>
                  </w:r>
                </w:p>
              </w:tc>
              <w:tc>
                <w:tcPr>
                  <w:tcW w:w="1102" w:type="dxa"/>
                  <w:tcBorders>
                    <w:top w:val="single" w:sz="8" w:space="0" w:color="auto"/>
                    <w:left w:val="single" w:sz="4" w:space="0" w:color="auto"/>
                    <w:bottom w:val="single" w:sz="4" w:space="0" w:color="auto"/>
                    <w:right w:val="single" w:sz="8" w:space="0" w:color="auto"/>
                  </w:tcBorders>
                  <w:shd w:val="clear" w:color="000000" w:fill="0F3D38"/>
                  <w:noWrap/>
                  <w:vAlign w:val="center"/>
                  <w:hideMark/>
                </w:tcPr>
                <w:p w14:paraId="560C6A1F" w14:textId="77777777" w:rsidR="005F6486" w:rsidRPr="008D2279" w:rsidRDefault="005F6486" w:rsidP="005F6486">
                  <w:pPr>
                    <w:jc w:val="center"/>
                    <w:rPr>
                      <w:rFonts w:ascii="Arial" w:hAnsi="Arial" w:cs="Arial"/>
                      <w:color w:val="FFFFFF"/>
                    </w:rPr>
                  </w:pPr>
                  <w:r w:rsidRPr="008D2279">
                    <w:rPr>
                      <w:rFonts w:ascii="Arial" w:hAnsi="Arial" w:cs="Arial"/>
                      <w:color w:val="FFFFFF"/>
                    </w:rPr>
                    <w:t xml:space="preserve"> Valor Total  </w:t>
                  </w:r>
                </w:p>
              </w:tc>
            </w:tr>
            <w:tr w:rsidR="00FF7BFA" w:rsidRPr="008D2279" w14:paraId="706FC6C5" w14:textId="77777777" w:rsidTr="00174AC8">
              <w:trPr>
                <w:trHeight w:val="540"/>
                <w:jc w:val="center"/>
              </w:trPr>
              <w:tc>
                <w:tcPr>
                  <w:tcW w:w="678" w:type="dxa"/>
                  <w:tcBorders>
                    <w:top w:val="nil"/>
                    <w:left w:val="single" w:sz="8" w:space="0" w:color="auto"/>
                    <w:bottom w:val="single" w:sz="8" w:space="0" w:color="auto"/>
                    <w:right w:val="single" w:sz="4" w:space="0" w:color="auto"/>
                  </w:tcBorders>
                  <w:shd w:val="clear" w:color="auto" w:fill="auto"/>
                  <w:noWrap/>
                  <w:vAlign w:val="center"/>
                  <w:hideMark/>
                </w:tcPr>
                <w:p w14:paraId="5A5547F6" w14:textId="0D9E79F3" w:rsidR="005F6486" w:rsidRPr="008D2279" w:rsidRDefault="00015164" w:rsidP="00015164">
                  <w:pPr>
                    <w:jc w:val="center"/>
                    <w:rPr>
                      <w:rFonts w:ascii="Arial" w:hAnsi="Arial" w:cs="Arial"/>
                      <w:color w:val="000000"/>
                    </w:rPr>
                  </w:pPr>
                  <w:r>
                    <w:rPr>
                      <w:rFonts w:ascii="Arial" w:hAnsi="Arial" w:cs="Arial"/>
                      <w:color w:val="000000"/>
                    </w:rPr>
                    <w:t>1</w:t>
                  </w:r>
                </w:p>
              </w:tc>
              <w:tc>
                <w:tcPr>
                  <w:tcW w:w="3030" w:type="dxa"/>
                  <w:tcBorders>
                    <w:top w:val="nil"/>
                    <w:left w:val="nil"/>
                    <w:bottom w:val="single" w:sz="8" w:space="0" w:color="auto"/>
                    <w:right w:val="single" w:sz="4" w:space="0" w:color="auto"/>
                  </w:tcBorders>
                  <w:shd w:val="clear" w:color="auto" w:fill="auto"/>
                  <w:vAlign w:val="center"/>
                </w:tcPr>
                <w:p w14:paraId="38BF8D6F" w14:textId="77777777" w:rsidR="00855A91" w:rsidRDefault="00855A91" w:rsidP="00855A91">
                  <w:pPr>
                    <w:jc w:val="both"/>
                    <w:rPr>
                      <w:rFonts w:ascii="Arial" w:hAnsi="Arial" w:cs="Arial"/>
                    </w:rPr>
                  </w:pPr>
                  <w:r w:rsidRPr="007276CD">
                    <w:rPr>
                      <w:rFonts w:ascii="Arial" w:hAnsi="Arial" w:cs="Arial"/>
                    </w:rPr>
                    <w:t xml:space="preserve">Medición, análisis y recomendaciones de intervención respecto al clima de organizacional de la Universidad de Cundinamarca en general y de las diferentes áreas y/o procesos que la componen. </w:t>
                  </w:r>
                </w:p>
                <w:p w14:paraId="026215EA" w14:textId="77777777" w:rsidR="00855A91" w:rsidRDefault="00855A91" w:rsidP="00855A91">
                  <w:pPr>
                    <w:jc w:val="both"/>
                    <w:rPr>
                      <w:rFonts w:ascii="Arial" w:hAnsi="Arial" w:cs="Arial"/>
                    </w:rPr>
                  </w:pPr>
                </w:p>
                <w:p w14:paraId="07EF7213" w14:textId="77777777" w:rsidR="00855A91" w:rsidRDefault="00855A91" w:rsidP="00855A91">
                  <w:pPr>
                    <w:jc w:val="both"/>
                    <w:rPr>
                      <w:rFonts w:ascii="Arial" w:hAnsi="Arial" w:cs="Arial"/>
                    </w:rPr>
                  </w:pPr>
                  <w:r w:rsidRPr="007276CD">
                    <w:rPr>
                      <w:rFonts w:ascii="Arial" w:hAnsi="Arial" w:cs="Arial"/>
                    </w:rPr>
                    <w:t xml:space="preserve">La medición se realizará a través de un instrumento de aplicación virtual que tenga en cuenta para el diagnóstico variables relacionadas con orientación organizacional, administración de talento humano, estilo de </w:t>
                  </w:r>
                  <w:r w:rsidRPr="007276CD">
                    <w:rPr>
                      <w:rFonts w:ascii="Arial" w:hAnsi="Arial" w:cs="Arial"/>
                    </w:rPr>
                    <w:lastRenderedPageBreak/>
                    <w:t>dirección, comunicación e integración, trabajo en equipo, capacidad profesional, medio ambiente físico ente otras.</w:t>
                  </w:r>
                </w:p>
                <w:p w14:paraId="50715BDC" w14:textId="77777777" w:rsidR="00855A91" w:rsidRDefault="00855A91" w:rsidP="00855A91">
                  <w:pPr>
                    <w:jc w:val="both"/>
                    <w:rPr>
                      <w:rFonts w:ascii="Arial" w:hAnsi="Arial" w:cs="Arial"/>
                    </w:rPr>
                  </w:pPr>
                </w:p>
                <w:p w14:paraId="27DDD567" w14:textId="77777777" w:rsidR="00855A91" w:rsidRDefault="00855A91" w:rsidP="00855A91">
                  <w:pPr>
                    <w:jc w:val="both"/>
                    <w:rPr>
                      <w:rFonts w:ascii="Arial" w:hAnsi="Arial" w:cs="Arial"/>
                    </w:rPr>
                  </w:pPr>
                  <w:r w:rsidRPr="007276CD">
                    <w:rPr>
                      <w:rFonts w:ascii="Arial" w:hAnsi="Arial" w:cs="Arial"/>
                    </w:rPr>
                    <w:t xml:space="preserve"> Etapas o fases </w:t>
                  </w:r>
                </w:p>
                <w:p w14:paraId="2202E14B" w14:textId="77777777" w:rsidR="00855A91" w:rsidRDefault="00855A91" w:rsidP="00855A91">
                  <w:pPr>
                    <w:jc w:val="both"/>
                    <w:rPr>
                      <w:rFonts w:ascii="Arial" w:hAnsi="Arial" w:cs="Arial"/>
                    </w:rPr>
                  </w:pPr>
                </w:p>
                <w:p w14:paraId="6389C3E6" w14:textId="77777777" w:rsidR="00855A91" w:rsidRDefault="00855A91" w:rsidP="00855A91">
                  <w:pPr>
                    <w:jc w:val="both"/>
                    <w:rPr>
                      <w:rFonts w:ascii="Arial" w:hAnsi="Arial" w:cs="Arial"/>
                    </w:rPr>
                  </w:pPr>
                  <w:r w:rsidRPr="007276CD">
                    <w:rPr>
                      <w:rFonts w:ascii="Arial" w:hAnsi="Arial" w:cs="Arial"/>
                    </w:rPr>
                    <w:t xml:space="preserve">Preparación-Alineación </w:t>
                  </w:r>
                </w:p>
                <w:p w14:paraId="5DA0F7C3" w14:textId="77777777" w:rsidR="00855A91" w:rsidRDefault="00855A91" w:rsidP="00855A91">
                  <w:pPr>
                    <w:jc w:val="both"/>
                    <w:rPr>
                      <w:rFonts w:ascii="Arial" w:hAnsi="Arial" w:cs="Arial"/>
                    </w:rPr>
                  </w:pPr>
                </w:p>
                <w:p w14:paraId="034DE43C" w14:textId="77777777" w:rsidR="00855A91" w:rsidRDefault="00855A91" w:rsidP="00855A91">
                  <w:pPr>
                    <w:jc w:val="both"/>
                    <w:rPr>
                      <w:rFonts w:ascii="Arial" w:hAnsi="Arial" w:cs="Arial"/>
                    </w:rPr>
                  </w:pPr>
                  <w:r w:rsidRPr="007276CD">
                    <w:rPr>
                      <w:rFonts w:ascii="Arial" w:hAnsi="Arial" w:cs="Arial"/>
                    </w:rPr>
                    <w:t>En esta fase se realizará reunión para la definición de instrumentos y variables a trabajar, el cronograma de medición, la definición de estrategia de comunicación, la definición de tipo de informes y establecimiento de fechas socialización de resultados.</w:t>
                  </w:r>
                </w:p>
                <w:p w14:paraId="62610195" w14:textId="77777777" w:rsidR="00855A91" w:rsidRDefault="00855A91" w:rsidP="00855A91">
                  <w:pPr>
                    <w:jc w:val="both"/>
                    <w:rPr>
                      <w:rFonts w:ascii="Arial" w:hAnsi="Arial" w:cs="Arial"/>
                    </w:rPr>
                  </w:pPr>
                </w:p>
                <w:p w14:paraId="09745ABA" w14:textId="77777777" w:rsidR="005562BF" w:rsidRDefault="00855A91" w:rsidP="00855A91">
                  <w:pPr>
                    <w:jc w:val="both"/>
                    <w:rPr>
                      <w:rFonts w:ascii="Arial" w:hAnsi="Arial" w:cs="Arial"/>
                    </w:rPr>
                  </w:pPr>
                  <w:r w:rsidRPr="007276CD">
                    <w:rPr>
                      <w:rFonts w:ascii="Arial" w:hAnsi="Arial" w:cs="Arial"/>
                    </w:rPr>
                    <w:t xml:space="preserve"> Aplicación de encuesta o captura de información</w:t>
                  </w:r>
                </w:p>
                <w:p w14:paraId="784DC4D0" w14:textId="77777777" w:rsidR="005562BF" w:rsidRDefault="005562BF" w:rsidP="00855A91">
                  <w:pPr>
                    <w:jc w:val="both"/>
                    <w:rPr>
                      <w:rFonts w:ascii="Arial" w:hAnsi="Arial" w:cs="Arial"/>
                    </w:rPr>
                  </w:pPr>
                </w:p>
                <w:p w14:paraId="5A844CA8" w14:textId="77777777" w:rsidR="005562BF" w:rsidRDefault="00855A91" w:rsidP="00855A91">
                  <w:pPr>
                    <w:jc w:val="both"/>
                    <w:rPr>
                      <w:rFonts w:ascii="Arial" w:hAnsi="Arial" w:cs="Arial"/>
                    </w:rPr>
                  </w:pPr>
                  <w:r w:rsidRPr="007276CD">
                    <w:rPr>
                      <w:rFonts w:ascii="Arial" w:hAnsi="Arial" w:cs="Arial"/>
                    </w:rPr>
                    <w:t xml:space="preserve"> En esta etapa se dará apertura a instrumento virtual para que sea diligenciado por la muestra poblacional. Lo que incluye también el envío de correo para aplicación a los encuestados, el seguimiento de los resultados y la solución de novedades o inquietudes presentadas en el proceso.</w:t>
                  </w:r>
                </w:p>
                <w:p w14:paraId="118FF7A6" w14:textId="77777777" w:rsidR="005562BF" w:rsidRDefault="005562BF" w:rsidP="00855A91">
                  <w:pPr>
                    <w:jc w:val="both"/>
                    <w:rPr>
                      <w:rFonts w:ascii="Arial" w:hAnsi="Arial" w:cs="Arial"/>
                    </w:rPr>
                  </w:pPr>
                </w:p>
                <w:p w14:paraId="5618CA26" w14:textId="77777777" w:rsidR="005562BF" w:rsidRDefault="00855A91" w:rsidP="00855A91">
                  <w:pPr>
                    <w:jc w:val="both"/>
                    <w:rPr>
                      <w:rFonts w:ascii="Arial" w:hAnsi="Arial" w:cs="Arial"/>
                    </w:rPr>
                  </w:pPr>
                  <w:r w:rsidRPr="007276CD">
                    <w:rPr>
                      <w:rFonts w:ascii="Arial" w:hAnsi="Arial" w:cs="Arial"/>
                    </w:rPr>
                    <w:t xml:space="preserve"> Análisis de Resultados</w:t>
                  </w:r>
                </w:p>
                <w:p w14:paraId="4F5036C6" w14:textId="77777777" w:rsidR="005562BF" w:rsidRDefault="005562BF" w:rsidP="00855A91">
                  <w:pPr>
                    <w:jc w:val="both"/>
                    <w:rPr>
                      <w:rFonts w:ascii="Arial" w:hAnsi="Arial" w:cs="Arial"/>
                    </w:rPr>
                  </w:pPr>
                </w:p>
                <w:p w14:paraId="5B1C56B9" w14:textId="535236BA" w:rsidR="005562BF" w:rsidRDefault="00855A91" w:rsidP="00855A91">
                  <w:pPr>
                    <w:jc w:val="both"/>
                    <w:rPr>
                      <w:rFonts w:ascii="Arial" w:hAnsi="Arial" w:cs="Arial"/>
                    </w:rPr>
                  </w:pPr>
                  <w:r w:rsidRPr="007276CD">
                    <w:rPr>
                      <w:rFonts w:ascii="Arial" w:hAnsi="Arial" w:cs="Arial"/>
                    </w:rPr>
                    <w:t xml:space="preserve">Corresponde a la consolidación y análisis de la información por parte del proveedor de acuerdo a las variables sociodemográficas y los factores de medición definidos en etapa inicial. </w:t>
                  </w:r>
                </w:p>
                <w:p w14:paraId="1D97E851" w14:textId="77777777" w:rsidR="005562BF" w:rsidRDefault="005562BF" w:rsidP="00855A91">
                  <w:pPr>
                    <w:jc w:val="both"/>
                    <w:rPr>
                      <w:rFonts w:ascii="Arial" w:hAnsi="Arial" w:cs="Arial"/>
                    </w:rPr>
                  </w:pPr>
                </w:p>
                <w:p w14:paraId="67B83AFF" w14:textId="77777777" w:rsidR="005562BF" w:rsidRDefault="00855A91" w:rsidP="00855A91">
                  <w:pPr>
                    <w:jc w:val="both"/>
                    <w:rPr>
                      <w:rFonts w:ascii="Arial" w:hAnsi="Arial" w:cs="Arial"/>
                    </w:rPr>
                  </w:pPr>
                  <w:r w:rsidRPr="007276CD">
                    <w:rPr>
                      <w:rFonts w:ascii="Arial" w:hAnsi="Arial" w:cs="Arial"/>
                    </w:rPr>
                    <w:t>Entrega de Informe gerencial</w:t>
                  </w:r>
                </w:p>
                <w:p w14:paraId="4EB3783E" w14:textId="77777777" w:rsidR="005562BF" w:rsidRDefault="005562BF" w:rsidP="00855A91">
                  <w:pPr>
                    <w:jc w:val="both"/>
                    <w:rPr>
                      <w:rFonts w:ascii="Arial" w:hAnsi="Arial" w:cs="Arial"/>
                    </w:rPr>
                  </w:pPr>
                </w:p>
                <w:p w14:paraId="140A4D86" w14:textId="77777777" w:rsidR="005562BF" w:rsidRDefault="00855A91" w:rsidP="00855A91">
                  <w:pPr>
                    <w:jc w:val="both"/>
                    <w:rPr>
                      <w:rFonts w:ascii="Arial" w:hAnsi="Arial" w:cs="Arial"/>
                    </w:rPr>
                  </w:pPr>
                  <w:r w:rsidRPr="007276CD">
                    <w:rPr>
                      <w:rFonts w:ascii="Arial" w:hAnsi="Arial" w:cs="Arial"/>
                    </w:rPr>
                    <w:t xml:space="preserve"> En esta fase el proveedor realizará la entrega de informe virtual y físico con principales hallazgos y conclusiones en las diferentes áreas y variables de </w:t>
                  </w:r>
                  <w:r w:rsidRPr="007276CD">
                    <w:rPr>
                      <w:rFonts w:ascii="Arial" w:hAnsi="Arial" w:cs="Arial"/>
                    </w:rPr>
                    <w:lastRenderedPageBreak/>
                    <w:t>acuerdo a los demográficos definido, así como también con las recomendaciones de intervención por parte de la Universidad en cuanto al Clima Organizacional. Por último se programará una reunión de entrega y socialización del informe en mención.</w:t>
                  </w:r>
                </w:p>
                <w:p w14:paraId="1C8419C0" w14:textId="77777777" w:rsidR="005562BF" w:rsidRDefault="005562BF" w:rsidP="00855A91">
                  <w:pPr>
                    <w:jc w:val="both"/>
                    <w:rPr>
                      <w:rFonts w:ascii="Arial" w:hAnsi="Arial" w:cs="Arial"/>
                    </w:rPr>
                  </w:pPr>
                </w:p>
                <w:p w14:paraId="12DC9DE4" w14:textId="77777777" w:rsidR="005562BF" w:rsidRDefault="00855A91" w:rsidP="00855A91">
                  <w:pPr>
                    <w:jc w:val="both"/>
                    <w:rPr>
                      <w:rFonts w:ascii="Arial" w:hAnsi="Arial" w:cs="Arial"/>
                    </w:rPr>
                  </w:pPr>
                  <w:r w:rsidRPr="007276CD">
                    <w:rPr>
                      <w:rFonts w:ascii="Arial" w:hAnsi="Arial" w:cs="Arial"/>
                    </w:rPr>
                    <w:t xml:space="preserve"> Entregables </w:t>
                  </w:r>
                </w:p>
                <w:p w14:paraId="40C37D90" w14:textId="77777777" w:rsidR="005562BF" w:rsidRDefault="005562BF" w:rsidP="00855A91">
                  <w:pPr>
                    <w:jc w:val="both"/>
                    <w:rPr>
                      <w:rFonts w:ascii="Arial" w:hAnsi="Arial" w:cs="Arial"/>
                    </w:rPr>
                  </w:pPr>
                </w:p>
                <w:p w14:paraId="26B4CD1D" w14:textId="77777777" w:rsidR="005562BF" w:rsidRDefault="00855A91" w:rsidP="00855A91">
                  <w:pPr>
                    <w:jc w:val="both"/>
                    <w:rPr>
                      <w:rFonts w:ascii="Arial" w:hAnsi="Arial" w:cs="Arial"/>
                    </w:rPr>
                  </w:pPr>
                  <w:r w:rsidRPr="007276CD">
                    <w:rPr>
                      <w:rFonts w:ascii="Arial" w:hAnsi="Arial" w:cs="Arial"/>
                    </w:rPr>
                    <w:t>Entrega de Informe gerencial con principales hallazgos y conclusiones en las diferentes áreas y variables de acuerdo a los demográficos definido, así como también con las recomendaciones de intervención por parte de la Universidad en cuanto al Clima Organizacional.</w:t>
                  </w:r>
                </w:p>
                <w:p w14:paraId="4CE6D825" w14:textId="77777777" w:rsidR="005562BF" w:rsidRDefault="005562BF" w:rsidP="00855A91">
                  <w:pPr>
                    <w:jc w:val="both"/>
                    <w:rPr>
                      <w:rFonts w:ascii="Arial" w:hAnsi="Arial" w:cs="Arial"/>
                    </w:rPr>
                  </w:pPr>
                </w:p>
                <w:p w14:paraId="4EFEEC31" w14:textId="77777777" w:rsidR="005562BF" w:rsidRDefault="00855A91" w:rsidP="00855A91">
                  <w:pPr>
                    <w:jc w:val="both"/>
                    <w:rPr>
                      <w:rFonts w:ascii="Arial" w:hAnsi="Arial" w:cs="Arial"/>
                    </w:rPr>
                  </w:pPr>
                  <w:r w:rsidRPr="007276CD">
                    <w:rPr>
                      <w:rFonts w:ascii="Arial" w:hAnsi="Arial" w:cs="Arial"/>
                    </w:rPr>
                    <w:t xml:space="preserve"> Reportes resultados conforme a variables sociodemográficas definidas y o solicitadas por la Universidad. </w:t>
                  </w:r>
                </w:p>
                <w:p w14:paraId="407A8EDC" w14:textId="77777777" w:rsidR="005562BF" w:rsidRDefault="005562BF" w:rsidP="00855A91">
                  <w:pPr>
                    <w:jc w:val="both"/>
                    <w:rPr>
                      <w:rFonts w:ascii="Arial" w:hAnsi="Arial" w:cs="Arial"/>
                    </w:rPr>
                  </w:pPr>
                </w:p>
                <w:p w14:paraId="38C76FA1" w14:textId="77777777" w:rsidR="005562BF" w:rsidRDefault="00855A91" w:rsidP="00855A91">
                  <w:pPr>
                    <w:jc w:val="both"/>
                    <w:rPr>
                      <w:rFonts w:ascii="Arial" w:hAnsi="Arial" w:cs="Arial"/>
                    </w:rPr>
                  </w:pPr>
                  <w:r w:rsidRPr="007276CD">
                    <w:rPr>
                      <w:rFonts w:ascii="Arial" w:hAnsi="Arial" w:cs="Arial"/>
                    </w:rPr>
                    <w:t xml:space="preserve">La aplicación se realizará por nodos teniendo en cuenta el número de encuestados relacionados por nodos, sedes, seccionales, extensiones y oficinas de Bogotá presentados en el cuadro adjunto. </w:t>
                  </w:r>
                </w:p>
                <w:p w14:paraId="165E6A80" w14:textId="77777777" w:rsidR="005562BF" w:rsidRDefault="005562BF" w:rsidP="00855A91">
                  <w:pPr>
                    <w:jc w:val="both"/>
                    <w:rPr>
                      <w:rFonts w:ascii="Arial" w:hAnsi="Arial" w:cs="Arial"/>
                    </w:rPr>
                  </w:pPr>
                </w:p>
                <w:p w14:paraId="4EAC0819" w14:textId="561247EE" w:rsidR="00855A91" w:rsidRPr="007276CD" w:rsidRDefault="00855A91" w:rsidP="00855A91">
                  <w:pPr>
                    <w:jc w:val="both"/>
                    <w:rPr>
                      <w:rFonts w:ascii="Arial" w:hAnsi="Arial" w:cs="Arial"/>
                    </w:rPr>
                  </w:pPr>
                  <w:r w:rsidRPr="007276CD">
                    <w:rPr>
                      <w:rFonts w:ascii="Arial" w:hAnsi="Arial" w:cs="Arial"/>
                    </w:rPr>
                    <w:t>Nota: Los funcionarios seleccionados para contestar la encuesta serán seleccionados de manera aleatoria.</w:t>
                  </w:r>
                </w:p>
                <w:p w14:paraId="14B67E03" w14:textId="7D1FD6CA" w:rsidR="005F6486" w:rsidRPr="008D2279" w:rsidRDefault="005F6486" w:rsidP="002B7BE0">
                  <w:pPr>
                    <w:jc w:val="both"/>
                    <w:rPr>
                      <w:rFonts w:ascii="Arial" w:hAnsi="Arial" w:cs="Arial"/>
                    </w:rPr>
                  </w:pPr>
                </w:p>
              </w:tc>
              <w:tc>
                <w:tcPr>
                  <w:tcW w:w="796" w:type="dxa"/>
                  <w:tcBorders>
                    <w:top w:val="nil"/>
                    <w:left w:val="nil"/>
                    <w:bottom w:val="single" w:sz="8" w:space="0" w:color="auto"/>
                    <w:right w:val="single" w:sz="4" w:space="0" w:color="auto"/>
                  </w:tcBorders>
                  <w:shd w:val="clear" w:color="auto" w:fill="auto"/>
                  <w:noWrap/>
                  <w:vAlign w:val="center"/>
                  <w:hideMark/>
                </w:tcPr>
                <w:p w14:paraId="380D042B" w14:textId="0EEAE03F" w:rsidR="005F6486" w:rsidRPr="008D2279" w:rsidRDefault="002B7BE0" w:rsidP="005F6486">
                  <w:pPr>
                    <w:jc w:val="center"/>
                    <w:rPr>
                      <w:rFonts w:ascii="Arial" w:hAnsi="Arial" w:cs="Arial"/>
                      <w:color w:val="000000"/>
                    </w:rPr>
                  </w:pPr>
                  <w:r>
                    <w:rPr>
                      <w:rFonts w:ascii="Arial" w:hAnsi="Arial" w:cs="Arial"/>
                      <w:color w:val="000000"/>
                    </w:rPr>
                    <w:lastRenderedPageBreak/>
                    <w:t>Unidad</w:t>
                  </w:r>
                </w:p>
              </w:tc>
              <w:tc>
                <w:tcPr>
                  <w:tcW w:w="563" w:type="dxa"/>
                  <w:tcBorders>
                    <w:top w:val="nil"/>
                    <w:left w:val="nil"/>
                    <w:bottom w:val="single" w:sz="8" w:space="0" w:color="auto"/>
                    <w:right w:val="single" w:sz="4" w:space="0" w:color="auto"/>
                  </w:tcBorders>
                  <w:shd w:val="clear" w:color="auto" w:fill="auto"/>
                  <w:vAlign w:val="center"/>
                  <w:hideMark/>
                </w:tcPr>
                <w:p w14:paraId="6665BF9C" w14:textId="10E4CED6" w:rsidR="005F6486" w:rsidRPr="008D2279" w:rsidRDefault="00A5036C" w:rsidP="005F6486">
                  <w:pPr>
                    <w:jc w:val="center"/>
                    <w:rPr>
                      <w:rFonts w:ascii="Arial" w:hAnsi="Arial" w:cs="Arial"/>
                      <w:color w:val="000000"/>
                    </w:rPr>
                  </w:pPr>
                  <w:r>
                    <w:rPr>
                      <w:rFonts w:ascii="Arial" w:hAnsi="Arial" w:cs="Arial"/>
                      <w:color w:val="000000"/>
                    </w:rPr>
                    <w:t>605</w:t>
                  </w:r>
                </w:p>
              </w:tc>
              <w:tc>
                <w:tcPr>
                  <w:tcW w:w="982" w:type="dxa"/>
                  <w:tcBorders>
                    <w:top w:val="nil"/>
                    <w:left w:val="nil"/>
                    <w:bottom w:val="single" w:sz="8" w:space="0" w:color="auto"/>
                    <w:right w:val="single" w:sz="4" w:space="0" w:color="auto"/>
                  </w:tcBorders>
                  <w:shd w:val="clear" w:color="auto" w:fill="auto"/>
                  <w:noWrap/>
                  <w:vAlign w:val="center"/>
                </w:tcPr>
                <w:p w14:paraId="6874A347" w14:textId="77777777" w:rsidR="005F6486" w:rsidRPr="008D2279" w:rsidRDefault="005F6486" w:rsidP="005F6486">
                  <w:pPr>
                    <w:spacing w:line="276" w:lineRule="auto"/>
                    <w:jc w:val="center"/>
                    <w:rPr>
                      <w:rFonts w:ascii="Arial" w:hAnsi="Arial" w:cs="Arial"/>
                      <w:color w:val="000000"/>
                    </w:rPr>
                  </w:pPr>
                </w:p>
              </w:tc>
              <w:tc>
                <w:tcPr>
                  <w:tcW w:w="874" w:type="dxa"/>
                  <w:tcBorders>
                    <w:top w:val="nil"/>
                    <w:left w:val="nil"/>
                    <w:bottom w:val="single" w:sz="4" w:space="0" w:color="auto"/>
                    <w:right w:val="single" w:sz="4" w:space="0" w:color="auto"/>
                  </w:tcBorders>
                </w:tcPr>
                <w:p w14:paraId="5DA8D24D" w14:textId="77777777" w:rsidR="005F6486" w:rsidRPr="008D2279" w:rsidRDefault="005F6486" w:rsidP="005F6486">
                  <w:pPr>
                    <w:spacing w:line="276" w:lineRule="auto"/>
                    <w:jc w:val="center"/>
                    <w:rPr>
                      <w:rFonts w:ascii="Arial" w:hAnsi="Arial" w:cs="Arial"/>
                      <w:color w:val="000000"/>
                    </w:rPr>
                  </w:pPr>
                </w:p>
              </w:tc>
              <w:tc>
                <w:tcPr>
                  <w:tcW w:w="1102" w:type="dxa"/>
                  <w:tcBorders>
                    <w:top w:val="nil"/>
                    <w:left w:val="single" w:sz="4" w:space="0" w:color="auto"/>
                    <w:bottom w:val="single" w:sz="8" w:space="0" w:color="auto"/>
                    <w:right w:val="single" w:sz="8" w:space="0" w:color="auto"/>
                  </w:tcBorders>
                  <w:shd w:val="clear" w:color="auto" w:fill="auto"/>
                  <w:noWrap/>
                  <w:vAlign w:val="center"/>
                  <w:hideMark/>
                </w:tcPr>
                <w:p w14:paraId="3098C950" w14:textId="77777777" w:rsidR="005F6486" w:rsidRPr="008D2279" w:rsidRDefault="005F6486" w:rsidP="005F6486">
                  <w:pPr>
                    <w:spacing w:line="276" w:lineRule="auto"/>
                    <w:jc w:val="center"/>
                    <w:rPr>
                      <w:rFonts w:ascii="Arial" w:hAnsi="Arial" w:cs="Arial"/>
                      <w:color w:val="000000"/>
                    </w:rPr>
                  </w:pPr>
                </w:p>
              </w:tc>
            </w:tr>
            <w:tr w:rsidR="005F6486" w:rsidRPr="008D2279" w14:paraId="70AA390F" w14:textId="77777777" w:rsidTr="00FF7BFA">
              <w:trPr>
                <w:trHeight w:val="300"/>
                <w:jc w:val="center"/>
              </w:trPr>
              <w:tc>
                <w:tcPr>
                  <w:tcW w:w="6923"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3F01C84" w14:textId="77777777" w:rsidR="005F6486" w:rsidRPr="008D2279" w:rsidRDefault="005F6486" w:rsidP="005F6486">
                  <w:pPr>
                    <w:jc w:val="right"/>
                    <w:rPr>
                      <w:rFonts w:ascii="Arial" w:hAnsi="Arial" w:cs="Arial"/>
                      <w:b/>
                      <w:bCs/>
                      <w:color w:val="000000"/>
                    </w:rPr>
                  </w:pPr>
                  <w:r w:rsidRPr="008D2279">
                    <w:rPr>
                      <w:rFonts w:ascii="Arial" w:hAnsi="Arial" w:cs="Arial"/>
                      <w:b/>
                      <w:bCs/>
                      <w:color w:val="000000"/>
                    </w:rPr>
                    <w:lastRenderedPageBreak/>
                    <w:t>SUBTOTAL</w:t>
                  </w:r>
                </w:p>
              </w:tc>
              <w:tc>
                <w:tcPr>
                  <w:tcW w:w="1102"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D82DECE" w14:textId="77777777" w:rsidR="005F6486" w:rsidRPr="008D2279" w:rsidRDefault="005F6486" w:rsidP="005F6486">
                  <w:pPr>
                    <w:jc w:val="right"/>
                    <w:rPr>
                      <w:rFonts w:ascii="Arial" w:hAnsi="Arial" w:cs="Arial"/>
                      <w:b/>
                      <w:bCs/>
                      <w:color w:val="000000"/>
                    </w:rPr>
                  </w:pPr>
                </w:p>
              </w:tc>
            </w:tr>
            <w:tr w:rsidR="005F6486" w:rsidRPr="008D2279" w14:paraId="5069F731" w14:textId="77777777" w:rsidTr="00FF7BFA">
              <w:trPr>
                <w:trHeight w:val="255"/>
                <w:jc w:val="center"/>
              </w:trPr>
              <w:tc>
                <w:tcPr>
                  <w:tcW w:w="6923"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5BE571" w14:textId="77777777" w:rsidR="005F6486" w:rsidRPr="008D2279" w:rsidRDefault="005F6486" w:rsidP="005F6486">
                  <w:pPr>
                    <w:jc w:val="right"/>
                    <w:rPr>
                      <w:rFonts w:ascii="Arial" w:hAnsi="Arial" w:cs="Arial"/>
                      <w:b/>
                      <w:bCs/>
                      <w:color w:val="000000"/>
                    </w:rPr>
                  </w:pPr>
                  <w:r w:rsidRPr="008D2279">
                    <w:rPr>
                      <w:rFonts w:ascii="Arial" w:hAnsi="Arial" w:cs="Arial"/>
                      <w:b/>
                      <w:bCs/>
                      <w:color w:val="000000"/>
                    </w:rPr>
                    <w:t>IVA __(%)</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DF697" w14:textId="77777777" w:rsidR="005F6486" w:rsidRPr="008D2279" w:rsidRDefault="005F6486" w:rsidP="005F6486">
                  <w:pPr>
                    <w:jc w:val="right"/>
                    <w:rPr>
                      <w:rFonts w:ascii="Arial" w:hAnsi="Arial" w:cs="Arial"/>
                      <w:b/>
                      <w:bCs/>
                      <w:color w:val="000000"/>
                    </w:rPr>
                  </w:pPr>
                </w:p>
              </w:tc>
            </w:tr>
            <w:tr w:rsidR="005F6486" w:rsidRPr="008D2279" w14:paraId="4A93099A" w14:textId="77777777" w:rsidTr="00FF7BFA">
              <w:trPr>
                <w:trHeight w:val="255"/>
                <w:jc w:val="center"/>
              </w:trPr>
              <w:tc>
                <w:tcPr>
                  <w:tcW w:w="6923"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C3CE1B4" w14:textId="77777777" w:rsidR="005F6486" w:rsidRPr="008D2279" w:rsidRDefault="005F6486" w:rsidP="005F6486">
                  <w:pPr>
                    <w:jc w:val="right"/>
                    <w:rPr>
                      <w:rFonts w:ascii="Arial" w:hAnsi="Arial" w:cs="Arial"/>
                      <w:b/>
                      <w:bCs/>
                      <w:color w:val="000000"/>
                    </w:rPr>
                  </w:pPr>
                  <w:r w:rsidRPr="008D2279">
                    <w:rPr>
                      <w:rFonts w:ascii="Arial" w:hAnsi="Arial" w:cs="Arial"/>
                      <w:b/>
                      <w:bCs/>
                      <w:color w:val="000000"/>
                    </w:rPr>
                    <w:t>VALOR TOTAL</w:t>
                  </w:r>
                </w:p>
              </w:tc>
              <w:tc>
                <w:tcPr>
                  <w:tcW w:w="1102"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6AB7422" w14:textId="77777777" w:rsidR="005F6486" w:rsidRPr="008D2279" w:rsidRDefault="005F6486" w:rsidP="005F6486">
                  <w:pPr>
                    <w:jc w:val="right"/>
                    <w:rPr>
                      <w:rFonts w:ascii="Arial" w:hAnsi="Arial" w:cs="Arial"/>
                      <w:b/>
                      <w:bCs/>
                      <w:color w:val="000000"/>
                    </w:rPr>
                  </w:pPr>
                </w:p>
              </w:tc>
            </w:tr>
          </w:tbl>
          <w:p w14:paraId="05E43D34" w14:textId="77777777" w:rsidR="00BA6693" w:rsidRPr="00AC361B" w:rsidRDefault="00BA6693" w:rsidP="004A758B">
            <w:pPr>
              <w:jc w:val="both"/>
              <w:rPr>
                <w:rFonts w:ascii="Arial" w:hAnsi="Arial" w:cs="Arial"/>
                <w:sz w:val="22"/>
                <w:szCs w:val="22"/>
                <w:lang w:val="es-CO"/>
              </w:rPr>
            </w:pPr>
          </w:p>
        </w:tc>
      </w:tr>
    </w:tbl>
    <w:p w14:paraId="6E9B2906" w14:textId="77777777" w:rsidR="004810FE" w:rsidRDefault="004810FE" w:rsidP="004A758B">
      <w:pPr>
        <w:jc w:val="both"/>
        <w:rPr>
          <w:rFonts w:ascii="Arial" w:hAnsi="Arial" w:cs="Arial"/>
          <w:sz w:val="22"/>
          <w:szCs w:val="22"/>
          <w:lang w:val="es-CO"/>
        </w:rPr>
      </w:pPr>
    </w:p>
    <w:p w14:paraId="34DFA4CF" w14:textId="77777777" w:rsidR="00A5036C" w:rsidRDefault="00A5036C" w:rsidP="004A758B">
      <w:pPr>
        <w:jc w:val="both"/>
        <w:rPr>
          <w:rFonts w:ascii="Arial" w:hAnsi="Arial" w:cs="Arial"/>
          <w:sz w:val="22"/>
          <w:szCs w:val="22"/>
          <w:lang w:val="es-CO"/>
        </w:rPr>
      </w:pPr>
    </w:p>
    <w:p w14:paraId="02C27477" w14:textId="77777777" w:rsidR="00A5036C" w:rsidRPr="00AC361B" w:rsidRDefault="00A5036C" w:rsidP="004A758B">
      <w:pPr>
        <w:jc w:val="both"/>
        <w:rPr>
          <w:rFonts w:ascii="Arial" w:hAnsi="Arial" w:cs="Arial"/>
          <w:sz w:val="22"/>
          <w:szCs w:val="22"/>
          <w:lang w:val="es-CO"/>
        </w:rPr>
      </w:pPr>
    </w:p>
    <w:p w14:paraId="4D69CDB6" w14:textId="77777777" w:rsidR="00BA6693" w:rsidRPr="00AC361B" w:rsidRDefault="00BA6693" w:rsidP="004A758B">
      <w:pPr>
        <w:pStyle w:val="Prrafodelista"/>
        <w:numPr>
          <w:ilvl w:val="0"/>
          <w:numId w:val="13"/>
        </w:numPr>
        <w:ind w:left="284" w:hanging="284"/>
        <w:jc w:val="both"/>
        <w:rPr>
          <w:rFonts w:ascii="Arial" w:hAnsi="Arial" w:cs="Arial"/>
          <w:b/>
          <w:sz w:val="22"/>
          <w:szCs w:val="22"/>
          <w:lang w:val="es-CO"/>
        </w:rPr>
      </w:pPr>
      <w:r w:rsidRPr="00AC361B">
        <w:rPr>
          <w:rFonts w:ascii="Arial" w:hAnsi="Arial" w:cs="Arial"/>
          <w:b/>
          <w:sz w:val="22"/>
          <w:szCs w:val="22"/>
          <w:lang w:val="es-CO"/>
        </w:rPr>
        <w:lastRenderedPageBreak/>
        <w:t>ESPECIFICACIONES TÉCNICAS ADICIONALES  (Muestras en caso de requerirse, visita técnica, entre otras)</w:t>
      </w:r>
    </w:p>
    <w:p w14:paraId="6F059415" w14:textId="77777777" w:rsidR="006850CA" w:rsidRPr="00AC361B" w:rsidRDefault="006850CA" w:rsidP="006850CA">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AC361B" w14:paraId="1D4A15CE" w14:textId="77777777" w:rsidTr="007452FA">
        <w:trPr>
          <w:jc w:val="center"/>
        </w:trPr>
        <w:tc>
          <w:tcPr>
            <w:tcW w:w="8215" w:type="dxa"/>
          </w:tcPr>
          <w:p w14:paraId="691A7334" w14:textId="77777777" w:rsidR="00384AD2" w:rsidRDefault="00384AD2" w:rsidP="00384AD2">
            <w:pPr>
              <w:jc w:val="both"/>
              <w:rPr>
                <w:rFonts w:ascii="Arial" w:hAnsi="Arial" w:cs="Arial"/>
                <w:sz w:val="22"/>
                <w:szCs w:val="22"/>
                <w:lang w:val="es-CO"/>
              </w:rPr>
            </w:pPr>
          </w:p>
          <w:p w14:paraId="681B04E9" w14:textId="77777777" w:rsidR="00A217EE" w:rsidRDefault="00384AD2" w:rsidP="00D629C8">
            <w:pPr>
              <w:jc w:val="both"/>
              <w:rPr>
                <w:rFonts w:ascii="Arial" w:hAnsi="Arial" w:cs="Arial"/>
                <w:sz w:val="22"/>
                <w:szCs w:val="22"/>
                <w:lang w:val="es-CO"/>
              </w:rPr>
            </w:pPr>
            <w:r w:rsidRPr="00384AD2">
              <w:rPr>
                <w:rFonts w:ascii="Arial" w:hAnsi="Arial" w:cs="Arial"/>
                <w:sz w:val="22"/>
                <w:szCs w:val="22"/>
                <w:lang w:val="es-CO"/>
              </w:rPr>
              <w:t>Los cotizantes interesados en participar deben allegar junto a la propuesta una política de tratamiento de datos personales avalada por la dirección de la</w:t>
            </w:r>
            <w:r w:rsidR="00D629C8">
              <w:rPr>
                <w:rFonts w:ascii="Arial" w:hAnsi="Arial" w:cs="Arial"/>
                <w:sz w:val="22"/>
                <w:szCs w:val="22"/>
                <w:lang w:val="es-CO"/>
              </w:rPr>
              <w:t xml:space="preserve"> </w:t>
            </w:r>
            <w:r w:rsidRPr="00384AD2">
              <w:rPr>
                <w:rFonts w:ascii="Arial" w:hAnsi="Arial" w:cs="Arial"/>
                <w:sz w:val="22"/>
                <w:szCs w:val="22"/>
                <w:lang w:val="es-CO"/>
              </w:rPr>
              <w:t>empresa y que cumpla plenamente con los lineamientos establecidos por la Superintendencia de Industria y Comercio</w:t>
            </w:r>
            <w:r w:rsidR="00D629C8">
              <w:rPr>
                <w:rFonts w:ascii="Arial" w:hAnsi="Arial" w:cs="Arial"/>
                <w:sz w:val="22"/>
                <w:szCs w:val="22"/>
                <w:lang w:val="es-CO"/>
              </w:rPr>
              <w:t>.</w:t>
            </w:r>
          </w:p>
          <w:p w14:paraId="0824C53C" w14:textId="78D16A0B" w:rsidR="007A5392" w:rsidRDefault="007A5392" w:rsidP="00D629C8">
            <w:pPr>
              <w:jc w:val="both"/>
              <w:rPr>
                <w:rFonts w:ascii="Arial" w:hAnsi="Arial" w:cs="Arial"/>
                <w:sz w:val="22"/>
                <w:szCs w:val="22"/>
                <w:lang w:val="es-CO"/>
              </w:rPr>
            </w:pPr>
          </w:p>
          <w:p w14:paraId="14DE1C5D" w14:textId="6BC5A0B6" w:rsidR="007A5392" w:rsidRDefault="007A5392" w:rsidP="00D629C8">
            <w:pPr>
              <w:jc w:val="both"/>
              <w:rPr>
                <w:rFonts w:ascii="Arial" w:hAnsi="Arial" w:cs="Arial"/>
                <w:sz w:val="22"/>
                <w:szCs w:val="22"/>
                <w:lang w:val="es-CO"/>
              </w:rPr>
            </w:pPr>
            <w:r>
              <w:rPr>
                <w:rFonts w:ascii="Arial" w:hAnsi="Arial" w:cs="Arial"/>
                <w:sz w:val="22"/>
                <w:szCs w:val="22"/>
                <w:lang w:val="es-CO"/>
              </w:rPr>
              <w:t>Dichos lineamientos fueron establecidos mediante consulta realizada por el Oficial de Tratamientos de Datos de la Universidad, ante la superintendencia de Industria y Comercio en la que, desde el contexto de la normatividad legal vigente, específicamente en el Decreto Único 1074 de 2015 en el Capítulo 25, Sección 3, articulo 2.2.2.25.3.1, se indican los siguientes:</w:t>
            </w:r>
          </w:p>
          <w:p w14:paraId="315F8C47" w14:textId="77777777" w:rsidR="007A5392" w:rsidRDefault="007A5392" w:rsidP="00D629C8">
            <w:pPr>
              <w:jc w:val="both"/>
              <w:rPr>
                <w:rFonts w:ascii="Arial" w:hAnsi="Arial" w:cs="Arial"/>
                <w:b/>
                <w:sz w:val="22"/>
                <w:szCs w:val="22"/>
                <w:lang w:val="es-CO"/>
              </w:rPr>
            </w:pPr>
          </w:p>
          <w:p w14:paraId="0033139E" w14:textId="12BB2AA4" w:rsidR="007A5392" w:rsidRPr="007A5392" w:rsidRDefault="007A5392" w:rsidP="00D629C8">
            <w:pPr>
              <w:jc w:val="both"/>
              <w:rPr>
                <w:rFonts w:ascii="Arial" w:hAnsi="Arial" w:cs="Arial"/>
                <w:b/>
                <w:sz w:val="22"/>
                <w:szCs w:val="22"/>
                <w:lang w:val="es-CO"/>
              </w:rPr>
            </w:pPr>
            <w:r w:rsidRPr="007A5392">
              <w:rPr>
                <w:rFonts w:ascii="Arial" w:hAnsi="Arial" w:cs="Arial"/>
                <w:b/>
                <w:sz w:val="22"/>
                <w:szCs w:val="22"/>
                <w:lang w:val="es-CO"/>
              </w:rPr>
              <w:t>LINEAMIENTOS</w:t>
            </w:r>
          </w:p>
          <w:p w14:paraId="2DBDE0AC" w14:textId="77777777" w:rsidR="007A5392" w:rsidRDefault="007A5392" w:rsidP="00D629C8">
            <w:pPr>
              <w:jc w:val="both"/>
              <w:rPr>
                <w:rFonts w:ascii="Arial" w:hAnsi="Arial" w:cs="Arial"/>
                <w:sz w:val="22"/>
                <w:szCs w:val="22"/>
                <w:lang w:val="es-CO"/>
              </w:rPr>
            </w:pPr>
          </w:p>
          <w:p w14:paraId="3D914CF1" w14:textId="0F1569A6" w:rsidR="007A5392" w:rsidRDefault="007A5392" w:rsidP="007A5392">
            <w:pPr>
              <w:pStyle w:val="Prrafodelista"/>
              <w:numPr>
                <w:ilvl w:val="0"/>
                <w:numId w:val="25"/>
              </w:numPr>
              <w:jc w:val="both"/>
              <w:rPr>
                <w:rFonts w:ascii="Arial" w:hAnsi="Arial" w:cs="Arial"/>
                <w:sz w:val="22"/>
                <w:szCs w:val="22"/>
                <w:lang w:val="es-CO"/>
              </w:rPr>
            </w:pPr>
            <w:r>
              <w:rPr>
                <w:rFonts w:ascii="Arial" w:hAnsi="Arial" w:cs="Arial"/>
                <w:sz w:val="22"/>
                <w:szCs w:val="22"/>
                <w:lang w:val="es-CO"/>
              </w:rPr>
              <w:t>Nombre o razón social, domicilio, dirección, correo electrónico y teléfono del responsable.</w:t>
            </w:r>
          </w:p>
          <w:p w14:paraId="7C3F216E" w14:textId="77777777" w:rsidR="007A5392" w:rsidRDefault="007A5392" w:rsidP="007A5392">
            <w:pPr>
              <w:pStyle w:val="Prrafodelista"/>
              <w:numPr>
                <w:ilvl w:val="0"/>
                <w:numId w:val="25"/>
              </w:numPr>
              <w:jc w:val="both"/>
              <w:rPr>
                <w:rFonts w:ascii="Arial" w:hAnsi="Arial" w:cs="Arial"/>
                <w:sz w:val="22"/>
                <w:szCs w:val="22"/>
                <w:lang w:val="es-CO"/>
              </w:rPr>
            </w:pPr>
            <w:r>
              <w:rPr>
                <w:rFonts w:ascii="Arial" w:hAnsi="Arial" w:cs="Arial"/>
                <w:sz w:val="22"/>
                <w:szCs w:val="22"/>
                <w:lang w:val="es-CO"/>
              </w:rPr>
              <w:t>Tratamiento al cual serán sometidos los datos y finalidad del mismos cuando no se haya informado mediante el aviso d</w:t>
            </w:r>
            <w:r w:rsidR="00907509">
              <w:rPr>
                <w:rFonts w:ascii="Arial" w:hAnsi="Arial" w:cs="Arial"/>
                <w:sz w:val="22"/>
                <w:szCs w:val="22"/>
                <w:lang w:val="es-CO"/>
              </w:rPr>
              <w:t>e</w:t>
            </w:r>
            <w:r>
              <w:rPr>
                <w:rFonts w:ascii="Arial" w:hAnsi="Arial" w:cs="Arial"/>
                <w:sz w:val="22"/>
                <w:szCs w:val="22"/>
                <w:lang w:val="es-CO"/>
              </w:rPr>
              <w:t xml:space="preserve"> privacidad. </w:t>
            </w:r>
          </w:p>
          <w:p w14:paraId="112502FC" w14:textId="77777777" w:rsidR="00907509" w:rsidRDefault="00907509" w:rsidP="007A5392">
            <w:pPr>
              <w:pStyle w:val="Prrafodelista"/>
              <w:numPr>
                <w:ilvl w:val="0"/>
                <w:numId w:val="25"/>
              </w:numPr>
              <w:jc w:val="both"/>
              <w:rPr>
                <w:rFonts w:ascii="Arial" w:hAnsi="Arial" w:cs="Arial"/>
                <w:sz w:val="22"/>
                <w:szCs w:val="22"/>
                <w:lang w:val="es-CO"/>
              </w:rPr>
            </w:pPr>
            <w:r>
              <w:rPr>
                <w:rFonts w:ascii="Arial" w:hAnsi="Arial" w:cs="Arial"/>
                <w:sz w:val="22"/>
                <w:szCs w:val="22"/>
                <w:lang w:val="es-CO"/>
              </w:rPr>
              <w:t>Derechos que le asisten como Titular.</w:t>
            </w:r>
          </w:p>
          <w:p w14:paraId="3ABA5121" w14:textId="5AC1DE40" w:rsidR="00907509" w:rsidRDefault="00907509" w:rsidP="007A5392">
            <w:pPr>
              <w:pStyle w:val="Prrafodelista"/>
              <w:numPr>
                <w:ilvl w:val="0"/>
                <w:numId w:val="25"/>
              </w:numPr>
              <w:jc w:val="both"/>
              <w:rPr>
                <w:rFonts w:ascii="Arial" w:hAnsi="Arial" w:cs="Arial"/>
                <w:sz w:val="22"/>
                <w:szCs w:val="22"/>
                <w:lang w:val="es-CO"/>
              </w:rPr>
            </w:pPr>
            <w:r>
              <w:rPr>
                <w:rFonts w:ascii="Arial" w:hAnsi="Arial" w:cs="Arial"/>
                <w:sz w:val="22"/>
                <w:szCs w:val="22"/>
                <w:lang w:val="es-CO"/>
              </w:rPr>
              <w:t xml:space="preserve">Persona o área responsable de la atención de </w:t>
            </w:r>
            <w:r w:rsidR="00DF09A1">
              <w:rPr>
                <w:rFonts w:ascii="Arial" w:hAnsi="Arial" w:cs="Arial"/>
                <w:sz w:val="22"/>
                <w:szCs w:val="22"/>
                <w:lang w:val="es-CO"/>
              </w:rPr>
              <w:t>peticiones</w:t>
            </w:r>
            <w:r>
              <w:rPr>
                <w:rFonts w:ascii="Arial" w:hAnsi="Arial" w:cs="Arial"/>
                <w:sz w:val="22"/>
                <w:szCs w:val="22"/>
                <w:lang w:val="es-CO"/>
              </w:rPr>
              <w:t>,</w:t>
            </w:r>
            <w:r w:rsidR="00DF09A1">
              <w:rPr>
                <w:rFonts w:ascii="Arial" w:hAnsi="Arial" w:cs="Arial"/>
                <w:sz w:val="22"/>
                <w:szCs w:val="22"/>
                <w:lang w:val="es-CO"/>
              </w:rPr>
              <w:t xml:space="preserve"> consultas</w:t>
            </w:r>
            <w:r>
              <w:rPr>
                <w:rFonts w:ascii="Arial" w:hAnsi="Arial" w:cs="Arial"/>
                <w:sz w:val="22"/>
                <w:szCs w:val="22"/>
                <w:lang w:val="es-CO"/>
              </w:rPr>
              <w:t xml:space="preserve"> y reclamos ante la cual el titular de la información puede ejercer sus derechos a conocer, actualizar, rectificar y suprimir </w:t>
            </w:r>
            <w:r w:rsidR="00DF09A1">
              <w:rPr>
                <w:rFonts w:ascii="Arial" w:hAnsi="Arial" w:cs="Arial"/>
                <w:sz w:val="22"/>
                <w:szCs w:val="22"/>
                <w:lang w:val="es-CO"/>
              </w:rPr>
              <w:t>el dato</w:t>
            </w:r>
            <w:r>
              <w:rPr>
                <w:rFonts w:ascii="Arial" w:hAnsi="Arial" w:cs="Arial"/>
                <w:sz w:val="22"/>
                <w:szCs w:val="22"/>
                <w:lang w:val="es-CO"/>
              </w:rPr>
              <w:t xml:space="preserve"> y revocar la autorización. </w:t>
            </w:r>
          </w:p>
          <w:p w14:paraId="0F32BA7F" w14:textId="77777777" w:rsidR="00907509" w:rsidRDefault="00907509" w:rsidP="007A5392">
            <w:pPr>
              <w:pStyle w:val="Prrafodelista"/>
              <w:numPr>
                <w:ilvl w:val="0"/>
                <w:numId w:val="25"/>
              </w:numPr>
              <w:jc w:val="both"/>
              <w:rPr>
                <w:rFonts w:ascii="Arial" w:hAnsi="Arial" w:cs="Arial"/>
                <w:sz w:val="22"/>
                <w:szCs w:val="22"/>
                <w:lang w:val="es-CO"/>
              </w:rPr>
            </w:pPr>
            <w:r>
              <w:rPr>
                <w:rFonts w:ascii="Arial" w:hAnsi="Arial" w:cs="Arial"/>
                <w:sz w:val="22"/>
                <w:szCs w:val="22"/>
                <w:lang w:val="es-CO"/>
              </w:rPr>
              <w:t xml:space="preserve">Procedimiento para que los titulares de la información puedan ejercer los derechos a conocer, actualizar, rectificar y suprimir información y revocar la autorización. </w:t>
            </w:r>
          </w:p>
          <w:p w14:paraId="69057BE5" w14:textId="77777777" w:rsidR="00907509" w:rsidRDefault="00907509" w:rsidP="007A5392">
            <w:pPr>
              <w:pStyle w:val="Prrafodelista"/>
              <w:numPr>
                <w:ilvl w:val="0"/>
                <w:numId w:val="25"/>
              </w:numPr>
              <w:jc w:val="both"/>
              <w:rPr>
                <w:rFonts w:ascii="Arial" w:hAnsi="Arial" w:cs="Arial"/>
                <w:sz w:val="22"/>
                <w:szCs w:val="22"/>
                <w:lang w:val="es-CO"/>
              </w:rPr>
            </w:pPr>
            <w:r>
              <w:rPr>
                <w:rFonts w:ascii="Arial" w:hAnsi="Arial" w:cs="Arial"/>
                <w:sz w:val="22"/>
                <w:szCs w:val="22"/>
                <w:lang w:val="es-CO"/>
              </w:rPr>
              <w:t xml:space="preserve">Fecha de entrada en vigencia de la política de tratamiento de la información y periodo de vigencia de la base de datos. </w:t>
            </w:r>
          </w:p>
          <w:p w14:paraId="64D570F7" w14:textId="77777777" w:rsidR="00907509" w:rsidRDefault="00907509" w:rsidP="00907509">
            <w:pPr>
              <w:pStyle w:val="Prrafodelista"/>
              <w:jc w:val="both"/>
              <w:rPr>
                <w:rFonts w:ascii="Arial" w:hAnsi="Arial" w:cs="Arial"/>
                <w:sz w:val="22"/>
                <w:szCs w:val="22"/>
                <w:lang w:val="es-CO"/>
              </w:rPr>
            </w:pPr>
          </w:p>
          <w:p w14:paraId="468334FC" w14:textId="07060E7A" w:rsidR="00907509" w:rsidRDefault="00907509" w:rsidP="00907509">
            <w:pPr>
              <w:pStyle w:val="Prrafodelista"/>
              <w:jc w:val="both"/>
              <w:rPr>
                <w:rFonts w:ascii="Arial" w:hAnsi="Arial" w:cs="Arial"/>
                <w:sz w:val="22"/>
                <w:szCs w:val="22"/>
                <w:lang w:val="es-CO"/>
              </w:rPr>
            </w:pPr>
            <w:r>
              <w:rPr>
                <w:rFonts w:ascii="Arial" w:hAnsi="Arial" w:cs="Arial"/>
                <w:sz w:val="22"/>
                <w:szCs w:val="22"/>
                <w:lang w:val="es-CO"/>
              </w:rPr>
              <w:t xml:space="preserve">Así mimo, teniendo como base el Decreto 1377 de 2013 Articulo 13 el cuál “Las políticas de </w:t>
            </w:r>
            <w:r w:rsidR="00DF09A1">
              <w:rPr>
                <w:rFonts w:ascii="Arial" w:hAnsi="Arial" w:cs="Arial"/>
                <w:sz w:val="22"/>
                <w:szCs w:val="22"/>
                <w:lang w:val="es-CO"/>
              </w:rPr>
              <w:t>Tratamiento</w:t>
            </w:r>
            <w:r>
              <w:rPr>
                <w:rFonts w:ascii="Arial" w:hAnsi="Arial" w:cs="Arial"/>
                <w:sz w:val="22"/>
                <w:szCs w:val="22"/>
                <w:lang w:val="es-CO"/>
              </w:rPr>
              <w:t xml:space="preserve"> de la información deberán constar en medio físico o electrónico, en un le lenguaje claro y sencillo y ser puestas en conocimiento de los titulares” se sugiere tener en cuenta el siguiente criterio</w:t>
            </w:r>
            <w:r w:rsidR="00DF09A1">
              <w:rPr>
                <w:rFonts w:ascii="Arial" w:hAnsi="Arial" w:cs="Arial"/>
                <w:sz w:val="22"/>
                <w:szCs w:val="22"/>
                <w:lang w:val="es-CO"/>
              </w:rPr>
              <w:t>:</w:t>
            </w:r>
          </w:p>
          <w:p w14:paraId="75521432" w14:textId="77777777" w:rsidR="00DF09A1" w:rsidRDefault="00DF09A1" w:rsidP="00907509">
            <w:pPr>
              <w:pStyle w:val="Prrafodelista"/>
              <w:jc w:val="both"/>
              <w:rPr>
                <w:rFonts w:ascii="Arial" w:hAnsi="Arial" w:cs="Arial"/>
                <w:sz w:val="22"/>
                <w:szCs w:val="22"/>
                <w:lang w:val="es-CO"/>
              </w:rPr>
            </w:pPr>
          </w:p>
          <w:p w14:paraId="26BDD826" w14:textId="77777777" w:rsidR="00DF09A1" w:rsidRDefault="00DF09A1" w:rsidP="00DF09A1">
            <w:pPr>
              <w:pStyle w:val="Prrafodelista"/>
              <w:numPr>
                <w:ilvl w:val="0"/>
                <w:numId w:val="25"/>
              </w:numPr>
              <w:jc w:val="both"/>
              <w:rPr>
                <w:rFonts w:ascii="Arial" w:hAnsi="Arial" w:cs="Arial"/>
                <w:sz w:val="22"/>
                <w:szCs w:val="22"/>
                <w:lang w:val="es-CO"/>
              </w:rPr>
            </w:pPr>
            <w:r>
              <w:rPr>
                <w:rFonts w:ascii="Arial" w:hAnsi="Arial" w:cs="Arial"/>
                <w:sz w:val="22"/>
                <w:szCs w:val="22"/>
                <w:lang w:val="es-CO"/>
              </w:rPr>
              <w:t xml:space="preserve">Publicación de la Política de Tratamiento de Datos en la página web. </w:t>
            </w:r>
          </w:p>
          <w:p w14:paraId="02BF8E60" w14:textId="77777777" w:rsidR="00DF09A1" w:rsidRDefault="00DF09A1" w:rsidP="00DF09A1">
            <w:pPr>
              <w:jc w:val="both"/>
              <w:rPr>
                <w:rFonts w:ascii="Arial" w:hAnsi="Arial" w:cs="Arial"/>
                <w:sz w:val="22"/>
                <w:szCs w:val="22"/>
                <w:lang w:val="es-CO"/>
              </w:rPr>
            </w:pPr>
          </w:p>
          <w:p w14:paraId="2084AF69" w14:textId="26C0FEE1" w:rsidR="00DF09A1" w:rsidRPr="00DF09A1" w:rsidRDefault="00DF09A1" w:rsidP="00DF09A1">
            <w:pPr>
              <w:jc w:val="both"/>
              <w:rPr>
                <w:rFonts w:ascii="Arial" w:hAnsi="Arial" w:cs="Arial"/>
                <w:sz w:val="22"/>
                <w:szCs w:val="22"/>
                <w:lang w:val="es-CO"/>
              </w:rPr>
            </w:pPr>
            <w:r>
              <w:rPr>
                <w:rFonts w:ascii="Arial" w:hAnsi="Arial" w:cs="Arial"/>
                <w:sz w:val="22"/>
                <w:szCs w:val="22"/>
                <w:lang w:val="es-CO"/>
              </w:rPr>
              <w:t xml:space="preserve">Conforme a la Ley 1581 de 2012 Artículos 3 y 18 toda </w:t>
            </w:r>
            <w:r w:rsidRPr="00DF09A1">
              <w:rPr>
                <w:rFonts w:ascii="Arial" w:hAnsi="Arial" w:cs="Arial"/>
                <w:b/>
                <w:sz w:val="22"/>
                <w:szCs w:val="22"/>
                <w:lang w:val="es-CO"/>
              </w:rPr>
              <w:t>persona natural o jurídica</w:t>
            </w:r>
            <w:r>
              <w:rPr>
                <w:rFonts w:ascii="Arial" w:hAnsi="Arial" w:cs="Arial"/>
                <w:sz w:val="22"/>
                <w:szCs w:val="22"/>
                <w:lang w:val="es-CO"/>
              </w:rPr>
              <w:t xml:space="preserve"> que suscriba contratos con la Universidad de Cundinamarca, donde el objeto del contrato contemple el acceso a datos privados o sensibles de los titulares de la institución, debe cumplir con la normatividad legal vigente en cuanto a la Protección de Datos Personales y en ese sentido cumplir con los lineamentos antes descritos. </w:t>
            </w:r>
          </w:p>
        </w:tc>
      </w:tr>
    </w:tbl>
    <w:p w14:paraId="4EEAE2B9" w14:textId="77777777" w:rsidR="006850CA" w:rsidRPr="00AC361B" w:rsidRDefault="006850CA" w:rsidP="004A758B">
      <w:pPr>
        <w:ind w:left="720"/>
        <w:jc w:val="both"/>
        <w:rPr>
          <w:rFonts w:ascii="Arial" w:hAnsi="Arial" w:cs="Arial"/>
          <w:sz w:val="22"/>
          <w:szCs w:val="22"/>
          <w:lang w:val="es-CO"/>
        </w:rPr>
      </w:pPr>
    </w:p>
    <w:p w14:paraId="2408B49E" w14:textId="77777777" w:rsidR="00BA6693" w:rsidRDefault="00BA6693" w:rsidP="004A758B">
      <w:pPr>
        <w:pStyle w:val="Prrafodelista"/>
        <w:numPr>
          <w:ilvl w:val="0"/>
          <w:numId w:val="13"/>
        </w:numPr>
        <w:ind w:left="284" w:hanging="284"/>
        <w:jc w:val="both"/>
        <w:rPr>
          <w:rFonts w:ascii="Arial" w:hAnsi="Arial" w:cs="Arial"/>
          <w:b/>
          <w:sz w:val="22"/>
          <w:szCs w:val="22"/>
          <w:lang w:val="es-CO"/>
        </w:rPr>
      </w:pPr>
      <w:r w:rsidRPr="00AC361B">
        <w:rPr>
          <w:rFonts w:ascii="Arial" w:hAnsi="Arial" w:cs="Arial"/>
          <w:b/>
          <w:sz w:val="22"/>
          <w:szCs w:val="22"/>
          <w:lang w:val="es-CO"/>
        </w:rPr>
        <w:lastRenderedPageBreak/>
        <w:t>SITIO DE ENTREGA DE LOS BIENES, SERVICIOS U OBRA O LUGAR DE EJECUCIÓN</w:t>
      </w:r>
    </w:p>
    <w:p w14:paraId="737C9CEC" w14:textId="77777777" w:rsidR="002B7BE0" w:rsidRPr="002B7BE0" w:rsidRDefault="002B7BE0" w:rsidP="002B7BE0">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AC361B" w14:paraId="4F89A177" w14:textId="77777777" w:rsidTr="007452FA">
        <w:trPr>
          <w:jc w:val="center"/>
        </w:trPr>
        <w:tc>
          <w:tcPr>
            <w:tcW w:w="8215" w:type="dxa"/>
          </w:tcPr>
          <w:p w14:paraId="62220E40" w14:textId="43D8A6CF" w:rsidR="002B7BE0" w:rsidRPr="00AC361B" w:rsidRDefault="00384AD2" w:rsidP="00174AC8">
            <w:pPr>
              <w:tabs>
                <w:tab w:val="left" w:pos="1080"/>
              </w:tabs>
              <w:jc w:val="both"/>
              <w:rPr>
                <w:rFonts w:ascii="Arial" w:hAnsi="Arial" w:cs="Arial"/>
                <w:sz w:val="22"/>
                <w:szCs w:val="22"/>
                <w:lang w:val="es-CO"/>
              </w:rPr>
            </w:pPr>
            <w:r w:rsidRPr="00384AD2">
              <w:rPr>
                <w:rFonts w:ascii="Arial" w:hAnsi="Arial" w:cs="Arial"/>
                <w:sz w:val="22"/>
                <w:szCs w:val="22"/>
                <w:lang w:val="es-CO"/>
              </w:rPr>
              <w:t>Diferentes sedes, seccionales, extensiones y oficinas de Bogotá de la Universidad de Cundinamarca.</w:t>
            </w:r>
          </w:p>
        </w:tc>
      </w:tr>
    </w:tbl>
    <w:p w14:paraId="36C289DA" w14:textId="77777777" w:rsidR="00384AD2" w:rsidRPr="00AC361B" w:rsidRDefault="00384AD2" w:rsidP="004A758B">
      <w:pPr>
        <w:jc w:val="both"/>
        <w:rPr>
          <w:rFonts w:ascii="Arial" w:hAnsi="Arial" w:cs="Arial"/>
          <w:sz w:val="22"/>
          <w:szCs w:val="22"/>
          <w:lang w:val="es-CO"/>
        </w:rPr>
      </w:pPr>
    </w:p>
    <w:p w14:paraId="2F863272" w14:textId="77777777" w:rsidR="00BA6693" w:rsidRPr="00AC361B" w:rsidRDefault="00BA6693" w:rsidP="004A758B">
      <w:pPr>
        <w:pStyle w:val="Prrafodelista"/>
        <w:numPr>
          <w:ilvl w:val="0"/>
          <w:numId w:val="13"/>
        </w:numPr>
        <w:ind w:left="284" w:hanging="284"/>
        <w:jc w:val="both"/>
        <w:rPr>
          <w:rFonts w:ascii="Arial" w:hAnsi="Arial" w:cs="Arial"/>
          <w:sz w:val="22"/>
          <w:szCs w:val="22"/>
          <w:lang w:val="es-CO"/>
        </w:rPr>
      </w:pPr>
      <w:r w:rsidRPr="00AC361B">
        <w:rPr>
          <w:rFonts w:ascii="Arial" w:hAnsi="Arial" w:cs="Arial"/>
          <w:b/>
          <w:sz w:val="22"/>
          <w:szCs w:val="22"/>
          <w:lang w:val="es-CO"/>
        </w:rPr>
        <w:t>PLAZO DE EJECUCIÓN</w:t>
      </w:r>
    </w:p>
    <w:p w14:paraId="4A4A1E7F" w14:textId="77777777" w:rsidR="006850CA" w:rsidRPr="00AC361B" w:rsidRDefault="006850CA" w:rsidP="006850CA">
      <w:pPr>
        <w:pStyle w:val="Prrafodelista"/>
        <w:ind w:left="284"/>
        <w:jc w:val="both"/>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AC361B" w14:paraId="70CB7010" w14:textId="77777777" w:rsidTr="007452FA">
        <w:trPr>
          <w:jc w:val="center"/>
        </w:trPr>
        <w:tc>
          <w:tcPr>
            <w:tcW w:w="8215" w:type="dxa"/>
          </w:tcPr>
          <w:p w14:paraId="22675242" w14:textId="2079DB13" w:rsidR="00572B4C" w:rsidRPr="00AC361B" w:rsidRDefault="00174AC8" w:rsidP="00EE3B9F">
            <w:pPr>
              <w:jc w:val="both"/>
              <w:rPr>
                <w:rFonts w:ascii="Arial" w:hAnsi="Arial" w:cs="Arial"/>
                <w:sz w:val="22"/>
                <w:szCs w:val="22"/>
                <w:lang w:val="es-CO"/>
              </w:rPr>
            </w:pPr>
            <w:r w:rsidRPr="00174AC8">
              <w:rPr>
                <w:rFonts w:ascii="Arial" w:hAnsi="Arial" w:cs="Arial"/>
                <w:sz w:val="22"/>
                <w:szCs w:val="22"/>
                <w:lang w:val="es-CO"/>
              </w:rPr>
              <w:t>4 meses una vez cumplidos los requisitos de perfeccionamiento y ejecución del contrato</w:t>
            </w:r>
          </w:p>
        </w:tc>
      </w:tr>
    </w:tbl>
    <w:p w14:paraId="08204F2C" w14:textId="77777777" w:rsidR="00A217EE" w:rsidRPr="00AC361B" w:rsidRDefault="00A217EE" w:rsidP="004A758B">
      <w:pPr>
        <w:rPr>
          <w:rFonts w:ascii="Arial" w:hAnsi="Arial" w:cs="Arial"/>
          <w:b/>
          <w:sz w:val="22"/>
          <w:szCs w:val="22"/>
          <w:lang w:val="es-CO"/>
        </w:rPr>
      </w:pPr>
    </w:p>
    <w:p w14:paraId="05A55DB6" w14:textId="77777777" w:rsidR="00BA6693" w:rsidRPr="00AC361B" w:rsidRDefault="00BA6693" w:rsidP="004A758B">
      <w:pPr>
        <w:rPr>
          <w:rFonts w:ascii="Arial" w:hAnsi="Arial" w:cs="Arial"/>
          <w:b/>
          <w:sz w:val="22"/>
          <w:szCs w:val="22"/>
          <w:lang w:val="es-CO"/>
        </w:rPr>
      </w:pPr>
      <w:r w:rsidRPr="00AC361B">
        <w:rPr>
          <w:rFonts w:ascii="Arial" w:hAnsi="Arial" w:cs="Arial"/>
          <w:b/>
          <w:sz w:val="22"/>
          <w:szCs w:val="22"/>
          <w:lang w:val="es-CO"/>
        </w:rPr>
        <w:t>7. OBLIGACIONES DEL CONTRATISTA</w:t>
      </w:r>
    </w:p>
    <w:p w14:paraId="591B5CDC" w14:textId="77777777" w:rsidR="00FD3746" w:rsidRPr="00AC361B" w:rsidRDefault="00FD3746" w:rsidP="004A758B">
      <w:pPr>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AC361B" w14:paraId="0293BB8B" w14:textId="77777777" w:rsidTr="007452FA">
        <w:trPr>
          <w:jc w:val="center"/>
        </w:trPr>
        <w:tc>
          <w:tcPr>
            <w:tcW w:w="8215" w:type="dxa"/>
          </w:tcPr>
          <w:p w14:paraId="3408BA47" w14:textId="19D272C7" w:rsidR="00BA6693" w:rsidRPr="00AC361B" w:rsidRDefault="00BA6693" w:rsidP="004A758B">
            <w:pPr>
              <w:jc w:val="both"/>
              <w:rPr>
                <w:rFonts w:ascii="Arial" w:hAnsi="Arial" w:cs="Arial"/>
                <w:sz w:val="22"/>
                <w:szCs w:val="22"/>
                <w:lang w:val="es-CO"/>
              </w:rPr>
            </w:pPr>
          </w:p>
          <w:p w14:paraId="4DDF013F" w14:textId="77777777" w:rsidR="006850CA" w:rsidRPr="00AC361B" w:rsidRDefault="006850CA" w:rsidP="00A217EE">
            <w:pPr>
              <w:pStyle w:val="Prrafodelista"/>
              <w:numPr>
                <w:ilvl w:val="0"/>
                <w:numId w:val="16"/>
              </w:numPr>
              <w:ind w:left="313"/>
              <w:jc w:val="both"/>
              <w:rPr>
                <w:rFonts w:ascii="Arial" w:hAnsi="Arial" w:cs="Arial"/>
                <w:sz w:val="22"/>
                <w:szCs w:val="22"/>
              </w:rPr>
            </w:pPr>
            <w:r w:rsidRPr="00AC361B">
              <w:rPr>
                <w:rFonts w:ascii="Arial" w:hAnsi="Arial" w:cs="Arial"/>
                <w:sz w:val="22"/>
                <w:szCs w:val="22"/>
              </w:rPr>
              <w:t>Entrega el bien o prestar el servicio con las características técnicas descritas y relacionadas en la orden contractual o contrato, así como en la solicitud de cotización y la oferta allegada por el CONTRATISTA.</w:t>
            </w:r>
          </w:p>
          <w:p w14:paraId="7F3FA45A" w14:textId="77777777" w:rsidR="006850CA" w:rsidRPr="00AC361B" w:rsidRDefault="006850CA" w:rsidP="00A217EE">
            <w:pPr>
              <w:pStyle w:val="Prrafodelista"/>
              <w:numPr>
                <w:ilvl w:val="0"/>
                <w:numId w:val="16"/>
              </w:numPr>
              <w:ind w:left="313"/>
              <w:jc w:val="both"/>
              <w:rPr>
                <w:rFonts w:ascii="Arial" w:hAnsi="Arial" w:cs="Arial"/>
                <w:sz w:val="22"/>
                <w:szCs w:val="22"/>
              </w:rPr>
            </w:pPr>
            <w:r w:rsidRPr="00AC361B">
              <w:rPr>
                <w:rFonts w:ascii="Arial" w:hAnsi="Arial" w:cs="Arial"/>
                <w:sz w:val="22"/>
                <w:szCs w:val="22"/>
              </w:rPr>
              <w:t xml:space="preserve">Allegar oportunamente a la Oficina de Compras de la UDEC la documentación necesaria para suscribir y legalizar la Orden Contractual o contrato. </w:t>
            </w:r>
          </w:p>
          <w:p w14:paraId="47910210" w14:textId="77777777" w:rsidR="006850CA" w:rsidRPr="00AC361B" w:rsidRDefault="006850CA" w:rsidP="00A217EE">
            <w:pPr>
              <w:pStyle w:val="Prrafodelista"/>
              <w:numPr>
                <w:ilvl w:val="0"/>
                <w:numId w:val="16"/>
              </w:numPr>
              <w:ind w:left="313"/>
              <w:jc w:val="both"/>
              <w:rPr>
                <w:rFonts w:ascii="Arial" w:hAnsi="Arial" w:cs="Arial"/>
                <w:sz w:val="22"/>
                <w:szCs w:val="22"/>
              </w:rPr>
            </w:pPr>
            <w:r w:rsidRPr="00AC361B">
              <w:rPr>
                <w:rFonts w:ascii="Arial" w:hAnsi="Arial" w:cs="Arial"/>
                <w:sz w:val="22"/>
                <w:szCs w:val="22"/>
              </w:rPr>
              <w:t xml:space="preserve">Mantener estricta reserva y confidencialidad sobre la información que conozca por causa o con ocasión de la ejecución del objeto contractual. </w:t>
            </w:r>
          </w:p>
          <w:p w14:paraId="2108F2E9" w14:textId="77777777" w:rsidR="006850CA" w:rsidRPr="00AC361B" w:rsidRDefault="006850CA" w:rsidP="00A217EE">
            <w:pPr>
              <w:pStyle w:val="Prrafodelista"/>
              <w:numPr>
                <w:ilvl w:val="0"/>
                <w:numId w:val="16"/>
              </w:numPr>
              <w:ind w:left="313"/>
              <w:jc w:val="both"/>
              <w:rPr>
                <w:rFonts w:ascii="Arial" w:hAnsi="Arial" w:cs="Arial"/>
                <w:sz w:val="22"/>
                <w:szCs w:val="22"/>
              </w:rPr>
            </w:pPr>
            <w:r w:rsidRPr="00AC361B">
              <w:rPr>
                <w:rFonts w:ascii="Arial" w:hAnsi="Arial" w:cs="Arial"/>
                <w:sz w:val="22"/>
                <w:szCs w:val="22"/>
              </w:rPr>
              <w:t xml:space="preserve">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p>
          <w:p w14:paraId="6F5B98FA" w14:textId="77777777" w:rsidR="006850CA" w:rsidRPr="00AC361B" w:rsidRDefault="006850CA" w:rsidP="00A217EE">
            <w:pPr>
              <w:pStyle w:val="Prrafodelista"/>
              <w:numPr>
                <w:ilvl w:val="0"/>
                <w:numId w:val="16"/>
              </w:numPr>
              <w:ind w:left="313"/>
              <w:jc w:val="both"/>
              <w:rPr>
                <w:rFonts w:ascii="Arial" w:hAnsi="Arial" w:cs="Arial"/>
                <w:sz w:val="22"/>
                <w:szCs w:val="22"/>
              </w:rPr>
            </w:pPr>
            <w:r w:rsidRPr="00AC361B">
              <w:rPr>
                <w:rFonts w:ascii="Arial" w:hAnsi="Arial" w:cs="Arial"/>
                <w:sz w:val="22"/>
                <w:szCs w:val="22"/>
              </w:rPr>
              <w:t xml:space="preserve">Dar cumplimiento de sus obligaciones frente al Sistema de Seguridad Social Integral (salud, pensión y ARL) y parafiscales (cajas de compensación, Sena e ICBF) de conformidad con la legislación vigente. </w:t>
            </w:r>
          </w:p>
          <w:p w14:paraId="2808A1D6" w14:textId="77777777" w:rsidR="006850CA" w:rsidRPr="00AC361B" w:rsidRDefault="006850CA" w:rsidP="00A217EE">
            <w:pPr>
              <w:pStyle w:val="Prrafodelista"/>
              <w:numPr>
                <w:ilvl w:val="0"/>
                <w:numId w:val="16"/>
              </w:numPr>
              <w:ind w:left="313"/>
              <w:jc w:val="both"/>
              <w:rPr>
                <w:rFonts w:ascii="Arial" w:hAnsi="Arial" w:cs="Arial"/>
                <w:sz w:val="22"/>
                <w:szCs w:val="22"/>
              </w:rPr>
            </w:pPr>
            <w:r w:rsidRPr="00AC361B">
              <w:rPr>
                <w:rFonts w:ascii="Arial" w:hAnsi="Arial" w:cs="Arial"/>
                <w:sz w:val="22"/>
                <w:szCs w:val="22"/>
              </w:rPr>
              <w:t xml:space="preserve">Conocer, entender, comunicar y cumplir lo establecido en la Resolución 000050 de 2018 “Por la cual se establece la Política de tratamiento de Datos de los titulares de la Universidad de Cundinamarca”. </w:t>
            </w:r>
          </w:p>
          <w:p w14:paraId="10F179B4" w14:textId="77777777" w:rsidR="006850CA" w:rsidRPr="00AC361B" w:rsidRDefault="006850CA" w:rsidP="00A217EE">
            <w:pPr>
              <w:pStyle w:val="Prrafodelista"/>
              <w:numPr>
                <w:ilvl w:val="0"/>
                <w:numId w:val="16"/>
              </w:numPr>
              <w:ind w:left="313"/>
              <w:jc w:val="both"/>
              <w:rPr>
                <w:rFonts w:ascii="Arial" w:hAnsi="Arial" w:cs="Arial"/>
                <w:sz w:val="22"/>
                <w:szCs w:val="22"/>
              </w:rPr>
            </w:pPr>
            <w:r w:rsidRPr="00AC361B">
              <w:rPr>
                <w:rFonts w:ascii="Arial" w:hAnsi="Arial" w:cs="Arial"/>
                <w:sz w:val="22"/>
                <w:szCs w:val="22"/>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p>
          <w:p w14:paraId="1AD69D13" w14:textId="77777777" w:rsidR="006850CA" w:rsidRPr="00AC361B" w:rsidRDefault="006850CA" w:rsidP="00A217EE">
            <w:pPr>
              <w:pStyle w:val="Prrafodelista"/>
              <w:numPr>
                <w:ilvl w:val="0"/>
                <w:numId w:val="16"/>
              </w:numPr>
              <w:ind w:left="313"/>
              <w:jc w:val="both"/>
              <w:rPr>
                <w:rFonts w:ascii="Arial" w:hAnsi="Arial" w:cs="Arial"/>
                <w:sz w:val="22"/>
                <w:szCs w:val="22"/>
              </w:rPr>
            </w:pPr>
            <w:r w:rsidRPr="00AC361B">
              <w:rPr>
                <w:rFonts w:ascii="Arial" w:hAnsi="Arial" w:cs="Arial"/>
                <w:sz w:val="22"/>
                <w:szCs w:val="22"/>
              </w:rPr>
              <w:t xml:space="preserve">Conocer, entender, comunicar y cumplir lo establecido en la Resolución 187 de 2016 “Por la cual se crea y adopta la Política de Seguridad vial de la Universidad de Cundinamarca”. </w:t>
            </w:r>
          </w:p>
          <w:p w14:paraId="06D61E2C" w14:textId="77777777" w:rsidR="00A5036C" w:rsidRDefault="006850CA" w:rsidP="00A5036C">
            <w:pPr>
              <w:pStyle w:val="Prrafodelista"/>
              <w:numPr>
                <w:ilvl w:val="0"/>
                <w:numId w:val="16"/>
              </w:numPr>
              <w:ind w:left="313"/>
              <w:jc w:val="both"/>
              <w:rPr>
                <w:rFonts w:ascii="Arial" w:hAnsi="Arial" w:cs="Arial"/>
                <w:sz w:val="22"/>
                <w:szCs w:val="22"/>
              </w:rPr>
            </w:pPr>
            <w:r w:rsidRPr="00AC361B">
              <w:rPr>
                <w:rFonts w:ascii="Arial" w:hAnsi="Arial" w:cs="Arial"/>
                <w:sz w:val="22"/>
                <w:szCs w:val="22"/>
              </w:rPr>
              <w:t>Conocer y dar estricto cumplimiento al Manual para contratistas, subcontratistas y proveedores de la Universidad de Cundinamarca (ATHM023).</w:t>
            </w:r>
          </w:p>
          <w:p w14:paraId="338DB735" w14:textId="74F62E88" w:rsidR="00A5036C" w:rsidRDefault="00A5036C" w:rsidP="00A5036C">
            <w:pPr>
              <w:pStyle w:val="Prrafodelista"/>
              <w:numPr>
                <w:ilvl w:val="0"/>
                <w:numId w:val="16"/>
              </w:numPr>
              <w:ind w:left="313"/>
              <w:jc w:val="both"/>
              <w:rPr>
                <w:rFonts w:ascii="Arial" w:hAnsi="Arial" w:cs="Arial"/>
                <w:sz w:val="22"/>
                <w:szCs w:val="22"/>
              </w:rPr>
            </w:pPr>
            <w:r w:rsidRPr="00A5036C">
              <w:rPr>
                <w:rFonts w:ascii="Arial" w:hAnsi="Arial" w:cs="Arial"/>
                <w:sz w:val="22"/>
                <w:szCs w:val="22"/>
              </w:rPr>
              <w:t>Proveer insumos e instructivos necesarios para la aplicación de la encuesta</w:t>
            </w:r>
            <w:r>
              <w:rPr>
                <w:rFonts w:ascii="Arial" w:hAnsi="Arial" w:cs="Arial"/>
                <w:sz w:val="22"/>
                <w:szCs w:val="22"/>
              </w:rPr>
              <w:t>.</w:t>
            </w:r>
          </w:p>
          <w:p w14:paraId="230F4D64" w14:textId="77777777" w:rsidR="00A5036C" w:rsidRDefault="00A5036C" w:rsidP="00A5036C">
            <w:pPr>
              <w:pStyle w:val="Prrafodelista"/>
              <w:numPr>
                <w:ilvl w:val="0"/>
                <w:numId w:val="16"/>
              </w:numPr>
              <w:ind w:left="313"/>
              <w:jc w:val="both"/>
              <w:rPr>
                <w:rFonts w:ascii="Arial" w:hAnsi="Arial" w:cs="Arial"/>
                <w:sz w:val="22"/>
                <w:szCs w:val="22"/>
              </w:rPr>
            </w:pPr>
            <w:r w:rsidRPr="00A5036C">
              <w:rPr>
                <w:rFonts w:ascii="Arial" w:hAnsi="Arial" w:cs="Arial"/>
                <w:sz w:val="22"/>
                <w:szCs w:val="22"/>
              </w:rPr>
              <w:t>Entregar informe con estadísticas descriptivas de todas las variables evaluadas en cada una de las dimensiones que componen el clima</w:t>
            </w:r>
            <w:r>
              <w:rPr>
                <w:rFonts w:ascii="Arial" w:hAnsi="Arial" w:cs="Arial"/>
                <w:sz w:val="22"/>
                <w:szCs w:val="22"/>
              </w:rPr>
              <w:t xml:space="preserve"> </w:t>
            </w:r>
            <w:r w:rsidRPr="00A5036C">
              <w:rPr>
                <w:rFonts w:ascii="Arial" w:hAnsi="Arial" w:cs="Arial"/>
                <w:sz w:val="22"/>
                <w:szCs w:val="22"/>
              </w:rPr>
              <w:t>organizacional e informes comparativos entre áreas.</w:t>
            </w:r>
          </w:p>
          <w:p w14:paraId="2980E7E1" w14:textId="77777777" w:rsidR="00A5036C" w:rsidRDefault="00A5036C" w:rsidP="00A5036C">
            <w:pPr>
              <w:pStyle w:val="Prrafodelista"/>
              <w:numPr>
                <w:ilvl w:val="0"/>
                <w:numId w:val="16"/>
              </w:numPr>
              <w:ind w:left="313"/>
              <w:jc w:val="both"/>
              <w:rPr>
                <w:rFonts w:ascii="Arial" w:hAnsi="Arial" w:cs="Arial"/>
                <w:sz w:val="22"/>
                <w:szCs w:val="22"/>
              </w:rPr>
            </w:pPr>
            <w:r w:rsidRPr="00A5036C">
              <w:rPr>
                <w:rFonts w:ascii="Arial" w:hAnsi="Arial" w:cs="Arial"/>
                <w:sz w:val="22"/>
                <w:szCs w:val="22"/>
              </w:rPr>
              <w:lastRenderedPageBreak/>
              <w:t>Realizar soporte técnico y actualizaciones en plataforma tecnológica sin costos adicionales.</w:t>
            </w:r>
          </w:p>
          <w:p w14:paraId="0BCCA9FF" w14:textId="77777777" w:rsidR="00A5036C" w:rsidRDefault="00A5036C" w:rsidP="00A5036C">
            <w:pPr>
              <w:pStyle w:val="Prrafodelista"/>
              <w:numPr>
                <w:ilvl w:val="0"/>
                <w:numId w:val="16"/>
              </w:numPr>
              <w:ind w:left="313"/>
              <w:jc w:val="both"/>
              <w:rPr>
                <w:rFonts w:ascii="Arial" w:hAnsi="Arial" w:cs="Arial"/>
                <w:sz w:val="22"/>
                <w:szCs w:val="22"/>
              </w:rPr>
            </w:pPr>
            <w:r w:rsidRPr="00A5036C">
              <w:rPr>
                <w:rFonts w:ascii="Arial" w:hAnsi="Arial" w:cs="Arial"/>
                <w:sz w:val="22"/>
                <w:szCs w:val="22"/>
              </w:rPr>
              <w:t>Realizar las presentaciones pertinentes de resultados y socialización a las áreas o dependencias que lo requieran.</w:t>
            </w:r>
          </w:p>
          <w:p w14:paraId="12F22241" w14:textId="77777777" w:rsidR="00A5036C" w:rsidRDefault="00A5036C" w:rsidP="00A5036C">
            <w:pPr>
              <w:pStyle w:val="Prrafodelista"/>
              <w:numPr>
                <w:ilvl w:val="0"/>
                <w:numId w:val="16"/>
              </w:numPr>
              <w:ind w:left="313"/>
              <w:jc w:val="both"/>
              <w:rPr>
                <w:rFonts w:ascii="Arial" w:hAnsi="Arial" w:cs="Arial"/>
                <w:sz w:val="22"/>
                <w:szCs w:val="22"/>
              </w:rPr>
            </w:pPr>
            <w:r w:rsidRPr="00A5036C">
              <w:rPr>
                <w:rFonts w:ascii="Arial" w:hAnsi="Arial" w:cs="Arial"/>
                <w:sz w:val="22"/>
                <w:szCs w:val="22"/>
              </w:rPr>
              <w:t>Asesorar a la Dirección de Talento Humano sobre la metodología de aplicación de la prueba.</w:t>
            </w:r>
          </w:p>
          <w:p w14:paraId="28D2D3A6" w14:textId="77777777" w:rsidR="00A5036C" w:rsidRDefault="00A5036C" w:rsidP="00A5036C">
            <w:pPr>
              <w:pStyle w:val="Prrafodelista"/>
              <w:numPr>
                <w:ilvl w:val="0"/>
                <w:numId w:val="16"/>
              </w:numPr>
              <w:ind w:left="313"/>
              <w:jc w:val="both"/>
              <w:rPr>
                <w:rFonts w:ascii="Arial" w:hAnsi="Arial" w:cs="Arial"/>
                <w:sz w:val="22"/>
                <w:szCs w:val="22"/>
              </w:rPr>
            </w:pPr>
            <w:r w:rsidRPr="00A5036C">
              <w:rPr>
                <w:rFonts w:ascii="Arial" w:hAnsi="Arial" w:cs="Arial"/>
                <w:sz w:val="22"/>
                <w:szCs w:val="22"/>
              </w:rPr>
              <w:t>El contratista en conjunto con el supervisor establecerán la disposición final de la información una vez finalice el objeto contractual.</w:t>
            </w:r>
          </w:p>
          <w:p w14:paraId="43DD607E" w14:textId="77777777" w:rsidR="00A5036C" w:rsidRDefault="00A5036C" w:rsidP="00A5036C">
            <w:pPr>
              <w:pStyle w:val="Prrafodelista"/>
              <w:numPr>
                <w:ilvl w:val="0"/>
                <w:numId w:val="16"/>
              </w:numPr>
              <w:ind w:left="313"/>
              <w:jc w:val="both"/>
              <w:rPr>
                <w:rFonts w:ascii="Arial" w:hAnsi="Arial" w:cs="Arial"/>
                <w:sz w:val="22"/>
                <w:szCs w:val="22"/>
              </w:rPr>
            </w:pPr>
            <w:r w:rsidRPr="00A5036C">
              <w:rPr>
                <w:rFonts w:ascii="Arial" w:hAnsi="Arial" w:cs="Arial"/>
                <w:sz w:val="22"/>
                <w:szCs w:val="22"/>
              </w:rPr>
              <w:t>El contratista se compromete a realizar la entrega de los productos requeridos como parte del desarrollo del contrato lo cual estará dispuesto por el</w:t>
            </w:r>
            <w:r>
              <w:rPr>
                <w:rFonts w:ascii="Arial" w:hAnsi="Arial" w:cs="Arial"/>
                <w:sz w:val="22"/>
                <w:szCs w:val="22"/>
              </w:rPr>
              <w:t xml:space="preserve"> </w:t>
            </w:r>
            <w:r w:rsidRPr="00A5036C">
              <w:rPr>
                <w:rFonts w:ascii="Arial" w:hAnsi="Arial" w:cs="Arial"/>
                <w:sz w:val="22"/>
                <w:szCs w:val="22"/>
              </w:rPr>
              <w:t>supervisor del contrato.</w:t>
            </w:r>
          </w:p>
          <w:p w14:paraId="31436CBB" w14:textId="3CAC7227" w:rsidR="00A5036C" w:rsidRPr="00A5036C" w:rsidRDefault="00A5036C" w:rsidP="00A5036C">
            <w:pPr>
              <w:pStyle w:val="Prrafodelista"/>
              <w:numPr>
                <w:ilvl w:val="0"/>
                <w:numId w:val="16"/>
              </w:numPr>
              <w:ind w:left="313"/>
              <w:jc w:val="both"/>
              <w:rPr>
                <w:rFonts w:ascii="Arial" w:hAnsi="Arial" w:cs="Arial"/>
                <w:sz w:val="22"/>
                <w:szCs w:val="22"/>
              </w:rPr>
            </w:pPr>
            <w:r w:rsidRPr="00A5036C">
              <w:rPr>
                <w:rFonts w:ascii="Arial" w:hAnsi="Arial" w:cs="Arial"/>
                <w:sz w:val="22"/>
                <w:szCs w:val="22"/>
              </w:rPr>
              <w:t>Para la aplicación de las encuestas el Contratista deberá tener avalada y adoptada por la dirección de la empresa, una política de tratamiento de</w:t>
            </w:r>
            <w:r>
              <w:rPr>
                <w:rFonts w:ascii="Arial" w:hAnsi="Arial" w:cs="Arial"/>
                <w:sz w:val="22"/>
                <w:szCs w:val="22"/>
              </w:rPr>
              <w:t xml:space="preserve"> </w:t>
            </w:r>
            <w:r w:rsidRPr="00A5036C">
              <w:rPr>
                <w:rFonts w:ascii="Arial" w:hAnsi="Arial" w:cs="Arial"/>
                <w:sz w:val="22"/>
                <w:szCs w:val="22"/>
              </w:rPr>
              <w:t>Datos personales que cumpla plenamente con los lineamientos establecidos por la Superintendencia de Industria y Comercio.</w:t>
            </w:r>
          </w:p>
          <w:p w14:paraId="7A4624BD" w14:textId="77777777" w:rsidR="00A5036C" w:rsidRDefault="00A5036C" w:rsidP="00A5036C">
            <w:pPr>
              <w:pStyle w:val="Prrafodelista"/>
              <w:numPr>
                <w:ilvl w:val="0"/>
                <w:numId w:val="16"/>
              </w:numPr>
              <w:ind w:left="313"/>
              <w:jc w:val="both"/>
              <w:rPr>
                <w:rFonts w:ascii="Arial" w:hAnsi="Arial" w:cs="Arial"/>
                <w:sz w:val="22"/>
                <w:szCs w:val="22"/>
              </w:rPr>
            </w:pPr>
            <w:r w:rsidRPr="00A5036C">
              <w:rPr>
                <w:rFonts w:ascii="Arial" w:hAnsi="Arial" w:cs="Arial"/>
                <w:sz w:val="22"/>
                <w:szCs w:val="22"/>
              </w:rPr>
              <w:t>Previamente a la aplicación de los Instrumentos (Encuestas), el contratista deberá recolectar la autorización previa e informada de cada Titular al que</w:t>
            </w:r>
            <w:r>
              <w:rPr>
                <w:rFonts w:ascii="Arial" w:hAnsi="Arial" w:cs="Arial"/>
                <w:sz w:val="22"/>
                <w:szCs w:val="22"/>
              </w:rPr>
              <w:t xml:space="preserve"> </w:t>
            </w:r>
            <w:r w:rsidRPr="00A5036C">
              <w:rPr>
                <w:rFonts w:ascii="Arial" w:hAnsi="Arial" w:cs="Arial"/>
                <w:sz w:val="22"/>
                <w:szCs w:val="22"/>
              </w:rPr>
              <w:t>se aplique el instrumento. Esta autorización deberá tener una finalidad clara de los datos recolectados</w:t>
            </w:r>
            <w:r>
              <w:rPr>
                <w:rFonts w:ascii="Arial" w:hAnsi="Arial" w:cs="Arial"/>
                <w:sz w:val="22"/>
                <w:szCs w:val="22"/>
              </w:rPr>
              <w:t>.</w:t>
            </w:r>
          </w:p>
          <w:p w14:paraId="64841FFF" w14:textId="77777777" w:rsidR="00A5036C" w:rsidRDefault="00A5036C" w:rsidP="00A5036C">
            <w:pPr>
              <w:pStyle w:val="Prrafodelista"/>
              <w:numPr>
                <w:ilvl w:val="0"/>
                <w:numId w:val="16"/>
              </w:numPr>
              <w:ind w:left="313"/>
              <w:jc w:val="both"/>
              <w:rPr>
                <w:rFonts w:ascii="Arial" w:hAnsi="Arial" w:cs="Arial"/>
                <w:sz w:val="22"/>
                <w:szCs w:val="22"/>
              </w:rPr>
            </w:pPr>
            <w:r w:rsidRPr="00A5036C">
              <w:rPr>
                <w:rFonts w:ascii="Arial" w:hAnsi="Arial" w:cs="Arial"/>
                <w:sz w:val="22"/>
                <w:szCs w:val="22"/>
              </w:rPr>
              <w:t>Una vez finalizado el objeto contractual la información no podrá ser comercializada, transmitida o transferida a ninguna entidad ni podrá tener un</w:t>
            </w:r>
            <w:r>
              <w:rPr>
                <w:rFonts w:ascii="Arial" w:hAnsi="Arial" w:cs="Arial"/>
                <w:sz w:val="22"/>
                <w:szCs w:val="22"/>
              </w:rPr>
              <w:t xml:space="preserve"> </w:t>
            </w:r>
            <w:r w:rsidRPr="00A5036C">
              <w:rPr>
                <w:rFonts w:ascii="Arial" w:hAnsi="Arial" w:cs="Arial"/>
                <w:sz w:val="22"/>
                <w:szCs w:val="22"/>
              </w:rPr>
              <w:t>tratamiento distinto al definido en los formatos de autorización de Tratamiento de datos personales.</w:t>
            </w:r>
          </w:p>
          <w:p w14:paraId="69732D0A" w14:textId="2F268CD9" w:rsidR="00E94733" w:rsidRPr="00A5036C" w:rsidRDefault="00A5036C" w:rsidP="00A5036C">
            <w:pPr>
              <w:pStyle w:val="Prrafodelista"/>
              <w:numPr>
                <w:ilvl w:val="0"/>
                <w:numId w:val="16"/>
              </w:numPr>
              <w:ind w:left="313"/>
              <w:jc w:val="both"/>
              <w:rPr>
                <w:rFonts w:ascii="Arial" w:hAnsi="Arial" w:cs="Arial"/>
                <w:sz w:val="22"/>
                <w:szCs w:val="22"/>
              </w:rPr>
            </w:pPr>
            <w:r w:rsidRPr="00A5036C">
              <w:rPr>
                <w:rFonts w:ascii="Arial" w:hAnsi="Arial" w:cs="Arial"/>
                <w:sz w:val="22"/>
                <w:szCs w:val="22"/>
              </w:rPr>
              <w:t>El contratista será RESPONSABLE del tratamiento de datos personales por lo cual deberá cumplir de conformidad las obligaciones que contempla</w:t>
            </w:r>
            <w:r>
              <w:rPr>
                <w:rFonts w:ascii="Arial" w:hAnsi="Arial" w:cs="Arial"/>
                <w:sz w:val="22"/>
                <w:szCs w:val="22"/>
              </w:rPr>
              <w:t xml:space="preserve"> </w:t>
            </w:r>
            <w:r w:rsidRPr="00A5036C">
              <w:rPr>
                <w:rFonts w:ascii="Arial" w:hAnsi="Arial" w:cs="Arial"/>
                <w:sz w:val="22"/>
                <w:szCs w:val="22"/>
              </w:rPr>
              <w:t>la ley 1581 de 2012 y el decreto 1377 de 2013 para tal fin.</w:t>
            </w:r>
          </w:p>
        </w:tc>
      </w:tr>
    </w:tbl>
    <w:p w14:paraId="788E6DFA" w14:textId="77777777" w:rsidR="00BA6693" w:rsidRPr="00AC361B" w:rsidRDefault="00BA6693" w:rsidP="004A758B">
      <w:pPr>
        <w:jc w:val="both"/>
        <w:rPr>
          <w:rFonts w:ascii="Arial" w:hAnsi="Arial" w:cs="Arial"/>
          <w:sz w:val="22"/>
          <w:szCs w:val="22"/>
          <w:lang w:val="es-CO"/>
        </w:rPr>
      </w:pPr>
    </w:p>
    <w:p w14:paraId="0B1E0FA7" w14:textId="77777777" w:rsidR="00BA6693" w:rsidRPr="00AC361B" w:rsidRDefault="00BA6693" w:rsidP="004A758B">
      <w:pPr>
        <w:rPr>
          <w:rFonts w:ascii="Arial" w:hAnsi="Arial" w:cs="Arial"/>
          <w:b/>
          <w:sz w:val="22"/>
          <w:szCs w:val="22"/>
          <w:lang w:val="es-CO"/>
        </w:rPr>
      </w:pPr>
      <w:r w:rsidRPr="00AC361B">
        <w:rPr>
          <w:rFonts w:ascii="Arial" w:hAnsi="Arial" w:cs="Arial"/>
          <w:b/>
          <w:sz w:val="22"/>
          <w:szCs w:val="22"/>
          <w:lang w:val="es-CO"/>
        </w:rPr>
        <w:t>8. GARANTÍAS (</w:t>
      </w:r>
      <w:r w:rsidRPr="00AC361B">
        <w:rPr>
          <w:rFonts w:ascii="Arial" w:hAnsi="Arial" w:cs="Arial"/>
          <w:b/>
          <w:i/>
          <w:sz w:val="22"/>
          <w:szCs w:val="22"/>
          <w:lang w:val="es-CO"/>
        </w:rPr>
        <w:t>en caso de requerirse</w:t>
      </w:r>
      <w:r w:rsidRPr="00AC361B">
        <w:rPr>
          <w:rFonts w:ascii="Arial" w:hAnsi="Arial" w:cs="Arial"/>
          <w:b/>
          <w:sz w:val="22"/>
          <w:szCs w:val="22"/>
          <w:lang w:val="es-CO"/>
        </w:rPr>
        <w:t>)</w:t>
      </w:r>
    </w:p>
    <w:p w14:paraId="6BF395ED" w14:textId="77777777" w:rsidR="003514D8" w:rsidRPr="00AC361B" w:rsidRDefault="003514D8" w:rsidP="004A758B">
      <w:pPr>
        <w:rPr>
          <w:rFonts w:ascii="Arial" w:hAnsi="Arial" w:cs="Arial"/>
          <w:b/>
          <w:sz w:val="22"/>
          <w:szCs w:val="22"/>
          <w:lang w:val="es-CO"/>
        </w:rPr>
      </w:pPr>
    </w:p>
    <w:p w14:paraId="1B4B3F94" w14:textId="77777777" w:rsidR="00BA6693" w:rsidRPr="00AC361B" w:rsidRDefault="00BA6693" w:rsidP="004A758B">
      <w:pPr>
        <w:pStyle w:val="Prrafodelista"/>
        <w:ind w:left="360" w:hanging="360"/>
        <w:rPr>
          <w:rFonts w:ascii="Arial" w:hAnsi="Arial" w:cs="Arial"/>
          <w:sz w:val="22"/>
          <w:szCs w:val="22"/>
          <w:lang w:val="es-CO"/>
        </w:rPr>
      </w:pPr>
      <w:r w:rsidRPr="00AC361B">
        <w:rPr>
          <w:rFonts w:ascii="Arial" w:hAnsi="Arial" w:cs="Arial"/>
          <w:sz w:val="22"/>
          <w:szCs w:val="22"/>
          <w:lang w:val="es-CO"/>
        </w:rPr>
        <w:t>La Universidad de Cundinamarca exigirá póliza con las siguientes coberturas</w:t>
      </w:r>
    </w:p>
    <w:p w14:paraId="30D2D64D" w14:textId="77777777" w:rsidR="00BA6693" w:rsidRPr="00AC361B"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AC361B" w14:paraId="210226DC" w14:textId="77777777" w:rsidTr="00FC3D68">
        <w:trPr>
          <w:trHeight w:val="436"/>
          <w:jc w:val="center"/>
        </w:trPr>
        <w:tc>
          <w:tcPr>
            <w:tcW w:w="2304" w:type="dxa"/>
            <w:vAlign w:val="center"/>
          </w:tcPr>
          <w:p w14:paraId="23741108" w14:textId="77777777" w:rsidR="00BA6693" w:rsidRPr="00AC361B" w:rsidRDefault="00BA6693" w:rsidP="004A758B">
            <w:pPr>
              <w:pStyle w:val="Prrafodelista"/>
              <w:ind w:left="0"/>
              <w:jc w:val="center"/>
              <w:rPr>
                <w:rFonts w:ascii="Arial" w:hAnsi="Arial" w:cs="Arial"/>
                <w:b/>
                <w:sz w:val="22"/>
                <w:szCs w:val="22"/>
                <w:lang w:val="es-CO"/>
              </w:rPr>
            </w:pPr>
            <w:r w:rsidRPr="00AC361B">
              <w:rPr>
                <w:rFonts w:ascii="Arial" w:hAnsi="Arial" w:cs="Arial"/>
                <w:b/>
                <w:sz w:val="22"/>
                <w:szCs w:val="22"/>
                <w:lang w:val="es-CO"/>
              </w:rPr>
              <w:t>TOMADOR</w:t>
            </w:r>
          </w:p>
        </w:tc>
        <w:tc>
          <w:tcPr>
            <w:tcW w:w="2145" w:type="dxa"/>
            <w:vAlign w:val="center"/>
          </w:tcPr>
          <w:p w14:paraId="36BE1734" w14:textId="77777777" w:rsidR="00BA6693" w:rsidRPr="00AC361B" w:rsidRDefault="00BA6693" w:rsidP="004A758B">
            <w:pPr>
              <w:pStyle w:val="Prrafodelista"/>
              <w:ind w:left="0"/>
              <w:jc w:val="center"/>
              <w:rPr>
                <w:rFonts w:ascii="Arial" w:hAnsi="Arial" w:cs="Arial"/>
                <w:b/>
                <w:sz w:val="22"/>
                <w:szCs w:val="22"/>
                <w:lang w:val="es-CO"/>
              </w:rPr>
            </w:pPr>
            <w:r w:rsidRPr="00AC361B">
              <w:rPr>
                <w:rFonts w:ascii="Arial" w:hAnsi="Arial" w:cs="Arial"/>
                <w:b/>
                <w:sz w:val="22"/>
                <w:szCs w:val="22"/>
                <w:lang w:val="es-CO"/>
              </w:rPr>
              <w:t>RIESGO ASEGURADO</w:t>
            </w:r>
          </w:p>
        </w:tc>
        <w:tc>
          <w:tcPr>
            <w:tcW w:w="2145" w:type="dxa"/>
            <w:vAlign w:val="center"/>
          </w:tcPr>
          <w:p w14:paraId="358D01AE" w14:textId="77777777" w:rsidR="00BA6693" w:rsidRPr="00AC361B" w:rsidRDefault="00BA6693" w:rsidP="004A758B">
            <w:pPr>
              <w:pStyle w:val="Prrafodelista"/>
              <w:ind w:left="0"/>
              <w:jc w:val="center"/>
              <w:rPr>
                <w:rFonts w:ascii="Arial" w:hAnsi="Arial" w:cs="Arial"/>
                <w:b/>
                <w:sz w:val="22"/>
                <w:szCs w:val="22"/>
                <w:lang w:val="es-CO"/>
              </w:rPr>
            </w:pPr>
            <w:r w:rsidRPr="00AC361B">
              <w:rPr>
                <w:rFonts w:ascii="Arial" w:hAnsi="Arial" w:cs="Arial"/>
                <w:b/>
                <w:sz w:val="22"/>
                <w:szCs w:val="22"/>
                <w:lang w:val="es-CO"/>
              </w:rPr>
              <w:t>MONTO ASEGURADO</w:t>
            </w:r>
          </w:p>
        </w:tc>
        <w:tc>
          <w:tcPr>
            <w:tcW w:w="1667" w:type="dxa"/>
            <w:vAlign w:val="center"/>
          </w:tcPr>
          <w:p w14:paraId="7D86373D" w14:textId="77777777" w:rsidR="00BA6693" w:rsidRPr="00AC361B" w:rsidRDefault="00BA6693" w:rsidP="004A758B">
            <w:pPr>
              <w:pStyle w:val="Prrafodelista"/>
              <w:ind w:left="0"/>
              <w:jc w:val="center"/>
              <w:rPr>
                <w:rFonts w:ascii="Arial" w:hAnsi="Arial" w:cs="Arial"/>
                <w:b/>
                <w:sz w:val="22"/>
                <w:szCs w:val="22"/>
                <w:lang w:val="es-CO"/>
              </w:rPr>
            </w:pPr>
            <w:r w:rsidRPr="00AC361B">
              <w:rPr>
                <w:rFonts w:ascii="Arial" w:hAnsi="Arial" w:cs="Arial"/>
                <w:b/>
                <w:sz w:val="22"/>
                <w:szCs w:val="22"/>
                <w:lang w:val="es-CO"/>
              </w:rPr>
              <w:t>VIGENCIA</w:t>
            </w:r>
          </w:p>
        </w:tc>
      </w:tr>
      <w:tr w:rsidR="00BA6693" w:rsidRPr="00AC361B" w14:paraId="3824441E" w14:textId="77777777" w:rsidTr="00FC3D68">
        <w:trPr>
          <w:trHeight w:val="205"/>
          <w:jc w:val="center"/>
        </w:trPr>
        <w:tc>
          <w:tcPr>
            <w:tcW w:w="2304" w:type="dxa"/>
          </w:tcPr>
          <w:p w14:paraId="6A997799" w14:textId="77777777" w:rsidR="00BA6693" w:rsidRPr="00AC361B" w:rsidRDefault="00BA6693" w:rsidP="004A758B">
            <w:pPr>
              <w:pStyle w:val="Prrafodelista"/>
              <w:ind w:left="0"/>
              <w:rPr>
                <w:rFonts w:ascii="Arial" w:hAnsi="Arial" w:cs="Arial"/>
                <w:sz w:val="22"/>
                <w:szCs w:val="22"/>
                <w:lang w:val="es-CO"/>
              </w:rPr>
            </w:pPr>
            <w:r w:rsidRPr="00AC361B">
              <w:rPr>
                <w:rFonts w:ascii="Arial" w:hAnsi="Arial" w:cs="Arial"/>
                <w:sz w:val="22"/>
                <w:szCs w:val="22"/>
                <w:lang w:val="es-CO"/>
              </w:rPr>
              <w:t>CONTRATISTA</w:t>
            </w:r>
          </w:p>
        </w:tc>
        <w:tc>
          <w:tcPr>
            <w:tcW w:w="2145" w:type="dxa"/>
          </w:tcPr>
          <w:p w14:paraId="1C8E12D5" w14:textId="5BB27064" w:rsidR="00BA6693" w:rsidRPr="00AC361B" w:rsidRDefault="00E94733"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2145" w:type="dxa"/>
          </w:tcPr>
          <w:p w14:paraId="11753E96" w14:textId="5E5F9220" w:rsidR="00BA6693" w:rsidRPr="00AC361B" w:rsidRDefault="00E94733"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1667" w:type="dxa"/>
          </w:tcPr>
          <w:p w14:paraId="59EEC5BA" w14:textId="280C750C" w:rsidR="00BA6693" w:rsidRPr="00AC361B" w:rsidRDefault="00E94733" w:rsidP="004A758B">
            <w:pPr>
              <w:pStyle w:val="Prrafodelista"/>
              <w:ind w:left="0"/>
              <w:rPr>
                <w:rFonts w:ascii="Arial" w:hAnsi="Arial" w:cs="Arial"/>
                <w:sz w:val="22"/>
                <w:szCs w:val="22"/>
                <w:lang w:val="es-CO"/>
              </w:rPr>
            </w:pPr>
            <w:r>
              <w:rPr>
                <w:rFonts w:ascii="Arial" w:hAnsi="Arial" w:cs="Arial"/>
                <w:sz w:val="22"/>
                <w:szCs w:val="22"/>
                <w:lang w:val="es-CO"/>
              </w:rPr>
              <w:t>N/A</w:t>
            </w:r>
          </w:p>
        </w:tc>
      </w:tr>
      <w:tr w:rsidR="00BA6693" w:rsidRPr="00AC361B" w14:paraId="786A0024" w14:textId="77777777" w:rsidTr="00FC3D68">
        <w:trPr>
          <w:trHeight w:val="218"/>
          <w:jc w:val="center"/>
        </w:trPr>
        <w:tc>
          <w:tcPr>
            <w:tcW w:w="2304" w:type="dxa"/>
          </w:tcPr>
          <w:p w14:paraId="6255FAAE" w14:textId="77777777" w:rsidR="00BA6693" w:rsidRPr="00AC361B" w:rsidRDefault="00BA6693" w:rsidP="004A758B">
            <w:pPr>
              <w:pStyle w:val="Prrafodelista"/>
              <w:ind w:left="0"/>
              <w:rPr>
                <w:rFonts w:ascii="Arial" w:hAnsi="Arial" w:cs="Arial"/>
                <w:sz w:val="22"/>
                <w:szCs w:val="22"/>
                <w:lang w:val="es-CO"/>
              </w:rPr>
            </w:pPr>
            <w:r w:rsidRPr="00AC361B">
              <w:rPr>
                <w:rFonts w:ascii="Arial" w:hAnsi="Arial" w:cs="Arial"/>
                <w:sz w:val="22"/>
                <w:szCs w:val="22"/>
                <w:lang w:val="es-CO"/>
              </w:rPr>
              <w:t>CONTRATISTA</w:t>
            </w:r>
          </w:p>
        </w:tc>
        <w:tc>
          <w:tcPr>
            <w:tcW w:w="2145" w:type="dxa"/>
          </w:tcPr>
          <w:p w14:paraId="177EBF81" w14:textId="18F732AB" w:rsidR="00BA6693" w:rsidRPr="00AC361B" w:rsidRDefault="00E94733"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2145" w:type="dxa"/>
          </w:tcPr>
          <w:p w14:paraId="7485669E" w14:textId="1375C4D2" w:rsidR="00BA6693" w:rsidRPr="00AC361B" w:rsidRDefault="00E94733"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1667" w:type="dxa"/>
          </w:tcPr>
          <w:p w14:paraId="3CBEA26D" w14:textId="00F30F27" w:rsidR="00BA6693" w:rsidRPr="00AC361B" w:rsidRDefault="00E94733" w:rsidP="004A758B">
            <w:pPr>
              <w:pStyle w:val="Prrafodelista"/>
              <w:ind w:left="0"/>
              <w:rPr>
                <w:rFonts w:ascii="Arial" w:hAnsi="Arial" w:cs="Arial"/>
                <w:sz w:val="22"/>
                <w:szCs w:val="22"/>
                <w:lang w:val="es-CO"/>
              </w:rPr>
            </w:pPr>
            <w:r>
              <w:rPr>
                <w:rFonts w:ascii="Arial" w:hAnsi="Arial" w:cs="Arial"/>
                <w:sz w:val="22"/>
                <w:szCs w:val="22"/>
                <w:lang w:val="es-CO"/>
              </w:rPr>
              <w:t>N/A</w:t>
            </w:r>
          </w:p>
        </w:tc>
      </w:tr>
    </w:tbl>
    <w:p w14:paraId="15946F66" w14:textId="77777777" w:rsidR="00BA6693" w:rsidRPr="00AC361B" w:rsidRDefault="00BA6693" w:rsidP="004A758B">
      <w:pPr>
        <w:pStyle w:val="Prrafodelista"/>
        <w:ind w:left="360" w:hanging="862"/>
        <w:rPr>
          <w:rFonts w:ascii="Arial" w:hAnsi="Arial" w:cs="Arial"/>
          <w:sz w:val="22"/>
          <w:szCs w:val="22"/>
          <w:lang w:val="es-CO"/>
        </w:rPr>
      </w:pPr>
    </w:p>
    <w:p w14:paraId="7A825B84" w14:textId="77777777" w:rsidR="00BA6693" w:rsidRPr="00AC361B" w:rsidRDefault="00BA6693" w:rsidP="004A758B">
      <w:pPr>
        <w:pStyle w:val="Prrafodelista"/>
        <w:ind w:left="0"/>
        <w:jc w:val="both"/>
        <w:rPr>
          <w:rFonts w:ascii="Arial" w:hAnsi="Arial" w:cs="Arial"/>
          <w:sz w:val="22"/>
          <w:szCs w:val="22"/>
          <w:lang w:val="es-CO"/>
        </w:rPr>
      </w:pPr>
      <w:r w:rsidRPr="00AC361B">
        <w:rPr>
          <w:rFonts w:ascii="Arial" w:hAnsi="Arial" w:cs="Arial"/>
          <w:b/>
          <w:sz w:val="22"/>
          <w:szCs w:val="22"/>
          <w:lang w:val="es-CO"/>
        </w:rPr>
        <w:t>Nota Aclaratoria</w:t>
      </w:r>
      <w:r w:rsidRPr="00AC361B">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14:paraId="10713405" w14:textId="77777777" w:rsidR="00E94733" w:rsidRPr="00AC361B" w:rsidRDefault="00E94733" w:rsidP="004A758B">
      <w:pPr>
        <w:jc w:val="both"/>
        <w:rPr>
          <w:rFonts w:ascii="Arial" w:hAnsi="Arial" w:cs="Arial"/>
          <w:sz w:val="22"/>
          <w:szCs w:val="22"/>
          <w:lang w:val="es-CO"/>
        </w:rPr>
      </w:pPr>
    </w:p>
    <w:p w14:paraId="25569550" w14:textId="77777777" w:rsidR="00BA6693" w:rsidRDefault="00BA6693" w:rsidP="004A758B">
      <w:pPr>
        <w:rPr>
          <w:rFonts w:ascii="Arial" w:hAnsi="Arial" w:cs="Arial"/>
          <w:b/>
          <w:sz w:val="22"/>
          <w:szCs w:val="22"/>
          <w:lang w:val="es-CO"/>
        </w:rPr>
      </w:pPr>
      <w:r w:rsidRPr="00AC361B">
        <w:rPr>
          <w:rFonts w:ascii="Arial" w:hAnsi="Arial" w:cs="Arial"/>
          <w:b/>
          <w:sz w:val="22"/>
          <w:szCs w:val="22"/>
          <w:lang w:val="es-CO"/>
        </w:rPr>
        <w:t>9. FORMA DE PAGO</w:t>
      </w:r>
    </w:p>
    <w:p w14:paraId="61E55202" w14:textId="77777777" w:rsidR="00E94733" w:rsidRPr="00AC361B" w:rsidRDefault="00E94733" w:rsidP="004A758B">
      <w:pPr>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AC361B" w14:paraId="08CD436D" w14:textId="77777777" w:rsidTr="007452FA">
        <w:trPr>
          <w:jc w:val="center"/>
        </w:trPr>
        <w:tc>
          <w:tcPr>
            <w:tcW w:w="8215" w:type="dxa"/>
          </w:tcPr>
          <w:p w14:paraId="440059E5" w14:textId="77777777" w:rsidR="003514D8" w:rsidRPr="00AC361B" w:rsidRDefault="003514D8" w:rsidP="004A758B">
            <w:pPr>
              <w:rPr>
                <w:rFonts w:ascii="Arial" w:hAnsi="Arial" w:cs="Arial"/>
                <w:sz w:val="22"/>
                <w:szCs w:val="22"/>
                <w:lang w:val="es-CO"/>
              </w:rPr>
            </w:pPr>
          </w:p>
          <w:p w14:paraId="05AAE985" w14:textId="5F213B78" w:rsidR="003514D8" w:rsidRPr="00AC361B" w:rsidRDefault="00E94733" w:rsidP="008D2279">
            <w:pPr>
              <w:rPr>
                <w:rFonts w:ascii="Arial" w:hAnsi="Arial" w:cs="Arial"/>
                <w:sz w:val="22"/>
                <w:szCs w:val="22"/>
                <w:lang w:val="es-CO"/>
              </w:rPr>
            </w:pPr>
            <w:r>
              <w:rPr>
                <w:rFonts w:ascii="Arial" w:hAnsi="Arial" w:cs="Arial"/>
                <w:sz w:val="22"/>
                <w:szCs w:val="22"/>
                <w:lang w:val="es-CO"/>
              </w:rPr>
              <w:t>Pagos Mensuales de acuerdo a las capacitaciones efectivamente realizadas.</w:t>
            </w:r>
          </w:p>
        </w:tc>
      </w:tr>
    </w:tbl>
    <w:p w14:paraId="45A0513D" w14:textId="77777777" w:rsidR="00BA6693" w:rsidRPr="00AC361B" w:rsidRDefault="00BA6693" w:rsidP="004A758B">
      <w:pPr>
        <w:jc w:val="both"/>
        <w:rPr>
          <w:rFonts w:ascii="Arial" w:hAnsi="Arial" w:cs="Arial"/>
          <w:sz w:val="22"/>
          <w:szCs w:val="22"/>
          <w:lang w:val="es-CO"/>
        </w:rPr>
      </w:pPr>
    </w:p>
    <w:p w14:paraId="3259642F" w14:textId="77777777" w:rsidR="00BA6693" w:rsidRPr="00AC361B" w:rsidRDefault="00BA6693" w:rsidP="004A758B">
      <w:pPr>
        <w:pStyle w:val="Prrafodelista"/>
        <w:ind w:left="0"/>
        <w:rPr>
          <w:rFonts w:ascii="Arial" w:hAnsi="Arial" w:cs="Arial"/>
          <w:b/>
          <w:sz w:val="22"/>
          <w:szCs w:val="22"/>
          <w:lang w:val="es-CO"/>
        </w:rPr>
      </w:pPr>
      <w:r w:rsidRPr="00AC361B">
        <w:rPr>
          <w:rFonts w:ascii="Arial" w:hAnsi="Arial" w:cs="Arial"/>
          <w:b/>
          <w:sz w:val="22"/>
          <w:szCs w:val="22"/>
          <w:lang w:val="es-CO"/>
        </w:rPr>
        <w:lastRenderedPageBreak/>
        <w:t>10. GASTOS A CARGO DEL CONTRATISTA</w:t>
      </w:r>
    </w:p>
    <w:p w14:paraId="7ACBA7C5" w14:textId="77777777" w:rsidR="003514D8" w:rsidRPr="00AC361B" w:rsidRDefault="003514D8" w:rsidP="004A758B">
      <w:pPr>
        <w:pStyle w:val="Prrafodelista"/>
        <w:ind w:left="0"/>
        <w:rPr>
          <w:rFonts w:ascii="Arial" w:hAnsi="Arial" w:cs="Arial"/>
          <w:b/>
          <w:sz w:val="22"/>
          <w:szCs w:val="22"/>
          <w:lang w:val="es-CO"/>
        </w:rPr>
      </w:pPr>
    </w:p>
    <w:p w14:paraId="2A651C71" w14:textId="77777777" w:rsidR="00BA6693" w:rsidRPr="00AC361B" w:rsidRDefault="00BA6693" w:rsidP="004A758B">
      <w:pPr>
        <w:pStyle w:val="Prrafodelista"/>
        <w:ind w:left="0"/>
        <w:jc w:val="both"/>
        <w:rPr>
          <w:rFonts w:ascii="Arial" w:hAnsi="Arial" w:cs="Arial"/>
          <w:sz w:val="22"/>
          <w:szCs w:val="22"/>
          <w:lang w:val="es-CO"/>
        </w:rPr>
      </w:pPr>
      <w:r w:rsidRPr="00AC361B">
        <w:rPr>
          <w:rFonts w:ascii="Arial" w:hAnsi="Arial" w:cs="Arial"/>
          <w:sz w:val="22"/>
          <w:szCs w:val="22"/>
          <w:lang w:val="es-CO"/>
        </w:rPr>
        <w:t>El Contratista asumirá los gastos que se relacionan a continuación:</w:t>
      </w:r>
    </w:p>
    <w:p w14:paraId="0400EBD4" w14:textId="77777777" w:rsidR="004A758B" w:rsidRPr="00AC361B" w:rsidRDefault="004A758B" w:rsidP="004A758B">
      <w:pPr>
        <w:pStyle w:val="Prrafodelista"/>
        <w:ind w:left="0"/>
        <w:jc w:val="both"/>
        <w:rPr>
          <w:rFonts w:ascii="Arial" w:hAnsi="Arial" w:cs="Arial"/>
          <w:sz w:val="22"/>
          <w:szCs w:val="22"/>
          <w:lang w:val="es-CO"/>
        </w:rPr>
      </w:pPr>
    </w:p>
    <w:p w14:paraId="3263D026" w14:textId="77777777" w:rsidR="00BA6693" w:rsidRPr="00AC361B" w:rsidRDefault="00BA6693" w:rsidP="004A758B">
      <w:pPr>
        <w:pStyle w:val="Prrafodelista"/>
        <w:ind w:left="0"/>
        <w:jc w:val="both"/>
        <w:rPr>
          <w:rFonts w:ascii="Arial" w:hAnsi="Arial" w:cs="Arial"/>
          <w:sz w:val="22"/>
          <w:szCs w:val="22"/>
          <w:lang w:val="es-CO"/>
        </w:rPr>
      </w:pPr>
      <w:r w:rsidRPr="00AC361B">
        <w:rPr>
          <w:rFonts w:ascii="Arial" w:hAnsi="Arial" w:cs="Arial"/>
          <w:sz w:val="22"/>
          <w:szCs w:val="22"/>
          <w:lang w:val="es-CO"/>
        </w:rPr>
        <w:t>a) Las pólizas citadas en el contrato, o las que surjan en ocasión del mismo (Se exigirán pólizas a partir de 50 S.M.L.M.V.), exceptuando obras.</w:t>
      </w:r>
    </w:p>
    <w:p w14:paraId="3A351B1F" w14:textId="77777777" w:rsidR="004A758B" w:rsidRPr="00AC361B" w:rsidRDefault="004A758B" w:rsidP="004A758B">
      <w:pPr>
        <w:pStyle w:val="Prrafodelista"/>
        <w:ind w:left="0"/>
        <w:jc w:val="both"/>
        <w:rPr>
          <w:rFonts w:ascii="Arial" w:hAnsi="Arial" w:cs="Arial"/>
          <w:sz w:val="22"/>
          <w:szCs w:val="22"/>
          <w:lang w:val="es-CO"/>
        </w:rPr>
      </w:pPr>
    </w:p>
    <w:p w14:paraId="225E3B85" w14:textId="77777777" w:rsidR="00BA6693" w:rsidRPr="00AC361B" w:rsidRDefault="00BA6693" w:rsidP="004A758B">
      <w:pPr>
        <w:pStyle w:val="Prrafodelista"/>
        <w:ind w:left="0"/>
        <w:jc w:val="both"/>
        <w:rPr>
          <w:rFonts w:ascii="Arial" w:hAnsi="Arial" w:cs="Arial"/>
          <w:sz w:val="22"/>
          <w:szCs w:val="22"/>
          <w:lang w:val="es-CO"/>
        </w:rPr>
      </w:pPr>
      <w:r w:rsidRPr="00AC361B">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14:paraId="141E2D31" w14:textId="77777777" w:rsidR="00BA6693" w:rsidRPr="00AC361B" w:rsidRDefault="00BA6693" w:rsidP="004A758B">
      <w:pPr>
        <w:pStyle w:val="Prrafodelista"/>
        <w:ind w:left="0"/>
        <w:rPr>
          <w:rFonts w:ascii="Arial" w:hAnsi="Arial" w:cs="Arial"/>
          <w:b/>
          <w:sz w:val="22"/>
          <w:szCs w:val="22"/>
          <w:lang w:val="es-CO"/>
        </w:rPr>
      </w:pPr>
    </w:p>
    <w:p w14:paraId="64B87C67" w14:textId="77777777" w:rsidR="00BA6693" w:rsidRPr="00AC361B" w:rsidRDefault="00BA6693" w:rsidP="004A758B">
      <w:pPr>
        <w:pStyle w:val="Prrafodelista"/>
        <w:ind w:left="0"/>
        <w:rPr>
          <w:rFonts w:ascii="Arial" w:hAnsi="Arial" w:cs="Arial"/>
          <w:b/>
          <w:sz w:val="22"/>
          <w:szCs w:val="22"/>
          <w:lang w:val="es-CO"/>
        </w:rPr>
      </w:pPr>
      <w:r w:rsidRPr="00AC361B">
        <w:rPr>
          <w:rFonts w:ascii="Arial" w:hAnsi="Arial" w:cs="Arial"/>
          <w:b/>
          <w:sz w:val="22"/>
          <w:szCs w:val="22"/>
          <w:lang w:val="es-CO"/>
        </w:rPr>
        <w:t>11. PRESENTACIÓN</w:t>
      </w:r>
    </w:p>
    <w:p w14:paraId="2FB7AA41" w14:textId="77777777" w:rsidR="00806A2E" w:rsidRPr="00AC361B" w:rsidRDefault="00806A2E" w:rsidP="004A758B">
      <w:pPr>
        <w:pStyle w:val="Prrafodelista"/>
        <w:ind w:left="0"/>
        <w:rPr>
          <w:rFonts w:ascii="Arial" w:hAnsi="Arial" w:cs="Arial"/>
          <w:b/>
          <w:sz w:val="22"/>
          <w:szCs w:val="22"/>
          <w:lang w:val="es-CO"/>
        </w:rPr>
      </w:pPr>
    </w:p>
    <w:p w14:paraId="14895FD3" w14:textId="77777777" w:rsidR="00BA6693" w:rsidRPr="00AC361B" w:rsidRDefault="00BA6693" w:rsidP="004A758B">
      <w:pPr>
        <w:pStyle w:val="Cuerpo"/>
        <w:ind w:left="142" w:hanging="142"/>
        <w:rPr>
          <w:rStyle w:val="apple-converted-space"/>
          <w:rFonts w:ascii="Arial" w:eastAsia="Arial" w:hAnsi="Arial" w:cs="Arial"/>
          <w:bCs/>
          <w:sz w:val="22"/>
          <w:szCs w:val="22"/>
          <w:lang w:val="es-CO"/>
        </w:rPr>
      </w:pPr>
      <w:r w:rsidRPr="00AC361B">
        <w:rPr>
          <w:rStyle w:val="apple-converted-space"/>
          <w:rFonts w:ascii="Arial" w:eastAsia="Arial" w:hAnsi="Arial" w:cs="Arial"/>
          <w:bCs/>
          <w:sz w:val="22"/>
          <w:szCs w:val="22"/>
          <w:lang w:val="es-CO"/>
        </w:rPr>
        <w:t>Sírvase remitir la cotización con la totalidad de los elementos requeridos y requisitos debidamente diligenciados, así:</w:t>
      </w:r>
    </w:p>
    <w:p w14:paraId="752DE469" w14:textId="77777777" w:rsidR="00BA6693" w:rsidRPr="00AC361B" w:rsidRDefault="00BA6693" w:rsidP="004A758B">
      <w:pPr>
        <w:pStyle w:val="Cuerpo"/>
        <w:ind w:left="142" w:hanging="142"/>
        <w:rPr>
          <w:rStyle w:val="apple-converted-space"/>
          <w:rFonts w:ascii="Arial" w:eastAsia="Arial" w:hAnsi="Arial" w:cs="Arial"/>
          <w:bCs/>
          <w:sz w:val="22"/>
          <w:szCs w:val="22"/>
          <w:lang w:val="es-CO"/>
        </w:rPr>
      </w:pPr>
    </w:p>
    <w:p w14:paraId="7CA08A46" w14:textId="77777777" w:rsidR="00BA6693" w:rsidRPr="00AC361B" w:rsidRDefault="00BA6693" w:rsidP="004A758B">
      <w:pPr>
        <w:pStyle w:val="Prrafodelista"/>
        <w:numPr>
          <w:ilvl w:val="0"/>
          <w:numId w:val="14"/>
        </w:numPr>
        <w:ind w:left="426" w:hanging="426"/>
        <w:jc w:val="both"/>
        <w:rPr>
          <w:rFonts w:ascii="Arial" w:hAnsi="Arial" w:cs="Arial"/>
          <w:sz w:val="22"/>
          <w:szCs w:val="22"/>
          <w:lang w:val="es-CO"/>
        </w:rPr>
      </w:pPr>
      <w:r w:rsidRPr="00AC361B">
        <w:rPr>
          <w:rFonts w:ascii="Arial" w:hAnsi="Arial" w:cs="Arial"/>
          <w:sz w:val="22"/>
          <w:szCs w:val="22"/>
          <w:lang w:val="es-CO"/>
        </w:rPr>
        <w:t>Anexar Copia del Rut actualizado</w:t>
      </w:r>
    </w:p>
    <w:p w14:paraId="35E5A2A1" w14:textId="77777777" w:rsidR="00BA6693" w:rsidRPr="00AC361B" w:rsidRDefault="00BA6693" w:rsidP="004A758B">
      <w:pPr>
        <w:pStyle w:val="Prrafodelista"/>
        <w:numPr>
          <w:ilvl w:val="0"/>
          <w:numId w:val="14"/>
        </w:numPr>
        <w:ind w:left="426" w:hanging="426"/>
        <w:jc w:val="both"/>
        <w:rPr>
          <w:rFonts w:ascii="Arial" w:hAnsi="Arial" w:cs="Arial"/>
          <w:sz w:val="22"/>
          <w:szCs w:val="22"/>
          <w:lang w:val="es-CO"/>
        </w:rPr>
      </w:pPr>
      <w:r w:rsidRPr="00AC361B">
        <w:rPr>
          <w:rFonts w:ascii="Arial" w:hAnsi="Arial" w:cs="Arial"/>
          <w:sz w:val="22"/>
          <w:szCs w:val="22"/>
          <w:lang w:val="es-CO"/>
        </w:rPr>
        <w:t>Diligenciar Anexo 1 – Compromiso anticorrupción</w:t>
      </w:r>
    </w:p>
    <w:p w14:paraId="459CD66D" w14:textId="77777777" w:rsidR="00BA6693" w:rsidRPr="00AC361B" w:rsidRDefault="00BA6693" w:rsidP="004A758B">
      <w:pPr>
        <w:pStyle w:val="Prrafodelista"/>
        <w:numPr>
          <w:ilvl w:val="0"/>
          <w:numId w:val="14"/>
        </w:numPr>
        <w:ind w:left="426" w:hanging="426"/>
        <w:jc w:val="both"/>
        <w:rPr>
          <w:rFonts w:ascii="Arial" w:hAnsi="Arial" w:cs="Arial"/>
          <w:sz w:val="22"/>
          <w:szCs w:val="22"/>
          <w:lang w:val="es-CO"/>
        </w:rPr>
      </w:pPr>
      <w:r w:rsidRPr="00AC361B">
        <w:rPr>
          <w:rFonts w:ascii="Arial" w:hAnsi="Arial" w:cs="Arial"/>
          <w:sz w:val="22"/>
          <w:szCs w:val="22"/>
          <w:lang w:val="es-CO"/>
        </w:rPr>
        <w:t>Diligenciar Anexo 2- Certificado y compromiso de cumplimiento del Sistema de Gestión de la Seguridad y Salud en el Trabajo  (SG-SST)</w:t>
      </w:r>
    </w:p>
    <w:p w14:paraId="2CDAE891" w14:textId="77777777" w:rsidR="00BA6693" w:rsidRPr="00AC361B" w:rsidRDefault="00BA6693" w:rsidP="004A758B">
      <w:pPr>
        <w:pStyle w:val="Prrafodelista"/>
        <w:numPr>
          <w:ilvl w:val="0"/>
          <w:numId w:val="14"/>
        </w:numPr>
        <w:ind w:left="426" w:hanging="426"/>
        <w:jc w:val="both"/>
        <w:rPr>
          <w:rFonts w:ascii="Arial" w:hAnsi="Arial" w:cs="Arial"/>
          <w:sz w:val="22"/>
          <w:szCs w:val="22"/>
          <w:lang w:val="es-CO"/>
        </w:rPr>
      </w:pPr>
      <w:r w:rsidRPr="00AC361B">
        <w:rPr>
          <w:rFonts w:ascii="Arial" w:hAnsi="Arial" w:cs="Arial"/>
          <w:sz w:val="22"/>
          <w:szCs w:val="22"/>
          <w:lang w:val="es-CO"/>
        </w:rPr>
        <w:t>Diligenciar Anexo 3 - Compromiso de buenas prácticas ambientales</w:t>
      </w:r>
    </w:p>
    <w:p w14:paraId="6518DBC3" w14:textId="77777777" w:rsidR="00BA6693" w:rsidRPr="00AC361B" w:rsidRDefault="00BA6693" w:rsidP="004A758B">
      <w:pPr>
        <w:pStyle w:val="Prrafodelista"/>
        <w:numPr>
          <w:ilvl w:val="0"/>
          <w:numId w:val="14"/>
        </w:numPr>
        <w:ind w:left="426" w:hanging="426"/>
        <w:jc w:val="both"/>
        <w:rPr>
          <w:rFonts w:ascii="Arial" w:hAnsi="Arial" w:cs="Arial"/>
          <w:sz w:val="22"/>
          <w:szCs w:val="22"/>
          <w:lang w:val="es-CO"/>
        </w:rPr>
      </w:pPr>
      <w:r w:rsidRPr="00AC361B">
        <w:rPr>
          <w:rFonts w:ascii="Arial" w:hAnsi="Arial" w:cs="Arial"/>
          <w:sz w:val="22"/>
          <w:szCs w:val="22"/>
          <w:lang w:val="es-CO"/>
        </w:rPr>
        <w:t>Diligenciar Anexo 4 – Acuerdo de confidencialidad</w:t>
      </w:r>
    </w:p>
    <w:p w14:paraId="05B3C6EC" w14:textId="77777777" w:rsidR="00BA6693" w:rsidRPr="00AC361B" w:rsidRDefault="00BA6693" w:rsidP="004A758B">
      <w:pPr>
        <w:pStyle w:val="Prrafodelista"/>
        <w:numPr>
          <w:ilvl w:val="0"/>
          <w:numId w:val="14"/>
        </w:numPr>
        <w:ind w:left="426" w:hanging="426"/>
        <w:jc w:val="both"/>
        <w:rPr>
          <w:rFonts w:ascii="Arial" w:hAnsi="Arial" w:cs="Arial"/>
          <w:sz w:val="22"/>
          <w:szCs w:val="22"/>
          <w:lang w:val="es-CO"/>
        </w:rPr>
      </w:pPr>
      <w:r w:rsidRPr="00AC361B">
        <w:rPr>
          <w:rFonts w:ascii="Arial" w:hAnsi="Arial" w:cs="Arial"/>
          <w:sz w:val="22"/>
          <w:szCs w:val="22"/>
          <w:lang w:val="es-CO"/>
        </w:rPr>
        <w:t xml:space="preserve">Diligenciar formato Autorización para el tratamiento de datos personales </w:t>
      </w:r>
    </w:p>
    <w:p w14:paraId="5CE3019B" w14:textId="77777777" w:rsidR="00BA6693" w:rsidRPr="00AC361B"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AC361B">
        <w:rPr>
          <w:rFonts w:ascii="Arial" w:hAnsi="Arial" w:cs="Arial"/>
          <w:b/>
          <w:sz w:val="22"/>
          <w:szCs w:val="22"/>
          <w:lang w:val="es-CO"/>
        </w:rPr>
        <w:t>Tenga en cuenta que la cotiza</w:t>
      </w:r>
      <w:r w:rsidRPr="00AC361B">
        <w:rPr>
          <w:rStyle w:val="apple-converted-space"/>
          <w:rFonts w:ascii="Arial" w:eastAsia="Arial" w:hAnsi="Arial" w:cs="Arial"/>
          <w:b/>
          <w:bCs/>
          <w:sz w:val="22"/>
          <w:szCs w:val="22"/>
          <w:lang w:val="es-CO"/>
        </w:rPr>
        <w:t>ción debe ser enviada en papelería con membrete de la empresa, debidamente firmada</w:t>
      </w:r>
    </w:p>
    <w:p w14:paraId="0BC18827" w14:textId="77777777" w:rsidR="00BA6693" w:rsidRPr="00AC361B"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AC361B">
        <w:rPr>
          <w:rStyle w:val="apple-converted-space"/>
          <w:rFonts w:ascii="Arial" w:eastAsia="Arial" w:hAnsi="Arial" w:cs="Arial"/>
          <w:bCs/>
          <w:sz w:val="22"/>
          <w:szCs w:val="22"/>
          <w:lang w:val="es-CO"/>
        </w:rPr>
        <w:t xml:space="preserve"> Cotizar los ítems solicitados, indicando las marcas sobre las cuales se cotiza.</w:t>
      </w:r>
    </w:p>
    <w:p w14:paraId="1638C2EC" w14:textId="3CA12614" w:rsidR="00A82CD1" w:rsidRDefault="00A82CD1" w:rsidP="004A758B">
      <w:pPr>
        <w:jc w:val="both"/>
        <w:rPr>
          <w:rStyle w:val="apple-converted-space"/>
          <w:rFonts w:ascii="Arial" w:eastAsia="Arial" w:hAnsi="Arial" w:cs="Arial"/>
          <w:bCs/>
          <w:sz w:val="22"/>
          <w:szCs w:val="22"/>
          <w:lang w:val="es-CO"/>
        </w:rPr>
      </w:pPr>
      <w:bookmarkStart w:id="0" w:name="_GoBack"/>
      <w:bookmarkEnd w:id="0"/>
    </w:p>
    <w:p w14:paraId="1A9A9FAB" w14:textId="77777777" w:rsidR="00A82CD1" w:rsidRPr="00AC361B" w:rsidRDefault="00A82CD1" w:rsidP="004A758B">
      <w:pPr>
        <w:jc w:val="both"/>
        <w:rPr>
          <w:rStyle w:val="apple-converted-space"/>
          <w:rFonts w:ascii="Arial" w:eastAsia="Arial" w:hAnsi="Arial" w:cs="Arial"/>
          <w:bCs/>
          <w:sz w:val="22"/>
          <w:szCs w:val="22"/>
          <w:lang w:val="es-CO"/>
        </w:rPr>
      </w:pPr>
    </w:p>
    <w:p w14:paraId="490A6E25" w14:textId="77777777" w:rsidR="00BA6693" w:rsidRPr="00AC361B" w:rsidRDefault="00BA6693" w:rsidP="004A758B">
      <w:pPr>
        <w:jc w:val="both"/>
        <w:rPr>
          <w:rStyle w:val="apple-converted-space"/>
          <w:rFonts w:ascii="Arial" w:eastAsia="Arial" w:hAnsi="Arial" w:cs="Arial"/>
          <w:b/>
          <w:bCs/>
          <w:sz w:val="22"/>
          <w:szCs w:val="22"/>
          <w:lang w:val="es-CO"/>
        </w:rPr>
      </w:pPr>
      <w:r w:rsidRPr="00AC361B">
        <w:rPr>
          <w:rStyle w:val="apple-converted-space"/>
          <w:rFonts w:ascii="Arial" w:eastAsia="Arial" w:hAnsi="Arial" w:cs="Arial"/>
          <w:b/>
          <w:bCs/>
          <w:sz w:val="22"/>
          <w:szCs w:val="22"/>
          <w:lang w:val="es-CO"/>
        </w:rPr>
        <w:t>12. EVALUACIÓN</w:t>
      </w:r>
    </w:p>
    <w:p w14:paraId="30304F98" w14:textId="77777777" w:rsidR="00BA6693" w:rsidRPr="00AC361B" w:rsidRDefault="00BA6693" w:rsidP="004A758B">
      <w:pPr>
        <w:shd w:val="clear" w:color="auto" w:fill="FFFFFF"/>
        <w:jc w:val="both"/>
        <w:rPr>
          <w:rFonts w:ascii="Arial" w:hAnsi="Arial" w:cs="Arial"/>
          <w:color w:val="000000"/>
          <w:sz w:val="22"/>
          <w:szCs w:val="22"/>
          <w:lang w:val="es-CO" w:eastAsia="es-CO"/>
        </w:rPr>
      </w:pPr>
      <w:r w:rsidRPr="00AC361B">
        <w:rPr>
          <w:rFonts w:ascii="Arial" w:hAnsi="Arial" w:cs="Arial"/>
          <w:color w:val="000000"/>
          <w:sz w:val="22"/>
          <w:szCs w:val="22"/>
          <w:lang w:val="es-CO" w:eastAsia="es-CO"/>
        </w:rPr>
        <w:t>La evaluación económica</w:t>
      </w:r>
      <w:r w:rsidR="007452FA" w:rsidRPr="00AC361B">
        <w:rPr>
          <w:rFonts w:ascii="Arial" w:hAnsi="Arial" w:cs="Arial"/>
          <w:color w:val="000000"/>
          <w:sz w:val="22"/>
          <w:szCs w:val="22"/>
          <w:lang w:val="es-CO" w:eastAsia="es-CO"/>
        </w:rPr>
        <w:t xml:space="preserve"> </w:t>
      </w:r>
      <w:r w:rsidRPr="00AC361B">
        <w:rPr>
          <w:rFonts w:ascii="Arial" w:hAnsi="Arial" w:cs="Arial"/>
          <w:color w:val="000000"/>
          <w:sz w:val="22"/>
          <w:szCs w:val="22"/>
          <w:lang w:val="es-CO" w:eastAsia="es-CO"/>
        </w:rPr>
        <w:t>se realizará de la siguiente manera:</w:t>
      </w:r>
    </w:p>
    <w:p w14:paraId="486A3F01" w14:textId="77777777" w:rsidR="00BA6693" w:rsidRPr="00AC361B" w:rsidRDefault="00BA6693" w:rsidP="004A758B">
      <w:pPr>
        <w:shd w:val="clear" w:color="auto" w:fill="FFFFFF"/>
        <w:jc w:val="both"/>
        <w:rPr>
          <w:rFonts w:ascii="Arial" w:hAnsi="Arial" w:cs="Arial"/>
          <w:color w:val="000000"/>
          <w:sz w:val="22"/>
          <w:szCs w:val="22"/>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AC361B" w14:paraId="2F858EEB" w14:textId="77777777" w:rsidTr="007452FA">
        <w:trPr>
          <w:jc w:val="center"/>
        </w:trPr>
        <w:tc>
          <w:tcPr>
            <w:tcW w:w="704" w:type="dxa"/>
          </w:tcPr>
          <w:p w14:paraId="2EFFD977" w14:textId="77777777" w:rsidR="00BA6693" w:rsidRPr="00AC361B" w:rsidRDefault="00BA6693" w:rsidP="004A758B">
            <w:pPr>
              <w:pStyle w:val="Prrafodelista"/>
              <w:numPr>
                <w:ilvl w:val="0"/>
                <w:numId w:val="15"/>
              </w:numPr>
              <w:rPr>
                <w:rFonts w:ascii="Arial" w:hAnsi="Arial" w:cs="Arial"/>
                <w:color w:val="000000"/>
                <w:sz w:val="22"/>
                <w:szCs w:val="22"/>
                <w:lang w:val="es-CO" w:eastAsia="es-CO"/>
              </w:rPr>
            </w:pPr>
          </w:p>
        </w:tc>
        <w:tc>
          <w:tcPr>
            <w:tcW w:w="7557" w:type="dxa"/>
          </w:tcPr>
          <w:p w14:paraId="28466460" w14:textId="77777777" w:rsidR="00BA6693" w:rsidRPr="00AC361B" w:rsidRDefault="00BA6693" w:rsidP="004A758B">
            <w:pPr>
              <w:shd w:val="clear" w:color="auto" w:fill="FFFFFF"/>
              <w:jc w:val="both"/>
              <w:rPr>
                <w:rFonts w:ascii="Arial" w:hAnsi="Arial" w:cs="Arial"/>
                <w:color w:val="000000"/>
                <w:sz w:val="22"/>
                <w:szCs w:val="22"/>
                <w:lang w:val="es-CO" w:eastAsia="es-CO"/>
              </w:rPr>
            </w:pPr>
            <w:r w:rsidRPr="00AC361B">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AC361B">
              <w:rPr>
                <w:rFonts w:ascii="Arial" w:hAnsi="Arial" w:cs="Arial"/>
                <w:b/>
                <w:color w:val="000000"/>
                <w:sz w:val="22"/>
                <w:szCs w:val="22"/>
                <w:lang w:val="es-CO" w:eastAsia="es-CO"/>
              </w:rPr>
              <w:t>RECHAZADA</w:t>
            </w:r>
          </w:p>
        </w:tc>
      </w:tr>
      <w:tr w:rsidR="00BA6693" w:rsidRPr="00AC361B" w14:paraId="2885824F" w14:textId="77777777" w:rsidTr="007452FA">
        <w:trPr>
          <w:jc w:val="center"/>
        </w:trPr>
        <w:tc>
          <w:tcPr>
            <w:tcW w:w="704" w:type="dxa"/>
          </w:tcPr>
          <w:p w14:paraId="31C89142" w14:textId="77777777" w:rsidR="00BA6693" w:rsidRPr="00AC361B" w:rsidRDefault="00BA6693" w:rsidP="004A758B">
            <w:pPr>
              <w:pStyle w:val="Prrafodelista"/>
              <w:numPr>
                <w:ilvl w:val="0"/>
                <w:numId w:val="15"/>
              </w:numPr>
              <w:rPr>
                <w:rFonts w:ascii="Arial" w:hAnsi="Arial" w:cs="Arial"/>
                <w:color w:val="000000"/>
                <w:sz w:val="22"/>
                <w:szCs w:val="22"/>
                <w:lang w:val="es-CO" w:eastAsia="es-CO"/>
              </w:rPr>
            </w:pPr>
          </w:p>
        </w:tc>
        <w:tc>
          <w:tcPr>
            <w:tcW w:w="7557" w:type="dxa"/>
          </w:tcPr>
          <w:p w14:paraId="76795A2E" w14:textId="77777777" w:rsidR="00BA6693" w:rsidRPr="00AC361B" w:rsidRDefault="00BA6693" w:rsidP="004A758B">
            <w:pPr>
              <w:shd w:val="clear" w:color="auto" w:fill="FFFFFF"/>
              <w:jc w:val="both"/>
              <w:rPr>
                <w:rFonts w:ascii="Arial" w:hAnsi="Arial" w:cs="Arial"/>
                <w:color w:val="000000"/>
                <w:sz w:val="22"/>
                <w:szCs w:val="22"/>
                <w:lang w:val="es-CO" w:eastAsia="es-CO"/>
              </w:rPr>
            </w:pPr>
            <w:r w:rsidRPr="00AC361B">
              <w:rPr>
                <w:rFonts w:ascii="Arial" w:hAnsi="Arial" w:cs="Arial"/>
                <w:color w:val="000000"/>
                <w:sz w:val="22"/>
                <w:szCs w:val="22"/>
                <w:lang w:val="es-CO" w:eastAsia="es-CO"/>
              </w:rPr>
              <w:t xml:space="preserve">Si el valor total de la cotización superar el valor del presupuesto oficial será </w:t>
            </w:r>
            <w:r w:rsidRPr="00AC361B">
              <w:rPr>
                <w:rFonts w:ascii="Arial" w:hAnsi="Arial" w:cs="Arial"/>
                <w:b/>
                <w:bCs/>
                <w:color w:val="000000"/>
                <w:sz w:val="22"/>
                <w:szCs w:val="22"/>
                <w:lang w:val="es-CO" w:eastAsia="es-CO"/>
              </w:rPr>
              <w:t>RECHAZADA.</w:t>
            </w:r>
          </w:p>
        </w:tc>
      </w:tr>
      <w:tr w:rsidR="00BA6693" w:rsidRPr="00AC361B" w14:paraId="4E93D669" w14:textId="77777777" w:rsidTr="007452FA">
        <w:trPr>
          <w:jc w:val="center"/>
        </w:trPr>
        <w:tc>
          <w:tcPr>
            <w:tcW w:w="704" w:type="dxa"/>
          </w:tcPr>
          <w:p w14:paraId="24E4E43F" w14:textId="77777777" w:rsidR="00BA6693" w:rsidRPr="00AC361B" w:rsidRDefault="00BA6693" w:rsidP="004A758B">
            <w:pPr>
              <w:pStyle w:val="Prrafodelista"/>
              <w:numPr>
                <w:ilvl w:val="0"/>
                <w:numId w:val="15"/>
              </w:numPr>
              <w:rPr>
                <w:rFonts w:ascii="Arial" w:hAnsi="Arial" w:cs="Arial"/>
                <w:color w:val="000000"/>
                <w:sz w:val="22"/>
                <w:szCs w:val="22"/>
                <w:lang w:val="es-CO" w:eastAsia="es-CO"/>
              </w:rPr>
            </w:pPr>
          </w:p>
        </w:tc>
        <w:tc>
          <w:tcPr>
            <w:tcW w:w="7557" w:type="dxa"/>
          </w:tcPr>
          <w:p w14:paraId="7C150CAA" w14:textId="77777777" w:rsidR="00BA6693" w:rsidRPr="00AC361B" w:rsidRDefault="00BA6693" w:rsidP="004A758B">
            <w:pPr>
              <w:jc w:val="both"/>
              <w:rPr>
                <w:rFonts w:ascii="Arial" w:hAnsi="Arial" w:cs="Arial"/>
                <w:color w:val="000000"/>
                <w:sz w:val="22"/>
                <w:szCs w:val="22"/>
                <w:lang w:val="es-CO" w:eastAsia="es-CO"/>
              </w:rPr>
            </w:pPr>
            <w:r w:rsidRPr="00AC361B">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AC361B">
              <w:rPr>
                <w:rFonts w:ascii="Arial" w:hAnsi="Arial" w:cs="Arial"/>
                <w:color w:val="000000"/>
                <w:sz w:val="22"/>
                <w:szCs w:val="22"/>
                <w:u w:val="single"/>
                <w:lang w:val="es-CO" w:eastAsia="es-CO"/>
              </w:rPr>
              <w:t>descuentos por los demás impuestos y estampillas aplicables</w:t>
            </w:r>
          </w:p>
        </w:tc>
      </w:tr>
      <w:tr w:rsidR="00BA6693" w:rsidRPr="00AC361B" w14:paraId="420AE483" w14:textId="77777777" w:rsidTr="007452FA">
        <w:trPr>
          <w:jc w:val="center"/>
        </w:trPr>
        <w:tc>
          <w:tcPr>
            <w:tcW w:w="704" w:type="dxa"/>
          </w:tcPr>
          <w:p w14:paraId="18954F57" w14:textId="77777777" w:rsidR="00BA6693" w:rsidRPr="00AC361B" w:rsidRDefault="00BA6693" w:rsidP="004A758B">
            <w:pPr>
              <w:pStyle w:val="Prrafodelista"/>
              <w:numPr>
                <w:ilvl w:val="0"/>
                <w:numId w:val="15"/>
              </w:numPr>
              <w:rPr>
                <w:rFonts w:ascii="Arial" w:hAnsi="Arial" w:cs="Arial"/>
                <w:color w:val="000000"/>
                <w:sz w:val="22"/>
                <w:szCs w:val="22"/>
                <w:lang w:val="es-CO" w:eastAsia="es-CO"/>
              </w:rPr>
            </w:pPr>
          </w:p>
        </w:tc>
        <w:tc>
          <w:tcPr>
            <w:tcW w:w="7557" w:type="dxa"/>
          </w:tcPr>
          <w:p w14:paraId="3311843D" w14:textId="77777777" w:rsidR="00BA6693" w:rsidRPr="00AC361B" w:rsidRDefault="00BA6693" w:rsidP="004A758B">
            <w:pPr>
              <w:shd w:val="clear" w:color="auto" w:fill="FFFFFF"/>
              <w:jc w:val="both"/>
              <w:rPr>
                <w:rFonts w:ascii="Arial" w:hAnsi="Arial" w:cs="Arial"/>
                <w:color w:val="000000"/>
                <w:sz w:val="22"/>
                <w:szCs w:val="22"/>
                <w:lang w:val="es-CO" w:eastAsia="es-CO"/>
              </w:rPr>
            </w:pPr>
            <w:r w:rsidRPr="00AC361B">
              <w:rPr>
                <w:rFonts w:ascii="Arial" w:hAnsi="Arial" w:cs="Arial"/>
                <w:color w:val="000000"/>
                <w:sz w:val="22"/>
                <w:szCs w:val="22"/>
                <w:lang w:val="es-CO" w:eastAsia="es-CO"/>
              </w:rPr>
              <w:t xml:space="preserve">La Universidad </w:t>
            </w:r>
            <w:r w:rsidRPr="00AC361B">
              <w:rPr>
                <w:rFonts w:ascii="Arial" w:hAnsi="Arial" w:cs="Arial"/>
                <w:b/>
                <w:bCs/>
                <w:color w:val="000000"/>
                <w:sz w:val="22"/>
                <w:szCs w:val="22"/>
                <w:lang w:val="es-CO" w:eastAsia="es-CO"/>
              </w:rPr>
              <w:t>recomienda </w:t>
            </w:r>
            <w:r w:rsidRPr="00AC361B">
              <w:rPr>
                <w:rFonts w:ascii="Arial" w:hAnsi="Arial" w:cs="Arial"/>
                <w:color w:val="000000"/>
                <w:sz w:val="22"/>
                <w:szCs w:val="22"/>
                <w:lang w:val="es-CO" w:eastAsia="es-CO"/>
              </w:rPr>
              <w:t>a fin de evitar confusión en la cotización, que esta sea presentada en </w:t>
            </w:r>
            <w:r w:rsidRPr="00AC361B">
              <w:rPr>
                <w:rFonts w:ascii="Arial" w:hAnsi="Arial" w:cs="Arial"/>
                <w:b/>
                <w:i/>
                <w:iCs/>
                <w:color w:val="000000"/>
                <w:sz w:val="22"/>
                <w:szCs w:val="22"/>
                <w:u w:val="single"/>
                <w:lang w:val="es-CO" w:eastAsia="es-CO"/>
              </w:rPr>
              <w:t>números enteros sin decimales</w:t>
            </w:r>
            <w:r w:rsidRPr="00AC361B">
              <w:rPr>
                <w:rFonts w:ascii="Arial" w:hAnsi="Arial" w:cs="Arial"/>
                <w:color w:val="000000"/>
                <w:sz w:val="22"/>
                <w:szCs w:val="22"/>
                <w:lang w:val="es-CO" w:eastAsia="es-CO"/>
              </w:rPr>
              <w:t>.</w:t>
            </w:r>
          </w:p>
        </w:tc>
      </w:tr>
      <w:tr w:rsidR="00BA6693" w:rsidRPr="00AC361B" w14:paraId="51CB911A" w14:textId="77777777" w:rsidTr="007452FA">
        <w:trPr>
          <w:jc w:val="center"/>
        </w:trPr>
        <w:tc>
          <w:tcPr>
            <w:tcW w:w="704" w:type="dxa"/>
          </w:tcPr>
          <w:p w14:paraId="36ED52F4" w14:textId="77777777" w:rsidR="00BA6693" w:rsidRPr="00AC361B" w:rsidRDefault="00BA6693" w:rsidP="004A758B">
            <w:pPr>
              <w:pStyle w:val="Prrafodelista"/>
              <w:numPr>
                <w:ilvl w:val="0"/>
                <w:numId w:val="15"/>
              </w:numPr>
              <w:rPr>
                <w:rFonts w:ascii="Arial" w:hAnsi="Arial" w:cs="Arial"/>
                <w:color w:val="000000"/>
                <w:sz w:val="22"/>
                <w:szCs w:val="22"/>
                <w:lang w:val="es-CO" w:eastAsia="es-CO"/>
              </w:rPr>
            </w:pPr>
          </w:p>
        </w:tc>
        <w:tc>
          <w:tcPr>
            <w:tcW w:w="7557" w:type="dxa"/>
          </w:tcPr>
          <w:p w14:paraId="49941A8E" w14:textId="77777777" w:rsidR="00BA6693" w:rsidRPr="00AC361B" w:rsidRDefault="00BA6693" w:rsidP="004A758B">
            <w:pPr>
              <w:shd w:val="clear" w:color="auto" w:fill="FFFFFF"/>
              <w:jc w:val="both"/>
              <w:rPr>
                <w:rFonts w:ascii="Arial" w:hAnsi="Arial" w:cs="Arial"/>
                <w:color w:val="000000"/>
                <w:sz w:val="22"/>
                <w:szCs w:val="22"/>
                <w:lang w:val="es-CO" w:eastAsia="es-CO"/>
              </w:rPr>
            </w:pPr>
            <w:r w:rsidRPr="00AC361B">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AC361B" w14:paraId="32ED8E72" w14:textId="77777777" w:rsidTr="007452FA">
        <w:trPr>
          <w:jc w:val="center"/>
        </w:trPr>
        <w:tc>
          <w:tcPr>
            <w:tcW w:w="704" w:type="dxa"/>
          </w:tcPr>
          <w:p w14:paraId="098A7248" w14:textId="77777777" w:rsidR="00BA6693" w:rsidRPr="00AC361B" w:rsidRDefault="00BA6693" w:rsidP="004A758B">
            <w:pPr>
              <w:pStyle w:val="Prrafodelista"/>
              <w:numPr>
                <w:ilvl w:val="0"/>
                <w:numId w:val="15"/>
              </w:numPr>
              <w:rPr>
                <w:rFonts w:ascii="Arial" w:hAnsi="Arial" w:cs="Arial"/>
                <w:color w:val="000000"/>
                <w:sz w:val="22"/>
                <w:szCs w:val="22"/>
                <w:lang w:val="es-CO" w:eastAsia="es-CO"/>
              </w:rPr>
            </w:pPr>
          </w:p>
        </w:tc>
        <w:tc>
          <w:tcPr>
            <w:tcW w:w="7557" w:type="dxa"/>
          </w:tcPr>
          <w:p w14:paraId="1F4EF3D9" w14:textId="77777777" w:rsidR="00BA6693" w:rsidRPr="00AC361B" w:rsidRDefault="00BA6693" w:rsidP="004A758B">
            <w:pPr>
              <w:shd w:val="clear" w:color="auto" w:fill="FFFFFF"/>
              <w:jc w:val="both"/>
              <w:rPr>
                <w:rFonts w:ascii="Arial" w:hAnsi="Arial" w:cs="Arial"/>
                <w:color w:val="000000"/>
                <w:sz w:val="22"/>
                <w:szCs w:val="22"/>
                <w:lang w:val="es-CO" w:eastAsia="es-CO"/>
              </w:rPr>
            </w:pPr>
            <w:r w:rsidRPr="00AC361B">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AC361B" w14:paraId="1C9AB91B" w14:textId="77777777" w:rsidTr="007452FA">
        <w:trPr>
          <w:jc w:val="center"/>
        </w:trPr>
        <w:tc>
          <w:tcPr>
            <w:tcW w:w="704" w:type="dxa"/>
          </w:tcPr>
          <w:p w14:paraId="5E7E713F" w14:textId="77777777" w:rsidR="00BA6693" w:rsidRPr="00AC361B" w:rsidRDefault="00BA6693" w:rsidP="004A758B">
            <w:pPr>
              <w:pStyle w:val="Prrafodelista"/>
              <w:numPr>
                <w:ilvl w:val="0"/>
                <w:numId w:val="15"/>
              </w:numPr>
              <w:jc w:val="both"/>
              <w:rPr>
                <w:rFonts w:ascii="Arial" w:hAnsi="Arial" w:cs="Arial"/>
                <w:color w:val="000000"/>
                <w:sz w:val="22"/>
                <w:szCs w:val="22"/>
                <w:lang w:val="es-CO" w:eastAsia="es-CO"/>
              </w:rPr>
            </w:pPr>
          </w:p>
        </w:tc>
        <w:tc>
          <w:tcPr>
            <w:tcW w:w="7557" w:type="dxa"/>
          </w:tcPr>
          <w:p w14:paraId="33CB62D1" w14:textId="77777777" w:rsidR="00BA6693" w:rsidRPr="00AC361B" w:rsidRDefault="00BA6693" w:rsidP="004A758B">
            <w:pPr>
              <w:jc w:val="both"/>
              <w:rPr>
                <w:rFonts w:ascii="Arial" w:hAnsi="Arial" w:cs="Arial"/>
                <w:color w:val="000000"/>
                <w:sz w:val="22"/>
                <w:szCs w:val="22"/>
                <w:lang w:val="es-CO" w:eastAsia="es-CO"/>
              </w:rPr>
            </w:pPr>
            <w:r w:rsidRPr="00AC361B">
              <w:rPr>
                <w:rFonts w:ascii="Arial" w:hAnsi="Arial" w:cs="Arial"/>
                <w:color w:val="000000"/>
                <w:sz w:val="22"/>
                <w:szCs w:val="22"/>
                <w:lang w:val="es-CO" w:eastAsia="es-CO"/>
              </w:rPr>
              <w:t>Para la evaluación económica se tendrá en cuenta el precio </w:t>
            </w:r>
            <w:r w:rsidRPr="00AC361B">
              <w:rPr>
                <w:rFonts w:ascii="Arial" w:hAnsi="Arial" w:cs="Arial"/>
                <w:b/>
                <w:bCs/>
                <w:color w:val="000000"/>
                <w:sz w:val="22"/>
                <w:szCs w:val="22"/>
                <w:lang w:val="es-CO" w:eastAsia="es-CO"/>
              </w:rPr>
              <w:t>más económico que se obtendrá del valor antes de IVA </w:t>
            </w:r>
            <w:r w:rsidRPr="00AC361B">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AC361B" w14:paraId="52DF4629" w14:textId="77777777" w:rsidTr="007452FA">
        <w:trPr>
          <w:jc w:val="center"/>
        </w:trPr>
        <w:tc>
          <w:tcPr>
            <w:tcW w:w="704" w:type="dxa"/>
          </w:tcPr>
          <w:p w14:paraId="76BBF7BA" w14:textId="77777777" w:rsidR="00BA6693" w:rsidRPr="00AC361B" w:rsidRDefault="00BA6693" w:rsidP="004A758B">
            <w:pPr>
              <w:pStyle w:val="Prrafodelista"/>
              <w:numPr>
                <w:ilvl w:val="0"/>
                <w:numId w:val="15"/>
              </w:numPr>
              <w:jc w:val="both"/>
              <w:rPr>
                <w:rFonts w:ascii="Arial" w:hAnsi="Arial" w:cs="Arial"/>
                <w:color w:val="000000"/>
                <w:sz w:val="22"/>
                <w:szCs w:val="22"/>
                <w:lang w:val="es-CO" w:eastAsia="es-CO"/>
              </w:rPr>
            </w:pPr>
          </w:p>
        </w:tc>
        <w:tc>
          <w:tcPr>
            <w:tcW w:w="7557" w:type="dxa"/>
          </w:tcPr>
          <w:p w14:paraId="241BA03F" w14:textId="77777777" w:rsidR="00BA6693" w:rsidRPr="00AC361B" w:rsidRDefault="00BA6693" w:rsidP="004A758B">
            <w:pPr>
              <w:jc w:val="both"/>
              <w:rPr>
                <w:rFonts w:ascii="Arial" w:hAnsi="Arial" w:cs="Arial"/>
                <w:color w:val="000000"/>
                <w:sz w:val="22"/>
                <w:szCs w:val="22"/>
                <w:lang w:val="es-CO" w:eastAsia="es-CO"/>
              </w:rPr>
            </w:pPr>
            <w:r w:rsidRPr="00AC361B">
              <w:rPr>
                <w:rFonts w:ascii="Arial" w:hAnsi="Arial" w:cs="Arial"/>
                <w:color w:val="000000"/>
                <w:sz w:val="22"/>
                <w:szCs w:val="22"/>
                <w:lang w:val="es-CO" w:eastAsia="es-CO"/>
              </w:rPr>
              <w:t>En el evento en que ofrezcan descuentos, estos deberán estar involucrados en el valor de la cotización</w:t>
            </w:r>
          </w:p>
        </w:tc>
      </w:tr>
    </w:tbl>
    <w:p w14:paraId="5A93725A" w14:textId="77777777" w:rsidR="00BA6693" w:rsidRPr="00AC361B" w:rsidRDefault="00BA6693" w:rsidP="004A758B">
      <w:pPr>
        <w:shd w:val="clear" w:color="auto" w:fill="FFFFFF"/>
        <w:jc w:val="both"/>
        <w:rPr>
          <w:rFonts w:ascii="Arial" w:hAnsi="Arial" w:cs="Arial"/>
          <w:sz w:val="22"/>
          <w:szCs w:val="22"/>
          <w:lang w:val="es-CO"/>
        </w:rPr>
      </w:pPr>
    </w:p>
    <w:p w14:paraId="6596D044" w14:textId="2378058C" w:rsidR="00BA6693" w:rsidRPr="00AC361B" w:rsidRDefault="00BA6693" w:rsidP="004A758B">
      <w:pPr>
        <w:pStyle w:val="Prrafodelista"/>
        <w:ind w:left="0"/>
        <w:rPr>
          <w:rFonts w:ascii="Arial" w:hAnsi="Arial" w:cs="Arial"/>
          <w:sz w:val="22"/>
          <w:szCs w:val="22"/>
          <w:lang w:val="es-CO"/>
        </w:rPr>
      </w:pPr>
      <w:r w:rsidRPr="00AC361B">
        <w:rPr>
          <w:rFonts w:ascii="Arial" w:hAnsi="Arial" w:cs="Arial"/>
          <w:sz w:val="22"/>
          <w:szCs w:val="22"/>
          <w:lang w:val="es-CO"/>
        </w:rPr>
        <w:t xml:space="preserve">Elaboró: </w:t>
      </w:r>
      <w:r w:rsidR="00FD19EB" w:rsidRPr="00AC361B">
        <w:rPr>
          <w:rFonts w:ascii="Arial" w:hAnsi="Arial" w:cs="Arial"/>
          <w:sz w:val="22"/>
          <w:szCs w:val="22"/>
          <w:lang w:val="es-CO"/>
        </w:rPr>
        <w:t>Nathalia Rodríguez Núñez</w:t>
      </w:r>
    </w:p>
    <w:p w14:paraId="65C0BE48" w14:textId="77777777" w:rsidR="00BA6693" w:rsidRPr="00AC361B" w:rsidRDefault="00BA6693" w:rsidP="004A758B">
      <w:pPr>
        <w:pStyle w:val="Prrafodelista"/>
        <w:ind w:left="0"/>
        <w:rPr>
          <w:rFonts w:ascii="Arial" w:hAnsi="Arial" w:cs="Arial"/>
          <w:sz w:val="22"/>
          <w:szCs w:val="22"/>
          <w:lang w:val="es-CO"/>
        </w:rPr>
      </w:pPr>
    </w:p>
    <w:p w14:paraId="2E50BA7B" w14:textId="77777777" w:rsidR="00AD7E67" w:rsidRPr="00AC361B" w:rsidRDefault="00BA6693" w:rsidP="00FC3D68">
      <w:pPr>
        <w:pStyle w:val="Prrafodelista"/>
        <w:ind w:left="0"/>
        <w:jc w:val="both"/>
        <w:rPr>
          <w:rFonts w:ascii="Arial" w:hAnsi="Arial" w:cs="Arial"/>
          <w:sz w:val="22"/>
          <w:szCs w:val="22"/>
          <w:lang w:val="es-CO"/>
        </w:rPr>
      </w:pPr>
      <w:r w:rsidRPr="00AC361B">
        <w:rPr>
          <w:rFonts w:ascii="Arial" w:hAnsi="Arial" w:cs="Arial"/>
          <w:sz w:val="22"/>
          <w:szCs w:val="22"/>
          <w:lang w:val="es-CO"/>
        </w:rPr>
        <w:t>32.1-41</w:t>
      </w:r>
    </w:p>
    <w:sectPr w:rsidR="00AD7E67" w:rsidRPr="00AC361B"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8E7BD" w14:textId="77777777" w:rsidR="00A978E3" w:rsidRDefault="00A978E3" w:rsidP="0044036E">
      <w:r>
        <w:separator/>
      </w:r>
    </w:p>
  </w:endnote>
  <w:endnote w:type="continuationSeparator" w:id="0">
    <w:p w14:paraId="3F87EE6D" w14:textId="77777777" w:rsidR="00A978E3" w:rsidRDefault="00A978E3"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6A692"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7D913741"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4701C182" w14:textId="77777777" w:rsidR="00447B61" w:rsidRPr="00014059" w:rsidRDefault="00D918BB"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29696CAC"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4C7AD129"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1EB6E119"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68E62F55"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14AB1" w14:textId="77777777" w:rsidR="00A978E3" w:rsidRDefault="00A978E3" w:rsidP="0044036E">
      <w:r>
        <w:separator/>
      </w:r>
    </w:p>
  </w:footnote>
  <w:footnote w:type="continuationSeparator" w:id="0">
    <w:p w14:paraId="524886D9" w14:textId="77777777" w:rsidR="00A978E3" w:rsidRDefault="00A978E3"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91743" w14:textId="77777777"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14:paraId="5B3D524C" w14:textId="77777777" w:rsidTr="0040348A">
      <w:trPr>
        <w:trHeight w:val="237"/>
        <w:jc w:val="center"/>
      </w:trPr>
      <w:tc>
        <w:tcPr>
          <w:tcW w:w="1002" w:type="dxa"/>
          <w:vMerge w:val="restart"/>
          <w:vAlign w:val="center"/>
        </w:tcPr>
        <w:p w14:paraId="389E13DF" w14:textId="77777777" w:rsidR="00BA6693" w:rsidRPr="00E42895" w:rsidRDefault="00BA6693" w:rsidP="0040348A">
          <w:pPr>
            <w:jc w:val="center"/>
            <w:rPr>
              <w:rFonts w:ascii="Arial" w:hAnsi="Arial" w:cs="Arial"/>
              <w:color w:val="000000"/>
              <w:szCs w:val="16"/>
            </w:rPr>
          </w:pPr>
          <w:r>
            <w:rPr>
              <w:noProof/>
              <w:lang w:val="es-CO" w:eastAsia="es-CO"/>
            </w:rPr>
            <w:drawing>
              <wp:inline distT="0" distB="0" distL="0" distR="0" wp14:anchorId="14CBF0CA" wp14:editId="6EE12556">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14:paraId="236D2423" w14:textId="77777777"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14:paraId="2D100930" w14:textId="77777777"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14:paraId="500620A0" w14:textId="77777777" w:rsidTr="0040348A">
      <w:trPr>
        <w:trHeight w:val="235"/>
        <w:jc w:val="center"/>
      </w:trPr>
      <w:tc>
        <w:tcPr>
          <w:tcW w:w="1002" w:type="dxa"/>
          <w:vMerge/>
        </w:tcPr>
        <w:p w14:paraId="5A8B21F9" w14:textId="77777777" w:rsidR="00BA6693" w:rsidRPr="00E42895" w:rsidRDefault="00BA6693" w:rsidP="0040348A">
          <w:pPr>
            <w:rPr>
              <w:rFonts w:ascii="Arial" w:hAnsi="Arial" w:cs="Arial"/>
              <w:color w:val="000000"/>
              <w:szCs w:val="16"/>
            </w:rPr>
          </w:pPr>
        </w:p>
      </w:tc>
      <w:tc>
        <w:tcPr>
          <w:tcW w:w="4937" w:type="dxa"/>
          <w:shd w:val="clear" w:color="auto" w:fill="auto"/>
          <w:vAlign w:val="center"/>
        </w:tcPr>
        <w:p w14:paraId="26A32AAB" w14:textId="77777777"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14:paraId="5CA8BA76" w14:textId="77777777"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14:paraId="1ED1659F" w14:textId="77777777" w:rsidTr="0040348A">
      <w:trPr>
        <w:trHeight w:val="215"/>
        <w:jc w:val="center"/>
      </w:trPr>
      <w:tc>
        <w:tcPr>
          <w:tcW w:w="1002" w:type="dxa"/>
          <w:vMerge/>
        </w:tcPr>
        <w:p w14:paraId="161E7936" w14:textId="77777777"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14:paraId="2A1CD35A" w14:textId="77777777"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14:paraId="2EE4E928" w14:textId="77777777"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14:paraId="21023249" w14:textId="77777777" w:rsidTr="0040348A">
      <w:trPr>
        <w:trHeight w:val="245"/>
        <w:jc w:val="center"/>
      </w:trPr>
      <w:tc>
        <w:tcPr>
          <w:tcW w:w="1002" w:type="dxa"/>
          <w:vMerge/>
        </w:tcPr>
        <w:p w14:paraId="6234402E" w14:textId="77777777" w:rsidR="00BA6693" w:rsidRPr="00E42895" w:rsidRDefault="00BA6693" w:rsidP="0040348A">
          <w:pPr>
            <w:rPr>
              <w:rFonts w:ascii="Arial" w:hAnsi="Arial" w:cs="Arial"/>
              <w:color w:val="000000"/>
              <w:szCs w:val="16"/>
            </w:rPr>
          </w:pPr>
        </w:p>
      </w:tc>
      <w:tc>
        <w:tcPr>
          <w:tcW w:w="4937" w:type="dxa"/>
          <w:vMerge/>
          <w:shd w:val="clear" w:color="auto" w:fill="auto"/>
          <w:vAlign w:val="center"/>
        </w:tcPr>
        <w:p w14:paraId="098F0021" w14:textId="77777777" w:rsidR="00BA6693" w:rsidRPr="00EB3B8E" w:rsidRDefault="00BA6693" w:rsidP="0040348A">
          <w:pPr>
            <w:jc w:val="center"/>
            <w:rPr>
              <w:rFonts w:ascii="Arial" w:hAnsi="Arial" w:cs="Arial"/>
              <w:b/>
            </w:rPr>
          </w:pPr>
        </w:p>
      </w:tc>
      <w:tc>
        <w:tcPr>
          <w:tcW w:w="2434" w:type="dxa"/>
          <w:vAlign w:val="center"/>
        </w:tcPr>
        <w:p w14:paraId="4E04962E" w14:textId="7BD1E321"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D918BB">
            <w:rPr>
              <w:rStyle w:val="Nmerodepgina"/>
              <w:rFonts w:ascii="Arial" w:hAnsi="Arial" w:cs="Arial"/>
              <w:b/>
              <w:noProof/>
            </w:rPr>
            <w:t>8</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D918BB">
            <w:rPr>
              <w:rStyle w:val="Nmerodepgina"/>
              <w:rFonts w:ascii="Arial" w:hAnsi="Arial" w:cs="Arial"/>
              <w:b/>
              <w:noProof/>
            </w:rPr>
            <w:t>8</w:t>
          </w:r>
          <w:r w:rsidR="00A978E3">
            <w:rPr>
              <w:rStyle w:val="Nmerodepgina"/>
              <w:rFonts w:ascii="Arial" w:hAnsi="Arial" w:cs="Arial"/>
              <w:b/>
              <w:noProof/>
            </w:rPr>
            <w:fldChar w:fldCharType="end"/>
          </w:r>
        </w:p>
      </w:tc>
    </w:tr>
  </w:tbl>
  <w:p w14:paraId="6C4FF09C"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06500B"/>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13187A"/>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BA503C"/>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D9A37A5"/>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7237AEE"/>
    <w:multiLevelType w:val="hybridMultilevel"/>
    <w:tmpl w:val="B72CBB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0A6ED6"/>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DC36D3E"/>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EC02F8E"/>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13C569A"/>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1D12A72"/>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1"/>
  </w:num>
  <w:num w:numId="2">
    <w:abstractNumId w:val="14"/>
  </w:num>
  <w:num w:numId="3">
    <w:abstractNumId w:val="2"/>
  </w:num>
  <w:num w:numId="4">
    <w:abstractNumId w:val="1"/>
  </w:num>
  <w:num w:numId="5">
    <w:abstractNumId w:val="3"/>
  </w:num>
  <w:num w:numId="6">
    <w:abstractNumId w:val="10"/>
  </w:num>
  <w:num w:numId="7">
    <w:abstractNumId w:val="6"/>
  </w:num>
  <w:num w:numId="8">
    <w:abstractNumId w:val="9"/>
  </w:num>
  <w:num w:numId="9">
    <w:abstractNumId w:val="7"/>
  </w:num>
  <w:num w:numId="10">
    <w:abstractNumId w:val="0"/>
  </w:num>
  <w:num w:numId="11">
    <w:abstractNumId w:val="16"/>
  </w:num>
  <w:num w:numId="12">
    <w:abstractNumId w:val="5"/>
  </w:num>
  <w:num w:numId="13">
    <w:abstractNumId w:val="20"/>
  </w:num>
  <w:num w:numId="14">
    <w:abstractNumId w:val="22"/>
  </w:num>
  <w:num w:numId="15">
    <w:abstractNumId w:val="18"/>
  </w:num>
  <w:num w:numId="16">
    <w:abstractNumId w:val="8"/>
  </w:num>
  <w:num w:numId="17">
    <w:abstractNumId w:val="23"/>
  </w:num>
  <w:num w:numId="18">
    <w:abstractNumId w:val="17"/>
  </w:num>
  <w:num w:numId="19">
    <w:abstractNumId w:val="24"/>
  </w:num>
  <w:num w:numId="20">
    <w:abstractNumId w:val="15"/>
  </w:num>
  <w:num w:numId="21">
    <w:abstractNumId w:val="12"/>
  </w:num>
  <w:num w:numId="22">
    <w:abstractNumId w:val="11"/>
  </w:num>
  <w:num w:numId="23">
    <w:abstractNumId w:val="19"/>
  </w:num>
  <w:num w:numId="24">
    <w:abstractNumId w:val="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15164"/>
    <w:rsid w:val="0001726D"/>
    <w:rsid w:val="00035581"/>
    <w:rsid w:val="00052E39"/>
    <w:rsid w:val="00054258"/>
    <w:rsid w:val="0006042D"/>
    <w:rsid w:val="000969EB"/>
    <w:rsid w:val="000D5C54"/>
    <w:rsid w:val="000F4315"/>
    <w:rsid w:val="000F7597"/>
    <w:rsid w:val="00116C11"/>
    <w:rsid w:val="001420A6"/>
    <w:rsid w:val="00152E87"/>
    <w:rsid w:val="00166AFA"/>
    <w:rsid w:val="00174AC8"/>
    <w:rsid w:val="001C0AC1"/>
    <w:rsid w:val="001C20B7"/>
    <w:rsid w:val="001D19E1"/>
    <w:rsid w:val="001D6D9D"/>
    <w:rsid w:val="00204554"/>
    <w:rsid w:val="00205309"/>
    <w:rsid w:val="0021626A"/>
    <w:rsid w:val="00222086"/>
    <w:rsid w:val="00231107"/>
    <w:rsid w:val="00236F53"/>
    <w:rsid w:val="00237C86"/>
    <w:rsid w:val="00253407"/>
    <w:rsid w:val="0025575E"/>
    <w:rsid w:val="00275262"/>
    <w:rsid w:val="00285A52"/>
    <w:rsid w:val="00292130"/>
    <w:rsid w:val="002A0E22"/>
    <w:rsid w:val="002A65E8"/>
    <w:rsid w:val="002A7C97"/>
    <w:rsid w:val="002B7BE0"/>
    <w:rsid w:val="002E4D38"/>
    <w:rsid w:val="00315C37"/>
    <w:rsid w:val="0033315E"/>
    <w:rsid w:val="00340496"/>
    <w:rsid w:val="003404A3"/>
    <w:rsid w:val="00340A98"/>
    <w:rsid w:val="003514D8"/>
    <w:rsid w:val="00384AD2"/>
    <w:rsid w:val="003862EB"/>
    <w:rsid w:val="003E35EA"/>
    <w:rsid w:val="003E6A86"/>
    <w:rsid w:val="00400054"/>
    <w:rsid w:val="00407946"/>
    <w:rsid w:val="00415679"/>
    <w:rsid w:val="004229D8"/>
    <w:rsid w:val="0044036E"/>
    <w:rsid w:val="00442F6B"/>
    <w:rsid w:val="00447B61"/>
    <w:rsid w:val="004549CB"/>
    <w:rsid w:val="00470C47"/>
    <w:rsid w:val="00477117"/>
    <w:rsid w:val="004810FE"/>
    <w:rsid w:val="004A758B"/>
    <w:rsid w:val="004D08EA"/>
    <w:rsid w:val="004D73AA"/>
    <w:rsid w:val="004F3DFD"/>
    <w:rsid w:val="004F4228"/>
    <w:rsid w:val="00532A49"/>
    <w:rsid w:val="005562BF"/>
    <w:rsid w:val="005564F3"/>
    <w:rsid w:val="00572B4C"/>
    <w:rsid w:val="00582B80"/>
    <w:rsid w:val="0059706A"/>
    <w:rsid w:val="005A6779"/>
    <w:rsid w:val="005C4A02"/>
    <w:rsid w:val="005F6486"/>
    <w:rsid w:val="00607B57"/>
    <w:rsid w:val="00610723"/>
    <w:rsid w:val="006232A8"/>
    <w:rsid w:val="0064730D"/>
    <w:rsid w:val="00663084"/>
    <w:rsid w:val="00664485"/>
    <w:rsid w:val="006850CA"/>
    <w:rsid w:val="0069115C"/>
    <w:rsid w:val="006A5715"/>
    <w:rsid w:val="006A7944"/>
    <w:rsid w:val="006C5D4D"/>
    <w:rsid w:val="006F0A9C"/>
    <w:rsid w:val="006F629C"/>
    <w:rsid w:val="0070000B"/>
    <w:rsid w:val="00711960"/>
    <w:rsid w:val="00727A5C"/>
    <w:rsid w:val="0073083E"/>
    <w:rsid w:val="007409BA"/>
    <w:rsid w:val="007452FA"/>
    <w:rsid w:val="00777A10"/>
    <w:rsid w:val="00793462"/>
    <w:rsid w:val="0079787C"/>
    <w:rsid w:val="007A5392"/>
    <w:rsid w:val="007C31B3"/>
    <w:rsid w:val="007C6721"/>
    <w:rsid w:val="007D2922"/>
    <w:rsid w:val="007D59C0"/>
    <w:rsid w:val="007D5F28"/>
    <w:rsid w:val="00800720"/>
    <w:rsid w:val="00806886"/>
    <w:rsid w:val="00806A2E"/>
    <w:rsid w:val="0082297F"/>
    <w:rsid w:val="00837D14"/>
    <w:rsid w:val="008463EC"/>
    <w:rsid w:val="00855A91"/>
    <w:rsid w:val="00865F1A"/>
    <w:rsid w:val="008716EB"/>
    <w:rsid w:val="008728D2"/>
    <w:rsid w:val="00880382"/>
    <w:rsid w:val="0089161F"/>
    <w:rsid w:val="008A66B4"/>
    <w:rsid w:val="008C11EF"/>
    <w:rsid w:val="008D19A3"/>
    <w:rsid w:val="008D2279"/>
    <w:rsid w:val="008E24E3"/>
    <w:rsid w:val="008F03BC"/>
    <w:rsid w:val="00904065"/>
    <w:rsid w:val="00907509"/>
    <w:rsid w:val="009129C5"/>
    <w:rsid w:val="009157A9"/>
    <w:rsid w:val="00917F9B"/>
    <w:rsid w:val="00932BFB"/>
    <w:rsid w:val="00935C0B"/>
    <w:rsid w:val="00936358"/>
    <w:rsid w:val="00953B68"/>
    <w:rsid w:val="0095467C"/>
    <w:rsid w:val="00962286"/>
    <w:rsid w:val="009706EA"/>
    <w:rsid w:val="0097589F"/>
    <w:rsid w:val="009B213D"/>
    <w:rsid w:val="009C42F3"/>
    <w:rsid w:val="009C56C3"/>
    <w:rsid w:val="009F781D"/>
    <w:rsid w:val="00A11A5F"/>
    <w:rsid w:val="00A217EE"/>
    <w:rsid w:val="00A23479"/>
    <w:rsid w:val="00A32D88"/>
    <w:rsid w:val="00A5036C"/>
    <w:rsid w:val="00A638CC"/>
    <w:rsid w:val="00A67113"/>
    <w:rsid w:val="00A82CD1"/>
    <w:rsid w:val="00A9037C"/>
    <w:rsid w:val="00A978E3"/>
    <w:rsid w:val="00AB4466"/>
    <w:rsid w:val="00AB7115"/>
    <w:rsid w:val="00AC361B"/>
    <w:rsid w:val="00AD0BF7"/>
    <w:rsid w:val="00AD7E67"/>
    <w:rsid w:val="00B03AD8"/>
    <w:rsid w:val="00B12AD5"/>
    <w:rsid w:val="00B40BF9"/>
    <w:rsid w:val="00B5349E"/>
    <w:rsid w:val="00B81C47"/>
    <w:rsid w:val="00BA2F43"/>
    <w:rsid w:val="00BA6693"/>
    <w:rsid w:val="00BF7871"/>
    <w:rsid w:val="00C00F49"/>
    <w:rsid w:val="00C11255"/>
    <w:rsid w:val="00C25823"/>
    <w:rsid w:val="00C31B20"/>
    <w:rsid w:val="00C45A77"/>
    <w:rsid w:val="00C46C9B"/>
    <w:rsid w:val="00C50B79"/>
    <w:rsid w:val="00C52339"/>
    <w:rsid w:val="00C55924"/>
    <w:rsid w:val="00C60B67"/>
    <w:rsid w:val="00C6160C"/>
    <w:rsid w:val="00C71493"/>
    <w:rsid w:val="00CC248C"/>
    <w:rsid w:val="00CD196D"/>
    <w:rsid w:val="00CE09EA"/>
    <w:rsid w:val="00CF17F8"/>
    <w:rsid w:val="00CF32B0"/>
    <w:rsid w:val="00D2220E"/>
    <w:rsid w:val="00D22FAE"/>
    <w:rsid w:val="00D31D3D"/>
    <w:rsid w:val="00D35DED"/>
    <w:rsid w:val="00D51C02"/>
    <w:rsid w:val="00D57751"/>
    <w:rsid w:val="00D629C8"/>
    <w:rsid w:val="00D741F8"/>
    <w:rsid w:val="00D77A82"/>
    <w:rsid w:val="00D918BB"/>
    <w:rsid w:val="00D943A3"/>
    <w:rsid w:val="00DA26D1"/>
    <w:rsid w:val="00DA6258"/>
    <w:rsid w:val="00DB5BD5"/>
    <w:rsid w:val="00DB6920"/>
    <w:rsid w:val="00DD691F"/>
    <w:rsid w:val="00DE377C"/>
    <w:rsid w:val="00DF09A1"/>
    <w:rsid w:val="00DF57AF"/>
    <w:rsid w:val="00E12BA1"/>
    <w:rsid w:val="00E153CF"/>
    <w:rsid w:val="00E22FC5"/>
    <w:rsid w:val="00E31CFD"/>
    <w:rsid w:val="00E373C7"/>
    <w:rsid w:val="00E42895"/>
    <w:rsid w:val="00E50CD4"/>
    <w:rsid w:val="00E54660"/>
    <w:rsid w:val="00E55AE8"/>
    <w:rsid w:val="00E642E2"/>
    <w:rsid w:val="00E64A0B"/>
    <w:rsid w:val="00E6531E"/>
    <w:rsid w:val="00E94733"/>
    <w:rsid w:val="00EA3DCA"/>
    <w:rsid w:val="00EB3B8E"/>
    <w:rsid w:val="00EB60A5"/>
    <w:rsid w:val="00EB7987"/>
    <w:rsid w:val="00EC6D2A"/>
    <w:rsid w:val="00EE3B9F"/>
    <w:rsid w:val="00F2578A"/>
    <w:rsid w:val="00F70077"/>
    <w:rsid w:val="00F97B55"/>
    <w:rsid w:val="00FC3D68"/>
    <w:rsid w:val="00FC5033"/>
    <w:rsid w:val="00FD19EB"/>
    <w:rsid w:val="00FD3746"/>
    <w:rsid w:val="00FD44AB"/>
    <w:rsid w:val="00FE03CE"/>
    <w:rsid w:val="00FE4554"/>
    <w:rsid w:val="00FE61FC"/>
    <w:rsid w:val="00FF1AB9"/>
    <w:rsid w:val="00FF6F8D"/>
    <w:rsid w:val="00FF7B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8FE9CD3"/>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character" w:styleId="Refdecomentario">
    <w:name w:val="annotation reference"/>
    <w:basedOn w:val="Fuentedeprrafopredeter"/>
    <w:uiPriority w:val="99"/>
    <w:semiHidden/>
    <w:unhideWhenUsed/>
    <w:rsid w:val="00052E39"/>
    <w:rPr>
      <w:sz w:val="16"/>
      <w:szCs w:val="16"/>
    </w:rPr>
  </w:style>
  <w:style w:type="paragraph" w:styleId="Textocomentario">
    <w:name w:val="annotation text"/>
    <w:basedOn w:val="Normal"/>
    <w:link w:val="TextocomentarioCar"/>
    <w:uiPriority w:val="99"/>
    <w:semiHidden/>
    <w:unhideWhenUsed/>
    <w:rsid w:val="00052E39"/>
  </w:style>
  <w:style w:type="character" w:customStyle="1" w:styleId="TextocomentarioCar">
    <w:name w:val="Texto comentario Car"/>
    <w:basedOn w:val="Fuentedeprrafopredeter"/>
    <w:link w:val="Textocomentario"/>
    <w:uiPriority w:val="99"/>
    <w:semiHidden/>
    <w:rsid w:val="00052E3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52E39"/>
    <w:rPr>
      <w:b/>
      <w:bCs/>
    </w:rPr>
  </w:style>
  <w:style w:type="character" w:customStyle="1" w:styleId="AsuntodelcomentarioCar">
    <w:name w:val="Asunto del comentario Car"/>
    <w:basedOn w:val="TextocomentarioCar"/>
    <w:link w:val="Asuntodelcomentario"/>
    <w:uiPriority w:val="99"/>
    <w:semiHidden/>
    <w:rsid w:val="00052E39"/>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0F62B-F40F-41B2-9D43-4F34A1D7A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2053</Words>
  <Characters>11296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NATHALIA RODRIGUEZ NUÑEZ</cp:lastModifiedBy>
  <cp:revision>7</cp:revision>
  <cp:lastPrinted>2019-03-07T19:18:00Z</cp:lastPrinted>
  <dcterms:created xsi:type="dcterms:W3CDTF">2019-06-20T19:14:00Z</dcterms:created>
  <dcterms:modified xsi:type="dcterms:W3CDTF">2019-07-02T17:32:00Z</dcterms:modified>
</cp:coreProperties>
</file>