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00" w:rsidRPr="0067346E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E42F00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736E70">
        <w:rPr>
          <w:rFonts w:ascii="Arial" w:hAnsi="Arial" w:cs="Arial"/>
          <w:sz w:val="22"/>
          <w:szCs w:val="24"/>
        </w:rPr>
        <w:t>06</w:t>
      </w:r>
      <w:r w:rsidR="0067346E">
        <w:rPr>
          <w:rFonts w:ascii="Arial" w:hAnsi="Arial" w:cs="Arial"/>
          <w:sz w:val="22"/>
          <w:szCs w:val="24"/>
        </w:rPr>
        <w:t>-</w:t>
      </w:r>
      <w:r w:rsidR="00736E70">
        <w:rPr>
          <w:rFonts w:ascii="Arial" w:hAnsi="Arial" w:cs="Arial"/>
          <w:sz w:val="22"/>
          <w:szCs w:val="24"/>
        </w:rPr>
        <w:t>05</w:t>
      </w:r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89444D" w:rsidRDefault="0089444D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9470CF" w:rsidRDefault="009470CF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736E70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Universidad  de Cundinamarca Sede Fusagasugá, presenta la necesidad de  </w:t>
      </w:r>
      <w:r w:rsidR="00E37A49" w:rsidRPr="00E37A49">
        <w:rPr>
          <w:rFonts w:ascii="Arial" w:hAnsi="Arial" w:cs="Arial"/>
          <w:b/>
          <w:sz w:val="22"/>
          <w:szCs w:val="22"/>
        </w:rPr>
        <w:t>“</w:t>
      </w:r>
      <w:r w:rsidRPr="00736E70">
        <w:rPr>
          <w:rFonts w:ascii="Arial" w:hAnsi="Arial" w:cs="Arial"/>
          <w:b/>
          <w:sz w:val="22"/>
          <w:szCs w:val="22"/>
        </w:rPr>
        <w:t>ADQUISICION DE ELEMENTOS DE PAPELERIA Y OFICINA NECESARIOS PARA EL DESARROLLO DE TAREAS PROPIAS DE LAS ACTIVIDADES ACADEMICAS Y DE VENTA DE SERVICIOS QUE SE PRESTEN EN EL CENTRO ACADEMICO DEPORTIVO CAD</w:t>
      </w:r>
      <w:r w:rsidR="00E37A49" w:rsidRPr="00E37A49">
        <w:rPr>
          <w:rFonts w:ascii="Arial" w:hAnsi="Arial" w:cs="Arial"/>
          <w:b/>
          <w:sz w:val="22"/>
          <w:szCs w:val="22"/>
        </w:rPr>
        <w:t>”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 por lo cual, 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Default="00CF2199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89444D" w:rsidRPr="00871F24" w:rsidRDefault="0089444D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E4543B" w:rsidRDefault="00CF2199" w:rsidP="00E4543B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establecidos, incluyendo la totalidad de los 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E4543B" w:rsidRDefault="00E4543B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E4543B" w:rsidRDefault="00CF2199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650E2B" w:rsidRPr="00D47A91" w:rsidRDefault="00CF2199" w:rsidP="00D47A91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La cotización deberá enviarse al correo electrónico institucional de compras               (</w:t>
      </w:r>
      <w:hyperlink r:id="rId8" w:tgtFrame="_blank" w:history="1">
        <w:r w:rsidRPr="00D47A91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D47A91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D47A9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A21D6D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 xml:space="preserve">Solo se aceptarán las propuestas de proveedores </w:t>
      </w:r>
      <w:r w:rsidR="00FE418A">
        <w:rPr>
          <w:rFonts w:ascii="Arial" w:hAnsi="Arial" w:cs="Arial"/>
          <w:color w:val="000000"/>
          <w:sz w:val="22"/>
          <w:szCs w:val="22"/>
        </w:rPr>
        <w:t xml:space="preserve">que coticen la totalidad de los </w:t>
      </w:r>
      <w:r w:rsidRPr="00CF2199">
        <w:rPr>
          <w:rFonts w:ascii="Arial" w:hAnsi="Arial" w:cs="Arial"/>
          <w:color w:val="000000"/>
          <w:sz w:val="22"/>
          <w:szCs w:val="22"/>
        </w:rPr>
        <w:t>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="00FE418A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</w:t>
      </w:r>
      <w:r w:rsidR="0020261B">
        <w:rPr>
          <w:rFonts w:ascii="Arial" w:hAnsi="Arial" w:cs="Arial"/>
          <w:color w:val="000000"/>
          <w:sz w:val="22"/>
          <w:szCs w:val="22"/>
        </w:rPr>
        <w:t>ntro</w:t>
      </w:r>
      <w:r w:rsidR="00FE418A">
        <w:rPr>
          <w:rFonts w:ascii="Arial" w:hAnsi="Arial" w:cs="Arial"/>
          <w:color w:val="000000"/>
          <w:sz w:val="22"/>
          <w:szCs w:val="22"/>
        </w:rPr>
        <w:t xml:space="preserve"> de la fecha y hora establecida en el cronograma para las </w:t>
      </w:r>
      <w:r w:rsidR="00FE418A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="00FE418A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D47A91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89444D" w:rsidRDefault="0089444D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9444D" w:rsidRDefault="0089444D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9444D" w:rsidRDefault="0089444D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267D60" w:rsidRPr="00CF2199" w:rsidRDefault="00267D60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B634D0">
        <w:rPr>
          <w:rFonts w:ascii="Arial" w:hAnsi="Arial" w:cs="Arial"/>
          <w:bCs/>
          <w:color w:val="000000" w:themeColor="text1"/>
          <w:sz w:val="22"/>
          <w:szCs w:val="22"/>
        </w:rPr>
        <w:t>OMPRASUDEC</w:t>
      </w:r>
      <w:r w:rsidR="005126D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FE418A" w:rsidRPr="006F4B91" w:rsidTr="00A94685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NATURAL</w:t>
            </w:r>
          </w:p>
        </w:tc>
      </w:tr>
      <w:tr w:rsidR="00FE418A" w:rsidRPr="006F4B91" w:rsidTr="009470CF">
        <w:trPr>
          <w:trHeight w:val="3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Los 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>Anexos 01, 02, 03 y 04</w:t>
            </w:r>
            <w:r w:rsidRPr="006F4B91">
              <w:rPr>
                <w:rFonts w:cs="Arial"/>
                <w:sz w:val="22"/>
                <w:szCs w:val="22"/>
              </w:rPr>
              <w:t>, debidamente diligenciados y suscritos.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sz w:val="22"/>
                <w:szCs w:val="22"/>
              </w:rPr>
              <w:t xml:space="preserve">Carta  de </w:t>
            </w:r>
            <w:r w:rsidRPr="006F4B91">
              <w:rPr>
                <w:rFonts w:cs="Arial"/>
                <w:b/>
                <w:sz w:val="22"/>
                <w:szCs w:val="22"/>
                <w:lang w:val="es-CO"/>
              </w:rPr>
              <w:t xml:space="preserve">compromiso para contratistas, subcontratistas y proveedores: </w:t>
            </w:r>
            <w:r w:rsidRPr="006F4B91">
              <w:rPr>
                <w:rFonts w:cs="Arial"/>
                <w:sz w:val="22"/>
                <w:szCs w:val="22"/>
              </w:rPr>
              <w:t>Debidamente diligenciada y suscrita.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Formato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 Autorización de datos Personales: </w:t>
            </w:r>
            <w:r w:rsidRPr="006F4B91">
              <w:rPr>
                <w:rFonts w:cs="Arial"/>
                <w:sz w:val="22"/>
                <w:szCs w:val="22"/>
              </w:rPr>
              <w:t>Debidamente diligenciados y suscritos.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</w:t>
            </w:r>
            <w:r>
              <w:rPr>
                <w:rFonts w:cs="Arial"/>
                <w:b/>
                <w:bCs/>
                <w:sz w:val="22"/>
                <w:szCs w:val="22"/>
              </w:rPr>
              <w:t>tación legal vigente y renovada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Pr="006F4B91">
              <w:rPr>
                <w:rFonts w:cs="Arial"/>
                <w:sz w:val="22"/>
                <w:szCs w:val="22"/>
              </w:rPr>
              <w:t>expedido por la Cámara de Comercio respectiva</w:t>
            </w:r>
            <w:r>
              <w:rPr>
                <w:rFonts w:cs="Arial"/>
                <w:sz w:val="22"/>
                <w:szCs w:val="22"/>
              </w:rPr>
              <w:t>,</w:t>
            </w:r>
            <w:r w:rsidRPr="006F4B91">
              <w:rPr>
                <w:rFonts w:cs="Arial"/>
                <w:sz w:val="22"/>
                <w:szCs w:val="22"/>
              </w:rPr>
              <w:t xml:space="preserve">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 no deberá tener antecedentes Disciplinarios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Procuraduría General de la Nación. 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>no deberá tener antecedentes Fiscales</w:t>
            </w:r>
            <w:r w:rsidRPr="006F4B91">
              <w:rPr>
                <w:rFonts w:cs="Arial"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</w:t>
            </w:r>
            <w:r w:rsidRPr="006F4B91">
              <w:rPr>
                <w:rFonts w:cs="Arial"/>
                <w:sz w:val="22"/>
                <w:szCs w:val="22"/>
              </w:rPr>
              <w:t>Contraloría General de la República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. La Universidad de Cundinamarca realizará la correspondiente verificación y dejará constancia de la misma. 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El proponente no deberá tener antecedentes Judiciales ante la </w:t>
            </w:r>
            <w:r w:rsidRPr="006F4B91">
              <w:rPr>
                <w:rFonts w:cs="Arial"/>
                <w:sz w:val="22"/>
                <w:szCs w:val="22"/>
                <w:bdr w:val="none" w:sz="0" w:space="0" w:color="auto" w:frame="1"/>
              </w:rPr>
              <w:t>Policía Nacional.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Proponente.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A151D3">
              <w:rPr>
                <w:rFonts w:cs="Arial"/>
                <w:bCs/>
                <w:sz w:val="22"/>
                <w:szCs w:val="22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(La actividad Comercial debe estar actualizada y corresponder al Objeto a contratar).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Certificación de aportes parafiscales: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 xml:space="preserve">Certificaciones que acrediten la vinculación al Sistema de Seguridad Social, en Salud y Pensiones. Dichas certificaciones expedidas por las entidades competentes no deben ser superiores a un mes a la fecha de la presentación de las cotizaciones.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Conforme la r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esolución N° 206 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2012, de la Universidad de Cundinamarca.</w:t>
            </w:r>
          </w:p>
        </w:tc>
      </w:tr>
      <w:tr w:rsidR="00FE418A" w:rsidRPr="006F4B91" w:rsidTr="00A94685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JURÍDICA</w:t>
            </w:r>
          </w:p>
        </w:tc>
      </w:tr>
      <w:tr w:rsidR="00FE418A" w:rsidRPr="006F4B91" w:rsidTr="009470CF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FE418A" w:rsidRPr="006F4B91" w:rsidTr="009470CF">
        <w:trPr>
          <w:trHeight w:val="45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FE418A" w:rsidRPr="00932893" w:rsidRDefault="00FE418A" w:rsidP="00A94685">
            <w:pPr>
              <w:rPr>
                <w:lang w:val="es-ES_tradnl" w:eastAsia="es-CO"/>
              </w:rPr>
            </w:pP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Los </w:t>
            </w: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Anexos 01, 02, 03 y 04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, debidamente diligenciados y suscritos.</w:t>
            </w:r>
          </w:p>
        </w:tc>
      </w:tr>
      <w:tr w:rsidR="00FE418A" w:rsidRPr="006F4B91" w:rsidTr="009470CF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6F4B91" w:rsidRDefault="00FE418A" w:rsidP="00A946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Carta  de </w:t>
            </w:r>
            <w:r w:rsidRPr="006F4B91">
              <w:rPr>
                <w:rFonts w:ascii="Arial" w:hAnsi="Arial" w:cs="Arial"/>
                <w:b/>
                <w:sz w:val="22"/>
                <w:szCs w:val="22"/>
              </w:rPr>
              <w:t>compromiso para contratistas, subcontratistas y proveedores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Debidamente diligenciada y suscrita.</w:t>
            </w:r>
          </w:p>
        </w:tc>
      </w:tr>
      <w:tr w:rsidR="00FE418A" w:rsidRPr="006F4B91" w:rsidTr="009470CF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6F4B91" w:rsidRDefault="00FE418A" w:rsidP="00A9468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009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Formato </w:t>
            </w: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Autorización de datos Personales: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mente diligenciados y suscritos por el representante legal.</w:t>
            </w:r>
          </w:p>
        </w:tc>
      </w:tr>
      <w:tr w:rsidR="00FE418A" w:rsidRPr="006F4B91" w:rsidTr="009470CF">
        <w:trPr>
          <w:trHeight w:val="48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representación legal vigente y renovada,</w:t>
            </w:r>
            <w:r w:rsidRPr="006F4B91">
              <w:rPr>
                <w:rFonts w:cs="Arial"/>
                <w:sz w:val="22"/>
                <w:szCs w:val="22"/>
              </w:rPr>
              <w:t xml:space="preserve"> expedido por la Cámara de Comercio respectiva, en el cual certifique que: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objeto social es afín al requerimiento de la presente invitación; 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La sociedad está registrada y tiene sucursal en Colombia; 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Demostrar un término de vigencia de sociedad del plazo del contrato y un (1) años más; 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FE418A" w:rsidRPr="00571FC9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Haber sido expedido con fecha no mayor a treinta (30) días de antelación a la presentación de la propuesta</w:t>
            </w:r>
          </w:p>
        </w:tc>
      </w:tr>
      <w:tr w:rsidR="00FE418A" w:rsidRPr="006F4B91" w:rsidTr="009470CF">
        <w:trPr>
          <w:trHeight w:val="79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571FC9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 w:rsidRPr="006F4B91">
              <w:rPr>
                <w:rFonts w:cs="Arial"/>
                <w:bCs/>
                <w:sz w:val="22"/>
                <w:szCs w:val="22"/>
              </w:rPr>
              <w:t>:</w:t>
            </w:r>
            <w:r>
              <w:rPr>
                <w:rFonts w:cs="Arial"/>
                <w:bCs/>
                <w:sz w:val="22"/>
                <w:szCs w:val="22"/>
              </w:rPr>
              <w:t xml:space="preserve"> 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 y  su  Representante legal, emitido por la Procuraduría General de la Nación, con fecha de expedición no anterior a treinta (30) días calendario. .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FE418A" w:rsidRPr="006F4B91" w:rsidTr="009470CF">
        <w:trPr>
          <w:trHeight w:val="40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571FC9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y su Representante legal emitido por la Contraloría General de la Republica, con fecha de expedición no anterior a</w:t>
            </w:r>
            <w:r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FE418A" w:rsidRPr="006F4B91" w:rsidTr="009470CF">
        <w:trPr>
          <w:trHeight w:val="60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571FC9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el Representante legal con fecha de expedición no anterior a treinta (30) días calendario. </w:t>
            </w:r>
          </w:p>
        </w:tc>
      </w:tr>
      <w:tr w:rsidR="00FE418A" w:rsidRPr="006F4B91" w:rsidTr="009470CF">
        <w:trPr>
          <w:trHeight w:val="38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Representante Legal.</w:t>
            </w:r>
          </w:p>
        </w:tc>
      </w:tr>
      <w:tr w:rsidR="00FE418A" w:rsidRPr="006F4B91" w:rsidTr="009470CF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La actividad Comercial debe estar actualizada y corresponder al Objeto a contratar.</w:t>
            </w:r>
          </w:p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E418A" w:rsidRPr="006F4B91" w:rsidTr="009470CF">
        <w:trPr>
          <w:trHeight w:val="19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D15526" w:rsidRDefault="00FE418A" w:rsidP="00A94685">
            <w:pPr>
              <w:pStyle w:val="Default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Certificación de aportes </w:t>
            </w:r>
            <w:r w:rsidRPr="00D15526">
              <w:rPr>
                <w:rFonts w:cs="Arial"/>
                <w:b/>
                <w:bCs/>
                <w:sz w:val="22"/>
                <w:szCs w:val="22"/>
              </w:rPr>
              <w:t xml:space="preserve">parafiscales: </w:t>
            </w:r>
            <w:r>
              <w:rPr>
                <w:rFonts w:cs="Arial"/>
                <w:sz w:val="22"/>
                <w:szCs w:val="22"/>
              </w:rPr>
              <w:t xml:space="preserve">No debe ser superior </w:t>
            </w:r>
            <w:r w:rsidRPr="006F4B91">
              <w:rPr>
                <w:rFonts w:cs="Arial"/>
                <w:sz w:val="22"/>
                <w:szCs w:val="22"/>
              </w:rPr>
              <w:t>a un mes a la fecha de la presentación de las cotizaciones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Pr="00D15526">
              <w:rPr>
                <w:rFonts w:cs="Arial"/>
                <w:sz w:val="22"/>
                <w:szCs w:val="22"/>
              </w:rPr>
              <w:t>Conforme al Artículo 50 de la ley 789 de 2002.</w:t>
            </w:r>
          </w:p>
          <w:p w:rsidR="00FE418A" w:rsidRPr="006F4B91" w:rsidRDefault="00FE418A" w:rsidP="00A94685">
            <w:pPr>
              <w:pStyle w:val="Default"/>
              <w:rPr>
                <w:rFonts w:cs="Arial"/>
                <w:bCs/>
                <w:sz w:val="22"/>
                <w:szCs w:val="22"/>
              </w:rPr>
            </w:pPr>
          </w:p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Dicha certificación puede ser firmada por:</w:t>
            </w:r>
          </w:p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FE418A" w:rsidRPr="006F4B91" w:rsidRDefault="00FE418A" w:rsidP="00FE418A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 xml:space="preserve">El Representante Legal. </w:t>
            </w:r>
          </w:p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E418A" w:rsidRPr="006F4B91" w:rsidTr="00A94685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CF2199" w:rsidRPr="00CF2199" w:rsidRDefault="00CF2199" w:rsidP="00CF219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lastRenderedPageBreak/>
        <w:t>  </w:t>
      </w:r>
    </w:p>
    <w:p w:rsidR="00267D60" w:rsidRDefault="00267D60" w:rsidP="00CF2199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A130F6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935FB" w:rsidRDefault="003935FB" w:rsidP="00E42F00">
      <w:pPr>
        <w:jc w:val="both"/>
        <w:rPr>
          <w:rFonts w:ascii="Arial" w:hAnsi="Arial" w:cs="Arial"/>
          <w:sz w:val="22"/>
          <w:szCs w:val="24"/>
        </w:rPr>
      </w:pPr>
    </w:p>
    <w:p w:rsidR="003935FB" w:rsidRPr="009A1A8C" w:rsidRDefault="003935FB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3935FB">
        <w:rPr>
          <w:rFonts w:ascii="Arial" w:hAnsi="Arial" w:cs="Arial"/>
          <w:sz w:val="16"/>
        </w:rPr>
        <w:t xml:space="preserve">Lina Escobar Martínez 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071E05" w:rsidP="00773507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32.1.41.3</w:t>
      </w:r>
      <w:bookmarkStart w:id="0" w:name="_GoBack"/>
      <w:bookmarkEnd w:id="0"/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0F6" w:rsidRDefault="00A130F6" w:rsidP="0044036E">
      <w:r>
        <w:separator/>
      </w:r>
    </w:p>
  </w:endnote>
  <w:endnote w:type="continuationSeparator" w:id="0">
    <w:p w:rsidR="00A130F6" w:rsidRDefault="00A130F6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</w:t>
    </w:r>
    <w:r w:rsidR="00A82473" w:rsidRPr="00A82473">
      <w:rPr>
        <w:rFonts w:ascii="Arial" w:hAnsi="Arial" w:cs="Arial"/>
        <w:color w:val="4B514E"/>
        <w:sz w:val="16"/>
        <w:szCs w:val="16"/>
      </w:rPr>
      <w:t>01 8000 180 414</w:t>
    </w:r>
    <w:r w:rsidRPr="00B40BF9">
      <w:rPr>
        <w:rFonts w:ascii="Arial" w:hAnsi="Arial" w:cs="Arial"/>
        <w:color w:val="4B514E"/>
        <w:sz w:val="16"/>
        <w:szCs w:val="16"/>
      </w:rPr>
      <w:t xml:space="preserve">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0F6" w:rsidRDefault="00A130F6" w:rsidP="0044036E">
      <w:r>
        <w:separator/>
      </w:r>
    </w:p>
  </w:footnote>
  <w:footnote w:type="continuationSeparator" w:id="0">
    <w:p w:rsidR="00A130F6" w:rsidRDefault="00A130F6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B1FED4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15E5D"/>
    <w:rsid w:val="00024F0F"/>
    <w:rsid w:val="00035581"/>
    <w:rsid w:val="00071E05"/>
    <w:rsid w:val="00073523"/>
    <w:rsid w:val="0008403C"/>
    <w:rsid w:val="000858B7"/>
    <w:rsid w:val="000969EB"/>
    <w:rsid w:val="000D0C31"/>
    <w:rsid w:val="000D69FA"/>
    <w:rsid w:val="000F1343"/>
    <w:rsid w:val="000F4315"/>
    <w:rsid w:val="000F7DAE"/>
    <w:rsid w:val="001138F1"/>
    <w:rsid w:val="00113C14"/>
    <w:rsid w:val="00116C11"/>
    <w:rsid w:val="00125091"/>
    <w:rsid w:val="001276D5"/>
    <w:rsid w:val="00152E87"/>
    <w:rsid w:val="001536C0"/>
    <w:rsid w:val="0016044F"/>
    <w:rsid w:val="00166AFA"/>
    <w:rsid w:val="00167FD6"/>
    <w:rsid w:val="00180108"/>
    <w:rsid w:val="001A06ED"/>
    <w:rsid w:val="001B1F97"/>
    <w:rsid w:val="001C20B7"/>
    <w:rsid w:val="001D07BE"/>
    <w:rsid w:val="001D1384"/>
    <w:rsid w:val="001D4413"/>
    <w:rsid w:val="0020261B"/>
    <w:rsid w:val="00204554"/>
    <w:rsid w:val="00205309"/>
    <w:rsid w:val="0021626A"/>
    <w:rsid w:val="00231107"/>
    <w:rsid w:val="00253DB9"/>
    <w:rsid w:val="0025575E"/>
    <w:rsid w:val="00267D60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74919"/>
    <w:rsid w:val="003862EB"/>
    <w:rsid w:val="003935FB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4036E"/>
    <w:rsid w:val="00442F6B"/>
    <w:rsid w:val="00445DAF"/>
    <w:rsid w:val="00447B61"/>
    <w:rsid w:val="0046354C"/>
    <w:rsid w:val="00467C1D"/>
    <w:rsid w:val="00470C47"/>
    <w:rsid w:val="00477117"/>
    <w:rsid w:val="004C6EE5"/>
    <w:rsid w:val="004D73AA"/>
    <w:rsid w:val="004F3DFD"/>
    <w:rsid w:val="004F4228"/>
    <w:rsid w:val="005126D4"/>
    <w:rsid w:val="00512D46"/>
    <w:rsid w:val="00512ECD"/>
    <w:rsid w:val="00531275"/>
    <w:rsid w:val="0054737A"/>
    <w:rsid w:val="00562AC4"/>
    <w:rsid w:val="0057499B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A4E"/>
    <w:rsid w:val="006F3F47"/>
    <w:rsid w:val="0070000B"/>
    <w:rsid w:val="00702F5C"/>
    <w:rsid w:val="00705FFB"/>
    <w:rsid w:val="00707705"/>
    <w:rsid w:val="00711960"/>
    <w:rsid w:val="00715822"/>
    <w:rsid w:val="0072067C"/>
    <w:rsid w:val="00724B68"/>
    <w:rsid w:val="0072737B"/>
    <w:rsid w:val="00727A5C"/>
    <w:rsid w:val="00736E70"/>
    <w:rsid w:val="007409BA"/>
    <w:rsid w:val="00762081"/>
    <w:rsid w:val="007679BB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E3E3D"/>
    <w:rsid w:val="007F1DAE"/>
    <w:rsid w:val="007F327B"/>
    <w:rsid w:val="00800720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44D"/>
    <w:rsid w:val="00894DEE"/>
    <w:rsid w:val="008A4AE8"/>
    <w:rsid w:val="008A66B4"/>
    <w:rsid w:val="008C11EF"/>
    <w:rsid w:val="008C4131"/>
    <w:rsid w:val="008D19A3"/>
    <w:rsid w:val="008F03BC"/>
    <w:rsid w:val="00904065"/>
    <w:rsid w:val="009111DB"/>
    <w:rsid w:val="009157A9"/>
    <w:rsid w:val="00917998"/>
    <w:rsid w:val="0093255B"/>
    <w:rsid w:val="00932BFB"/>
    <w:rsid w:val="00936358"/>
    <w:rsid w:val="009470CF"/>
    <w:rsid w:val="00947E94"/>
    <w:rsid w:val="00953B68"/>
    <w:rsid w:val="0095467C"/>
    <w:rsid w:val="0097589F"/>
    <w:rsid w:val="009A1A8C"/>
    <w:rsid w:val="009B20E9"/>
    <w:rsid w:val="009C56C3"/>
    <w:rsid w:val="009E7ECF"/>
    <w:rsid w:val="00A01401"/>
    <w:rsid w:val="00A11EF8"/>
    <w:rsid w:val="00A130F6"/>
    <w:rsid w:val="00A21970"/>
    <w:rsid w:val="00A21D6D"/>
    <w:rsid w:val="00A23479"/>
    <w:rsid w:val="00A32D88"/>
    <w:rsid w:val="00A66C09"/>
    <w:rsid w:val="00A67113"/>
    <w:rsid w:val="00A8247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2B32"/>
    <w:rsid w:val="00AD7E67"/>
    <w:rsid w:val="00B03AD8"/>
    <w:rsid w:val="00B5071A"/>
    <w:rsid w:val="00B5349E"/>
    <w:rsid w:val="00B62129"/>
    <w:rsid w:val="00B634D0"/>
    <w:rsid w:val="00B71180"/>
    <w:rsid w:val="00B93746"/>
    <w:rsid w:val="00BA2F43"/>
    <w:rsid w:val="00BB20AE"/>
    <w:rsid w:val="00BC424E"/>
    <w:rsid w:val="00C00F49"/>
    <w:rsid w:val="00C0135D"/>
    <w:rsid w:val="00C2293B"/>
    <w:rsid w:val="00C25823"/>
    <w:rsid w:val="00C41C91"/>
    <w:rsid w:val="00C45A77"/>
    <w:rsid w:val="00C50B79"/>
    <w:rsid w:val="00C52339"/>
    <w:rsid w:val="00C55924"/>
    <w:rsid w:val="00C60B67"/>
    <w:rsid w:val="00C6160C"/>
    <w:rsid w:val="00C65B88"/>
    <w:rsid w:val="00C971AD"/>
    <w:rsid w:val="00CC248C"/>
    <w:rsid w:val="00CD196D"/>
    <w:rsid w:val="00CF17F8"/>
    <w:rsid w:val="00CF2199"/>
    <w:rsid w:val="00D141CF"/>
    <w:rsid w:val="00D31D3D"/>
    <w:rsid w:val="00D47A91"/>
    <w:rsid w:val="00D51C02"/>
    <w:rsid w:val="00D5239F"/>
    <w:rsid w:val="00D57751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2F1B"/>
    <w:rsid w:val="00DF57AF"/>
    <w:rsid w:val="00E12BA1"/>
    <w:rsid w:val="00E153CF"/>
    <w:rsid w:val="00E20449"/>
    <w:rsid w:val="00E20835"/>
    <w:rsid w:val="00E22FC5"/>
    <w:rsid w:val="00E31CFD"/>
    <w:rsid w:val="00E373C7"/>
    <w:rsid w:val="00E37A49"/>
    <w:rsid w:val="00E42895"/>
    <w:rsid w:val="00E42F00"/>
    <w:rsid w:val="00E4543B"/>
    <w:rsid w:val="00E54660"/>
    <w:rsid w:val="00E642E2"/>
    <w:rsid w:val="00E64A0B"/>
    <w:rsid w:val="00E86B81"/>
    <w:rsid w:val="00E94514"/>
    <w:rsid w:val="00EB60A5"/>
    <w:rsid w:val="00EE05DC"/>
    <w:rsid w:val="00F2791E"/>
    <w:rsid w:val="00F463B5"/>
    <w:rsid w:val="00F4737C"/>
    <w:rsid w:val="00F703B5"/>
    <w:rsid w:val="00FA6EBE"/>
    <w:rsid w:val="00FC5033"/>
    <w:rsid w:val="00FE03CE"/>
    <w:rsid w:val="00FE1F66"/>
    <w:rsid w:val="00FE2D41"/>
    <w:rsid w:val="00FE418A"/>
    <w:rsid w:val="00FE4554"/>
    <w:rsid w:val="00FF1AB9"/>
    <w:rsid w:val="00FF3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FE41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FE418A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07394-AC12-495A-94B0-99611A3D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1034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LINA MARCELA ESCOBAR MARTINEZ</cp:lastModifiedBy>
  <cp:revision>40</cp:revision>
  <cp:lastPrinted>2019-02-19T14:48:00Z</cp:lastPrinted>
  <dcterms:created xsi:type="dcterms:W3CDTF">2019-02-21T19:56:00Z</dcterms:created>
  <dcterms:modified xsi:type="dcterms:W3CDTF">2019-06-05T21:49:00Z</dcterms:modified>
</cp:coreProperties>
</file>