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262" w:rsidRPr="00CF2A97" w:rsidRDefault="00BA4262" w:rsidP="00BA4262">
      <w:pPr>
        <w:pStyle w:val="Textosinformato"/>
        <w:jc w:val="center"/>
        <w:rPr>
          <w:rStyle w:val="apple-converted-space"/>
          <w:rFonts w:ascii="Arial" w:eastAsia="Arial" w:hAnsi="Arial" w:cs="Arial"/>
          <w:b/>
          <w:bCs/>
          <w:sz w:val="22"/>
          <w:szCs w:val="22"/>
        </w:rPr>
      </w:pPr>
      <w:r w:rsidRPr="00CF2A97">
        <w:rPr>
          <w:rStyle w:val="apple-converted-space"/>
          <w:rFonts w:ascii="Arial" w:hAnsi="Arial" w:cs="Arial"/>
          <w:b/>
          <w:sz w:val="22"/>
          <w:szCs w:val="22"/>
        </w:rPr>
        <w:t>ANEXO No. 01</w:t>
      </w:r>
    </w:p>
    <w:p w:rsidR="00BA4262" w:rsidRPr="00CF2A97" w:rsidRDefault="00BA4262" w:rsidP="00BA4262">
      <w:pPr>
        <w:pStyle w:val="Cuerpo"/>
        <w:jc w:val="center"/>
        <w:rPr>
          <w:rStyle w:val="apple-converted-space"/>
          <w:rFonts w:ascii="Arial" w:eastAsia="Arial" w:hAnsi="Arial" w:cs="Arial"/>
          <w:b/>
          <w:bCs/>
          <w:sz w:val="22"/>
          <w:szCs w:val="22"/>
        </w:rPr>
      </w:pPr>
      <w:r w:rsidRPr="00CF2A97">
        <w:rPr>
          <w:rStyle w:val="apple-converted-space"/>
          <w:rFonts w:ascii="Arial" w:hAnsi="Arial" w:cs="Arial"/>
          <w:b/>
          <w:sz w:val="22"/>
          <w:szCs w:val="22"/>
        </w:rPr>
        <w:t>CARTA DE PRESENTACIÓN DE LA PROPUESTA</w:t>
      </w:r>
    </w:p>
    <w:p w:rsidR="00BA4262" w:rsidRPr="002614B8" w:rsidRDefault="00BA4262" w:rsidP="00BA4262">
      <w:pPr>
        <w:pStyle w:val="Cuerpo"/>
        <w:jc w:val="center"/>
        <w:rPr>
          <w:rFonts w:ascii="Arial" w:eastAsia="Arial" w:hAnsi="Arial" w:cs="Arial"/>
          <w:b/>
          <w:bCs/>
          <w:sz w:val="22"/>
          <w:szCs w:val="22"/>
        </w:rPr>
      </w:pPr>
    </w:p>
    <w:p w:rsidR="00BA4262" w:rsidRPr="002614B8" w:rsidRDefault="00BA4262" w:rsidP="00BA4262">
      <w:pPr>
        <w:pStyle w:val="Cuerpo"/>
        <w:jc w:val="center"/>
        <w:rPr>
          <w:rFonts w:ascii="Arial" w:eastAsia="Arial" w:hAnsi="Arial" w:cs="Arial"/>
          <w:b/>
          <w:bCs/>
          <w:sz w:val="22"/>
          <w:szCs w:val="22"/>
        </w:rPr>
      </w:pP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______________________, __________________ de _______. </w:t>
      </w:r>
    </w:p>
    <w:p w:rsidR="00BA4262" w:rsidRPr="002614B8" w:rsidRDefault="00BA4262" w:rsidP="00BA4262">
      <w:pPr>
        <w:pStyle w:val="Cuerpo"/>
        <w:jc w:val="both"/>
        <w:rPr>
          <w:rFonts w:ascii="Arial" w:eastAsia="Arial" w:hAnsi="Arial" w:cs="Arial"/>
          <w:sz w:val="22"/>
          <w:szCs w:val="22"/>
        </w:rPr>
      </w:pP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Señores </w:t>
      </w:r>
    </w:p>
    <w:p w:rsidR="00BA4262" w:rsidRPr="004A2AE6" w:rsidRDefault="00BA4262" w:rsidP="00BA4262">
      <w:pPr>
        <w:pStyle w:val="Cuerpo"/>
        <w:jc w:val="both"/>
        <w:rPr>
          <w:rStyle w:val="apple-converted-space"/>
          <w:rFonts w:ascii="Arial" w:eastAsia="Arial" w:hAnsi="Arial" w:cs="Arial"/>
          <w:b/>
          <w:bCs/>
          <w:sz w:val="22"/>
          <w:szCs w:val="22"/>
        </w:rPr>
      </w:pPr>
      <w:r w:rsidRPr="004A2AE6">
        <w:rPr>
          <w:rStyle w:val="apple-converted-space"/>
          <w:rFonts w:ascii="Arial" w:hAnsi="Arial" w:cs="Arial"/>
          <w:b/>
          <w:sz w:val="22"/>
          <w:szCs w:val="22"/>
        </w:rPr>
        <w:t xml:space="preserve">UNIVERSIDAD DE CUNDINAMARCA </w:t>
      </w:r>
    </w:p>
    <w:p w:rsidR="00BA4262" w:rsidRPr="004A2AE6" w:rsidRDefault="00BA4262" w:rsidP="00BA4262">
      <w:pPr>
        <w:pStyle w:val="Cuerpo"/>
        <w:jc w:val="both"/>
        <w:rPr>
          <w:rStyle w:val="apple-converted-space"/>
          <w:rFonts w:ascii="Arial" w:eastAsia="Arial" w:hAnsi="Arial" w:cs="Arial"/>
          <w:b/>
          <w:sz w:val="22"/>
          <w:szCs w:val="22"/>
        </w:rPr>
      </w:pPr>
      <w:r w:rsidRPr="004A2AE6">
        <w:rPr>
          <w:rStyle w:val="apple-converted-space"/>
          <w:rFonts w:ascii="Arial" w:hAnsi="Arial" w:cs="Arial"/>
          <w:b/>
          <w:sz w:val="22"/>
          <w:szCs w:val="22"/>
          <w:lang w:val="de-DE"/>
        </w:rPr>
        <w:t>ATTN: DIRECCI</w:t>
      </w:r>
      <w:r w:rsidRPr="004A2AE6">
        <w:rPr>
          <w:rStyle w:val="apple-converted-space"/>
          <w:rFonts w:ascii="Arial" w:hAnsi="Arial" w:cs="Arial"/>
          <w:b/>
          <w:sz w:val="22"/>
          <w:szCs w:val="22"/>
        </w:rPr>
        <w:t>ÓN DE BIENES Y SERVICIOS</w:t>
      </w: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Diagonal 18 No. 20 - 29 Fusagasugá </w:t>
      </w:r>
    </w:p>
    <w:p w:rsidR="00BA4262" w:rsidRPr="002614B8" w:rsidRDefault="00BA4262" w:rsidP="00BA4262">
      <w:pPr>
        <w:pStyle w:val="Cuerpo"/>
        <w:jc w:val="both"/>
        <w:rPr>
          <w:rStyle w:val="apple-converted-space"/>
          <w:rFonts w:ascii="Arial" w:eastAsia="Arial" w:hAnsi="Arial" w:cs="Arial"/>
          <w:sz w:val="22"/>
          <w:szCs w:val="22"/>
        </w:rPr>
      </w:pPr>
    </w:p>
    <w:p w:rsidR="00BA4262" w:rsidRPr="002614B8" w:rsidRDefault="00BA4262" w:rsidP="00BA4262">
      <w:pPr>
        <w:pStyle w:val="Cuerpo"/>
        <w:jc w:val="both"/>
        <w:rPr>
          <w:rStyle w:val="apple-converted-space"/>
          <w:rFonts w:ascii="Arial" w:eastAsia="Arial" w:hAnsi="Arial" w:cs="Arial"/>
          <w:sz w:val="22"/>
          <w:szCs w:val="22"/>
        </w:rPr>
      </w:pPr>
    </w:p>
    <w:p w:rsidR="00BA4262" w:rsidRPr="002614B8" w:rsidRDefault="00BA4262" w:rsidP="00BA4262">
      <w:pPr>
        <w:jc w:val="both"/>
        <w:rPr>
          <w:rFonts w:ascii="Arial" w:hAnsi="Arial" w:cs="Arial"/>
          <w:b/>
          <w:sz w:val="22"/>
          <w:szCs w:val="22"/>
        </w:rPr>
      </w:pPr>
      <w:r w:rsidRPr="004A2AE6">
        <w:rPr>
          <w:rStyle w:val="apple-converted-space"/>
          <w:rFonts w:ascii="Arial" w:hAnsi="Arial" w:cs="Arial"/>
          <w:b/>
          <w:sz w:val="22"/>
          <w:szCs w:val="22"/>
        </w:rPr>
        <w:t>REF:</w:t>
      </w:r>
      <w:r w:rsidRPr="002614B8">
        <w:rPr>
          <w:rStyle w:val="apple-converted-space"/>
          <w:rFonts w:ascii="Arial" w:hAnsi="Arial" w:cs="Arial"/>
          <w:sz w:val="22"/>
          <w:szCs w:val="22"/>
        </w:rPr>
        <w:t xml:space="preserve"> Propuesta u oferta para </w:t>
      </w:r>
      <w:r w:rsidRPr="002614B8">
        <w:rPr>
          <w:rFonts w:ascii="Arial" w:hAnsi="Arial" w:cs="Arial"/>
          <w:sz w:val="22"/>
          <w:szCs w:val="22"/>
        </w:rPr>
        <w:t xml:space="preserve">la </w:t>
      </w:r>
      <w:r w:rsidRPr="00CF2A97">
        <w:rPr>
          <w:rFonts w:ascii="Arial" w:hAnsi="Arial" w:cs="Arial"/>
          <w:b/>
          <w:sz w:val="22"/>
          <w:szCs w:val="22"/>
        </w:rPr>
        <w:t>“</w:t>
      </w:r>
      <w:r>
        <w:rPr>
          <w:rFonts w:ascii="Arial" w:hAnsi="Arial" w:cs="Arial"/>
          <w:b/>
          <w:sz w:val="22"/>
          <w:szCs w:val="22"/>
        </w:rPr>
        <w:t>ADQUISICIÓN SISTEMA DE SEGURIDAD RFID PARA LA BIBLIOTECA DE LA SEDE FUSAGASUGÁ EDIFICIO NUEVO DE LA UNIVERSIDAD DE CUNDINAMARCA</w:t>
      </w:r>
      <w:r w:rsidRPr="00CF2A97">
        <w:rPr>
          <w:rFonts w:ascii="Arial" w:hAnsi="Arial" w:cs="Arial"/>
          <w:b/>
          <w:sz w:val="22"/>
          <w:szCs w:val="22"/>
        </w:rPr>
        <w:t>”</w:t>
      </w:r>
    </w:p>
    <w:p w:rsidR="00BA4262" w:rsidRPr="002614B8" w:rsidRDefault="00BA4262" w:rsidP="00BA4262">
      <w:pPr>
        <w:pStyle w:val="Cuerpo"/>
        <w:jc w:val="both"/>
        <w:rPr>
          <w:rFonts w:ascii="Arial" w:hAnsi="Arial" w:cs="Arial"/>
          <w:b/>
          <w:color w:val="auto"/>
          <w:sz w:val="22"/>
          <w:szCs w:val="22"/>
          <w:lang w:val="es-CO" w:eastAsia="en-US"/>
        </w:rPr>
      </w:pPr>
    </w:p>
    <w:p w:rsidR="00BA4262" w:rsidRPr="002614B8" w:rsidRDefault="00BA4262" w:rsidP="00BA4262">
      <w:pPr>
        <w:pStyle w:val="Cuerpo"/>
        <w:jc w:val="both"/>
        <w:rPr>
          <w:rStyle w:val="apple-converted-space"/>
          <w:rFonts w:ascii="Arial" w:eastAsia="Arial" w:hAnsi="Arial" w:cs="Arial"/>
          <w:sz w:val="22"/>
          <w:szCs w:val="22"/>
        </w:rPr>
      </w:pPr>
      <w:r w:rsidRPr="002614B8">
        <w:rPr>
          <w:rFonts w:ascii="Arial" w:hAnsi="Arial" w:cs="Arial"/>
          <w:b/>
          <w:sz w:val="22"/>
          <w:szCs w:val="22"/>
          <w:lang w:val="es-CO"/>
        </w:rPr>
        <w:t xml:space="preserve"> </w:t>
      </w:r>
      <w:r w:rsidRPr="002614B8">
        <w:rPr>
          <w:rStyle w:val="apple-converted-space"/>
          <w:rFonts w:ascii="Arial" w:hAnsi="Arial" w:cs="Arial"/>
          <w:sz w:val="22"/>
          <w:szCs w:val="22"/>
        </w:rPr>
        <w:t>de acuerdo a las especificaciones técnicas que se señalan y teniendo en cuenta el presupuesto oficial.</w:t>
      </w:r>
    </w:p>
    <w:p w:rsidR="00BA4262" w:rsidRPr="002614B8" w:rsidRDefault="00BA4262" w:rsidP="00BA4262">
      <w:pPr>
        <w:pStyle w:val="Cuerpo"/>
        <w:jc w:val="both"/>
        <w:rPr>
          <w:rFonts w:ascii="Arial" w:eastAsia="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r w:rsidRPr="002614B8">
        <w:rPr>
          <w:rStyle w:val="apple-converted-space"/>
          <w:rFonts w:ascii="Arial" w:hAnsi="Arial" w:cs="Arial"/>
          <w:sz w:val="22"/>
          <w:szCs w:val="22"/>
        </w:rPr>
        <w:t xml:space="preserve">Estimados señores: </w:t>
      </w:r>
    </w:p>
    <w:p w:rsidR="00BA4262" w:rsidRPr="002614B8" w:rsidRDefault="00BA4262" w:rsidP="00BA4262">
      <w:pPr>
        <w:pStyle w:val="Cuerpo"/>
        <w:jc w:val="both"/>
        <w:rPr>
          <w:rStyle w:val="apple-converted-space"/>
          <w:rFonts w:ascii="Arial" w:eastAsia="Arial" w:hAnsi="Arial" w:cs="Arial"/>
          <w:sz w:val="22"/>
          <w:szCs w:val="22"/>
        </w:rPr>
      </w:pP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Declaro bajo la gravedad del juramento, así mismo que: </w:t>
      </w: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4Que me comprometo a cumplir a cabalidad con todos los requerimientos técnicos obligatorios mencionados en la presente invitación.</w:t>
      </w:r>
    </w:p>
    <w:p w:rsidR="00BA4262" w:rsidRPr="002614B8" w:rsidRDefault="00BA4262" w:rsidP="00BA4262">
      <w:pPr>
        <w:pStyle w:val="Sinespaciado"/>
        <w:jc w:val="both"/>
        <w:rPr>
          <w:rStyle w:val="apple-converted-space"/>
          <w:rFonts w:ascii="Arial" w:eastAsia="Arial" w:hAnsi="Arial" w:cs="Arial"/>
        </w:rPr>
      </w:pPr>
      <w:r w:rsidRPr="002614B8">
        <w:rPr>
          <w:rStyle w:val="apple-converted-space"/>
          <w:rFonts w:ascii="Arial" w:hAnsi="Arial" w:cs="Arial"/>
        </w:rPr>
        <w:t xml:space="preserve">5. Que me comprometo a reservar la cantidad de personal suficiente para cumplir con el servicio que requiera la UNIVERSIDAD. </w:t>
      </w:r>
    </w:p>
    <w:p w:rsidR="00BA4262" w:rsidRPr="002614B8" w:rsidRDefault="00BA4262" w:rsidP="00BA4262">
      <w:pPr>
        <w:pStyle w:val="Sinespaciado"/>
        <w:jc w:val="both"/>
        <w:rPr>
          <w:rStyle w:val="apple-converted-space"/>
          <w:rFonts w:ascii="Arial" w:eastAsia="Arial" w:hAnsi="Arial" w:cs="Arial"/>
        </w:rPr>
      </w:pPr>
      <w:r w:rsidRPr="002614B8">
        <w:rPr>
          <w:rStyle w:val="apple-converted-space"/>
          <w:rFonts w:ascii="Arial" w:hAnsi="Arial" w:cs="Arial"/>
        </w:rPr>
        <w:t xml:space="preserve">6. </w:t>
      </w:r>
      <w:r w:rsidRPr="002614B8">
        <w:rPr>
          <w:rFonts w:ascii="Arial" w:hAnsi="Arial" w:cs="Arial"/>
          <w:lang w:val="es-CO"/>
        </w:rPr>
        <w:t>Que no estoy incurso en causal alguna de inhabilidad o en algunas de las prohibiciones señaladas en la Constitución y demás normas vigentes</w:t>
      </w:r>
      <w:r w:rsidRPr="002614B8">
        <w:rPr>
          <w:rFonts w:ascii="Arial" w:hAnsi="Arial" w:cs="Arial"/>
          <w:vertAlign w:val="superscript"/>
          <w:lang w:val="es-CO"/>
        </w:rPr>
        <w:footnoteReference w:id="1"/>
      </w:r>
      <w:r w:rsidRPr="002614B8">
        <w:rPr>
          <w:rFonts w:ascii="Arial" w:hAnsi="Arial" w:cs="Arial"/>
          <w:lang w:val="es-CO"/>
        </w:rPr>
        <w:t>.</w:t>
      </w:r>
      <w:r w:rsidRPr="002614B8">
        <w:rPr>
          <w:rStyle w:val="apple-converted-space"/>
          <w:rFonts w:ascii="Arial" w:hAnsi="Arial" w:cs="Arial"/>
        </w:rPr>
        <w:t xml:space="preserve"> </w:t>
      </w:r>
    </w:p>
    <w:p w:rsidR="00BA4262" w:rsidRPr="002614B8" w:rsidRDefault="00BA4262" w:rsidP="00BA4262">
      <w:pPr>
        <w:pStyle w:val="Sinespaciado"/>
        <w:jc w:val="both"/>
        <w:rPr>
          <w:rStyle w:val="apple-converted-space"/>
          <w:rFonts w:ascii="Arial" w:eastAsia="Arial" w:hAnsi="Arial" w:cs="Arial"/>
        </w:rPr>
      </w:pPr>
      <w:r w:rsidRPr="002614B8">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BA4262" w:rsidRPr="002614B8" w:rsidRDefault="00BA4262" w:rsidP="00BA4262">
      <w:pPr>
        <w:pStyle w:val="Sinespaciado"/>
        <w:jc w:val="both"/>
        <w:rPr>
          <w:rStyle w:val="apple-converted-space"/>
          <w:rFonts w:ascii="Arial" w:eastAsia="Arial" w:hAnsi="Arial" w:cs="Arial"/>
        </w:rPr>
      </w:pPr>
      <w:r w:rsidRPr="002614B8">
        <w:rPr>
          <w:rStyle w:val="apple-converted-space"/>
          <w:rFonts w:ascii="Arial" w:hAnsi="Arial" w:cs="Arial"/>
        </w:rPr>
        <w:t>8. Que en caso de resultar seleccionado me comprometo a ejecutar el contrato al precio ofrecido.</w:t>
      </w: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lastRenderedPageBreak/>
        <w:t>9. Que conozco y acepto en un todo las leyes generales y especiales aplicables a este proceso contractual.</w:t>
      </w: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10. Que en cuanto al impuesto IVA pertenezco al </w:t>
      </w:r>
      <w:proofErr w:type="spellStart"/>
      <w:r w:rsidRPr="002614B8">
        <w:rPr>
          <w:rStyle w:val="apple-converted-space"/>
          <w:rFonts w:ascii="Arial" w:hAnsi="Arial" w:cs="Arial"/>
          <w:sz w:val="22"/>
          <w:szCs w:val="22"/>
        </w:rPr>
        <w:t>ré</w:t>
      </w:r>
      <w:proofErr w:type="spellEnd"/>
      <w:r w:rsidRPr="002614B8">
        <w:rPr>
          <w:rStyle w:val="apple-converted-space"/>
          <w:rFonts w:ascii="Arial" w:hAnsi="Arial" w:cs="Arial"/>
          <w:sz w:val="22"/>
          <w:szCs w:val="22"/>
          <w:lang w:val="es-CO"/>
        </w:rPr>
        <w:t>gimen _______ (</w:t>
      </w:r>
      <w:proofErr w:type="spellStart"/>
      <w:r w:rsidRPr="002614B8">
        <w:rPr>
          <w:rStyle w:val="apple-converted-space"/>
          <w:rFonts w:ascii="Arial" w:hAnsi="Arial" w:cs="Arial"/>
          <w:sz w:val="22"/>
          <w:szCs w:val="22"/>
          <w:lang w:val="es-CO"/>
        </w:rPr>
        <w:t>Com</w:t>
      </w:r>
      <w:proofErr w:type="spellEnd"/>
      <w:r w:rsidRPr="002614B8">
        <w:rPr>
          <w:rStyle w:val="apple-converted-space"/>
          <w:rFonts w:ascii="Arial" w:hAnsi="Arial" w:cs="Arial"/>
          <w:sz w:val="22"/>
          <w:szCs w:val="22"/>
        </w:rPr>
        <w:t>ú</w:t>
      </w:r>
      <w:r w:rsidRPr="002614B8">
        <w:rPr>
          <w:rStyle w:val="apple-converted-space"/>
          <w:rFonts w:ascii="Arial" w:hAnsi="Arial" w:cs="Arial"/>
          <w:sz w:val="22"/>
          <w:szCs w:val="22"/>
          <w:lang w:val="pt-PT"/>
        </w:rPr>
        <w:t xml:space="preserve">n/ Simplificado). </w:t>
      </w: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11. Que todos los documentos que acompañan esta propuesta u oferta son veraces, ciertos y </w:t>
      </w:r>
      <w:proofErr w:type="spellStart"/>
      <w:r w:rsidRPr="002614B8">
        <w:rPr>
          <w:rStyle w:val="apple-converted-space"/>
          <w:rFonts w:ascii="Arial" w:hAnsi="Arial" w:cs="Arial"/>
          <w:sz w:val="22"/>
          <w:szCs w:val="22"/>
        </w:rPr>
        <w:t>auté</w:t>
      </w:r>
      <w:proofErr w:type="spellEnd"/>
      <w:r w:rsidRPr="002614B8">
        <w:rPr>
          <w:rStyle w:val="apple-converted-space"/>
          <w:rFonts w:ascii="Arial" w:hAnsi="Arial" w:cs="Arial"/>
          <w:sz w:val="22"/>
          <w:szCs w:val="22"/>
          <w:lang w:val="pt-PT"/>
        </w:rPr>
        <w:t>nticos.</w:t>
      </w:r>
    </w:p>
    <w:p w:rsidR="00BA4262" w:rsidRPr="002614B8" w:rsidRDefault="00BA4262" w:rsidP="00BA4262">
      <w:pPr>
        <w:pStyle w:val="Cuerpo"/>
        <w:jc w:val="both"/>
        <w:rPr>
          <w:rStyle w:val="apple-converted-space"/>
          <w:rFonts w:ascii="Arial" w:eastAsia="Arial" w:hAnsi="Arial" w:cs="Arial"/>
          <w:sz w:val="22"/>
          <w:szCs w:val="22"/>
          <w:vertAlign w:val="superscript"/>
        </w:rPr>
      </w:pPr>
      <w:r w:rsidRPr="002614B8">
        <w:rPr>
          <w:rStyle w:val="apple-converted-space"/>
          <w:rFonts w:ascii="Arial" w:hAnsi="Arial" w:cs="Arial"/>
          <w:sz w:val="22"/>
          <w:szCs w:val="22"/>
        </w:rPr>
        <w:t xml:space="preserve">12. Que conozco los términos de la invitación y los demás documentos exigidos y que acepto </w:t>
      </w:r>
      <w:r w:rsidRPr="002614B8">
        <w:rPr>
          <w:rStyle w:val="apple-converted-space"/>
          <w:rFonts w:ascii="Arial" w:hAnsi="Arial" w:cs="Arial"/>
          <w:sz w:val="22"/>
          <w:szCs w:val="22"/>
          <w:u w:val="single"/>
          <w:lang w:val="pt-PT"/>
        </w:rPr>
        <w:t>plena, incondicional e irrestrictamente</w:t>
      </w:r>
      <w:r w:rsidRPr="002614B8">
        <w:rPr>
          <w:rStyle w:val="apple-converted-space"/>
          <w:rFonts w:ascii="Arial" w:hAnsi="Arial" w:cs="Arial"/>
          <w:sz w:val="22"/>
          <w:szCs w:val="22"/>
        </w:rPr>
        <w:t xml:space="preserve"> todos los requisitos establecidos.</w:t>
      </w:r>
    </w:p>
    <w:p w:rsidR="00BA4262" w:rsidRPr="002614B8" w:rsidRDefault="00BA4262" w:rsidP="00BA4262">
      <w:pPr>
        <w:pStyle w:val="Prrafodelista"/>
        <w:ind w:left="0"/>
        <w:jc w:val="both"/>
        <w:rPr>
          <w:rStyle w:val="apple-converted-space"/>
          <w:rFonts w:ascii="Arial" w:eastAsia="Arial" w:hAnsi="Arial" w:cs="Arial"/>
          <w:sz w:val="22"/>
          <w:szCs w:val="22"/>
        </w:rPr>
      </w:pPr>
      <w:r w:rsidRPr="002614B8">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BA4262" w:rsidRPr="002614B8" w:rsidRDefault="00BA4262" w:rsidP="00BA4262">
      <w:pPr>
        <w:pStyle w:val="Prrafodelista"/>
        <w:ind w:left="0"/>
        <w:jc w:val="both"/>
        <w:rPr>
          <w:rStyle w:val="apple-converted-space"/>
          <w:rFonts w:ascii="Arial" w:eastAsia="Arial" w:hAnsi="Arial" w:cs="Arial"/>
          <w:sz w:val="22"/>
          <w:szCs w:val="22"/>
        </w:rPr>
      </w:pPr>
      <w:r w:rsidRPr="002614B8">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rsidR="00BA4262" w:rsidRPr="002614B8" w:rsidRDefault="00BA4262" w:rsidP="008F6D03">
      <w:pPr>
        <w:pStyle w:val="Prrafodelista"/>
        <w:numPr>
          <w:ilvl w:val="0"/>
          <w:numId w:val="25"/>
        </w:numPr>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Manifestamos y declaramos que nuestra oferta no contiene ningún tipo de información confidencial o privada de acuerdo con la ley </w:t>
      </w:r>
      <w:proofErr w:type="gramStart"/>
      <w:r w:rsidRPr="002614B8">
        <w:rPr>
          <w:rStyle w:val="apple-converted-space"/>
          <w:rFonts w:ascii="Arial" w:hAnsi="Arial" w:cs="Arial"/>
          <w:sz w:val="22"/>
          <w:szCs w:val="22"/>
        </w:rPr>
        <w:t>Colombiana</w:t>
      </w:r>
      <w:proofErr w:type="gramEnd"/>
      <w:r w:rsidRPr="002614B8">
        <w:rPr>
          <w:rStyle w:val="apple-converted-space"/>
          <w:rFonts w:ascii="Arial" w:hAnsi="Arial" w:cs="Arial"/>
          <w:sz w:val="22"/>
          <w:szCs w:val="22"/>
        </w:rPr>
        <w:t xml:space="preserve">, y en consecuencia, consideramos que la Universidad de Cundinamarca, se encuentra facultada para revelar dicha información. </w:t>
      </w: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El PROPONENTE informa que las comunicaciones relativas a esta invitación, se le deben enviar a la siguiente dirección: </w:t>
      </w: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Ciudad: </w:t>
      </w:r>
    </w:p>
    <w:p w:rsidR="00BA4262" w:rsidRPr="002614B8" w:rsidRDefault="00BA4262" w:rsidP="00BA4262">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Dirección: </w:t>
      </w:r>
    </w:p>
    <w:p w:rsidR="00BA4262" w:rsidRPr="002614B8" w:rsidRDefault="00BA4262" w:rsidP="00BA4262">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Teléfono(s): Fax: </w:t>
      </w:r>
    </w:p>
    <w:p w:rsidR="00BA4262" w:rsidRPr="002614B8" w:rsidRDefault="00BA4262" w:rsidP="00BA4262">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E-mail: </w:t>
      </w:r>
    </w:p>
    <w:p w:rsidR="00BA4262" w:rsidRPr="002614B8" w:rsidRDefault="00BA4262" w:rsidP="00BA4262">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lang w:val="it-IT"/>
        </w:rPr>
        <w:t xml:space="preserve">Atentamente, </w:t>
      </w:r>
    </w:p>
    <w:p w:rsidR="00BA4262" w:rsidRPr="002614B8" w:rsidRDefault="00BA4262" w:rsidP="00BA4262">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Nombre o razón social: </w:t>
      </w:r>
    </w:p>
    <w:p w:rsidR="00BA4262" w:rsidRPr="002614B8" w:rsidRDefault="00BA4262" w:rsidP="00BA4262">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Nombre del representante legal: </w:t>
      </w:r>
    </w:p>
    <w:p w:rsidR="00BA4262" w:rsidRPr="002614B8" w:rsidRDefault="00BA4262" w:rsidP="00BA4262">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Documento de identificación: </w:t>
      </w:r>
    </w:p>
    <w:p w:rsidR="00BA4262" w:rsidRPr="002614B8" w:rsidRDefault="00BA4262" w:rsidP="00BA4262">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Firma del representante legal</w:t>
      </w:r>
      <w:r>
        <w:rPr>
          <w:rStyle w:val="apple-converted-space"/>
          <w:rFonts w:ascii="Arial" w:hAnsi="Arial" w:cs="Arial"/>
          <w:sz w:val="22"/>
          <w:szCs w:val="22"/>
        </w:rPr>
        <w:t xml:space="preserve"> </w:t>
      </w:r>
      <w:r w:rsidRPr="002614B8">
        <w:rPr>
          <w:rStyle w:val="apple-converted-space"/>
          <w:rFonts w:ascii="Arial" w:hAnsi="Arial" w:cs="Arial"/>
          <w:sz w:val="22"/>
          <w:szCs w:val="22"/>
        </w:rPr>
        <w:t xml:space="preserve">/ persona natural: </w:t>
      </w:r>
    </w:p>
    <w:p w:rsidR="00BA4262" w:rsidRPr="002614B8" w:rsidRDefault="00BA4262" w:rsidP="00BA4262">
      <w:pPr>
        <w:pStyle w:val="Cuerpo"/>
        <w:jc w:val="both"/>
        <w:rPr>
          <w:rFonts w:ascii="Arial" w:eastAsia="Arial" w:hAnsi="Arial" w:cs="Arial"/>
          <w:b/>
          <w:sz w:val="22"/>
          <w:szCs w:val="22"/>
        </w:rPr>
      </w:pPr>
    </w:p>
    <w:p w:rsidR="00BA4262" w:rsidRPr="002614B8" w:rsidRDefault="00BA4262" w:rsidP="00BA4262">
      <w:pPr>
        <w:pStyle w:val="Cuerpo"/>
        <w:jc w:val="both"/>
        <w:rPr>
          <w:rFonts w:ascii="Arial" w:eastAsia="Arial" w:hAnsi="Arial" w:cs="Arial"/>
          <w:b/>
          <w:sz w:val="22"/>
          <w:szCs w:val="22"/>
        </w:rPr>
      </w:pPr>
    </w:p>
    <w:p w:rsidR="00BA4262" w:rsidRPr="002614B8" w:rsidRDefault="00BA4262" w:rsidP="00BA4262">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lang w:val="es-CO"/>
        </w:rPr>
        <w:t xml:space="preserve">_______________________________ </w:t>
      </w:r>
    </w:p>
    <w:p w:rsidR="00BA4262" w:rsidRPr="00CF2A97" w:rsidRDefault="00BA4262" w:rsidP="00BA4262">
      <w:pPr>
        <w:pStyle w:val="Cuerpo"/>
        <w:jc w:val="center"/>
        <w:rPr>
          <w:rStyle w:val="apple-converted-space"/>
          <w:rFonts w:ascii="Arial" w:hAnsi="Arial" w:cs="Arial"/>
          <w:b/>
          <w:bCs/>
          <w:sz w:val="22"/>
          <w:szCs w:val="22"/>
          <w:lang w:val="pt-PT"/>
        </w:rPr>
      </w:pPr>
      <w:r w:rsidRPr="002614B8">
        <w:rPr>
          <w:rStyle w:val="apple-converted-space"/>
          <w:rFonts w:ascii="Arial" w:hAnsi="Arial" w:cs="Arial"/>
          <w:sz w:val="22"/>
          <w:szCs w:val="22"/>
        </w:rPr>
        <w:br w:type="page"/>
      </w:r>
      <w:r w:rsidRPr="00CF2A97">
        <w:rPr>
          <w:rStyle w:val="apple-converted-space"/>
          <w:rFonts w:ascii="Arial" w:hAnsi="Arial" w:cs="Arial"/>
          <w:b/>
          <w:sz w:val="22"/>
          <w:szCs w:val="22"/>
          <w:lang w:val="pt-PT"/>
        </w:rPr>
        <w:lastRenderedPageBreak/>
        <w:t>ANEXO No. 02</w:t>
      </w:r>
    </w:p>
    <w:p w:rsidR="00BA4262" w:rsidRPr="00CF2A97" w:rsidRDefault="00BA4262" w:rsidP="00BA4262">
      <w:pPr>
        <w:pStyle w:val="Cuerpo"/>
        <w:jc w:val="center"/>
        <w:rPr>
          <w:rStyle w:val="apple-converted-space"/>
          <w:rFonts w:ascii="Arial" w:eastAsia="Arial" w:hAnsi="Arial" w:cs="Arial"/>
          <w:b/>
          <w:bCs/>
          <w:sz w:val="22"/>
          <w:szCs w:val="22"/>
        </w:rPr>
      </w:pPr>
      <w:r w:rsidRPr="00CF2A97">
        <w:rPr>
          <w:rStyle w:val="apple-converted-space"/>
          <w:rFonts w:ascii="Arial" w:eastAsia="Arial" w:hAnsi="Arial" w:cs="Arial"/>
          <w:b/>
          <w:sz w:val="22"/>
          <w:szCs w:val="22"/>
        </w:rPr>
        <w:t>COMPROMISO ANTICORRUPCIÓN</w:t>
      </w:r>
    </w:p>
    <w:p w:rsidR="00BA4262" w:rsidRPr="002614B8" w:rsidRDefault="00BA4262" w:rsidP="00BA4262">
      <w:pPr>
        <w:pStyle w:val="Cuerpo"/>
        <w:jc w:val="center"/>
        <w:rPr>
          <w:rStyle w:val="apple-converted-space"/>
          <w:rFonts w:ascii="Arial" w:eastAsia="Arial" w:hAnsi="Arial" w:cs="Arial"/>
          <w:b/>
          <w:bCs/>
          <w:sz w:val="22"/>
          <w:szCs w:val="22"/>
        </w:rPr>
      </w:pPr>
    </w:p>
    <w:p w:rsidR="00BA4262" w:rsidRPr="002614B8" w:rsidRDefault="00BA4262" w:rsidP="00BA4262">
      <w:pPr>
        <w:pStyle w:val="Cuerpo"/>
        <w:jc w:val="center"/>
        <w:rPr>
          <w:rStyle w:val="apple-converted-space"/>
          <w:rFonts w:ascii="Arial" w:eastAsia="Arial" w:hAnsi="Arial" w:cs="Arial"/>
          <w:b/>
          <w:bCs/>
          <w:sz w:val="22"/>
          <w:szCs w:val="22"/>
        </w:rPr>
      </w:pPr>
    </w:p>
    <w:p w:rsidR="00BA4262" w:rsidRPr="002614B8" w:rsidRDefault="00BA4262" w:rsidP="00BA4262">
      <w:pPr>
        <w:pStyle w:val="Cuerpo"/>
        <w:jc w:val="center"/>
        <w:rPr>
          <w:rStyle w:val="apple-converted-space"/>
          <w:rFonts w:ascii="Arial" w:eastAsia="Arial" w:hAnsi="Arial" w:cs="Arial"/>
          <w:b/>
          <w:bCs/>
          <w:sz w:val="22"/>
          <w:szCs w:val="22"/>
        </w:rPr>
      </w:pP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_____________________, __________________ de ______. </w:t>
      </w:r>
    </w:p>
    <w:p w:rsidR="00BA4262" w:rsidRPr="002614B8" w:rsidRDefault="00BA4262" w:rsidP="00BA4262">
      <w:pPr>
        <w:pStyle w:val="Cuerpo"/>
        <w:jc w:val="both"/>
        <w:rPr>
          <w:rFonts w:ascii="Arial" w:eastAsia="Arial" w:hAnsi="Arial" w:cs="Arial"/>
          <w:sz w:val="22"/>
          <w:szCs w:val="22"/>
        </w:rPr>
      </w:pP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Señores </w:t>
      </w:r>
    </w:p>
    <w:p w:rsidR="00BA4262" w:rsidRPr="002614B8" w:rsidRDefault="00BA4262" w:rsidP="00BA4262">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rPr>
        <w:t xml:space="preserve">UNIVERSIDAD DE CUNDINAMARCA </w:t>
      </w: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lang w:val="de-DE"/>
        </w:rPr>
        <w:t>ATTN: DIRECCI</w:t>
      </w:r>
      <w:r w:rsidRPr="002614B8">
        <w:rPr>
          <w:rStyle w:val="apple-converted-space"/>
          <w:rFonts w:ascii="Arial" w:hAnsi="Arial" w:cs="Arial"/>
          <w:sz w:val="22"/>
          <w:szCs w:val="22"/>
        </w:rPr>
        <w:t>ÓN DE BIENES Y SERVICIOS</w:t>
      </w: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Diagonal 18 No. 20 - 29 Fusagasugá </w:t>
      </w:r>
    </w:p>
    <w:p w:rsidR="00BA4262" w:rsidRPr="002614B8" w:rsidRDefault="00BA4262" w:rsidP="00BA4262">
      <w:pPr>
        <w:pStyle w:val="Cuerpo"/>
        <w:jc w:val="both"/>
        <w:rPr>
          <w:rStyle w:val="apple-converted-space"/>
          <w:rFonts w:ascii="Arial" w:eastAsia="Arial" w:hAnsi="Arial" w:cs="Arial"/>
          <w:sz w:val="22"/>
          <w:szCs w:val="22"/>
        </w:rPr>
      </w:pPr>
    </w:p>
    <w:p w:rsidR="00BA4262" w:rsidRPr="002614B8" w:rsidRDefault="00BA4262" w:rsidP="00BA4262">
      <w:pPr>
        <w:jc w:val="both"/>
        <w:rPr>
          <w:rFonts w:ascii="Arial" w:hAnsi="Arial" w:cs="Arial"/>
          <w:b/>
          <w:sz w:val="22"/>
          <w:szCs w:val="22"/>
        </w:rPr>
      </w:pPr>
      <w:r w:rsidRPr="002614B8">
        <w:rPr>
          <w:rStyle w:val="apple-converted-space"/>
          <w:rFonts w:ascii="Arial" w:hAnsi="Arial" w:cs="Arial"/>
          <w:sz w:val="22"/>
          <w:szCs w:val="22"/>
        </w:rPr>
        <w:t xml:space="preserve">REF: Compromiso Anticorrupción de la Propuesta para </w:t>
      </w:r>
      <w:r w:rsidRPr="002614B8">
        <w:rPr>
          <w:rFonts w:ascii="Arial" w:hAnsi="Arial" w:cs="Arial"/>
          <w:sz w:val="22"/>
          <w:szCs w:val="22"/>
        </w:rPr>
        <w:t>la</w:t>
      </w:r>
      <w:r w:rsidRPr="002614B8">
        <w:rPr>
          <w:rFonts w:ascii="Arial" w:hAnsi="Arial" w:cs="Arial"/>
          <w:b/>
          <w:sz w:val="22"/>
          <w:szCs w:val="22"/>
        </w:rPr>
        <w:t xml:space="preserve"> </w:t>
      </w:r>
      <w:r w:rsidRPr="00CF2A97">
        <w:rPr>
          <w:rFonts w:ascii="Arial" w:hAnsi="Arial" w:cs="Arial"/>
          <w:b/>
          <w:sz w:val="22"/>
          <w:szCs w:val="22"/>
        </w:rPr>
        <w:t>“</w:t>
      </w:r>
      <w:r>
        <w:rPr>
          <w:rFonts w:ascii="Arial" w:hAnsi="Arial" w:cs="Arial"/>
          <w:b/>
          <w:sz w:val="22"/>
          <w:szCs w:val="22"/>
        </w:rPr>
        <w:t>ADQUISICIÓN SISTEMA DE SEGURIDAD RFID PARA LA BIBLIOTECA DE LA SEDE FUSAGASUGÁ EDIFICIO NUEVO DE LA UNIVERSIDAD DE CUNDINAMARCA</w:t>
      </w:r>
      <w:r w:rsidRPr="00CF2A97">
        <w:rPr>
          <w:rFonts w:ascii="Arial" w:hAnsi="Arial" w:cs="Arial"/>
          <w:b/>
          <w:sz w:val="22"/>
          <w:szCs w:val="22"/>
        </w:rPr>
        <w:t>”</w:t>
      </w:r>
    </w:p>
    <w:p w:rsidR="00BA4262" w:rsidRPr="002614B8" w:rsidRDefault="00BA4262" w:rsidP="00BA4262">
      <w:pPr>
        <w:jc w:val="center"/>
        <w:rPr>
          <w:rFonts w:ascii="Arial" w:hAnsi="Arial" w:cs="Arial"/>
          <w:b/>
          <w:sz w:val="22"/>
          <w:szCs w:val="22"/>
        </w:rPr>
      </w:pPr>
    </w:p>
    <w:p w:rsidR="00BA4262" w:rsidRPr="002614B8" w:rsidRDefault="00BA4262" w:rsidP="00BA4262">
      <w:pPr>
        <w:pStyle w:val="Cuerpo"/>
        <w:jc w:val="both"/>
        <w:rPr>
          <w:rStyle w:val="apple-converted-space"/>
          <w:rFonts w:ascii="Arial" w:eastAsia="Arial" w:hAnsi="Arial" w:cs="Arial"/>
          <w:sz w:val="22"/>
          <w:szCs w:val="22"/>
        </w:rPr>
      </w:pPr>
      <w:r w:rsidRPr="002614B8">
        <w:rPr>
          <w:rFonts w:ascii="Arial" w:hAnsi="Arial" w:cs="Arial"/>
          <w:b/>
          <w:sz w:val="22"/>
          <w:szCs w:val="22"/>
        </w:rPr>
        <w:t xml:space="preserve"> </w:t>
      </w:r>
      <w:r w:rsidRPr="002614B8">
        <w:rPr>
          <w:rStyle w:val="apple-converted-space"/>
          <w:rFonts w:ascii="Arial" w:hAnsi="Arial" w:cs="Arial"/>
          <w:sz w:val="22"/>
          <w:szCs w:val="22"/>
        </w:rPr>
        <w:t>de acuerdo a las especificaciones técnicas que se señalan y teniendo en cuenta el presupuesto oficial, señalado en los términos de referencia.</w:t>
      </w:r>
    </w:p>
    <w:p w:rsidR="00BA4262" w:rsidRPr="002614B8" w:rsidRDefault="00BA4262" w:rsidP="00BA4262">
      <w:pPr>
        <w:pStyle w:val="Cuerpo"/>
        <w:jc w:val="both"/>
        <w:rPr>
          <w:rFonts w:ascii="Arial" w:eastAsia="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r w:rsidRPr="002614B8">
        <w:rPr>
          <w:rStyle w:val="apple-converted-space"/>
          <w:rFonts w:ascii="Arial" w:hAnsi="Arial" w:cs="Arial"/>
          <w:sz w:val="22"/>
          <w:szCs w:val="22"/>
        </w:rPr>
        <w:t xml:space="preserve">Estimados señores: </w:t>
      </w:r>
    </w:p>
    <w:p w:rsidR="00BA4262" w:rsidRPr="002614B8" w:rsidRDefault="00BA4262" w:rsidP="00BA4262">
      <w:pPr>
        <w:pStyle w:val="Cuerpo"/>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w:t>
      </w:r>
      <w:r w:rsidRPr="002614B8">
        <w:rPr>
          <w:rStyle w:val="apple-converted-space"/>
          <w:rFonts w:ascii="Arial" w:eastAsia="Arial" w:hAnsi="Arial" w:cs="Arial"/>
          <w:color w:val="808080"/>
          <w:sz w:val="22"/>
          <w:szCs w:val="22"/>
        </w:rPr>
        <w:t>Nombre del representante legal o de la persona natural Proponente</w:t>
      </w:r>
      <w:r w:rsidRPr="002614B8">
        <w:rPr>
          <w:rStyle w:val="apple-converted-space"/>
          <w:rFonts w:ascii="Arial" w:eastAsia="Arial" w:hAnsi="Arial" w:cs="Arial"/>
          <w:sz w:val="22"/>
          <w:szCs w:val="22"/>
        </w:rPr>
        <w:t>], identificado como aparece al pie de mi firma, [</w:t>
      </w:r>
      <w:r w:rsidRPr="002614B8">
        <w:rPr>
          <w:rStyle w:val="apple-converted-space"/>
          <w:rFonts w:ascii="Arial" w:eastAsia="Arial" w:hAnsi="Arial" w:cs="Arial"/>
          <w:color w:val="808080"/>
          <w:sz w:val="22"/>
          <w:szCs w:val="22"/>
        </w:rPr>
        <w:t>obrando en mi propio nombre o en mi calidad de representante legal de] [nombre del Proponente</w:t>
      </w:r>
      <w:r w:rsidRPr="002614B8">
        <w:rPr>
          <w:rStyle w:val="apple-converted-space"/>
          <w:rFonts w:ascii="Arial" w:eastAsia="Arial" w:hAnsi="Arial" w:cs="Arial"/>
          <w:sz w:val="22"/>
          <w:szCs w:val="22"/>
        </w:rPr>
        <w:t>], manifiesto que:</w:t>
      </w:r>
    </w:p>
    <w:p w:rsidR="00BA4262" w:rsidRPr="002614B8" w:rsidRDefault="00BA4262" w:rsidP="00BA4262">
      <w:pPr>
        <w:pStyle w:val="Cuerpo"/>
        <w:jc w:val="both"/>
        <w:rPr>
          <w:rStyle w:val="apple-converted-space"/>
          <w:rFonts w:ascii="Arial" w:eastAsia="Arial" w:hAnsi="Arial" w:cs="Arial"/>
          <w:bCs/>
          <w:sz w:val="22"/>
          <w:szCs w:val="22"/>
        </w:rPr>
      </w:pPr>
    </w:p>
    <w:p w:rsidR="00BA4262" w:rsidRPr="002614B8" w:rsidRDefault="00BA4262" w:rsidP="008F6D03">
      <w:pPr>
        <w:pStyle w:val="Cuerpo"/>
        <w:numPr>
          <w:ilvl w:val="0"/>
          <w:numId w:val="29"/>
        </w:numPr>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Apoyamos la acción del Estado colombiano y de la Universidad de Cundinamarca para fortalecer la transparencia y la rendición de cuentas de la administración pública.</w:t>
      </w:r>
    </w:p>
    <w:p w:rsidR="00BA4262" w:rsidRPr="002614B8" w:rsidRDefault="00BA4262" w:rsidP="00BA4262">
      <w:pPr>
        <w:pStyle w:val="Cuerpo"/>
        <w:ind w:left="360"/>
        <w:jc w:val="both"/>
        <w:rPr>
          <w:rStyle w:val="apple-converted-space"/>
          <w:rFonts w:ascii="Arial" w:eastAsia="Arial" w:hAnsi="Arial" w:cs="Arial"/>
          <w:bCs/>
          <w:sz w:val="22"/>
          <w:szCs w:val="22"/>
        </w:rPr>
      </w:pPr>
    </w:p>
    <w:p w:rsidR="00BA4262" w:rsidRPr="002614B8" w:rsidRDefault="00BA4262" w:rsidP="008F6D03">
      <w:pPr>
        <w:pStyle w:val="Cuerpo"/>
        <w:numPr>
          <w:ilvl w:val="0"/>
          <w:numId w:val="29"/>
        </w:numPr>
        <w:jc w:val="both"/>
        <w:rPr>
          <w:rFonts w:ascii="Arial" w:hAnsi="Arial" w:cs="Arial"/>
          <w:b/>
          <w:sz w:val="22"/>
          <w:szCs w:val="22"/>
        </w:rPr>
      </w:pPr>
      <w:r w:rsidRPr="002614B8">
        <w:rPr>
          <w:rStyle w:val="apple-converted-space"/>
          <w:rFonts w:ascii="Arial" w:eastAsia="Arial" w:hAnsi="Arial" w:cs="Arial"/>
          <w:sz w:val="22"/>
          <w:szCs w:val="22"/>
        </w:rPr>
        <w:t xml:space="preserve">No estamos en causal de inhabilidad alguna para celebrar el contrato objeto del Proceso de Contratación </w:t>
      </w:r>
      <w:r w:rsidRPr="002614B8">
        <w:rPr>
          <w:rFonts w:ascii="Arial" w:hAnsi="Arial" w:cs="Arial"/>
          <w:sz w:val="22"/>
          <w:szCs w:val="22"/>
          <w:lang w:val="es-CO"/>
        </w:rPr>
        <w:t xml:space="preserve">para </w:t>
      </w:r>
      <w:r w:rsidRPr="002614B8">
        <w:rPr>
          <w:rFonts w:ascii="Arial" w:hAnsi="Arial" w:cs="Arial"/>
          <w:sz w:val="22"/>
          <w:szCs w:val="22"/>
        </w:rPr>
        <w:t>la</w:t>
      </w:r>
      <w:r w:rsidRPr="002614B8">
        <w:rPr>
          <w:rFonts w:ascii="Arial" w:hAnsi="Arial" w:cs="Arial"/>
          <w:b/>
          <w:sz w:val="22"/>
          <w:szCs w:val="22"/>
        </w:rPr>
        <w:t xml:space="preserve"> </w:t>
      </w:r>
      <w:r w:rsidRPr="00CF2A97">
        <w:rPr>
          <w:rFonts w:ascii="Arial" w:hAnsi="Arial" w:cs="Arial"/>
          <w:b/>
          <w:sz w:val="22"/>
          <w:szCs w:val="22"/>
        </w:rPr>
        <w:t>“</w:t>
      </w:r>
      <w:r>
        <w:rPr>
          <w:rFonts w:ascii="Arial" w:hAnsi="Arial" w:cs="Arial"/>
          <w:b/>
          <w:sz w:val="22"/>
          <w:szCs w:val="22"/>
        </w:rPr>
        <w:t>ADQUISICIÓN SISTEMA DE SEGURIDAD RFID PARA LA BIBLIOTECA DE LA SEDE FUSAGASUGÁ EDIFICIO NUEVO DE LA UNIVERSIDAD DE CUNDINAMARCA</w:t>
      </w:r>
      <w:r w:rsidRPr="00CF2A97">
        <w:rPr>
          <w:rFonts w:ascii="Arial" w:hAnsi="Arial" w:cs="Arial"/>
          <w:b/>
          <w:sz w:val="22"/>
          <w:szCs w:val="22"/>
        </w:rPr>
        <w:t>”</w:t>
      </w:r>
      <w:r>
        <w:rPr>
          <w:rFonts w:ascii="Arial" w:hAnsi="Arial" w:cs="Arial"/>
          <w:b/>
          <w:sz w:val="22"/>
          <w:szCs w:val="22"/>
        </w:rPr>
        <w:t xml:space="preserve">. </w:t>
      </w:r>
    </w:p>
    <w:p w:rsidR="00BA4262" w:rsidRPr="002614B8" w:rsidRDefault="00BA4262" w:rsidP="00BA4262">
      <w:pPr>
        <w:pStyle w:val="Cuerpo"/>
        <w:jc w:val="both"/>
        <w:rPr>
          <w:rStyle w:val="apple-converted-space"/>
          <w:rFonts w:ascii="Arial" w:eastAsia="Arial" w:hAnsi="Arial" w:cs="Arial"/>
          <w:bCs/>
          <w:sz w:val="22"/>
          <w:szCs w:val="22"/>
        </w:rPr>
      </w:pPr>
    </w:p>
    <w:p w:rsidR="00BA4262" w:rsidRDefault="00BA4262" w:rsidP="008F6D03">
      <w:pPr>
        <w:pStyle w:val="Cuerpo"/>
        <w:numPr>
          <w:ilvl w:val="0"/>
          <w:numId w:val="29"/>
        </w:numPr>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rsidR="00BA4262" w:rsidRDefault="00BA4262" w:rsidP="00BA4262">
      <w:pPr>
        <w:pStyle w:val="Prrafodelista"/>
        <w:rPr>
          <w:rStyle w:val="apple-converted-space"/>
          <w:rFonts w:ascii="Arial" w:eastAsia="Arial" w:hAnsi="Arial" w:cs="Arial"/>
          <w:sz w:val="22"/>
          <w:szCs w:val="22"/>
        </w:rPr>
      </w:pPr>
    </w:p>
    <w:p w:rsidR="00BA4262" w:rsidRDefault="00BA4262" w:rsidP="008F6D03">
      <w:pPr>
        <w:pStyle w:val="Cuerpo"/>
        <w:numPr>
          <w:ilvl w:val="0"/>
          <w:numId w:val="29"/>
        </w:numPr>
        <w:jc w:val="both"/>
        <w:rPr>
          <w:rFonts w:ascii="Arial" w:eastAsia="Arial" w:hAnsi="Arial" w:cs="Arial"/>
          <w:bCs/>
          <w:sz w:val="22"/>
          <w:szCs w:val="22"/>
        </w:rPr>
      </w:pPr>
      <w:r w:rsidRPr="004A2AE6">
        <w:rPr>
          <w:rStyle w:val="apple-converted-space"/>
          <w:rFonts w:ascii="Arial" w:eastAsia="Arial" w:hAnsi="Arial" w:cs="Arial"/>
          <w:sz w:val="22"/>
          <w:szCs w:val="22"/>
        </w:rPr>
        <w:t xml:space="preserve">Nos comprometemos a no efectuar acuerdos, o realizar actos o conductas que tengan por objeto o efecto la colusión en el Proceso de Contratación </w:t>
      </w:r>
      <w:r w:rsidRPr="004A2AE6">
        <w:rPr>
          <w:rStyle w:val="apple-converted-space"/>
          <w:rFonts w:ascii="Arial" w:hAnsi="Arial" w:cs="Arial"/>
          <w:sz w:val="22"/>
          <w:szCs w:val="22"/>
        </w:rPr>
        <w:t xml:space="preserve">para </w:t>
      </w:r>
      <w:r w:rsidRPr="004A2AE6">
        <w:rPr>
          <w:rFonts w:ascii="Arial" w:hAnsi="Arial" w:cs="Arial"/>
          <w:sz w:val="22"/>
          <w:szCs w:val="22"/>
        </w:rPr>
        <w:t>la</w:t>
      </w:r>
      <w:r w:rsidRPr="004A2AE6">
        <w:rPr>
          <w:rFonts w:ascii="Arial" w:hAnsi="Arial" w:cs="Arial"/>
          <w:b/>
          <w:sz w:val="22"/>
          <w:szCs w:val="22"/>
        </w:rPr>
        <w:t xml:space="preserve"> “</w:t>
      </w:r>
      <w:r>
        <w:rPr>
          <w:rFonts w:ascii="Arial" w:hAnsi="Arial" w:cs="Arial"/>
          <w:b/>
          <w:sz w:val="22"/>
          <w:szCs w:val="22"/>
        </w:rPr>
        <w:t>ADQUISICIÓN SISTEMA DE SEGURIDAD RFID PARA LA BIBLIOTECA DE LA SEDE FUSAGASUGÁ EDIFICIO NUEVO DE LA UNIVERSIDAD DE CUNDINAMARCA</w:t>
      </w:r>
      <w:r w:rsidRPr="004A2AE6">
        <w:rPr>
          <w:rFonts w:ascii="Arial" w:hAnsi="Arial" w:cs="Arial"/>
          <w:b/>
          <w:sz w:val="22"/>
          <w:szCs w:val="22"/>
        </w:rPr>
        <w:t xml:space="preserve">”. </w:t>
      </w:r>
    </w:p>
    <w:p w:rsidR="00BA4262" w:rsidRDefault="00BA4262" w:rsidP="00BA4262">
      <w:pPr>
        <w:pStyle w:val="Prrafodelista"/>
        <w:rPr>
          <w:rStyle w:val="apple-converted-space"/>
          <w:rFonts w:ascii="Arial" w:eastAsia="Arial" w:hAnsi="Arial" w:cs="Arial"/>
          <w:sz w:val="22"/>
          <w:szCs w:val="22"/>
        </w:rPr>
      </w:pPr>
    </w:p>
    <w:p w:rsidR="00BA4262" w:rsidRDefault="00BA4262" w:rsidP="008F6D03">
      <w:pPr>
        <w:pStyle w:val="Cuerpo"/>
        <w:numPr>
          <w:ilvl w:val="0"/>
          <w:numId w:val="29"/>
        </w:numPr>
        <w:jc w:val="both"/>
        <w:rPr>
          <w:rStyle w:val="apple-converted-space"/>
          <w:rFonts w:ascii="Arial" w:eastAsia="Arial" w:hAnsi="Arial" w:cs="Arial"/>
          <w:bCs/>
          <w:sz w:val="22"/>
          <w:szCs w:val="22"/>
        </w:rPr>
      </w:pPr>
      <w:r w:rsidRPr="004A2AE6">
        <w:rPr>
          <w:rStyle w:val="apple-converted-space"/>
          <w:rFonts w:ascii="Arial" w:eastAsia="Arial" w:hAnsi="Arial" w:cs="Arial"/>
          <w:sz w:val="22"/>
          <w:szCs w:val="22"/>
        </w:rPr>
        <w:t xml:space="preserve">Nos comprometemos a revelar la información que sobre el Proceso de Contratación </w:t>
      </w:r>
      <w:r w:rsidRPr="004A2AE6">
        <w:rPr>
          <w:rStyle w:val="apple-converted-space"/>
          <w:rFonts w:ascii="Arial" w:hAnsi="Arial" w:cs="Arial"/>
          <w:sz w:val="22"/>
          <w:szCs w:val="22"/>
        </w:rPr>
        <w:t xml:space="preserve">para </w:t>
      </w:r>
      <w:r w:rsidRPr="004A2AE6">
        <w:rPr>
          <w:rFonts w:ascii="Arial" w:hAnsi="Arial" w:cs="Arial"/>
          <w:sz w:val="22"/>
          <w:szCs w:val="22"/>
        </w:rPr>
        <w:t xml:space="preserve">la </w:t>
      </w:r>
      <w:r w:rsidRPr="004A2AE6">
        <w:rPr>
          <w:rFonts w:ascii="Arial" w:hAnsi="Arial" w:cs="Arial"/>
          <w:b/>
          <w:sz w:val="22"/>
          <w:szCs w:val="22"/>
        </w:rPr>
        <w:t>“</w:t>
      </w:r>
      <w:r>
        <w:rPr>
          <w:rFonts w:ascii="Arial" w:hAnsi="Arial" w:cs="Arial"/>
          <w:b/>
          <w:sz w:val="22"/>
          <w:szCs w:val="22"/>
        </w:rPr>
        <w:t>ADQUISICIÓN SISTEMA DE SEGURIDAD RFID PARA LA BIBLIOTECA DE LA SEDE FUSAGASUGÁ EDIFICIO NUEVO DE LA UNIVERSIDAD DE CUNDINAMARCA</w:t>
      </w:r>
      <w:r w:rsidRPr="004A2AE6">
        <w:rPr>
          <w:rFonts w:ascii="Arial" w:hAnsi="Arial" w:cs="Arial"/>
          <w:b/>
          <w:sz w:val="22"/>
          <w:szCs w:val="22"/>
        </w:rPr>
        <w:t xml:space="preserve">” </w:t>
      </w:r>
      <w:r w:rsidRPr="004A2AE6">
        <w:rPr>
          <w:rStyle w:val="apple-converted-space"/>
          <w:rFonts w:ascii="Arial" w:eastAsia="Arial" w:hAnsi="Arial" w:cs="Arial"/>
          <w:sz w:val="22"/>
          <w:szCs w:val="22"/>
        </w:rPr>
        <w:t>nos soliciten los organismos de control de la República de Colombia.</w:t>
      </w:r>
    </w:p>
    <w:p w:rsidR="00BA4262" w:rsidRDefault="00BA4262" w:rsidP="00BA4262">
      <w:pPr>
        <w:pStyle w:val="Prrafodelista"/>
        <w:rPr>
          <w:rStyle w:val="apple-converted-space"/>
          <w:rFonts w:ascii="Arial" w:eastAsia="Arial" w:hAnsi="Arial" w:cs="Arial"/>
          <w:sz w:val="22"/>
          <w:szCs w:val="22"/>
        </w:rPr>
      </w:pPr>
    </w:p>
    <w:p w:rsidR="00BA4262" w:rsidRDefault="00BA4262" w:rsidP="008F6D03">
      <w:pPr>
        <w:pStyle w:val="Cuerpo"/>
        <w:numPr>
          <w:ilvl w:val="0"/>
          <w:numId w:val="29"/>
        </w:numPr>
        <w:jc w:val="both"/>
        <w:rPr>
          <w:rStyle w:val="apple-converted-space"/>
          <w:rFonts w:ascii="Arial" w:eastAsia="Arial" w:hAnsi="Arial" w:cs="Arial"/>
          <w:bCs/>
          <w:sz w:val="22"/>
          <w:szCs w:val="22"/>
        </w:rPr>
      </w:pPr>
      <w:r w:rsidRPr="004A2AE6">
        <w:rPr>
          <w:rStyle w:val="apple-converted-space"/>
          <w:rFonts w:ascii="Arial" w:eastAsia="Arial" w:hAnsi="Arial" w:cs="Arial"/>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rsidR="00BA4262" w:rsidRDefault="00BA4262" w:rsidP="00BA4262">
      <w:pPr>
        <w:pStyle w:val="Prrafodelista"/>
        <w:rPr>
          <w:rStyle w:val="apple-converted-space"/>
          <w:rFonts w:ascii="Arial" w:eastAsia="Arial" w:hAnsi="Arial" w:cs="Arial"/>
          <w:sz w:val="22"/>
          <w:szCs w:val="22"/>
        </w:rPr>
      </w:pPr>
    </w:p>
    <w:p w:rsidR="00BA4262" w:rsidRPr="004A2AE6" w:rsidRDefault="00BA4262" w:rsidP="008F6D03">
      <w:pPr>
        <w:pStyle w:val="Cuerpo"/>
        <w:numPr>
          <w:ilvl w:val="0"/>
          <w:numId w:val="29"/>
        </w:numPr>
        <w:jc w:val="both"/>
        <w:rPr>
          <w:rStyle w:val="apple-converted-space"/>
          <w:rFonts w:ascii="Arial" w:eastAsia="Arial" w:hAnsi="Arial" w:cs="Arial"/>
          <w:bCs/>
          <w:sz w:val="22"/>
          <w:szCs w:val="22"/>
        </w:rPr>
      </w:pPr>
      <w:r w:rsidRPr="004A2AE6">
        <w:rPr>
          <w:rStyle w:val="apple-converted-space"/>
          <w:rFonts w:ascii="Arial" w:eastAsia="Arial" w:hAnsi="Arial" w:cs="Arial"/>
          <w:sz w:val="22"/>
          <w:szCs w:val="22"/>
        </w:rPr>
        <w:t>Conocemos las consecuencias derivadas del incumplimiento del presente compromiso anticorrupción.</w:t>
      </w:r>
    </w:p>
    <w:p w:rsidR="00BA4262" w:rsidRPr="002614B8" w:rsidRDefault="00BA4262" w:rsidP="00BA4262">
      <w:pPr>
        <w:pStyle w:val="Cuerpo"/>
        <w:jc w:val="both"/>
        <w:rPr>
          <w:rStyle w:val="apple-converted-space"/>
          <w:rFonts w:ascii="Arial" w:eastAsia="Arial" w:hAnsi="Arial" w:cs="Arial"/>
          <w:bCs/>
          <w:sz w:val="22"/>
          <w:szCs w:val="22"/>
        </w:rPr>
      </w:pPr>
    </w:p>
    <w:p w:rsidR="00BA4262" w:rsidRPr="002614B8" w:rsidRDefault="00BA4262" w:rsidP="00BA4262">
      <w:pPr>
        <w:pStyle w:val="Cuerpo"/>
        <w:jc w:val="both"/>
        <w:rPr>
          <w:rStyle w:val="apple-converted-space"/>
          <w:rFonts w:ascii="Arial" w:eastAsia="Arial" w:hAnsi="Arial" w:cs="Arial"/>
          <w:bCs/>
          <w:sz w:val="22"/>
          <w:szCs w:val="22"/>
        </w:rPr>
      </w:pPr>
    </w:p>
    <w:p w:rsidR="00BA4262" w:rsidRPr="002614B8" w:rsidRDefault="00BA4262" w:rsidP="00BA4262">
      <w:pPr>
        <w:pStyle w:val="Cuerpo"/>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En constancia de lo anterior firmo este documento a los [</w:t>
      </w:r>
      <w:r w:rsidRPr="002614B8">
        <w:rPr>
          <w:rStyle w:val="apple-converted-space"/>
          <w:rFonts w:ascii="Arial" w:eastAsia="Arial" w:hAnsi="Arial" w:cs="Arial"/>
          <w:color w:val="808080"/>
          <w:sz w:val="22"/>
          <w:szCs w:val="22"/>
        </w:rPr>
        <w:t>Insertar información</w:t>
      </w:r>
      <w:r w:rsidRPr="002614B8">
        <w:rPr>
          <w:rStyle w:val="apple-converted-space"/>
          <w:rFonts w:ascii="Arial" w:eastAsia="Arial" w:hAnsi="Arial" w:cs="Arial"/>
          <w:sz w:val="22"/>
          <w:szCs w:val="22"/>
        </w:rPr>
        <w:t>] días del mes de [</w:t>
      </w:r>
      <w:r w:rsidRPr="002614B8">
        <w:rPr>
          <w:rStyle w:val="apple-converted-space"/>
          <w:rFonts w:ascii="Arial" w:eastAsia="Arial" w:hAnsi="Arial" w:cs="Arial"/>
          <w:color w:val="808080"/>
          <w:sz w:val="22"/>
          <w:szCs w:val="22"/>
        </w:rPr>
        <w:t>Insertar información</w:t>
      </w:r>
      <w:r w:rsidRPr="002614B8">
        <w:rPr>
          <w:rStyle w:val="apple-converted-space"/>
          <w:rFonts w:ascii="Arial" w:eastAsia="Arial" w:hAnsi="Arial" w:cs="Arial"/>
          <w:sz w:val="22"/>
          <w:szCs w:val="22"/>
        </w:rPr>
        <w:t>] de [</w:t>
      </w:r>
      <w:r w:rsidRPr="002614B8">
        <w:rPr>
          <w:rStyle w:val="apple-converted-space"/>
          <w:rFonts w:ascii="Arial" w:eastAsia="Arial" w:hAnsi="Arial" w:cs="Arial"/>
          <w:color w:val="808080"/>
          <w:sz w:val="22"/>
          <w:szCs w:val="22"/>
        </w:rPr>
        <w:t>Insertar información</w:t>
      </w:r>
      <w:r w:rsidRPr="002614B8">
        <w:rPr>
          <w:rStyle w:val="apple-converted-space"/>
          <w:rFonts w:ascii="Arial" w:eastAsia="Arial" w:hAnsi="Arial" w:cs="Arial"/>
          <w:sz w:val="22"/>
          <w:szCs w:val="22"/>
        </w:rPr>
        <w:t>].</w:t>
      </w:r>
    </w:p>
    <w:p w:rsidR="00BA4262" w:rsidRPr="002614B8" w:rsidRDefault="00BA4262" w:rsidP="00BA4262">
      <w:pPr>
        <w:pStyle w:val="Cuerpo"/>
        <w:jc w:val="center"/>
        <w:rPr>
          <w:rFonts w:ascii="Arial" w:eastAsia="Arial" w:hAnsi="Arial" w:cs="Arial"/>
          <w:b/>
          <w:bCs/>
          <w:sz w:val="22"/>
          <w:szCs w:val="22"/>
        </w:rPr>
      </w:pPr>
    </w:p>
    <w:p w:rsidR="00BA4262" w:rsidRPr="002614B8" w:rsidRDefault="00BA4262" w:rsidP="00BA4262">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lang w:val="it-IT"/>
        </w:rPr>
        <w:t xml:space="preserve">Atentamente, </w:t>
      </w:r>
    </w:p>
    <w:p w:rsidR="00BA4262" w:rsidRPr="002614B8" w:rsidRDefault="00BA4262" w:rsidP="00BA4262">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Nombre o razón social: </w:t>
      </w:r>
    </w:p>
    <w:p w:rsidR="00BA4262" w:rsidRPr="002614B8" w:rsidRDefault="00BA4262" w:rsidP="00BA4262">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Nombre del representante legal: </w:t>
      </w:r>
    </w:p>
    <w:p w:rsidR="00BA4262" w:rsidRPr="002614B8" w:rsidRDefault="00BA4262" w:rsidP="00BA4262">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Documento de identificación: </w:t>
      </w:r>
    </w:p>
    <w:p w:rsidR="00BA4262" w:rsidRPr="002614B8" w:rsidRDefault="00BA4262" w:rsidP="00BA4262">
      <w:pPr>
        <w:pStyle w:val="Cuerpo"/>
        <w:jc w:val="both"/>
        <w:rPr>
          <w:rStyle w:val="apple-converted-space"/>
          <w:rFonts w:ascii="Arial" w:hAnsi="Arial" w:cs="Arial"/>
          <w:b/>
          <w:sz w:val="22"/>
          <w:szCs w:val="22"/>
        </w:rPr>
      </w:pPr>
      <w:r w:rsidRPr="002614B8">
        <w:rPr>
          <w:rStyle w:val="apple-converted-space"/>
          <w:rFonts w:ascii="Arial" w:hAnsi="Arial" w:cs="Arial"/>
          <w:sz w:val="22"/>
          <w:szCs w:val="22"/>
        </w:rPr>
        <w:t>Firma del representante legal</w:t>
      </w:r>
      <w:r>
        <w:rPr>
          <w:rStyle w:val="apple-converted-space"/>
          <w:rFonts w:ascii="Arial" w:hAnsi="Arial" w:cs="Arial"/>
          <w:sz w:val="22"/>
          <w:szCs w:val="22"/>
        </w:rPr>
        <w:t xml:space="preserve"> </w:t>
      </w:r>
      <w:r w:rsidRPr="002614B8">
        <w:rPr>
          <w:rStyle w:val="apple-converted-space"/>
          <w:rFonts w:ascii="Arial" w:hAnsi="Arial" w:cs="Arial"/>
          <w:sz w:val="22"/>
          <w:szCs w:val="22"/>
        </w:rPr>
        <w:t>/ persona natural:</w:t>
      </w: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Default="00BA4262" w:rsidP="00BA4262">
      <w:pPr>
        <w:pStyle w:val="Cuerpo"/>
        <w:jc w:val="both"/>
        <w:rPr>
          <w:rStyle w:val="apple-converted-space"/>
          <w:rFonts w:ascii="Arial" w:hAnsi="Arial" w:cs="Arial"/>
          <w:sz w:val="22"/>
          <w:szCs w:val="22"/>
        </w:rPr>
      </w:pPr>
    </w:p>
    <w:p w:rsidR="00BA4262" w:rsidRDefault="00BA4262" w:rsidP="00BA4262">
      <w:pPr>
        <w:pStyle w:val="Cuerpo"/>
        <w:jc w:val="both"/>
        <w:rPr>
          <w:rStyle w:val="apple-converted-space"/>
          <w:rFonts w:ascii="Arial" w:hAnsi="Arial" w:cs="Arial"/>
          <w:sz w:val="22"/>
          <w:szCs w:val="22"/>
        </w:rPr>
      </w:pPr>
    </w:p>
    <w:p w:rsidR="00724096" w:rsidRDefault="00724096" w:rsidP="00BA4262">
      <w:pPr>
        <w:pStyle w:val="Cuerpo"/>
        <w:jc w:val="both"/>
        <w:rPr>
          <w:rStyle w:val="apple-converted-space"/>
          <w:rFonts w:ascii="Arial" w:hAnsi="Arial" w:cs="Arial"/>
          <w:sz w:val="22"/>
          <w:szCs w:val="22"/>
        </w:rPr>
      </w:pPr>
    </w:p>
    <w:p w:rsidR="00724096" w:rsidRDefault="00724096" w:rsidP="00BA4262">
      <w:pPr>
        <w:pStyle w:val="Cuerpo"/>
        <w:jc w:val="both"/>
        <w:rPr>
          <w:rStyle w:val="apple-converted-space"/>
          <w:rFonts w:ascii="Arial" w:hAnsi="Arial" w:cs="Arial"/>
          <w:sz w:val="22"/>
          <w:szCs w:val="22"/>
        </w:rPr>
      </w:pPr>
    </w:p>
    <w:p w:rsidR="00724096" w:rsidRDefault="00724096" w:rsidP="00BA4262">
      <w:pPr>
        <w:pStyle w:val="Cuerpo"/>
        <w:jc w:val="both"/>
        <w:rPr>
          <w:rStyle w:val="apple-converted-space"/>
          <w:rFonts w:ascii="Arial" w:hAnsi="Arial" w:cs="Arial"/>
          <w:sz w:val="22"/>
          <w:szCs w:val="22"/>
        </w:rPr>
      </w:pPr>
    </w:p>
    <w:p w:rsidR="00724096" w:rsidRDefault="00724096" w:rsidP="00BA4262">
      <w:pPr>
        <w:pStyle w:val="Cuerpo"/>
        <w:jc w:val="both"/>
        <w:rPr>
          <w:rStyle w:val="apple-converted-space"/>
          <w:rFonts w:ascii="Arial" w:hAnsi="Arial" w:cs="Arial"/>
          <w:sz w:val="22"/>
          <w:szCs w:val="22"/>
        </w:rPr>
      </w:pPr>
    </w:p>
    <w:p w:rsidR="00BA4262"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CF2A97" w:rsidRDefault="00BA4262" w:rsidP="00BA4262">
      <w:pPr>
        <w:pStyle w:val="Cuerpo"/>
        <w:jc w:val="center"/>
        <w:rPr>
          <w:rStyle w:val="apple-converted-space"/>
          <w:rFonts w:ascii="Arial" w:hAnsi="Arial" w:cs="Arial"/>
          <w:b/>
          <w:bCs/>
          <w:sz w:val="22"/>
          <w:szCs w:val="22"/>
          <w:lang w:val="de-DE"/>
        </w:rPr>
      </w:pPr>
      <w:r w:rsidRPr="00CF2A97">
        <w:rPr>
          <w:rStyle w:val="apple-converted-space"/>
          <w:rFonts w:ascii="Arial" w:hAnsi="Arial" w:cs="Arial"/>
          <w:b/>
          <w:sz w:val="22"/>
          <w:szCs w:val="22"/>
          <w:lang w:val="de-DE"/>
        </w:rPr>
        <w:lastRenderedPageBreak/>
        <w:t>ANEXO N</w:t>
      </w:r>
      <w:r>
        <w:rPr>
          <w:rStyle w:val="apple-converted-space"/>
          <w:rFonts w:ascii="Arial" w:hAnsi="Arial" w:cs="Arial"/>
          <w:b/>
          <w:sz w:val="22"/>
          <w:szCs w:val="22"/>
          <w:lang w:val="de-DE"/>
        </w:rPr>
        <w:t>o.</w:t>
      </w:r>
      <w:r w:rsidRPr="00CF2A97">
        <w:rPr>
          <w:rStyle w:val="apple-converted-space"/>
          <w:rFonts w:ascii="Arial" w:hAnsi="Arial" w:cs="Arial"/>
          <w:b/>
          <w:sz w:val="22"/>
          <w:szCs w:val="22"/>
          <w:lang w:val="de-DE"/>
        </w:rPr>
        <w:t xml:space="preserve"> </w:t>
      </w:r>
      <w:r>
        <w:rPr>
          <w:rStyle w:val="apple-converted-space"/>
          <w:rFonts w:ascii="Arial" w:hAnsi="Arial" w:cs="Arial"/>
          <w:b/>
          <w:sz w:val="22"/>
          <w:szCs w:val="22"/>
          <w:lang w:val="de-DE"/>
        </w:rPr>
        <w:t>0</w:t>
      </w:r>
      <w:r w:rsidRPr="00CF2A97">
        <w:rPr>
          <w:rStyle w:val="apple-converted-space"/>
          <w:rFonts w:ascii="Arial" w:hAnsi="Arial" w:cs="Arial"/>
          <w:b/>
          <w:sz w:val="22"/>
          <w:szCs w:val="22"/>
          <w:lang w:val="de-DE"/>
        </w:rPr>
        <w:t>3</w:t>
      </w:r>
    </w:p>
    <w:p w:rsidR="00BA4262" w:rsidRPr="00CF2A97" w:rsidRDefault="00BA4262" w:rsidP="00BA4262">
      <w:pPr>
        <w:pStyle w:val="Cuerpo"/>
        <w:jc w:val="center"/>
        <w:rPr>
          <w:rStyle w:val="apple-converted-space"/>
          <w:rFonts w:ascii="Arial" w:hAnsi="Arial" w:cs="Arial"/>
          <w:b/>
          <w:bCs/>
          <w:sz w:val="22"/>
          <w:szCs w:val="22"/>
          <w:lang w:val="de-DE"/>
        </w:rPr>
      </w:pPr>
      <w:r w:rsidRPr="00CF2A97">
        <w:rPr>
          <w:rStyle w:val="apple-converted-space"/>
          <w:rFonts w:ascii="Arial" w:hAnsi="Arial" w:cs="Arial"/>
          <w:b/>
          <w:sz w:val="22"/>
          <w:szCs w:val="22"/>
          <w:lang w:val="de-DE"/>
        </w:rPr>
        <w:t>FORMATO PROPUESTA ECONÓMICA</w:t>
      </w:r>
    </w:p>
    <w:p w:rsidR="00BA4262" w:rsidRPr="001330B2" w:rsidRDefault="00BA4262" w:rsidP="00BA4262">
      <w:pPr>
        <w:pStyle w:val="Cuerpo"/>
        <w:rPr>
          <w:rStyle w:val="apple-converted-space"/>
          <w:rFonts w:ascii="Arial" w:hAnsi="Arial" w:cs="Arial"/>
          <w:sz w:val="22"/>
          <w:szCs w:val="22"/>
        </w:rPr>
      </w:pPr>
      <w:r w:rsidRPr="001330B2">
        <w:rPr>
          <w:rStyle w:val="apple-converted-space"/>
          <w:rFonts w:ascii="Arial" w:hAnsi="Arial" w:cs="Arial"/>
          <w:sz w:val="22"/>
          <w:szCs w:val="22"/>
        </w:rPr>
        <w:t>FECHA: _________________________________________________________</w:t>
      </w:r>
    </w:p>
    <w:p w:rsidR="00BA4262" w:rsidRPr="001330B2" w:rsidRDefault="00BA4262" w:rsidP="00BA4262">
      <w:pPr>
        <w:pStyle w:val="Cuerpo"/>
        <w:rPr>
          <w:rStyle w:val="apple-converted-space"/>
          <w:rFonts w:ascii="Arial" w:hAnsi="Arial" w:cs="Arial"/>
          <w:sz w:val="22"/>
          <w:szCs w:val="22"/>
        </w:rPr>
      </w:pPr>
    </w:p>
    <w:p w:rsidR="00BA4262" w:rsidRPr="001330B2" w:rsidRDefault="00BA4262" w:rsidP="00BA4262">
      <w:pPr>
        <w:pStyle w:val="Cuerpo"/>
        <w:rPr>
          <w:rStyle w:val="apple-converted-space"/>
          <w:rFonts w:ascii="Arial" w:hAnsi="Arial" w:cs="Arial"/>
          <w:sz w:val="22"/>
          <w:szCs w:val="22"/>
        </w:rPr>
      </w:pPr>
      <w:r w:rsidRPr="001330B2">
        <w:rPr>
          <w:rStyle w:val="apple-converted-space"/>
          <w:rFonts w:ascii="Arial" w:hAnsi="Arial" w:cs="Arial"/>
          <w:sz w:val="22"/>
          <w:szCs w:val="22"/>
        </w:rPr>
        <w:t>PROPONENTE: ___________________________________________________</w:t>
      </w:r>
    </w:p>
    <w:p w:rsidR="00BA4262" w:rsidRPr="005A3BE6" w:rsidRDefault="00BA4262" w:rsidP="00BA4262">
      <w:pPr>
        <w:pStyle w:val="Cuerpo"/>
        <w:jc w:val="both"/>
        <w:rPr>
          <w:rStyle w:val="apple-converted-space"/>
          <w:rFonts w:ascii="Arial" w:hAnsi="Arial" w:cs="Arial"/>
          <w:sz w:val="22"/>
          <w:szCs w:val="22"/>
          <w:highlight w:val="yellow"/>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9"/>
        <w:gridCol w:w="2711"/>
        <w:gridCol w:w="851"/>
        <w:gridCol w:w="850"/>
        <w:gridCol w:w="1030"/>
        <w:gridCol w:w="1009"/>
        <w:gridCol w:w="461"/>
        <w:gridCol w:w="695"/>
        <w:gridCol w:w="1134"/>
      </w:tblGrid>
      <w:tr w:rsidR="00BA4262" w:rsidRPr="00B92D43" w:rsidTr="00BA4262">
        <w:trPr>
          <w:trHeight w:val="446"/>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4262" w:rsidRPr="00B92D43" w:rsidRDefault="00BA4262" w:rsidP="001F2CCB">
            <w:pPr>
              <w:spacing w:line="256" w:lineRule="auto"/>
              <w:jc w:val="center"/>
              <w:rPr>
                <w:rFonts w:ascii="Arial" w:hAnsi="Arial" w:cs="Arial"/>
                <w:b/>
                <w:bCs/>
                <w:sz w:val="16"/>
                <w:szCs w:val="16"/>
                <w:lang w:eastAsia="es-CO"/>
              </w:rPr>
            </w:pPr>
            <w:r w:rsidRPr="00B92D43">
              <w:rPr>
                <w:rFonts w:ascii="Arial" w:hAnsi="Arial" w:cs="Arial"/>
                <w:b/>
                <w:bCs/>
                <w:sz w:val="16"/>
                <w:szCs w:val="16"/>
                <w:lang w:eastAsia="es-CO"/>
              </w:rPr>
              <w:t>Ítem</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262" w:rsidRPr="00B92D43" w:rsidRDefault="00BA4262" w:rsidP="001F2CCB">
            <w:pPr>
              <w:spacing w:line="256" w:lineRule="auto"/>
              <w:jc w:val="center"/>
              <w:rPr>
                <w:rFonts w:ascii="Arial" w:hAnsi="Arial" w:cs="Arial"/>
                <w:b/>
                <w:bCs/>
                <w:sz w:val="16"/>
                <w:szCs w:val="16"/>
                <w:lang w:eastAsia="es-CO"/>
              </w:rPr>
            </w:pPr>
            <w:r w:rsidRPr="00B92D43">
              <w:rPr>
                <w:rFonts w:ascii="Arial" w:hAnsi="Arial" w:cs="Arial"/>
                <w:b/>
                <w:bCs/>
                <w:sz w:val="16"/>
                <w:szCs w:val="16"/>
                <w:lang w:eastAsia="es-CO"/>
              </w:rPr>
              <w:t>Descripción del bien, Servicio u Obra (Especificaciones Técnicas, Medida, Referencia, Color, etc.)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262" w:rsidRPr="00B92D43" w:rsidRDefault="00BA4262" w:rsidP="001F2CCB">
            <w:pPr>
              <w:spacing w:line="256" w:lineRule="auto"/>
              <w:jc w:val="center"/>
              <w:rPr>
                <w:rFonts w:ascii="Arial" w:hAnsi="Arial" w:cs="Arial"/>
                <w:b/>
                <w:bCs/>
                <w:sz w:val="16"/>
                <w:szCs w:val="16"/>
                <w:lang w:eastAsia="es-CO"/>
              </w:rPr>
            </w:pPr>
            <w:r w:rsidRPr="00B92D43">
              <w:rPr>
                <w:rFonts w:ascii="Arial" w:hAnsi="Arial" w:cs="Arial"/>
                <w:b/>
                <w:bCs/>
                <w:sz w:val="16"/>
                <w:szCs w:val="16"/>
                <w:lang w:eastAsia="es-CO"/>
              </w:rPr>
              <w:t>Unidad de medida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262" w:rsidRPr="00B92D43" w:rsidRDefault="00BA4262" w:rsidP="001F2CCB">
            <w:pPr>
              <w:spacing w:line="256" w:lineRule="auto"/>
              <w:jc w:val="center"/>
              <w:rPr>
                <w:rFonts w:ascii="Arial" w:hAnsi="Arial" w:cs="Arial"/>
                <w:b/>
                <w:bCs/>
                <w:sz w:val="16"/>
                <w:szCs w:val="16"/>
                <w:lang w:eastAsia="es-CO"/>
              </w:rPr>
            </w:pPr>
            <w:r w:rsidRPr="00B92D43">
              <w:rPr>
                <w:rFonts w:ascii="Arial" w:hAnsi="Arial" w:cs="Arial"/>
                <w:b/>
                <w:bCs/>
                <w:sz w:val="16"/>
                <w:szCs w:val="16"/>
                <w:lang w:eastAsia="es-CO"/>
              </w:rPr>
              <w:t>Cantidad</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262" w:rsidRPr="00B92D43" w:rsidRDefault="00BA4262" w:rsidP="001F2CCB">
            <w:pPr>
              <w:spacing w:line="256" w:lineRule="auto"/>
              <w:jc w:val="center"/>
              <w:rPr>
                <w:rFonts w:ascii="Arial" w:hAnsi="Arial" w:cs="Arial"/>
                <w:b/>
                <w:bCs/>
                <w:sz w:val="16"/>
                <w:szCs w:val="16"/>
                <w:lang w:eastAsia="es-CO"/>
              </w:rPr>
            </w:pPr>
            <w:r w:rsidRPr="00B92D43">
              <w:rPr>
                <w:rFonts w:ascii="Arial" w:hAnsi="Arial" w:cs="Arial"/>
                <w:b/>
                <w:bCs/>
                <w:sz w:val="16"/>
                <w:szCs w:val="16"/>
                <w:lang w:eastAsia="es-CO"/>
              </w:rPr>
              <w:t>Valor  Unitario</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262" w:rsidRPr="00B92D43" w:rsidRDefault="00BA4262" w:rsidP="001F2CCB">
            <w:pPr>
              <w:spacing w:line="256" w:lineRule="auto"/>
              <w:jc w:val="center"/>
              <w:rPr>
                <w:rFonts w:ascii="Arial" w:hAnsi="Arial" w:cs="Arial"/>
                <w:b/>
                <w:bCs/>
                <w:sz w:val="16"/>
                <w:szCs w:val="16"/>
                <w:lang w:eastAsia="es-CO"/>
              </w:rPr>
            </w:pPr>
            <w:r w:rsidRPr="00B92D43">
              <w:rPr>
                <w:rFonts w:ascii="Arial" w:hAnsi="Arial" w:cs="Arial"/>
                <w:b/>
                <w:bCs/>
                <w:sz w:val="16"/>
                <w:szCs w:val="16"/>
                <w:lang w:eastAsia="es-CO"/>
              </w:rPr>
              <w:t>Subtotal</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262" w:rsidRPr="00B92D43" w:rsidRDefault="00BA4262" w:rsidP="001F2CCB">
            <w:pPr>
              <w:spacing w:line="256" w:lineRule="auto"/>
              <w:jc w:val="center"/>
              <w:rPr>
                <w:rFonts w:ascii="Arial" w:hAnsi="Arial" w:cs="Arial"/>
                <w:b/>
                <w:bCs/>
                <w:sz w:val="16"/>
                <w:szCs w:val="16"/>
                <w:lang w:eastAsia="es-CO"/>
              </w:rPr>
            </w:pPr>
            <w:r w:rsidRPr="00B92D43">
              <w:rPr>
                <w:rFonts w:ascii="Arial" w:hAnsi="Arial" w:cs="Arial"/>
                <w:b/>
                <w:bCs/>
                <w:sz w:val="16"/>
                <w:szCs w:val="16"/>
                <w:lang w:eastAsia="es-CO"/>
              </w:rPr>
              <w:t xml:space="preserve">IVA </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262" w:rsidRPr="00B92D43" w:rsidRDefault="00BA4262" w:rsidP="001F2CCB">
            <w:pPr>
              <w:spacing w:line="256" w:lineRule="auto"/>
              <w:jc w:val="center"/>
              <w:rPr>
                <w:rFonts w:ascii="Arial" w:hAnsi="Arial" w:cs="Arial"/>
                <w:b/>
                <w:bCs/>
                <w:sz w:val="16"/>
                <w:szCs w:val="16"/>
                <w:lang w:eastAsia="es-CO"/>
              </w:rPr>
            </w:pPr>
            <w:r w:rsidRPr="00B92D43">
              <w:rPr>
                <w:rFonts w:ascii="Arial" w:hAnsi="Arial" w:cs="Arial"/>
                <w:b/>
                <w:bCs/>
                <w:sz w:val="16"/>
                <w:szCs w:val="16"/>
                <w:lang w:eastAsia="es-CO"/>
              </w:rPr>
              <w:t>Valor IVA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262" w:rsidRPr="00B92D43" w:rsidRDefault="00BA4262" w:rsidP="001F2CCB">
            <w:pPr>
              <w:spacing w:line="256" w:lineRule="auto"/>
              <w:jc w:val="center"/>
              <w:rPr>
                <w:rFonts w:ascii="Arial" w:hAnsi="Arial" w:cs="Arial"/>
                <w:b/>
                <w:bCs/>
                <w:sz w:val="16"/>
                <w:szCs w:val="16"/>
                <w:lang w:eastAsia="es-CO"/>
              </w:rPr>
            </w:pPr>
            <w:r w:rsidRPr="00B92D43">
              <w:rPr>
                <w:rFonts w:ascii="Arial" w:hAnsi="Arial" w:cs="Arial"/>
                <w:b/>
                <w:bCs/>
                <w:sz w:val="16"/>
                <w:szCs w:val="16"/>
                <w:lang w:eastAsia="es-CO"/>
              </w:rPr>
              <w:t xml:space="preserve">Valor Total </w:t>
            </w:r>
          </w:p>
        </w:tc>
      </w:tr>
      <w:tr w:rsidR="00A93FA5" w:rsidRPr="00B92D43" w:rsidTr="00A4283E">
        <w:trPr>
          <w:trHeight w:val="70"/>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FA5" w:rsidRPr="009439F1" w:rsidRDefault="00A93FA5" w:rsidP="00A93FA5">
            <w:pPr>
              <w:spacing w:line="256" w:lineRule="auto"/>
              <w:jc w:val="center"/>
              <w:rPr>
                <w:rFonts w:ascii="Arial" w:hAnsi="Arial" w:cs="Arial"/>
                <w:sz w:val="16"/>
                <w:szCs w:val="16"/>
                <w:lang w:eastAsia="es-CO"/>
              </w:rPr>
            </w:pPr>
            <w:r w:rsidRPr="009439F1">
              <w:rPr>
                <w:rFonts w:ascii="Arial" w:hAnsi="Arial" w:cs="Arial"/>
                <w:sz w:val="16"/>
                <w:szCs w:val="16"/>
              </w:rPr>
              <w:t>1</w:t>
            </w:r>
          </w:p>
        </w:tc>
        <w:tc>
          <w:tcPr>
            <w:tcW w:w="2711" w:type="dxa"/>
          </w:tcPr>
          <w:p w:rsidR="00A93FA5" w:rsidRPr="00A93FA5" w:rsidRDefault="00A93FA5" w:rsidP="00A93FA5">
            <w:pPr>
              <w:jc w:val="both"/>
              <w:rPr>
                <w:rFonts w:ascii="Arial" w:hAnsi="Arial" w:cs="Arial"/>
                <w:sz w:val="18"/>
                <w:szCs w:val="22"/>
              </w:rPr>
            </w:pPr>
            <w:r w:rsidRPr="00A93FA5">
              <w:rPr>
                <w:rFonts w:ascii="Arial" w:hAnsi="Arial" w:cs="Arial"/>
                <w:sz w:val="18"/>
                <w:szCs w:val="22"/>
              </w:rPr>
              <w:t xml:space="preserve">Torniquete de acceso, electrónico con dispositivo de Lectura </w:t>
            </w:r>
            <w:proofErr w:type="spellStart"/>
            <w:r w:rsidRPr="00A93FA5">
              <w:rPr>
                <w:rFonts w:ascii="Arial" w:hAnsi="Arial" w:cs="Arial"/>
                <w:sz w:val="18"/>
                <w:szCs w:val="22"/>
              </w:rPr>
              <w:t>Mifare</w:t>
            </w:r>
            <w:proofErr w:type="spellEnd"/>
            <w:r w:rsidRPr="00A93FA5">
              <w:rPr>
                <w:rFonts w:ascii="Arial" w:hAnsi="Arial" w:cs="Arial"/>
                <w:sz w:val="18"/>
                <w:szCs w:val="22"/>
              </w:rPr>
              <w:t xml:space="preserve"> carril sencillo con torniquete de tipo pasillo con hojas abatibles en policarbonato de uso rudo 7 mm de espesor. dos cuerpos de estructura de acero y paso al centro.</w:t>
            </w:r>
          </w:p>
          <w:p w:rsidR="00A93FA5" w:rsidRPr="00A93FA5" w:rsidRDefault="00A93FA5" w:rsidP="00A93FA5">
            <w:pPr>
              <w:rPr>
                <w:rFonts w:ascii="Arial" w:hAnsi="Arial" w:cs="Arial"/>
                <w:sz w:val="18"/>
                <w:szCs w:val="22"/>
                <w:shd w:val="clear" w:color="auto" w:fill="FFFFFF"/>
              </w:rPr>
            </w:pPr>
            <w:proofErr w:type="spellStart"/>
            <w:r w:rsidRPr="00A93FA5">
              <w:rPr>
                <w:rFonts w:ascii="Arial" w:hAnsi="Arial" w:cs="Arial"/>
                <w:sz w:val="18"/>
                <w:szCs w:val="22"/>
                <w:shd w:val="clear" w:color="auto" w:fill="FFFFFF"/>
              </w:rPr>
              <w:t>Voltage</w:t>
            </w:r>
            <w:proofErr w:type="spellEnd"/>
            <w:r w:rsidRPr="00A93FA5">
              <w:rPr>
                <w:rFonts w:ascii="Arial" w:hAnsi="Arial" w:cs="Arial"/>
                <w:sz w:val="18"/>
                <w:szCs w:val="22"/>
                <w:shd w:val="clear" w:color="auto" w:fill="FFFFFF"/>
              </w:rPr>
              <w:t>: 220V±10% / 110V±10%,</w:t>
            </w:r>
            <w:r w:rsidRPr="00A93FA5">
              <w:rPr>
                <w:rFonts w:ascii="Arial" w:hAnsi="Arial" w:cs="Arial"/>
                <w:sz w:val="18"/>
                <w:szCs w:val="22"/>
              </w:rPr>
              <w:br/>
            </w:r>
            <w:proofErr w:type="spellStart"/>
            <w:r w:rsidRPr="00A93FA5">
              <w:rPr>
                <w:rFonts w:ascii="Arial" w:hAnsi="Arial" w:cs="Arial"/>
                <w:sz w:val="18"/>
                <w:szCs w:val="22"/>
                <w:shd w:val="clear" w:color="auto" w:fill="FFFFFF"/>
              </w:rPr>
              <w:t>Voltage</w:t>
            </w:r>
            <w:proofErr w:type="spellEnd"/>
            <w:r w:rsidRPr="00A93FA5">
              <w:rPr>
                <w:rFonts w:ascii="Arial" w:hAnsi="Arial" w:cs="Arial"/>
                <w:sz w:val="18"/>
                <w:szCs w:val="22"/>
                <w:shd w:val="clear" w:color="auto" w:fill="FFFFFF"/>
              </w:rPr>
              <w:t>: 50/60Hz</w:t>
            </w:r>
            <w:r w:rsidRPr="00A93FA5">
              <w:rPr>
                <w:rFonts w:ascii="Arial" w:hAnsi="Arial" w:cs="Arial"/>
                <w:sz w:val="18"/>
                <w:szCs w:val="22"/>
              </w:rPr>
              <w:br/>
            </w:r>
            <w:r w:rsidRPr="00A93FA5">
              <w:rPr>
                <w:rFonts w:ascii="Arial" w:hAnsi="Arial" w:cs="Arial"/>
                <w:sz w:val="18"/>
                <w:szCs w:val="22"/>
                <w:shd w:val="clear" w:color="auto" w:fill="FFFFFF"/>
              </w:rPr>
              <w:t>Circuito: DC12V</w:t>
            </w:r>
            <w:r w:rsidRPr="00A93FA5">
              <w:rPr>
                <w:rFonts w:ascii="Arial" w:hAnsi="Arial" w:cs="Arial"/>
                <w:sz w:val="18"/>
                <w:szCs w:val="22"/>
              </w:rPr>
              <w:br/>
            </w:r>
            <w:r w:rsidRPr="00A93FA5">
              <w:rPr>
                <w:rFonts w:ascii="Arial" w:hAnsi="Arial" w:cs="Arial"/>
                <w:sz w:val="18"/>
                <w:szCs w:val="22"/>
                <w:shd w:val="clear" w:color="auto" w:fill="FFFFFF"/>
              </w:rPr>
              <w:t>Consumo de energía hasta  30W</w:t>
            </w:r>
          </w:p>
          <w:p w:rsidR="00A93FA5" w:rsidRPr="00A93FA5" w:rsidRDefault="00A93FA5" w:rsidP="00A93FA5">
            <w:pPr>
              <w:rPr>
                <w:rFonts w:ascii="Arial" w:hAnsi="Arial" w:cs="Arial"/>
                <w:sz w:val="18"/>
                <w:szCs w:val="22"/>
              </w:rPr>
            </w:pPr>
            <w:r w:rsidRPr="00A93FA5">
              <w:rPr>
                <w:rFonts w:ascii="Arial" w:hAnsi="Arial" w:cs="Arial"/>
                <w:sz w:val="18"/>
                <w:szCs w:val="22"/>
              </w:rPr>
              <w:t xml:space="preserve">ISO 15693 con frecuencia 13.56 </w:t>
            </w:r>
            <w:proofErr w:type="spellStart"/>
            <w:r w:rsidRPr="00A93FA5">
              <w:rPr>
                <w:rFonts w:ascii="Arial" w:hAnsi="Arial" w:cs="Arial"/>
                <w:sz w:val="18"/>
                <w:szCs w:val="22"/>
              </w:rPr>
              <w:t>Mhz</w:t>
            </w:r>
            <w:proofErr w:type="spellEnd"/>
            <w:r w:rsidRPr="00A93FA5">
              <w:rPr>
                <w:rFonts w:ascii="Arial" w:hAnsi="Arial" w:cs="Arial"/>
                <w:sz w:val="18"/>
                <w:szCs w:val="22"/>
              </w:rPr>
              <w:t xml:space="preserve"> que permite la lectura de las credenciales vigentes. Incluye Instalación y Puesta en Marcha, garantía mínima de un (1) año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93FA5" w:rsidRPr="00BA4262" w:rsidRDefault="00A93FA5" w:rsidP="00A93FA5">
            <w:pPr>
              <w:jc w:val="center"/>
              <w:rPr>
                <w:rFonts w:ascii="Arial" w:hAnsi="Arial" w:cs="Arial"/>
                <w:color w:val="000000"/>
                <w:sz w:val="18"/>
                <w:szCs w:val="20"/>
              </w:rPr>
            </w:pPr>
            <w:r w:rsidRPr="00BA4262">
              <w:rPr>
                <w:rFonts w:ascii="Arial" w:hAnsi="Arial" w:cs="Arial"/>
                <w:color w:val="000000"/>
                <w:sz w:val="18"/>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93FA5" w:rsidRPr="00B92D43" w:rsidRDefault="00A93FA5" w:rsidP="00A93FA5">
            <w:pPr>
              <w:spacing w:line="256" w:lineRule="auto"/>
              <w:jc w:val="center"/>
              <w:rPr>
                <w:rFonts w:ascii="Arial" w:hAnsi="Arial" w:cs="Arial"/>
                <w:sz w:val="16"/>
                <w:szCs w:val="16"/>
                <w:lang w:eastAsia="es-CO"/>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FA5" w:rsidRPr="00B92D43" w:rsidRDefault="00A93FA5" w:rsidP="00A93FA5">
            <w:pPr>
              <w:spacing w:line="256" w:lineRule="auto"/>
              <w:jc w:val="right"/>
              <w:rPr>
                <w:rFonts w:ascii="Arial" w:hAnsi="Arial" w:cs="Arial"/>
                <w:sz w:val="16"/>
                <w:szCs w:val="16"/>
                <w:lang w:eastAsia="es-CO"/>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A93FA5" w:rsidRPr="00B92D43" w:rsidRDefault="00A93FA5" w:rsidP="00A93FA5">
            <w:pPr>
              <w:spacing w:line="256" w:lineRule="auto"/>
              <w:jc w:val="right"/>
              <w:rPr>
                <w:rFonts w:ascii="Arial" w:hAnsi="Arial" w:cs="Arial"/>
                <w:sz w:val="16"/>
                <w:szCs w:val="16"/>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A93FA5" w:rsidRPr="00B92D43" w:rsidRDefault="00A93FA5" w:rsidP="00A93FA5">
            <w:pPr>
              <w:spacing w:line="256" w:lineRule="auto"/>
              <w:jc w:val="right"/>
              <w:rPr>
                <w:rFonts w:ascii="Arial" w:hAnsi="Arial" w:cs="Arial"/>
                <w:sz w:val="16"/>
                <w:szCs w:val="16"/>
                <w:lang w:eastAsia="es-CO"/>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A93FA5" w:rsidRPr="00B92D43" w:rsidRDefault="00A93FA5" w:rsidP="00A93FA5">
            <w:pPr>
              <w:spacing w:line="256" w:lineRule="auto"/>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93FA5" w:rsidRPr="00B92D43" w:rsidRDefault="00A93FA5" w:rsidP="00A93FA5">
            <w:pPr>
              <w:spacing w:line="256" w:lineRule="auto"/>
              <w:rPr>
                <w:rFonts w:ascii="Arial" w:hAnsi="Arial" w:cs="Arial"/>
                <w:sz w:val="16"/>
                <w:szCs w:val="16"/>
                <w:lang w:eastAsia="es-CO"/>
              </w:rPr>
            </w:pPr>
          </w:p>
        </w:tc>
      </w:tr>
      <w:tr w:rsidR="00A93FA5" w:rsidRPr="00B92D43" w:rsidTr="00A4283E">
        <w:trPr>
          <w:trHeight w:val="983"/>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FA5" w:rsidRPr="009439F1" w:rsidRDefault="00A93FA5" w:rsidP="00A93FA5">
            <w:pPr>
              <w:spacing w:line="256" w:lineRule="auto"/>
              <w:jc w:val="center"/>
              <w:rPr>
                <w:rFonts w:ascii="Arial" w:hAnsi="Arial" w:cs="Arial"/>
                <w:sz w:val="16"/>
                <w:szCs w:val="16"/>
                <w:lang w:eastAsia="es-CO"/>
              </w:rPr>
            </w:pPr>
            <w:r w:rsidRPr="009439F1">
              <w:rPr>
                <w:rFonts w:ascii="Arial" w:hAnsi="Arial" w:cs="Arial"/>
                <w:sz w:val="16"/>
                <w:szCs w:val="16"/>
              </w:rPr>
              <w:t>2</w:t>
            </w:r>
          </w:p>
        </w:tc>
        <w:tc>
          <w:tcPr>
            <w:tcW w:w="2711" w:type="dxa"/>
          </w:tcPr>
          <w:p w:rsidR="00A93FA5" w:rsidRPr="00A93FA5" w:rsidRDefault="00A93FA5" w:rsidP="00A93FA5">
            <w:pPr>
              <w:pStyle w:val="NormalWeb"/>
              <w:spacing w:before="0" w:beforeAutospacing="0" w:after="150" w:afterAutospacing="0"/>
              <w:jc w:val="both"/>
              <w:rPr>
                <w:rStyle w:val="Textoennegrita"/>
                <w:rFonts w:ascii="Helvetica" w:hAnsi="Helvetica" w:cs="Helvetica"/>
                <w:sz w:val="18"/>
                <w:szCs w:val="21"/>
                <w:shd w:val="clear" w:color="auto" w:fill="FFFFFF"/>
              </w:rPr>
            </w:pPr>
            <w:r w:rsidRPr="00A93FA5">
              <w:rPr>
                <w:rFonts w:ascii="Arial" w:hAnsi="Arial" w:cs="Arial"/>
                <w:iCs/>
                <w:sz w:val="18"/>
                <w:szCs w:val="22"/>
              </w:rPr>
              <w:t xml:space="preserve">Sistema de seguridad de un pasillo, (doble antena), Tecnologías RFID, frecuencia de funcionamiento 13,56MHz para biblioteca, compatible con software de identificación de materiales, que cumpla con las normas internacionales de funcionamiento ISO 18000-3: ISO 15693-1: CE ancho óptimo de detección de las antenas RFID de 90cm con voltaje de operación optimo 110Vac – 60Hz incluye instalación y garantía mínima de un (1) año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93FA5" w:rsidRPr="00BA4262" w:rsidRDefault="00A93FA5" w:rsidP="00A93FA5">
            <w:pPr>
              <w:jc w:val="center"/>
              <w:rPr>
                <w:rFonts w:ascii="Arial" w:hAnsi="Arial" w:cs="Arial"/>
                <w:color w:val="000000"/>
                <w:sz w:val="18"/>
                <w:szCs w:val="20"/>
              </w:rPr>
            </w:pPr>
            <w:r w:rsidRPr="00BA4262">
              <w:rPr>
                <w:rFonts w:ascii="Arial" w:hAnsi="Arial" w:cs="Arial"/>
                <w:color w:val="000000"/>
                <w:sz w:val="18"/>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93FA5" w:rsidRPr="00B92D43" w:rsidRDefault="00A93FA5" w:rsidP="00A93FA5">
            <w:pPr>
              <w:spacing w:line="256" w:lineRule="auto"/>
              <w:jc w:val="center"/>
              <w:rPr>
                <w:rFonts w:ascii="Arial" w:hAnsi="Arial" w:cs="Arial"/>
                <w:sz w:val="16"/>
                <w:szCs w:val="16"/>
                <w:lang w:eastAsia="es-CO"/>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FA5" w:rsidRPr="00B92D43" w:rsidRDefault="00A93FA5" w:rsidP="00A93FA5">
            <w:pPr>
              <w:spacing w:line="256" w:lineRule="auto"/>
              <w:jc w:val="right"/>
              <w:rPr>
                <w:rFonts w:ascii="Arial" w:hAnsi="Arial" w:cs="Arial"/>
                <w:sz w:val="16"/>
                <w:szCs w:val="16"/>
                <w:lang w:eastAsia="es-CO"/>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A93FA5" w:rsidRPr="00B92D43" w:rsidRDefault="00A93FA5" w:rsidP="00A93FA5">
            <w:pPr>
              <w:spacing w:line="256" w:lineRule="auto"/>
              <w:jc w:val="right"/>
              <w:rPr>
                <w:rFonts w:ascii="Arial" w:hAnsi="Arial" w:cs="Arial"/>
                <w:sz w:val="16"/>
                <w:szCs w:val="16"/>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A93FA5" w:rsidRPr="00B92D43" w:rsidRDefault="00A93FA5" w:rsidP="00A93FA5">
            <w:pPr>
              <w:spacing w:line="256" w:lineRule="auto"/>
              <w:jc w:val="right"/>
              <w:rPr>
                <w:rFonts w:ascii="Arial" w:hAnsi="Arial" w:cs="Arial"/>
                <w:sz w:val="16"/>
                <w:szCs w:val="16"/>
                <w:lang w:eastAsia="es-CO"/>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A93FA5" w:rsidRPr="00B92D43" w:rsidRDefault="00A93FA5" w:rsidP="00A93FA5">
            <w:pPr>
              <w:spacing w:line="256" w:lineRule="auto"/>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93FA5" w:rsidRPr="00B92D43" w:rsidRDefault="00A93FA5" w:rsidP="00A93FA5">
            <w:pPr>
              <w:spacing w:line="256" w:lineRule="auto"/>
              <w:rPr>
                <w:rFonts w:ascii="Arial" w:hAnsi="Arial" w:cs="Arial"/>
                <w:sz w:val="16"/>
                <w:szCs w:val="16"/>
                <w:lang w:eastAsia="es-CO"/>
              </w:rPr>
            </w:pPr>
          </w:p>
        </w:tc>
      </w:tr>
      <w:tr w:rsidR="00A93FA5" w:rsidRPr="00B92D43" w:rsidTr="00A4283E">
        <w:trPr>
          <w:trHeight w:val="606"/>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FA5" w:rsidRPr="009439F1" w:rsidRDefault="00A93FA5" w:rsidP="00A93FA5">
            <w:pPr>
              <w:spacing w:line="256" w:lineRule="auto"/>
              <w:jc w:val="center"/>
              <w:rPr>
                <w:rFonts w:ascii="Arial" w:hAnsi="Arial" w:cs="Arial"/>
                <w:sz w:val="16"/>
                <w:szCs w:val="16"/>
                <w:lang w:eastAsia="es-CO"/>
              </w:rPr>
            </w:pPr>
            <w:r w:rsidRPr="009439F1">
              <w:rPr>
                <w:rFonts w:ascii="Arial" w:hAnsi="Arial" w:cs="Arial"/>
                <w:sz w:val="16"/>
                <w:szCs w:val="16"/>
              </w:rPr>
              <w:t>3</w:t>
            </w:r>
          </w:p>
        </w:tc>
        <w:tc>
          <w:tcPr>
            <w:tcW w:w="2711" w:type="dxa"/>
          </w:tcPr>
          <w:p w:rsidR="00A93FA5" w:rsidRPr="00A93FA5" w:rsidRDefault="00A93FA5" w:rsidP="00A93FA5">
            <w:pPr>
              <w:jc w:val="both"/>
              <w:rPr>
                <w:rFonts w:ascii="Arial" w:hAnsi="Arial" w:cs="Arial"/>
                <w:sz w:val="18"/>
                <w:szCs w:val="22"/>
              </w:rPr>
            </w:pPr>
            <w:r w:rsidRPr="00A93FA5">
              <w:rPr>
                <w:rFonts w:ascii="Arial" w:hAnsi="Arial" w:cs="Arial"/>
                <w:iCs/>
                <w:sz w:val="18"/>
                <w:szCs w:val="22"/>
              </w:rPr>
              <w:t xml:space="preserve">Sistema de seguridad doble pasillo, (tres antenas), Tecnologías RFID, frecuencia de funcionamiento 13,56MHz para biblioteca, compatible con software de identificación de materiales, que cumpla con las normas internacionales de funcionamiento ISO 18000-3: ISO 15693-1: CE ancho óptimo de detección de las antenas RFID de 90cm con voltaje de operación optimo 110Vac – 60Hz incluye instalación y garantía mínima de un (1) año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93FA5" w:rsidRPr="00BA4262" w:rsidRDefault="00A93FA5" w:rsidP="00A93FA5">
            <w:pPr>
              <w:jc w:val="center"/>
              <w:rPr>
                <w:rFonts w:ascii="Arial" w:hAnsi="Arial" w:cs="Arial"/>
                <w:color w:val="000000"/>
                <w:sz w:val="18"/>
                <w:szCs w:val="20"/>
              </w:rPr>
            </w:pPr>
            <w:r w:rsidRPr="00BA4262">
              <w:rPr>
                <w:rFonts w:ascii="Arial" w:hAnsi="Arial" w:cs="Arial"/>
                <w:color w:val="000000"/>
                <w:sz w:val="18"/>
                <w:szCs w:val="20"/>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93FA5" w:rsidRPr="00B92D43" w:rsidRDefault="00A93FA5" w:rsidP="00A93FA5">
            <w:pPr>
              <w:spacing w:line="256" w:lineRule="auto"/>
              <w:jc w:val="center"/>
              <w:rPr>
                <w:rFonts w:ascii="Arial" w:hAnsi="Arial" w:cs="Arial"/>
                <w:sz w:val="16"/>
                <w:szCs w:val="16"/>
                <w:lang w:eastAsia="es-CO"/>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FA5" w:rsidRPr="00B92D43" w:rsidRDefault="00A93FA5" w:rsidP="00A93FA5">
            <w:pPr>
              <w:spacing w:line="256" w:lineRule="auto"/>
              <w:jc w:val="right"/>
              <w:rPr>
                <w:rFonts w:ascii="Arial" w:hAnsi="Arial" w:cs="Arial"/>
                <w:sz w:val="16"/>
                <w:szCs w:val="16"/>
                <w:lang w:eastAsia="es-CO"/>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A93FA5" w:rsidRPr="00B92D43" w:rsidRDefault="00A93FA5" w:rsidP="00A93FA5">
            <w:pPr>
              <w:spacing w:line="256" w:lineRule="auto"/>
              <w:jc w:val="right"/>
              <w:rPr>
                <w:rFonts w:ascii="Arial" w:hAnsi="Arial" w:cs="Arial"/>
                <w:sz w:val="16"/>
                <w:szCs w:val="16"/>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A93FA5" w:rsidRPr="00B92D43" w:rsidRDefault="00A93FA5" w:rsidP="00A93FA5">
            <w:pPr>
              <w:spacing w:line="256" w:lineRule="auto"/>
              <w:jc w:val="right"/>
              <w:rPr>
                <w:rFonts w:ascii="Arial" w:hAnsi="Arial" w:cs="Arial"/>
                <w:sz w:val="16"/>
                <w:szCs w:val="16"/>
                <w:lang w:eastAsia="es-CO"/>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A93FA5" w:rsidRPr="00B92D43" w:rsidRDefault="00A93FA5" w:rsidP="00A93FA5">
            <w:pPr>
              <w:spacing w:line="256" w:lineRule="auto"/>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93FA5" w:rsidRPr="00B92D43" w:rsidRDefault="00A93FA5" w:rsidP="00A93FA5">
            <w:pPr>
              <w:spacing w:line="256" w:lineRule="auto"/>
              <w:rPr>
                <w:rFonts w:ascii="Arial" w:hAnsi="Arial" w:cs="Arial"/>
                <w:sz w:val="16"/>
                <w:szCs w:val="16"/>
                <w:lang w:eastAsia="es-CO"/>
              </w:rPr>
            </w:pPr>
          </w:p>
        </w:tc>
      </w:tr>
      <w:tr w:rsidR="00A93FA5" w:rsidRPr="00B92D43" w:rsidTr="00A4283E">
        <w:trPr>
          <w:trHeight w:val="70"/>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FA5" w:rsidRPr="009439F1" w:rsidRDefault="00A93FA5" w:rsidP="00A93FA5">
            <w:pPr>
              <w:spacing w:line="256" w:lineRule="auto"/>
              <w:jc w:val="center"/>
              <w:rPr>
                <w:rFonts w:ascii="Arial" w:hAnsi="Arial" w:cs="Arial"/>
                <w:sz w:val="16"/>
                <w:szCs w:val="16"/>
                <w:lang w:eastAsia="es-CO"/>
              </w:rPr>
            </w:pPr>
            <w:r w:rsidRPr="009439F1">
              <w:rPr>
                <w:rFonts w:ascii="Arial" w:hAnsi="Arial" w:cs="Arial"/>
                <w:sz w:val="16"/>
                <w:szCs w:val="16"/>
              </w:rPr>
              <w:t>4</w:t>
            </w:r>
          </w:p>
        </w:tc>
        <w:tc>
          <w:tcPr>
            <w:tcW w:w="2711" w:type="dxa"/>
          </w:tcPr>
          <w:p w:rsidR="00A93FA5" w:rsidRPr="00A93FA5" w:rsidRDefault="00A93FA5" w:rsidP="00A93FA5">
            <w:pPr>
              <w:pStyle w:val="NormalWeb"/>
              <w:spacing w:before="0" w:beforeAutospacing="0" w:after="150" w:afterAutospacing="0"/>
              <w:jc w:val="both"/>
              <w:rPr>
                <w:rStyle w:val="Textoennegrita"/>
                <w:rFonts w:ascii="Arial" w:hAnsi="Arial" w:cs="Arial"/>
                <w:sz w:val="18"/>
                <w:szCs w:val="22"/>
                <w:shd w:val="clear" w:color="auto" w:fill="FFFFFF"/>
              </w:rPr>
            </w:pPr>
            <w:r w:rsidRPr="00A93FA5">
              <w:rPr>
                <w:rFonts w:ascii="Arial" w:hAnsi="Arial" w:cs="Arial"/>
                <w:iCs/>
                <w:sz w:val="18"/>
                <w:szCs w:val="22"/>
              </w:rPr>
              <w:t xml:space="preserve">Estación de activación / desactivación y estructura RFID para módulos de circulación y catalogación, incluye las </w:t>
            </w:r>
            <w:r w:rsidRPr="00A93FA5">
              <w:rPr>
                <w:rFonts w:ascii="Arial" w:hAnsi="Arial" w:cs="Arial"/>
                <w:iCs/>
                <w:sz w:val="18"/>
                <w:szCs w:val="22"/>
              </w:rPr>
              <w:lastRenderedPageBreak/>
              <w:t xml:space="preserve">funciones de leer, y escribir, activar y desactivar </w:t>
            </w:r>
            <w:proofErr w:type="spellStart"/>
            <w:r w:rsidRPr="00A93FA5">
              <w:rPr>
                <w:rFonts w:ascii="Arial" w:hAnsi="Arial" w:cs="Arial"/>
                <w:iCs/>
                <w:sz w:val="18"/>
                <w:szCs w:val="22"/>
              </w:rPr>
              <w:t>tags</w:t>
            </w:r>
            <w:proofErr w:type="spellEnd"/>
            <w:r w:rsidRPr="00A93FA5">
              <w:rPr>
                <w:rFonts w:ascii="Arial" w:hAnsi="Arial" w:cs="Arial"/>
                <w:iCs/>
                <w:sz w:val="18"/>
                <w:szCs w:val="22"/>
              </w:rPr>
              <w:t xml:space="preserve"> RFID (incluye software), Tecnología RFID, frecuencia de funcionamiento 13,56MHz que cumpla con las normas internacionales de funcionamiento ISO 18000-3: ISO 15693-1: CE ancho óptimo de detección de las antenas RFID de 90cm con voltaje de operación optimo 110Vac – 60Hz incluye instalación y garantía mínima de un (1) año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93FA5" w:rsidRPr="00BA4262" w:rsidRDefault="00A93FA5" w:rsidP="00A93FA5">
            <w:pPr>
              <w:jc w:val="center"/>
              <w:rPr>
                <w:rFonts w:ascii="Arial" w:hAnsi="Arial" w:cs="Arial"/>
                <w:color w:val="000000"/>
                <w:sz w:val="18"/>
                <w:szCs w:val="20"/>
              </w:rPr>
            </w:pPr>
            <w:r w:rsidRPr="00BA4262">
              <w:rPr>
                <w:rFonts w:ascii="Arial" w:hAnsi="Arial" w:cs="Arial"/>
                <w:color w:val="000000"/>
                <w:sz w:val="18"/>
                <w:szCs w:val="20"/>
              </w:rPr>
              <w:lastRenderedPageBreak/>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93FA5" w:rsidRPr="00B92D43" w:rsidRDefault="00A93FA5" w:rsidP="00A93FA5">
            <w:pPr>
              <w:spacing w:line="256" w:lineRule="auto"/>
              <w:jc w:val="center"/>
              <w:rPr>
                <w:rFonts w:ascii="Arial" w:hAnsi="Arial" w:cs="Arial"/>
                <w:sz w:val="16"/>
                <w:szCs w:val="16"/>
                <w:lang w:eastAsia="es-CO"/>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FA5" w:rsidRPr="00B92D43" w:rsidRDefault="00A93FA5" w:rsidP="00A93FA5">
            <w:pPr>
              <w:spacing w:line="256" w:lineRule="auto"/>
              <w:jc w:val="right"/>
              <w:rPr>
                <w:rFonts w:ascii="Arial" w:hAnsi="Arial" w:cs="Arial"/>
                <w:sz w:val="16"/>
                <w:szCs w:val="16"/>
                <w:lang w:eastAsia="es-CO"/>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A93FA5" w:rsidRPr="00B92D43" w:rsidRDefault="00A93FA5" w:rsidP="00A93FA5">
            <w:pPr>
              <w:spacing w:line="256" w:lineRule="auto"/>
              <w:jc w:val="right"/>
              <w:rPr>
                <w:rFonts w:ascii="Arial" w:hAnsi="Arial" w:cs="Arial"/>
                <w:sz w:val="16"/>
                <w:szCs w:val="16"/>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A93FA5" w:rsidRPr="00B92D43" w:rsidRDefault="00A93FA5" w:rsidP="00A93FA5">
            <w:pPr>
              <w:spacing w:line="256" w:lineRule="auto"/>
              <w:jc w:val="right"/>
              <w:rPr>
                <w:rFonts w:ascii="Arial" w:hAnsi="Arial" w:cs="Arial"/>
                <w:sz w:val="16"/>
                <w:szCs w:val="16"/>
                <w:lang w:eastAsia="es-CO"/>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A93FA5" w:rsidRPr="00B92D43" w:rsidRDefault="00A93FA5" w:rsidP="00A93FA5">
            <w:pPr>
              <w:spacing w:line="256" w:lineRule="auto"/>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93FA5" w:rsidRPr="00B92D43" w:rsidRDefault="00A93FA5" w:rsidP="00A93FA5">
            <w:pPr>
              <w:spacing w:line="256" w:lineRule="auto"/>
              <w:rPr>
                <w:rFonts w:ascii="Arial" w:hAnsi="Arial" w:cs="Arial"/>
                <w:sz w:val="16"/>
                <w:szCs w:val="16"/>
                <w:lang w:eastAsia="es-CO"/>
              </w:rPr>
            </w:pPr>
          </w:p>
        </w:tc>
      </w:tr>
      <w:tr w:rsidR="00A93FA5" w:rsidRPr="00B92D43" w:rsidTr="00A4283E">
        <w:trPr>
          <w:trHeight w:val="70"/>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FA5" w:rsidRPr="009439F1" w:rsidRDefault="00A93FA5" w:rsidP="00A93FA5">
            <w:pPr>
              <w:spacing w:line="256" w:lineRule="auto"/>
              <w:jc w:val="center"/>
              <w:rPr>
                <w:rFonts w:ascii="Arial" w:hAnsi="Arial" w:cs="Arial"/>
                <w:sz w:val="16"/>
                <w:szCs w:val="16"/>
                <w:lang w:eastAsia="es-CO"/>
              </w:rPr>
            </w:pPr>
            <w:r w:rsidRPr="009439F1">
              <w:rPr>
                <w:rFonts w:ascii="Arial" w:hAnsi="Arial" w:cs="Arial"/>
                <w:sz w:val="16"/>
                <w:szCs w:val="16"/>
              </w:rPr>
              <w:lastRenderedPageBreak/>
              <w:t>5</w:t>
            </w:r>
          </w:p>
        </w:tc>
        <w:tc>
          <w:tcPr>
            <w:tcW w:w="2711" w:type="dxa"/>
          </w:tcPr>
          <w:p w:rsidR="00A93FA5" w:rsidRPr="00A93FA5" w:rsidRDefault="00A93FA5" w:rsidP="00A93FA5">
            <w:pPr>
              <w:shd w:val="clear" w:color="auto" w:fill="FFFFFF"/>
              <w:spacing w:after="150"/>
              <w:jc w:val="both"/>
              <w:rPr>
                <w:rFonts w:ascii="Arial" w:hAnsi="Arial" w:cs="Arial"/>
                <w:sz w:val="18"/>
                <w:szCs w:val="22"/>
                <w:lang w:eastAsia="es-CO"/>
              </w:rPr>
            </w:pPr>
            <w:r w:rsidRPr="00A93FA5">
              <w:rPr>
                <w:rFonts w:ascii="Arial" w:hAnsi="Arial" w:cs="Arial"/>
                <w:sz w:val="18"/>
                <w:szCs w:val="22"/>
                <w:lang w:eastAsia="es-CO"/>
              </w:rPr>
              <w:t>instalación de división en Vidrios (2), 2:30mt x 1mt Instalación, Segundo Piso.</w:t>
            </w:r>
          </w:p>
          <w:p w:rsidR="00A93FA5" w:rsidRPr="00A93FA5" w:rsidRDefault="00A93FA5" w:rsidP="00A93FA5">
            <w:pPr>
              <w:shd w:val="clear" w:color="auto" w:fill="FFFFFF"/>
              <w:spacing w:after="150"/>
              <w:jc w:val="both"/>
              <w:rPr>
                <w:rStyle w:val="Textoennegrita"/>
                <w:rFonts w:ascii="Arial" w:hAnsi="Arial" w:cs="Arial"/>
                <w:b w:val="0"/>
                <w:bCs w:val="0"/>
                <w:sz w:val="18"/>
                <w:szCs w:val="22"/>
                <w:lang w:eastAsia="es-CO"/>
              </w:rPr>
            </w:pPr>
            <w:r w:rsidRPr="00A93FA5">
              <w:rPr>
                <w:rFonts w:ascii="Arial" w:hAnsi="Arial" w:cs="Arial"/>
                <w:sz w:val="18"/>
                <w:szCs w:val="22"/>
                <w:lang w:eastAsia="es-CO"/>
              </w:rPr>
              <w:t xml:space="preserve">Cristal/ Vidrio Templado Dimensión Máxima </w:t>
            </w:r>
            <w:proofErr w:type="spellStart"/>
            <w:r w:rsidRPr="00A93FA5">
              <w:rPr>
                <w:rFonts w:ascii="Arial" w:hAnsi="Arial" w:cs="Arial"/>
                <w:sz w:val="18"/>
                <w:szCs w:val="22"/>
                <w:lang w:eastAsia="es-CO"/>
              </w:rPr>
              <w:t>Templable</w:t>
            </w:r>
            <w:proofErr w:type="spellEnd"/>
            <w:r w:rsidRPr="00A93FA5">
              <w:rPr>
                <w:rFonts w:ascii="Arial" w:hAnsi="Arial" w:cs="Arial"/>
                <w:sz w:val="18"/>
                <w:szCs w:val="22"/>
                <w:lang w:eastAsia="es-CO"/>
              </w:rPr>
              <w:t xml:space="preserve">: 2.1mt x 1,  </w:t>
            </w:r>
            <w:proofErr w:type="spellStart"/>
            <w:r w:rsidRPr="00A93FA5">
              <w:rPr>
                <w:rFonts w:ascii="Arial" w:hAnsi="Arial" w:cs="Arial"/>
                <w:sz w:val="18"/>
                <w:szCs w:val="22"/>
                <w:lang w:eastAsia="es-CO"/>
              </w:rPr>
              <w:t>mt</w:t>
            </w:r>
            <w:proofErr w:type="spellEnd"/>
            <w:r w:rsidRPr="00A93FA5">
              <w:rPr>
                <w:rFonts w:ascii="Arial" w:hAnsi="Arial" w:cs="Arial"/>
                <w:sz w:val="18"/>
                <w:szCs w:val="22"/>
                <w:lang w:eastAsia="es-CO"/>
              </w:rPr>
              <w:t>, espesor 15 mm, Incoloro, resistencia Térmica hasta 250 °C,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93FA5" w:rsidRPr="00BA4262" w:rsidRDefault="00A93FA5" w:rsidP="00A93FA5">
            <w:pPr>
              <w:jc w:val="center"/>
              <w:rPr>
                <w:rFonts w:ascii="Arial" w:hAnsi="Arial" w:cs="Arial"/>
                <w:color w:val="000000"/>
                <w:sz w:val="18"/>
                <w:szCs w:val="20"/>
              </w:rPr>
            </w:pPr>
            <w:r w:rsidRPr="00BA4262">
              <w:rPr>
                <w:rFonts w:ascii="Arial" w:hAnsi="Arial" w:cs="Arial"/>
                <w:color w:val="000000"/>
                <w:sz w:val="18"/>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93FA5" w:rsidRPr="00B92D43" w:rsidRDefault="00A93FA5" w:rsidP="00A93FA5">
            <w:pPr>
              <w:spacing w:line="256" w:lineRule="auto"/>
              <w:jc w:val="center"/>
              <w:rPr>
                <w:rFonts w:ascii="Arial" w:hAnsi="Arial" w:cs="Arial"/>
                <w:sz w:val="16"/>
                <w:szCs w:val="16"/>
                <w:lang w:eastAsia="es-CO"/>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FA5" w:rsidRPr="00B92D43" w:rsidRDefault="00A93FA5" w:rsidP="00A93FA5">
            <w:pPr>
              <w:spacing w:line="256" w:lineRule="auto"/>
              <w:jc w:val="right"/>
              <w:rPr>
                <w:rFonts w:ascii="Arial" w:hAnsi="Arial" w:cs="Arial"/>
                <w:sz w:val="16"/>
                <w:szCs w:val="16"/>
                <w:lang w:eastAsia="es-CO"/>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A93FA5" w:rsidRPr="00B92D43" w:rsidRDefault="00A93FA5" w:rsidP="00A93FA5">
            <w:pPr>
              <w:spacing w:line="256" w:lineRule="auto"/>
              <w:jc w:val="right"/>
              <w:rPr>
                <w:rFonts w:ascii="Arial" w:hAnsi="Arial" w:cs="Arial"/>
                <w:sz w:val="16"/>
                <w:szCs w:val="16"/>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A93FA5" w:rsidRPr="00B92D43" w:rsidRDefault="00A93FA5" w:rsidP="00A93FA5">
            <w:pPr>
              <w:spacing w:line="256" w:lineRule="auto"/>
              <w:jc w:val="right"/>
              <w:rPr>
                <w:rFonts w:ascii="Arial" w:hAnsi="Arial" w:cs="Arial"/>
                <w:sz w:val="16"/>
                <w:szCs w:val="16"/>
                <w:lang w:eastAsia="es-CO"/>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A93FA5" w:rsidRPr="00B92D43" w:rsidRDefault="00A93FA5" w:rsidP="00A93FA5">
            <w:pPr>
              <w:spacing w:line="256" w:lineRule="auto"/>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93FA5" w:rsidRPr="00B92D43" w:rsidRDefault="00A93FA5" w:rsidP="00A93FA5">
            <w:pPr>
              <w:spacing w:line="256" w:lineRule="auto"/>
              <w:rPr>
                <w:rFonts w:ascii="Arial" w:hAnsi="Arial" w:cs="Arial"/>
                <w:sz w:val="16"/>
                <w:szCs w:val="16"/>
                <w:lang w:eastAsia="es-CO"/>
              </w:rPr>
            </w:pPr>
          </w:p>
        </w:tc>
      </w:tr>
      <w:tr w:rsidR="00A93FA5" w:rsidRPr="00B92D43" w:rsidTr="00A4283E">
        <w:trPr>
          <w:trHeight w:val="2114"/>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FA5" w:rsidRPr="009439F1" w:rsidRDefault="00A93FA5" w:rsidP="00A93FA5">
            <w:pPr>
              <w:spacing w:line="256" w:lineRule="auto"/>
              <w:jc w:val="center"/>
              <w:rPr>
                <w:rFonts w:ascii="Arial" w:hAnsi="Arial" w:cs="Arial"/>
                <w:sz w:val="16"/>
                <w:szCs w:val="16"/>
                <w:lang w:eastAsia="es-CO"/>
              </w:rPr>
            </w:pPr>
            <w:r w:rsidRPr="009439F1">
              <w:rPr>
                <w:rFonts w:ascii="Arial" w:hAnsi="Arial" w:cs="Arial"/>
                <w:sz w:val="16"/>
                <w:szCs w:val="16"/>
              </w:rPr>
              <w:t>6</w:t>
            </w:r>
          </w:p>
        </w:tc>
        <w:tc>
          <w:tcPr>
            <w:tcW w:w="2711" w:type="dxa"/>
          </w:tcPr>
          <w:p w:rsidR="00A93FA5" w:rsidRPr="00A93FA5" w:rsidRDefault="00A93FA5" w:rsidP="00A93FA5">
            <w:pPr>
              <w:jc w:val="both"/>
              <w:rPr>
                <w:rFonts w:ascii="Arial" w:hAnsi="Arial" w:cs="Arial"/>
                <w:sz w:val="18"/>
                <w:szCs w:val="22"/>
              </w:rPr>
            </w:pPr>
            <w:r w:rsidRPr="00A93FA5">
              <w:rPr>
                <w:rFonts w:ascii="Arial" w:hAnsi="Arial" w:cs="Arial"/>
                <w:sz w:val="18"/>
                <w:szCs w:val="22"/>
              </w:rPr>
              <w:t>Cámara señuelo con especificaciones técnicas así:</w:t>
            </w:r>
          </w:p>
          <w:p w:rsidR="00A93FA5" w:rsidRPr="00A93FA5" w:rsidRDefault="00A93FA5" w:rsidP="00A93FA5">
            <w:pPr>
              <w:jc w:val="both"/>
              <w:rPr>
                <w:rFonts w:ascii="Arial" w:hAnsi="Arial" w:cs="Arial"/>
                <w:sz w:val="18"/>
                <w:szCs w:val="22"/>
              </w:rPr>
            </w:pPr>
            <w:r w:rsidRPr="00A93FA5">
              <w:rPr>
                <w:rFonts w:ascii="Arial" w:hAnsi="Arial" w:cs="Arial"/>
                <w:sz w:val="18"/>
                <w:szCs w:val="22"/>
              </w:rPr>
              <w:t>Lente fijo 1.3 Megapíxeles, 720P AHD / Analógico, 24 LED (15m), Sensor: 1/3 ", 1.3 Megapíxel, Salida seleccionable-720P AHD / Análoga, Lente: 3.6mm Mega-Pixel Fijo, Verdadero Día y Noche – ICR, Rango IR: 15m (24 LED IR) Alimentación: DC 12V incluye instalación garantía mínima de un año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93FA5" w:rsidRPr="00BA4262" w:rsidRDefault="00A93FA5" w:rsidP="00A93FA5">
            <w:pPr>
              <w:jc w:val="center"/>
              <w:rPr>
                <w:rFonts w:ascii="Arial" w:hAnsi="Arial" w:cs="Arial"/>
                <w:color w:val="000000"/>
                <w:sz w:val="18"/>
                <w:szCs w:val="20"/>
              </w:rPr>
            </w:pPr>
            <w:r w:rsidRPr="00BA4262">
              <w:rPr>
                <w:rFonts w:ascii="Arial" w:hAnsi="Arial" w:cs="Arial"/>
                <w:color w:val="000000"/>
                <w:sz w:val="18"/>
                <w:szCs w:val="2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93FA5" w:rsidRPr="00B92D43" w:rsidRDefault="00A93FA5" w:rsidP="00A93FA5">
            <w:pPr>
              <w:spacing w:line="256" w:lineRule="auto"/>
              <w:jc w:val="center"/>
              <w:rPr>
                <w:rFonts w:ascii="Arial" w:hAnsi="Arial" w:cs="Arial"/>
                <w:sz w:val="16"/>
                <w:szCs w:val="16"/>
                <w:lang w:eastAsia="es-CO"/>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FA5" w:rsidRPr="00B92D43" w:rsidRDefault="00A93FA5" w:rsidP="00A93FA5">
            <w:pPr>
              <w:spacing w:line="256" w:lineRule="auto"/>
              <w:jc w:val="right"/>
              <w:rPr>
                <w:rFonts w:ascii="Arial" w:hAnsi="Arial" w:cs="Arial"/>
                <w:sz w:val="16"/>
                <w:szCs w:val="16"/>
                <w:lang w:eastAsia="es-CO"/>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A93FA5" w:rsidRPr="00B92D43" w:rsidRDefault="00A93FA5" w:rsidP="00A93FA5">
            <w:pPr>
              <w:spacing w:line="256" w:lineRule="auto"/>
              <w:jc w:val="right"/>
              <w:rPr>
                <w:rFonts w:ascii="Arial" w:hAnsi="Arial" w:cs="Arial"/>
                <w:sz w:val="16"/>
                <w:szCs w:val="16"/>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A93FA5" w:rsidRPr="00B92D43" w:rsidRDefault="00A93FA5" w:rsidP="00A93FA5">
            <w:pPr>
              <w:spacing w:line="256" w:lineRule="auto"/>
              <w:jc w:val="right"/>
              <w:rPr>
                <w:rFonts w:ascii="Arial" w:hAnsi="Arial" w:cs="Arial"/>
                <w:sz w:val="16"/>
                <w:szCs w:val="16"/>
                <w:lang w:eastAsia="es-CO"/>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A93FA5" w:rsidRPr="00B92D43" w:rsidRDefault="00A93FA5" w:rsidP="00A93FA5">
            <w:pPr>
              <w:spacing w:line="256" w:lineRule="auto"/>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93FA5" w:rsidRPr="00B92D43" w:rsidRDefault="00A93FA5" w:rsidP="00A93FA5">
            <w:pPr>
              <w:spacing w:line="256" w:lineRule="auto"/>
              <w:rPr>
                <w:rFonts w:ascii="Arial" w:hAnsi="Arial" w:cs="Arial"/>
                <w:sz w:val="16"/>
                <w:szCs w:val="16"/>
                <w:lang w:eastAsia="es-CO"/>
              </w:rPr>
            </w:pPr>
          </w:p>
        </w:tc>
      </w:tr>
      <w:tr w:rsidR="00BA4262" w:rsidRPr="00B92D43" w:rsidTr="00BA4262">
        <w:trPr>
          <w:trHeight w:val="183"/>
        </w:trPr>
        <w:tc>
          <w:tcPr>
            <w:tcW w:w="8076"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4262" w:rsidRPr="000334CB" w:rsidRDefault="00BA4262" w:rsidP="001F2CCB">
            <w:pPr>
              <w:spacing w:line="256" w:lineRule="auto"/>
              <w:jc w:val="right"/>
              <w:rPr>
                <w:rFonts w:ascii="Arial" w:hAnsi="Arial" w:cs="Arial"/>
                <w:b/>
                <w:bCs/>
                <w:sz w:val="16"/>
                <w:szCs w:val="16"/>
                <w:lang w:eastAsia="es-CO"/>
              </w:rPr>
            </w:pPr>
            <w:r w:rsidRPr="00B92D43">
              <w:rPr>
                <w:rFonts w:ascii="Arial" w:hAnsi="Arial" w:cs="Arial"/>
                <w:b/>
                <w:bCs/>
                <w:sz w:val="16"/>
                <w:szCs w:val="16"/>
                <w:lang w:eastAsia="es-CO"/>
              </w:rPr>
              <w:t xml:space="preserve"> SUBTOTAL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262" w:rsidRPr="00B92D43" w:rsidRDefault="00BA4262" w:rsidP="001F2CCB">
            <w:pPr>
              <w:spacing w:line="256" w:lineRule="auto"/>
              <w:jc w:val="center"/>
              <w:rPr>
                <w:rFonts w:ascii="Arial" w:hAnsi="Arial" w:cs="Arial"/>
                <w:sz w:val="16"/>
                <w:szCs w:val="16"/>
                <w:lang w:eastAsia="es-CO"/>
              </w:rPr>
            </w:pPr>
          </w:p>
        </w:tc>
      </w:tr>
      <w:tr w:rsidR="00BA4262" w:rsidRPr="00B92D43" w:rsidTr="00724096">
        <w:trPr>
          <w:trHeight w:val="70"/>
        </w:trPr>
        <w:tc>
          <w:tcPr>
            <w:tcW w:w="8076"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4262" w:rsidRPr="000334CB" w:rsidRDefault="00BA4262" w:rsidP="001F2CCB">
            <w:pPr>
              <w:spacing w:line="256" w:lineRule="auto"/>
              <w:jc w:val="right"/>
              <w:rPr>
                <w:rFonts w:ascii="Arial" w:hAnsi="Arial" w:cs="Arial"/>
                <w:b/>
                <w:bCs/>
                <w:sz w:val="16"/>
                <w:szCs w:val="16"/>
                <w:lang w:eastAsia="es-CO"/>
              </w:rPr>
            </w:pPr>
            <w:r w:rsidRPr="00B92D43">
              <w:rPr>
                <w:rFonts w:ascii="Arial" w:hAnsi="Arial" w:cs="Arial"/>
                <w:b/>
                <w:bCs/>
                <w:sz w:val="16"/>
                <w:szCs w:val="16"/>
                <w:lang w:eastAsia="es-CO"/>
              </w:rPr>
              <w:t xml:space="preserve"> IVA ___ (%)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262" w:rsidRPr="00B92D43" w:rsidRDefault="00BA4262" w:rsidP="001F2CCB">
            <w:pPr>
              <w:spacing w:line="256" w:lineRule="auto"/>
              <w:jc w:val="center"/>
              <w:rPr>
                <w:rFonts w:ascii="Arial" w:hAnsi="Arial" w:cs="Arial"/>
                <w:sz w:val="16"/>
                <w:szCs w:val="16"/>
                <w:lang w:eastAsia="es-CO"/>
              </w:rPr>
            </w:pPr>
          </w:p>
        </w:tc>
      </w:tr>
      <w:tr w:rsidR="00BA4262" w:rsidRPr="00B92D43" w:rsidTr="003D5980">
        <w:trPr>
          <w:trHeight w:val="70"/>
        </w:trPr>
        <w:tc>
          <w:tcPr>
            <w:tcW w:w="8076"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4262" w:rsidRPr="000334CB" w:rsidRDefault="00BA4262" w:rsidP="001F2CCB">
            <w:pPr>
              <w:spacing w:line="256" w:lineRule="auto"/>
              <w:jc w:val="right"/>
              <w:rPr>
                <w:rFonts w:ascii="Arial" w:hAnsi="Arial" w:cs="Arial"/>
                <w:b/>
                <w:bCs/>
                <w:sz w:val="16"/>
                <w:szCs w:val="16"/>
                <w:lang w:eastAsia="es-CO"/>
              </w:rPr>
            </w:pPr>
            <w:r w:rsidRPr="00B92D43">
              <w:rPr>
                <w:rFonts w:ascii="Arial" w:hAnsi="Arial" w:cs="Arial"/>
                <w:b/>
                <w:bCs/>
                <w:sz w:val="16"/>
                <w:szCs w:val="16"/>
                <w:lang w:eastAsia="es-CO"/>
              </w:rPr>
              <w:t xml:space="preserve"> VALOR TOTAL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262" w:rsidRPr="00B92D43" w:rsidRDefault="00BA4262" w:rsidP="00724096">
            <w:pPr>
              <w:spacing w:line="256" w:lineRule="auto"/>
              <w:rPr>
                <w:rFonts w:ascii="Arial" w:hAnsi="Arial" w:cs="Arial"/>
                <w:sz w:val="16"/>
                <w:szCs w:val="16"/>
                <w:lang w:eastAsia="es-CO"/>
              </w:rPr>
            </w:pPr>
          </w:p>
        </w:tc>
      </w:tr>
    </w:tbl>
    <w:p w:rsidR="003D5980" w:rsidRDefault="003D5980" w:rsidP="0072409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sz w:val="18"/>
          <w:szCs w:val="20"/>
          <w:lang w:val="es-ES" w:eastAsia="es-CO"/>
        </w:rPr>
      </w:pPr>
    </w:p>
    <w:p w:rsidR="00BA4262" w:rsidRPr="00724096" w:rsidRDefault="00BA4262" w:rsidP="0072409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Style w:val="apple-converted-space"/>
          <w:rFonts w:ascii="Arial" w:hAnsi="Arial" w:cs="Arial"/>
          <w:sz w:val="20"/>
          <w:szCs w:val="22"/>
        </w:rPr>
      </w:pPr>
      <w:r w:rsidRPr="00724096">
        <w:rPr>
          <w:rFonts w:ascii="Arial" w:eastAsia="Times New Roman" w:hAnsi="Arial" w:cs="Arial"/>
          <w:b/>
          <w:bCs/>
          <w:sz w:val="18"/>
          <w:szCs w:val="20"/>
          <w:lang w:val="es-ES" w:eastAsia="es-CO"/>
        </w:rPr>
        <w:t>NOTA ACLARATORIA N° 01: </w:t>
      </w:r>
      <w:r w:rsidRPr="00724096">
        <w:rPr>
          <w:rFonts w:ascii="Arial" w:eastAsia="Times New Roman" w:hAnsi="Arial" w:cs="Arial"/>
          <w:sz w:val="18"/>
          <w:szCs w:val="20"/>
          <w:lang w:val="es-ES"/>
        </w:rPr>
        <w:t>Cuando el valor de una oferta pueda considerarse artificialmente bajo, la Universidad de Cundinamarca requerirá al oferente, para que explique dentro del término establecido, las razones que sustentan el valor ofrecido, teniendo en cuenta lo establecido en la “guía para el manejo de ofertas artificialmente bajas en Procesos de Contratación” de Colombia Compra Eficiente. Una vez analizadas las explicaciones, el comité de contratación o quien haga sus veces, debe recomendar rechazar la oferta o continuar con el análisis de la misma en la evaluación de las ofertas.</w:t>
      </w:r>
      <w:r w:rsidRPr="00724096">
        <w:rPr>
          <w:rFonts w:ascii="Arial" w:eastAsia="Times New Roman" w:hAnsi="Arial" w:cs="Arial"/>
          <w:sz w:val="18"/>
          <w:szCs w:val="20"/>
        </w:rPr>
        <w:t> </w:t>
      </w:r>
    </w:p>
    <w:p w:rsidR="00BA4262" w:rsidRPr="002414E1" w:rsidRDefault="00BA4262" w:rsidP="00BA4262">
      <w:pPr>
        <w:pStyle w:val="Cuerpo"/>
        <w:jc w:val="both"/>
        <w:rPr>
          <w:rStyle w:val="apple-converted-space"/>
          <w:rFonts w:ascii="Arial" w:hAnsi="Arial" w:cs="Arial"/>
          <w:sz w:val="22"/>
          <w:szCs w:val="22"/>
        </w:rPr>
      </w:pPr>
    </w:p>
    <w:p w:rsidR="00BA4262" w:rsidRPr="002414E1" w:rsidRDefault="00BA4262" w:rsidP="00BA4262">
      <w:pPr>
        <w:pStyle w:val="Cuerpo"/>
        <w:jc w:val="both"/>
        <w:rPr>
          <w:rStyle w:val="apple-converted-space"/>
          <w:rFonts w:ascii="Arial" w:hAnsi="Arial" w:cs="Arial"/>
          <w:b/>
          <w:bCs/>
          <w:sz w:val="18"/>
          <w:szCs w:val="22"/>
          <w:lang w:val="es-CO"/>
        </w:rPr>
      </w:pPr>
      <w:r w:rsidRPr="002414E1">
        <w:rPr>
          <w:rStyle w:val="apple-converted-space"/>
          <w:rFonts w:ascii="Arial" w:hAnsi="Arial" w:cs="Arial"/>
          <w:sz w:val="18"/>
          <w:szCs w:val="22"/>
          <w:lang w:val="es-CO"/>
        </w:rPr>
        <w:t>_____________________________</w:t>
      </w:r>
    </w:p>
    <w:p w:rsidR="00BA4262" w:rsidRDefault="00BA4262" w:rsidP="00BA4262">
      <w:pPr>
        <w:pStyle w:val="Cuerpo"/>
        <w:jc w:val="both"/>
        <w:rPr>
          <w:rStyle w:val="apple-converted-space"/>
          <w:rFonts w:ascii="Arial" w:hAnsi="Arial" w:cs="Arial"/>
          <w:b/>
          <w:sz w:val="18"/>
          <w:szCs w:val="22"/>
          <w:lang w:val="de-DE"/>
        </w:rPr>
      </w:pPr>
      <w:r w:rsidRPr="002414E1">
        <w:rPr>
          <w:rStyle w:val="apple-converted-space"/>
          <w:rFonts w:ascii="Arial" w:hAnsi="Arial" w:cs="Arial"/>
          <w:b/>
          <w:sz w:val="18"/>
          <w:szCs w:val="22"/>
          <w:lang w:val="de-DE"/>
        </w:rPr>
        <w:t>FIRMA REPRESENTANTE LEGAL</w:t>
      </w:r>
    </w:p>
    <w:p w:rsidR="003D5980" w:rsidRDefault="003D5980" w:rsidP="00BA4262">
      <w:pPr>
        <w:pStyle w:val="Cuerpo"/>
        <w:jc w:val="both"/>
        <w:rPr>
          <w:rStyle w:val="apple-converted-space"/>
          <w:rFonts w:ascii="Arial" w:hAnsi="Arial" w:cs="Arial"/>
          <w:b/>
          <w:sz w:val="18"/>
          <w:szCs w:val="22"/>
          <w:lang w:val="de-DE"/>
        </w:rPr>
      </w:pPr>
    </w:p>
    <w:p w:rsidR="003D5980" w:rsidRDefault="003D5980" w:rsidP="00BA4262">
      <w:pPr>
        <w:pStyle w:val="Cuerpo"/>
        <w:jc w:val="both"/>
        <w:rPr>
          <w:rStyle w:val="apple-converted-space"/>
          <w:rFonts w:ascii="Arial" w:hAnsi="Arial" w:cs="Arial"/>
          <w:b/>
          <w:sz w:val="18"/>
          <w:szCs w:val="22"/>
          <w:lang w:val="de-DE"/>
        </w:rPr>
      </w:pPr>
    </w:p>
    <w:p w:rsidR="003D5980" w:rsidRDefault="003D5980" w:rsidP="00BA4262">
      <w:pPr>
        <w:pStyle w:val="Cuerpo"/>
        <w:jc w:val="both"/>
        <w:rPr>
          <w:rStyle w:val="apple-converted-space"/>
          <w:rFonts w:ascii="Arial" w:hAnsi="Arial" w:cs="Arial"/>
          <w:b/>
          <w:sz w:val="18"/>
          <w:szCs w:val="22"/>
          <w:lang w:val="de-DE"/>
        </w:rPr>
      </w:pPr>
    </w:p>
    <w:p w:rsidR="003D5980" w:rsidRDefault="003D5980" w:rsidP="00BA4262">
      <w:pPr>
        <w:pStyle w:val="Cuerpo"/>
        <w:jc w:val="both"/>
        <w:rPr>
          <w:rStyle w:val="apple-converted-space"/>
          <w:rFonts w:ascii="Arial" w:hAnsi="Arial" w:cs="Arial"/>
          <w:b/>
          <w:sz w:val="18"/>
          <w:szCs w:val="22"/>
          <w:lang w:val="de-DE"/>
        </w:rPr>
      </w:pPr>
    </w:p>
    <w:p w:rsidR="003D5980" w:rsidRDefault="003D5980" w:rsidP="00BA4262">
      <w:pPr>
        <w:pStyle w:val="Cuerpo"/>
        <w:jc w:val="both"/>
        <w:rPr>
          <w:rStyle w:val="apple-converted-space"/>
          <w:rFonts w:ascii="Arial" w:hAnsi="Arial" w:cs="Arial"/>
          <w:b/>
          <w:sz w:val="18"/>
          <w:szCs w:val="22"/>
          <w:lang w:val="de-DE"/>
        </w:rPr>
      </w:pPr>
    </w:p>
    <w:p w:rsidR="003D5980" w:rsidRDefault="003D5980" w:rsidP="00BA4262">
      <w:pPr>
        <w:pStyle w:val="Cuerpo"/>
        <w:jc w:val="both"/>
        <w:rPr>
          <w:rStyle w:val="apple-converted-space"/>
          <w:rFonts w:ascii="Arial" w:hAnsi="Arial" w:cs="Arial"/>
          <w:b/>
          <w:sz w:val="18"/>
          <w:szCs w:val="22"/>
          <w:lang w:val="de-DE"/>
        </w:rPr>
      </w:pPr>
    </w:p>
    <w:p w:rsidR="003D5980" w:rsidRDefault="003D5980" w:rsidP="00BA4262">
      <w:pPr>
        <w:pStyle w:val="Cuerpo"/>
        <w:jc w:val="both"/>
        <w:rPr>
          <w:rStyle w:val="apple-converted-space"/>
          <w:rFonts w:ascii="Arial" w:hAnsi="Arial" w:cs="Arial"/>
          <w:b/>
          <w:sz w:val="18"/>
          <w:szCs w:val="22"/>
          <w:lang w:val="de-DE"/>
        </w:rPr>
      </w:pPr>
    </w:p>
    <w:p w:rsidR="003D5980" w:rsidRDefault="003D5980" w:rsidP="00BA4262">
      <w:pPr>
        <w:pStyle w:val="Cuerpo"/>
        <w:jc w:val="both"/>
        <w:rPr>
          <w:rStyle w:val="apple-converted-space"/>
          <w:rFonts w:ascii="Arial" w:hAnsi="Arial" w:cs="Arial"/>
          <w:b/>
          <w:sz w:val="18"/>
          <w:szCs w:val="22"/>
          <w:lang w:val="de-DE"/>
        </w:rPr>
      </w:pPr>
    </w:p>
    <w:p w:rsidR="003D5980" w:rsidRDefault="003D5980" w:rsidP="00BA4262">
      <w:pPr>
        <w:pStyle w:val="Cuerpo"/>
        <w:jc w:val="both"/>
        <w:rPr>
          <w:rStyle w:val="apple-converted-space"/>
          <w:rFonts w:ascii="Arial" w:hAnsi="Arial" w:cs="Arial"/>
          <w:b/>
          <w:sz w:val="18"/>
          <w:szCs w:val="22"/>
          <w:lang w:val="de-DE"/>
        </w:rPr>
      </w:pPr>
    </w:p>
    <w:p w:rsidR="003D5980" w:rsidRDefault="003D5980" w:rsidP="00BA4262">
      <w:pPr>
        <w:pStyle w:val="Cuerpo"/>
        <w:jc w:val="both"/>
        <w:rPr>
          <w:rStyle w:val="apple-converted-space"/>
          <w:rFonts w:ascii="Arial" w:hAnsi="Arial" w:cs="Arial"/>
          <w:b/>
          <w:sz w:val="18"/>
          <w:szCs w:val="22"/>
          <w:lang w:val="de-DE"/>
        </w:rPr>
      </w:pPr>
    </w:p>
    <w:p w:rsidR="003D5980" w:rsidRDefault="003D5980" w:rsidP="00BA4262">
      <w:pPr>
        <w:pStyle w:val="Cuerpo"/>
        <w:jc w:val="both"/>
        <w:rPr>
          <w:rStyle w:val="apple-converted-space"/>
          <w:rFonts w:ascii="Arial" w:hAnsi="Arial" w:cs="Arial"/>
          <w:b/>
          <w:sz w:val="18"/>
          <w:szCs w:val="22"/>
          <w:lang w:val="de-DE"/>
        </w:rPr>
      </w:pPr>
    </w:p>
    <w:p w:rsidR="003D5980" w:rsidRDefault="003D5980" w:rsidP="00BA4262">
      <w:pPr>
        <w:pStyle w:val="Cuerpo"/>
        <w:jc w:val="both"/>
        <w:rPr>
          <w:rStyle w:val="apple-converted-space"/>
          <w:rFonts w:ascii="Arial" w:hAnsi="Arial" w:cs="Arial"/>
          <w:b/>
          <w:sz w:val="18"/>
          <w:szCs w:val="22"/>
          <w:lang w:val="de-DE"/>
        </w:rPr>
      </w:pPr>
    </w:p>
    <w:p w:rsidR="003D5980" w:rsidRDefault="003D5980" w:rsidP="00BA4262">
      <w:pPr>
        <w:pStyle w:val="Cuerpo"/>
        <w:jc w:val="both"/>
        <w:rPr>
          <w:rStyle w:val="apple-converted-space"/>
          <w:rFonts w:ascii="Arial" w:hAnsi="Arial" w:cs="Arial"/>
          <w:b/>
          <w:sz w:val="18"/>
          <w:szCs w:val="22"/>
          <w:lang w:val="de-DE"/>
        </w:rPr>
      </w:pPr>
    </w:p>
    <w:p w:rsidR="003D5980" w:rsidRDefault="003D5980" w:rsidP="00BA4262">
      <w:pPr>
        <w:pStyle w:val="Cuerpo"/>
        <w:jc w:val="both"/>
        <w:rPr>
          <w:rStyle w:val="apple-converted-space"/>
          <w:rFonts w:ascii="Arial" w:hAnsi="Arial" w:cs="Arial"/>
          <w:b/>
          <w:sz w:val="18"/>
          <w:szCs w:val="22"/>
          <w:lang w:val="de-DE"/>
        </w:rPr>
      </w:pPr>
    </w:p>
    <w:p w:rsidR="00BA4262" w:rsidRPr="00CF2A97" w:rsidRDefault="00BA4262" w:rsidP="00BA4262">
      <w:pPr>
        <w:ind w:left="567" w:hanging="567"/>
        <w:jc w:val="center"/>
        <w:outlineLvl w:val="1"/>
        <w:rPr>
          <w:rFonts w:ascii="Arial" w:hAnsi="Arial" w:cs="Arial"/>
          <w:b/>
          <w:bCs/>
          <w:sz w:val="22"/>
          <w:szCs w:val="22"/>
        </w:rPr>
      </w:pPr>
      <w:bookmarkStart w:id="0" w:name="_Toc458613352"/>
      <w:bookmarkStart w:id="1" w:name="_Toc458616083"/>
      <w:bookmarkStart w:id="2" w:name="_GoBack"/>
      <w:bookmarkEnd w:id="2"/>
      <w:r w:rsidRPr="00CF2A97">
        <w:rPr>
          <w:rFonts w:ascii="Arial" w:hAnsi="Arial" w:cs="Arial"/>
          <w:b/>
          <w:bCs/>
          <w:sz w:val="22"/>
          <w:szCs w:val="22"/>
        </w:rPr>
        <w:lastRenderedPageBreak/>
        <w:t xml:space="preserve">ANEXO No. </w:t>
      </w:r>
      <w:bookmarkEnd w:id="0"/>
      <w:bookmarkEnd w:id="1"/>
      <w:r w:rsidRPr="00CF2A97">
        <w:rPr>
          <w:rFonts w:ascii="Arial" w:hAnsi="Arial" w:cs="Arial"/>
          <w:b/>
          <w:bCs/>
          <w:sz w:val="22"/>
          <w:szCs w:val="22"/>
        </w:rPr>
        <w:t>04</w:t>
      </w:r>
    </w:p>
    <w:p w:rsidR="00BA4262" w:rsidRPr="00CF2A97" w:rsidRDefault="00BA4262" w:rsidP="00BA4262">
      <w:pPr>
        <w:pStyle w:val="Cuerpo"/>
        <w:jc w:val="center"/>
        <w:rPr>
          <w:rStyle w:val="apple-converted-space"/>
          <w:rFonts w:ascii="Arial" w:eastAsia="Arial" w:hAnsi="Arial" w:cs="Arial"/>
          <w:b/>
          <w:bCs/>
          <w:sz w:val="22"/>
          <w:szCs w:val="22"/>
        </w:rPr>
      </w:pPr>
      <w:r w:rsidRPr="00CF2A97">
        <w:rPr>
          <w:rStyle w:val="apple-converted-space"/>
          <w:rFonts w:ascii="Arial" w:eastAsia="Arial" w:hAnsi="Arial" w:cs="Arial"/>
          <w:b/>
          <w:sz w:val="22"/>
          <w:szCs w:val="22"/>
        </w:rPr>
        <w:t>CERTIFICADO Y COMPROMISO DECUMPLIMIENTO DEL SISTEMA DE GESTIÓN DE LA SEGURIDAD Y SALUD EN EL TRABAJO (SG-SST)</w:t>
      </w:r>
    </w:p>
    <w:p w:rsidR="00BA4262" w:rsidRPr="002614B8" w:rsidRDefault="00BA4262" w:rsidP="00BA4262">
      <w:pPr>
        <w:pStyle w:val="Cuerpo"/>
        <w:jc w:val="center"/>
        <w:rPr>
          <w:rStyle w:val="apple-converted-space"/>
          <w:rFonts w:ascii="Arial" w:eastAsia="Arial" w:hAnsi="Arial" w:cs="Arial"/>
          <w:b/>
          <w:bCs/>
          <w:sz w:val="22"/>
          <w:szCs w:val="22"/>
        </w:rPr>
      </w:pP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______________________, __________________ de ____. </w:t>
      </w:r>
    </w:p>
    <w:p w:rsidR="00BA4262" w:rsidRPr="002614B8" w:rsidRDefault="00BA4262" w:rsidP="00BA4262">
      <w:pPr>
        <w:pStyle w:val="Cuerpo"/>
        <w:jc w:val="both"/>
        <w:rPr>
          <w:rFonts w:ascii="Arial" w:eastAsia="Arial" w:hAnsi="Arial" w:cs="Arial"/>
          <w:sz w:val="22"/>
          <w:szCs w:val="22"/>
        </w:rPr>
      </w:pP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Señores </w:t>
      </w:r>
    </w:p>
    <w:p w:rsidR="00BA4262" w:rsidRPr="00A82E3A" w:rsidRDefault="00BA4262" w:rsidP="00BA4262">
      <w:pPr>
        <w:pStyle w:val="Cuerpo"/>
        <w:jc w:val="both"/>
        <w:rPr>
          <w:rStyle w:val="apple-converted-space"/>
          <w:rFonts w:ascii="Arial" w:eastAsia="Arial" w:hAnsi="Arial" w:cs="Arial"/>
          <w:b/>
          <w:bCs/>
          <w:sz w:val="22"/>
          <w:szCs w:val="22"/>
        </w:rPr>
      </w:pPr>
      <w:r w:rsidRPr="00A82E3A">
        <w:rPr>
          <w:rStyle w:val="apple-converted-space"/>
          <w:rFonts w:ascii="Arial" w:hAnsi="Arial" w:cs="Arial"/>
          <w:b/>
          <w:sz w:val="22"/>
          <w:szCs w:val="22"/>
        </w:rPr>
        <w:t xml:space="preserve">UNIVERSIDAD DE CUNDINAMARCA </w:t>
      </w:r>
    </w:p>
    <w:p w:rsidR="00BA4262" w:rsidRPr="00A82E3A" w:rsidRDefault="00BA4262" w:rsidP="00BA4262">
      <w:pPr>
        <w:pStyle w:val="Cuerpo"/>
        <w:jc w:val="both"/>
        <w:rPr>
          <w:rStyle w:val="apple-converted-space"/>
          <w:rFonts w:ascii="Arial" w:eastAsia="Arial" w:hAnsi="Arial" w:cs="Arial"/>
          <w:b/>
          <w:sz w:val="22"/>
          <w:szCs w:val="22"/>
        </w:rPr>
      </w:pPr>
      <w:r w:rsidRPr="00A82E3A">
        <w:rPr>
          <w:rStyle w:val="apple-converted-space"/>
          <w:rFonts w:ascii="Arial" w:hAnsi="Arial" w:cs="Arial"/>
          <w:b/>
          <w:sz w:val="22"/>
          <w:szCs w:val="22"/>
          <w:lang w:val="de-DE"/>
        </w:rPr>
        <w:t>ATTN: DIRECCI</w:t>
      </w:r>
      <w:r w:rsidRPr="00A82E3A">
        <w:rPr>
          <w:rStyle w:val="apple-converted-space"/>
          <w:rFonts w:ascii="Arial" w:hAnsi="Arial" w:cs="Arial"/>
          <w:b/>
          <w:sz w:val="22"/>
          <w:szCs w:val="22"/>
        </w:rPr>
        <w:t>ÓN DE BIENES Y SERVICIOS</w:t>
      </w: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Diagonal 18 No. 20 - 29 Fusagasugá </w:t>
      </w:r>
    </w:p>
    <w:p w:rsidR="00BA4262" w:rsidRPr="002614B8" w:rsidRDefault="00BA4262" w:rsidP="00BA4262">
      <w:pPr>
        <w:pStyle w:val="Cuerpo"/>
        <w:jc w:val="both"/>
        <w:rPr>
          <w:rStyle w:val="apple-converted-space"/>
          <w:rFonts w:ascii="Arial" w:eastAsia="Arial" w:hAnsi="Arial" w:cs="Arial"/>
          <w:sz w:val="22"/>
          <w:szCs w:val="22"/>
        </w:rPr>
      </w:pP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REF: Certificado y Compromiso de </w:t>
      </w:r>
      <w:r w:rsidRPr="002614B8">
        <w:rPr>
          <w:rStyle w:val="apple-converted-space"/>
          <w:rFonts w:ascii="Arial" w:eastAsia="Arial" w:hAnsi="Arial" w:cs="Arial"/>
          <w:sz w:val="22"/>
          <w:szCs w:val="22"/>
        </w:rPr>
        <w:t>cumplimiento del Sistema de Gestión de la Seguridad y Salud en el Trabajo (SG-SST)</w:t>
      </w:r>
      <w:r w:rsidRPr="002614B8">
        <w:rPr>
          <w:rStyle w:val="apple-converted-space"/>
          <w:rFonts w:ascii="Arial" w:hAnsi="Arial" w:cs="Arial"/>
          <w:sz w:val="22"/>
          <w:szCs w:val="22"/>
        </w:rPr>
        <w:t xml:space="preserve"> de la Propuesta para</w:t>
      </w:r>
      <w:r w:rsidRPr="002614B8">
        <w:rPr>
          <w:rFonts w:ascii="Arial" w:hAnsi="Arial" w:cs="Arial"/>
          <w:b/>
          <w:sz w:val="22"/>
          <w:szCs w:val="22"/>
        </w:rPr>
        <w:t xml:space="preserve"> </w:t>
      </w:r>
      <w:r w:rsidRPr="00CF2A97">
        <w:rPr>
          <w:rFonts w:ascii="Arial" w:hAnsi="Arial" w:cs="Arial"/>
          <w:b/>
          <w:sz w:val="22"/>
          <w:szCs w:val="22"/>
        </w:rPr>
        <w:t>“</w:t>
      </w:r>
      <w:r>
        <w:rPr>
          <w:rFonts w:ascii="Arial" w:hAnsi="Arial" w:cs="Arial"/>
          <w:b/>
          <w:sz w:val="22"/>
          <w:szCs w:val="22"/>
        </w:rPr>
        <w:t>ADQUISICIÓN SISTEMA DE SEGURIDAD RFID PARA LA BIBLIOTECA DE LA SEDE FUSAGASUGÁ EDIFICIO NUEVO DE LA UNIVERSIDAD DE CUNDINAMARCA</w:t>
      </w:r>
      <w:r w:rsidRPr="00CF2A97">
        <w:rPr>
          <w:rFonts w:ascii="Arial" w:hAnsi="Arial" w:cs="Arial"/>
          <w:b/>
          <w:sz w:val="22"/>
          <w:szCs w:val="22"/>
        </w:rPr>
        <w:t>”</w:t>
      </w:r>
      <w:r w:rsidRPr="002614B8">
        <w:rPr>
          <w:rFonts w:ascii="Arial" w:hAnsi="Arial" w:cs="Arial"/>
          <w:b/>
          <w:sz w:val="22"/>
          <w:szCs w:val="22"/>
        </w:rPr>
        <w:t xml:space="preserve"> </w:t>
      </w:r>
      <w:r w:rsidRPr="002614B8">
        <w:rPr>
          <w:rStyle w:val="apple-converted-space"/>
          <w:rFonts w:ascii="Arial" w:hAnsi="Arial" w:cs="Arial"/>
          <w:sz w:val="22"/>
          <w:szCs w:val="22"/>
        </w:rPr>
        <w:t>de acuerdo a las especificaciones técnicas que se señalan y teniendo en cuenta el presupuesto oficial.</w:t>
      </w:r>
    </w:p>
    <w:p w:rsidR="00BA4262" w:rsidRPr="002614B8" w:rsidRDefault="00BA4262" w:rsidP="00BA4262">
      <w:pPr>
        <w:pStyle w:val="Cuerpo"/>
        <w:jc w:val="both"/>
        <w:rPr>
          <w:rFonts w:ascii="Arial" w:eastAsia="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r w:rsidRPr="002614B8">
        <w:rPr>
          <w:rStyle w:val="apple-converted-space"/>
          <w:rFonts w:ascii="Arial" w:hAnsi="Arial" w:cs="Arial"/>
          <w:sz w:val="22"/>
          <w:szCs w:val="22"/>
        </w:rPr>
        <w:t xml:space="preserve">Estimados señores: </w:t>
      </w:r>
    </w:p>
    <w:p w:rsidR="00BA4262" w:rsidRPr="002614B8" w:rsidRDefault="00BA4262" w:rsidP="00BA4262">
      <w:pPr>
        <w:pStyle w:val="Cuerpo"/>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w:t>
      </w:r>
      <w:r w:rsidRPr="002614B8">
        <w:rPr>
          <w:rStyle w:val="apple-converted-space"/>
          <w:rFonts w:ascii="Arial" w:eastAsia="Arial" w:hAnsi="Arial" w:cs="Arial"/>
          <w:color w:val="A6A6A6"/>
          <w:sz w:val="22"/>
          <w:szCs w:val="22"/>
        </w:rPr>
        <w:t>Nombre del representante legal o de la persona natural Proponente</w:t>
      </w:r>
      <w:r w:rsidRPr="002614B8">
        <w:rPr>
          <w:rStyle w:val="apple-converted-space"/>
          <w:rFonts w:ascii="Arial" w:eastAsia="Arial" w:hAnsi="Arial" w:cs="Arial"/>
          <w:sz w:val="22"/>
          <w:szCs w:val="22"/>
        </w:rPr>
        <w:t>], identificado como aparece al pie de mi firma, [</w:t>
      </w:r>
      <w:r w:rsidRPr="002614B8">
        <w:rPr>
          <w:rStyle w:val="apple-converted-space"/>
          <w:rFonts w:ascii="Arial" w:eastAsia="Arial" w:hAnsi="Arial" w:cs="Arial"/>
          <w:color w:val="A6A6A6"/>
          <w:sz w:val="22"/>
          <w:szCs w:val="22"/>
        </w:rPr>
        <w:t>obrando en mi propio nombre o en mi calidad de representante legal de] [nombre del Proponente</w:t>
      </w:r>
      <w:r w:rsidRPr="002614B8">
        <w:rPr>
          <w:rStyle w:val="apple-converted-space"/>
          <w:rFonts w:ascii="Arial" w:eastAsia="Arial" w:hAnsi="Arial" w:cs="Arial"/>
          <w:sz w:val="22"/>
          <w:szCs w:val="22"/>
        </w:rPr>
        <w:t>], manifiesto que me comprometo a:</w:t>
      </w:r>
    </w:p>
    <w:p w:rsidR="00BA4262" w:rsidRPr="002614B8" w:rsidRDefault="00BA4262" w:rsidP="00BA4262">
      <w:pPr>
        <w:pStyle w:val="Sinespaciado"/>
        <w:jc w:val="both"/>
        <w:rPr>
          <w:rFonts w:ascii="Arial" w:hAnsi="Arial" w:cs="Arial"/>
        </w:rPr>
      </w:pPr>
    </w:p>
    <w:p w:rsidR="00BA4262" w:rsidRPr="002614B8" w:rsidRDefault="00BA4262" w:rsidP="008F6D03">
      <w:pPr>
        <w:pStyle w:val="NormalWeb"/>
        <w:numPr>
          <w:ilvl w:val="0"/>
          <w:numId w:val="24"/>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2614B8">
        <w:rPr>
          <w:rFonts w:ascii="Arial" w:hAnsi="Arial" w:cs="Arial"/>
          <w:strike/>
          <w:sz w:val="22"/>
          <w:szCs w:val="22"/>
          <w:lang w:val="es-ES_tradnl"/>
        </w:rPr>
        <w:t>.</w:t>
      </w:r>
    </w:p>
    <w:p w:rsidR="00BA4262" w:rsidRPr="002614B8" w:rsidRDefault="00BA4262" w:rsidP="008F6D03">
      <w:pPr>
        <w:pStyle w:val="NormalWeb"/>
        <w:numPr>
          <w:ilvl w:val="0"/>
          <w:numId w:val="24"/>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No contratar menores de edad salvo autorización de la autoridad competente.</w:t>
      </w:r>
    </w:p>
    <w:p w:rsidR="00BA4262" w:rsidRPr="002614B8" w:rsidRDefault="00BA4262" w:rsidP="008F6D03">
      <w:pPr>
        <w:pStyle w:val="NormalWeb"/>
        <w:numPr>
          <w:ilvl w:val="0"/>
          <w:numId w:val="24"/>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BA4262" w:rsidRPr="002614B8" w:rsidRDefault="00BA4262" w:rsidP="008F6D03">
      <w:pPr>
        <w:pStyle w:val="NormalWeb"/>
        <w:numPr>
          <w:ilvl w:val="0"/>
          <w:numId w:val="24"/>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Cumplir con los compromisos legales referentes a afiliación y pago de aportes, sin mora, a las entidades se Seguridad Social (ARL, EPS, AFP) y parafiscales.</w:t>
      </w:r>
    </w:p>
    <w:p w:rsidR="00BA4262" w:rsidRPr="002614B8" w:rsidRDefault="00BA4262" w:rsidP="008F6D03">
      <w:pPr>
        <w:pStyle w:val="NormalWeb"/>
        <w:numPr>
          <w:ilvl w:val="0"/>
          <w:numId w:val="24"/>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 xml:space="preserve">Mantener </w:t>
      </w:r>
      <w:proofErr w:type="spellStart"/>
      <w:r w:rsidRPr="002614B8">
        <w:rPr>
          <w:rFonts w:ascii="Arial" w:hAnsi="Arial" w:cs="Arial"/>
          <w:sz w:val="22"/>
          <w:szCs w:val="22"/>
          <w:lang w:val="es-ES_tradnl"/>
        </w:rPr>
        <w:t>carnetizado</w:t>
      </w:r>
      <w:proofErr w:type="spellEnd"/>
      <w:r w:rsidRPr="002614B8">
        <w:rPr>
          <w:rFonts w:ascii="Arial" w:hAnsi="Arial" w:cs="Arial"/>
          <w:sz w:val="22"/>
          <w:szCs w:val="22"/>
          <w:lang w:val="es-ES_tradnl"/>
        </w:rPr>
        <w:t xml:space="preserve"> e identificado a su personal, durante el acceso y tiempo que permanezca en las instalaciones de la Universidad.</w:t>
      </w:r>
    </w:p>
    <w:p w:rsidR="00BA4262" w:rsidRPr="002614B8" w:rsidRDefault="00BA4262" w:rsidP="008F6D03">
      <w:pPr>
        <w:pStyle w:val="NormalWeb"/>
        <w:numPr>
          <w:ilvl w:val="0"/>
          <w:numId w:val="24"/>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BA4262" w:rsidRPr="002614B8" w:rsidRDefault="00BA4262" w:rsidP="008F6D03">
      <w:pPr>
        <w:pStyle w:val="NormalWeb"/>
        <w:numPr>
          <w:ilvl w:val="0"/>
          <w:numId w:val="24"/>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Asumir la responsabilidad y riesgos de la seguridad de su personal y de sus equipos en las instalaciones de la Universidad.</w:t>
      </w:r>
    </w:p>
    <w:p w:rsidR="00BA4262" w:rsidRPr="002614B8" w:rsidRDefault="00BA4262" w:rsidP="008F6D03">
      <w:pPr>
        <w:pStyle w:val="NormalWeb"/>
        <w:numPr>
          <w:ilvl w:val="0"/>
          <w:numId w:val="24"/>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rsidR="00BA4262" w:rsidRPr="002614B8" w:rsidRDefault="00BA4262" w:rsidP="008F6D03">
      <w:pPr>
        <w:pStyle w:val="NormalWeb"/>
        <w:numPr>
          <w:ilvl w:val="0"/>
          <w:numId w:val="24"/>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BA4262" w:rsidRPr="002614B8" w:rsidRDefault="00BA4262" w:rsidP="008F6D03">
      <w:pPr>
        <w:pStyle w:val="NormalWeb"/>
        <w:numPr>
          <w:ilvl w:val="0"/>
          <w:numId w:val="24"/>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Conocer, entender, comunicar y cumplir la política de seguridad y la salud de la Universidad de Cundinamarca, según Resolución No. 185 de 2016.</w:t>
      </w:r>
    </w:p>
    <w:p w:rsidR="00BA4262" w:rsidRPr="002614B8" w:rsidRDefault="00BA4262" w:rsidP="008F6D03">
      <w:pPr>
        <w:pStyle w:val="NormalWeb"/>
        <w:numPr>
          <w:ilvl w:val="0"/>
          <w:numId w:val="24"/>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BA4262" w:rsidRPr="002614B8" w:rsidRDefault="00BA4262" w:rsidP="008F6D03">
      <w:pPr>
        <w:pStyle w:val="NormalWeb"/>
        <w:numPr>
          <w:ilvl w:val="0"/>
          <w:numId w:val="24"/>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Conocer, entender, comunicar y cumplir la política de seguridad vial de la Universidad de Cundinamarca, según Resolución No. 187 de 2016.</w:t>
      </w:r>
    </w:p>
    <w:p w:rsidR="00BA4262" w:rsidRPr="002614B8" w:rsidRDefault="00BA4262" w:rsidP="008F6D03">
      <w:pPr>
        <w:pStyle w:val="NormalWeb"/>
        <w:numPr>
          <w:ilvl w:val="0"/>
          <w:numId w:val="24"/>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lastRenderedPageBreak/>
        <w:t>Reportar los accidentes que ocurra a los trabajadores dentro de las instalaciones de la Universidad de Cundinamarca.</w:t>
      </w:r>
    </w:p>
    <w:p w:rsidR="00BA4262" w:rsidRPr="002614B8" w:rsidRDefault="00BA4262" w:rsidP="008F6D03">
      <w:pPr>
        <w:pStyle w:val="NormalWeb"/>
        <w:numPr>
          <w:ilvl w:val="0"/>
          <w:numId w:val="24"/>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Realizar una inducción a los trabajadores que realicen trabajos dentro de las instalaciones de la Universidad de Cundinamarca.</w:t>
      </w:r>
    </w:p>
    <w:p w:rsidR="00BA4262" w:rsidRPr="002614B8" w:rsidRDefault="00BA4262" w:rsidP="008F6D03">
      <w:pPr>
        <w:pStyle w:val="NormalWeb"/>
        <w:numPr>
          <w:ilvl w:val="0"/>
          <w:numId w:val="24"/>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BA4262" w:rsidRPr="002614B8" w:rsidRDefault="00BA4262" w:rsidP="00BA4262">
      <w:pPr>
        <w:pStyle w:val="Sinespaciado"/>
        <w:ind w:left="720"/>
        <w:jc w:val="both"/>
        <w:rPr>
          <w:rFonts w:ascii="Arial" w:hAnsi="Arial" w:cs="Arial"/>
          <w:lang w:val="es-CO"/>
        </w:rPr>
      </w:pPr>
    </w:p>
    <w:p w:rsidR="00BA4262" w:rsidRPr="002614B8" w:rsidRDefault="00BA4262" w:rsidP="00BA4262">
      <w:pPr>
        <w:ind w:right="-162"/>
        <w:jc w:val="both"/>
        <w:rPr>
          <w:rFonts w:ascii="Arial" w:hAnsi="Arial" w:cs="Arial"/>
          <w:sz w:val="22"/>
          <w:szCs w:val="22"/>
        </w:rPr>
      </w:pPr>
      <w:r w:rsidRPr="002614B8">
        <w:rPr>
          <w:rFonts w:ascii="Arial" w:hAnsi="Arial" w:cs="Arial"/>
          <w:b/>
          <w:sz w:val="22"/>
          <w:szCs w:val="22"/>
        </w:rPr>
        <w:t xml:space="preserve">COMPROMISO: </w:t>
      </w:r>
      <w:r w:rsidRPr="002614B8">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BA4262" w:rsidRPr="002614B8" w:rsidRDefault="00BA4262" w:rsidP="00BA4262">
      <w:pPr>
        <w:pStyle w:val="Cuerpo"/>
        <w:jc w:val="both"/>
        <w:rPr>
          <w:rStyle w:val="apple-converted-space"/>
          <w:rFonts w:ascii="Arial" w:eastAsia="Arial" w:hAnsi="Arial" w:cs="Arial"/>
          <w:bCs/>
          <w:sz w:val="22"/>
          <w:szCs w:val="22"/>
        </w:rPr>
      </w:pPr>
    </w:p>
    <w:p w:rsidR="00BA4262" w:rsidRPr="002614B8" w:rsidRDefault="00BA4262" w:rsidP="00BA4262">
      <w:pPr>
        <w:pStyle w:val="Cuerpo"/>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En constancia de lo anterior firmo este documento a los [</w:t>
      </w:r>
      <w:r w:rsidRPr="002614B8">
        <w:rPr>
          <w:rStyle w:val="apple-converted-space"/>
          <w:rFonts w:ascii="Arial" w:eastAsia="Arial" w:hAnsi="Arial" w:cs="Arial"/>
          <w:color w:val="A6A6A6"/>
          <w:sz w:val="22"/>
          <w:szCs w:val="22"/>
        </w:rPr>
        <w:t>Insertar información</w:t>
      </w:r>
      <w:r w:rsidRPr="002614B8">
        <w:rPr>
          <w:rStyle w:val="apple-converted-space"/>
          <w:rFonts w:ascii="Arial" w:eastAsia="Arial" w:hAnsi="Arial" w:cs="Arial"/>
          <w:sz w:val="22"/>
          <w:szCs w:val="22"/>
        </w:rPr>
        <w:t>] días del mes de [</w:t>
      </w:r>
      <w:r w:rsidRPr="002614B8">
        <w:rPr>
          <w:rStyle w:val="apple-converted-space"/>
          <w:rFonts w:ascii="Arial" w:eastAsia="Arial" w:hAnsi="Arial" w:cs="Arial"/>
          <w:color w:val="A6A6A6"/>
          <w:sz w:val="22"/>
          <w:szCs w:val="22"/>
        </w:rPr>
        <w:t>Insertar información</w:t>
      </w:r>
      <w:r w:rsidRPr="002614B8">
        <w:rPr>
          <w:rStyle w:val="apple-converted-space"/>
          <w:rFonts w:ascii="Arial" w:eastAsia="Arial" w:hAnsi="Arial" w:cs="Arial"/>
          <w:sz w:val="22"/>
          <w:szCs w:val="22"/>
        </w:rPr>
        <w:t>] de [</w:t>
      </w:r>
      <w:r w:rsidRPr="002614B8">
        <w:rPr>
          <w:rStyle w:val="apple-converted-space"/>
          <w:rFonts w:ascii="Arial" w:eastAsia="Arial" w:hAnsi="Arial" w:cs="Arial"/>
          <w:color w:val="A6A6A6"/>
          <w:sz w:val="22"/>
          <w:szCs w:val="22"/>
        </w:rPr>
        <w:t>Insertar información</w:t>
      </w:r>
      <w:r w:rsidRPr="002614B8">
        <w:rPr>
          <w:rStyle w:val="apple-converted-space"/>
          <w:rFonts w:ascii="Arial" w:eastAsia="Arial" w:hAnsi="Arial" w:cs="Arial"/>
          <w:sz w:val="22"/>
          <w:szCs w:val="22"/>
        </w:rPr>
        <w:t>].</w:t>
      </w:r>
    </w:p>
    <w:p w:rsidR="00BA4262" w:rsidRPr="002614B8" w:rsidRDefault="00BA4262" w:rsidP="00BA4262">
      <w:pPr>
        <w:ind w:right="-162"/>
        <w:rPr>
          <w:rFonts w:ascii="Arial" w:hAnsi="Arial" w:cs="Arial"/>
          <w:sz w:val="22"/>
          <w:szCs w:val="22"/>
        </w:rPr>
      </w:pPr>
    </w:p>
    <w:p w:rsidR="00BA4262" w:rsidRPr="002614B8" w:rsidRDefault="00BA4262" w:rsidP="00BA4262">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rsidR="00BA4262" w:rsidRPr="002614B8" w:rsidRDefault="00BA4262" w:rsidP="00BA4262">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rsidR="00BA4262" w:rsidRPr="002614B8" w:rsidRDefault="00BA4262" w:rsidP="00BA4262">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rsidR="00BA4262" w:rsidRPr="002614B8" w:rsidRDefault="00BA4262" w:rsidP="00BA4262">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rsidR="00BA4262" w:rsidRPr="002614B8" w:rsidRDefault="00BA4262" w:rsidP="00BA4262">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rsidR="00BA4262" w:rsidRPr="002614B8" w:rsidRDefault="00BA4262" w:rsidP="00BA4262">
      <w:pPr>
        <w:pStyle w:val="Sinespaciado"/>
        <w:jc w:val="both"/>
        <w:rPr>
          <w:rFonts w:ascii="Arial" w:hAnsi="Arial" w:cs="Arial"/>
          <w:b/>
        </w:rPr>
      </w:pPr>
      <w:r w:rsidRPr="002614B8">
        <w:rPr>
          <w:rFonts w:ascii="Arial" w:hAnsi="Arial" w:cs="Arial"/>
          <w:b/>
        </w:rPr>
        <w:t>Nombre de quien firma:</w:t>
      </w:r>
    </w:p>
    <w:p w:rsidR="00BA4262" w:rsidRPr="002614B8" w:rsidRDefault="00BA4262" w:rsidP="00BA4262">
      <w:pPr>
        <w:pStyle w:val="Sinespaciado"/>
        <w:jc w:val="both"/>
        <w:rPr>
          <w:rFonts w:ascii="Arial" w:hAnsi="Arial" w:cs="Arial"/>
          <w:b/>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Default="00BA4262" w:rsidP="00BA4262">
      <w:pPr>
        <w:pStyle w:val="Cuerpo"/>
        <w:jc w:val="center"/>
        <w:rPr>
          <w:rStyle w:val="apple-converted-space"/>
          <w:rFonts w:ascii="Arial" w:hAnsi="Arial" w:cs="Arial"/>
          <w:b/>
          <w:bCs/>
          <w:sz w:val="22"/>
          <w:szCs w:val="22"/>
          <w:lang w:val="pt-PT"/>
        </w:rPr>
      </w:pPr>
    </w:p>
    <w:p w:rsidR="00BA4262" w:rsidRDefault="00BA4262" w:rsidP="00BA4262">
      <w:pPr>
        <w:pStyle w:val="Cuerpo"/>
        <w:jc w:val="center"/>
        <w:rPr>
          <w:rStyle w:val="apple-converted-space"/>
          <w:rFonts w:ascii="Arial" w:hAnsi="Arial" w:cs="Arial"/>
          <w:b/>
          <w:bCs/>
          <w:sz w:val="22"/>
          <w:szCs w:val="22"/>
          <w:lang w:val="pt-PT"/>
        </w:rPr>
      </w:pPr>
    </w:p>
    <w:p w:rsidR="00BA4262" w:rsidRDefault="00BA4262" w:rsidP="00BA4262">
      <w:pPr>
        <w:pStyle w:val="Cuerpo"/>
        <w:jc w:val="center"/>
        <w:rPr>
          <w:rStyle w:val="apple-converted-space"/>
          <w:rFonts w:ascii="Arial" w:hAnsi="Arial" w:cs="Arial"/>
          <w:b/>
          <w:bCs/>
          <w:sz w:val="22"/>
          <w:szCs w:val="22"/>
          <w:lang w:val="pt-PT"/>
        </w:rPr>
      </w:pPr>
    </w:p>
    <w:p w:rsidR="00724096" w:rsidRDefault="00724096" w:rsidP="00BA4262">
      <w:pPr>
        <w:pStyle w:val="Cuerpo"/>
        <w:jc w:val="center"/>
        <w:rPr>
          <w:rStyle w:val="apple-converted-space"/>
          <w:rFonts w:ascii="Arial" w:hAnsi="Arial" w:cs="Arial"/>
          <w:b/>
          <w:bCs/>
          <w:sz w:val="22"/>
          <w:szCs w:val="22"/>
          <w:lang w:val="pt-PT"/>
        </w:rPr>
      </w:pPr>
    </w:p>
    <w:p w:rsidR="00724096" w:rsidRDefault="00724096"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lang w:val="pt-PT"/>
        </w:rPr>
        <w:lastRenderedPageBreak/>
        <w:t>ANEXO No. 05</w:t>
      </w:r>
    </w:p>
    <w:p w:rsidR="00BA4262" w:rsidRPr="002614B8" w:rsidRDefault="00BA4262" w:rsidP="00BA4262">
      <w:pPr>
        <w:pStyle w:val="Textopredeterminado"/>
        <w:tabs>
          <w:tab w:val="left" w:pos="3000"/>
        </w:tabs>
        <w:jc w:val="center"/>
        <w:rPr>
          <w:b/>
          <w:sz w:val="22"/>
          <w:szCs w:val="22"/>
          <w:lang w:val="es-CO"/>
        </w:rPr>
      </w:pPr>
      <w:r w:rsidRPr="002614B8">
        <w:rPr>
          <w:rStyle w:val="apple-converted-space"/>
          <w:b/>
          <w:sz w:val="22"/>
          <w:szCs w:val="22"/>
          <w:lang w:val="es-CO"/>
        </w:rPr>
        <w:t>COMPROMISO DE BUENAS PRÁCTICAS AMBIENTALES</w:t>
      </w:r>
    </w:p>
    <w:p w:rsidR="00BA4262" w:rsidRPr="002614B8" w:rsidRDefault="00BA4262" w:rsidP="00BA4262">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BA4262" w:rsidRPr="002614B8" w:rsidTr="001F2CCB">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BA4262" w:rsidRPr="002614B8" w:rsidRDefault="00BA4262" w:rsidP="001F2CCB">
            <w:pPr>
              <w:jc w:val="center"/>
              <w:rPr>
                <w:rFonts w:ascii="Arial" w:hAnsi="Arial" w:cs="Arial"/>
                <w:b/>
                <w:bCs/>
                <w:color w:val="000000"/>
                <w:sz w:val="20"/>
                <w:szCs w:val="20"/>
              </w:rPr>
            </w:pPr>
            <w:r w:rsidRPr="002614B8">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BA4262" w:rsidRPr="002614B8" w:rsidRDefault="00BA4262" w:rsidP="001F2CCB">
            <w:pPr>
              <w:jc w:val="center"/>
              <w:rPr>
                <w:rFonts w:ascii="Arial" w:hAnsi="Arial" w:cs="Arial"/>
                <w:b/>
                <w:bCs/>
                <w:color w:val="000000"/>
                <w:sz w:val="20"/>
                <w:szCs w:val="20"/>
              </w:rPr>
            </w:pPr>
            <w:r w:rsidRPr="002614B8">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BA4262" w:rsidRPr="002614B8" w:rsidRDefault="00BA4262" w:rsidP="001F2CCB">
            <w:pPr>
              <w:jc w:val="center"/>
              <w:rPr>
                <w:rFonts w:ascii="Arial" w:hAnsi="Arial" w:cs="Arial"/>
                <w:b/>
                <w:bCs/>
                <w:color w:val="000000"/>
                <w:sz w:val="20"/>
                <w:szCs w:val="20"/>
              </w:rPr>
            </w:pPr>
            <w:r w:rsidRPr="002614B8">
              <w:rPr>
                <w:rFonts w:ascii="Arial" w:hAnsi="Arial" w:cs="Arial"/>
                <w:b/>
                <w:bCs/>
                <w:color w:val="000000"/>
                <w:sz w:val="20"/>
                <w:szCs w:val="20"/>
              </w:rPr>
              <w:t>Observaciones</w:t>
            </w:r>
          </w:p>
        </w:tc>
      </w:tr>
      <w:tr w:rsidR="00BA4262" w:rsidRPr="002614B8" w:rsidTr="001F2CCB">
        <w:trPr>
          <w:trHeight w:val="70"/>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rsidR="00BA4262" w:rsidRPr="002614B8" w:rsidRDefault="00BA4262" w:rsidP="001F2CCB">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BA4262" w:rsidRPr="002614B8" w:rsidRDefault="00BA4262" w:rsidP="001F2CCB">
            <w:pPr>
              <w:jc w:val="center"/>
              <w:rPr>
                <w:rFonts w:ascii="Arial" w:hAnsi="Arial" w:cs="Arial"/>
                <w:b/>
                <w:bCs/>
                <w:color w:val="000000"/>
                <w:sz w:val="20"/>
                <w:szCs w:val="20"/>
              </w:rPr>
            </w:pPr>
            <w:r w:rsidRPr="002614B8">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BA4262" w:rsidRPr="002614B8" w:rsidRDefault="00BA4262" w:rsidP="001F2CCB">
            <w:pPr>
              <w:jc w:val="center"/>
              <w:rPr>
                <w:rFonts w:ascii="Arial" w:hAnsi="Arial" w:cs="Arial"/>
                <w:b/>
                <w:bCs/>
                <w:color w:val="000000"/>
                <w:sz w:val="20"/>
                <w:szCs w:val="20"/>
              </w:rPr>
            </w:pPr>
            <w:r w:rsidRPr="002614B8">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BA4262" w:rsidRPr="002614B8" w:rsidRDefault="00BA4262" w:rsidP="001F2CCB">
            <w:pPr>
              <w:jc w:val="center"/>
              <w:rPr>
                <w:rFonts w:ascii="Arial" w:hAnsi="Arial" w:cs="Arial"/>
                <w:b/>
                <w:bCs/>
                <w:color w:val="000000"/>
                <w:sz w:val="20"/>
                <w:szCs w:val="20"/>
              </w:rPr>
            </w:pPr>
            <w:r w:rsidRPr="002614B8">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rsidR="00BA4262" w:rsidRPr="002614B8" w:rsidRDefault="00BA4262" w:rsidP="001F2CCB">
            <w:pPr>
              <w:rPr>
                <w:rFonts w:ascii="Arial" w:hAnsi="Arial" w:cs="Arial"/>
                <w:b/>
                <w:bCs/>
                <w:color w:val="000000"/>
                <w:sz w:val="20"/>
                <w:szCs w:val="20"/>
              </w:rPr>
            </w:pPr>
          </w:p>
        </w:tc>
      </w:tr>
      <w:tr w:rsidR="00BA4262" w:rsidRPr="002614B8" w:rsidTr="001F2CCB">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BA4262" w:rsidRPr="002614B8" w:rsidRDefault="00BA4262" w:rsidP="001F2CCB">
            <w:pPr>
              <w:shd w:val="clear" w:color="auto" w:fill="F2F2F2"/>
              <w:jc w:val="center"/>
              <w:rPr>
                <w:rFonts w:ascii="Arial" w:hAnsi="Arial" w:cs="Arial"/>
                <w:b/>
                <w:bCs/>
                <w:color w:val="000000"/>
                <w:sz w:val="20"/>
                <w:szCs w:val="20"/>
              </w:rPr>
            </w:pPr>
            <w:r w:rsidRPr="002614B8">
              <w:rPr>
                <w:rFonts w:ascii="Arial" w:hAnsi="Arial" w:cs="Arial"/>
                <w:b/>
                <w:bCs/>
                <w:color w:val="000000"/>
                <w:sz w:val="20"/>
                <w:szCs w:val="20"/>
              </w:rPr>
              <w:t>Asuntos laborales y sociales</w:t>
            </w:r>
          </w:p>
        </w:tc>
      </w:tr>
      <w:tr w:rsidR="00BA4262" w:rsidRPr="002614B8" w:rsidTr="001F2CCB">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BA4262" w:rsidRPr="002614B8" w:rsidRDefault="00BA4262" w:rsidP="001F2CCB">
            <w:pPr>
              <w:jc w:val="both"/>
              <w:rPr>
                <w:rFonts w:ascii="Arial" w:hAnsi="Arial" w:cs="Arial"/>
                <w:color w:val="000000"/>
                <w:sz w:val="20"/>
                <w:szCs w:val="20"/>
              </w:rPr>
            </w:pPr>
            <w:r w:rsidRPr="002614B8">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r>
      <w:tr w:rsidR="00BA4262" w:rsidRPr="002614B8" w:rsidTr="001F2CCB">
        <w:trPr>
          <w:trHeight w:val="70"/>
        </w:trPr>
        <w:tc>
          <w:tcPr>
            <w:tcW w:w="5000" w:type="pct"/>
            <w:gridSpan w:val="5"/>
            <w:tcBorders>
              <w:left w:val="single" w:sz="4" w:space="0" w:color="auto"/>
              <w:right w:val="single" w:sz="4" w:space="0" w:color="auto"/>
            </w:tcBorders>
            <w:shd w:val="clear" w:color="auto" w:fill="A6A6A6"/>
            <w:noWrap/>
            <w:vAlign w:val="center"/>
            <w:hideMark/>
          </w:tcPr>
          <w:p w:rsidR="00BA4262" w:rsidRPr="002614B8" w:rsidRDefault="00BA4262" w:rsidP="001F2CCB">
            <w:pPr>
              <w:shd w:val="clear" w:color="auto" w:fill="F2F2F2"/>
              <w:jc w:val="center"/>
              <w:rPr>
                <w:rFonts w:ascii="Arial" w:hAnsi="Arial" w:cs="Arial"/>
                <w:b/>
                <w:bCs/>
                <w:color w:val="000000"/>
                <w:sz w:val="20"/>
                <w:szCs w:val="20"/>
              </w:rPr>
            </w:pPr>
            <w:r w:rsidRPr="002614B8">
              <w:rPr>
                <w:rFonts w:ascii="Arial" w:hAnsi="Arial" w:cs="Arial"/>
                <w:b/>
                <w:bCs/>
                <w:color w:val="000000"/>
                <w:sz w:val="20"/>
                <w:szCs w:val="20"/>
              </w:rPr>
              <w:t>Asuntos sobre el medio ambiente</w:t>
            </w:r>
          </w:p>
        </w:tc>
      </w:tr>
      <w:tr w:rsidR="00BA4262" w:rsidRPr="002614B8" w:rsidTr="001F2CCB">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BA4262" w:rsidRPr="002614B8" w:rsidRDefault="00BA4262" w:rsidP="001F2CCB">
            <w:pPr>
              <w:jc w:val="both"/>
              <w:rPr>
                <w:rFonts w:ascii="Arial" w:hAnsi="Arial" w:cs="Arial"/>
                <w:color w:val="000000"/>
                <w:sz w:val="20"/>
                <w:szCs w:val="20"/>
              </w:rPr>
            </w:pPr>
            <w:r w:rsidRPr="002614B8">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b/>
                <w:bCs/>
                <w:color w:val="000000"/>
                <w:sz w:val="20"/>
                <w:szCs w:val="20"/>
              </w:rPr>
            </w:pPr>
            <w:r w:rsidRPr="002614B8">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b/>
                <w:bCs/>
                <w:color w:val="000000"/>
                <w:sz w:val="20"/>
                <w:szCs w:val="20"/>
              </w:rPr>
            </w:pPr>
            <w:r w:rsidRPr="002614B8">
              <w:rPr>
                <w:rFonts w:ascii="Arial" w:hAnsi="Arial" w:cs="Arial"/>
                <w:b/>
                <w:bCs/>
                <w:color w:val="000000"/>
                <w:sz w:val="20"/>
                <w:szCs w:val="20"/>
              </w:rPr>
              <w:t> </w:t>
            </w:r>
          </w:p>
        </w:tc>
      </w:tr>
      <w:tr w:rsidR="00BA4262" w:rsidRPr="002614B8" w:rsidTr="001F2CCB">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BA4262" w:rsidRPr="002614B8" w:rsidRDefault="00BA4262" w:rsidP="001F2CCB">
            <w:pPr>
              <w:jc w:val="both"/>
              <w:rPr>
                <w:rFonts w:ascii="Arial" w:hAnsi="Arial" w:cs="Arial"/>
                <w:color w:val="000000"/>
                <w:sz w:val="20"/>
                <w:szCs w:val="20"/>
              </w:rPr>
            </w:pPr>
            <w:r w:rsidRPr="002614B8">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A4262" w:rsidRPr="002614B8" w:rsidRDefault="00BA4262" w:rsidP="001F2CCB">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A4262" w:rsidRPr="002614B8" w:rsidRDefault="00BA4262" w:rsidP="001F2CCB">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A4262" w:rsidRPr="002614B8" w:rsidRDefault="00BA4262" w:rsidP="001F2CCB">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A4262" w:rsidRPr="002614B8" w:rsidRDefault="00BA4262" w:rsidP="001F2CCB">
            <w:pPr>
              <w:rPr>
                <w:rFonts w:ascii="Arial" w:hAnsi="Arial" w:cs="Arial"/>
                <w:b/>
                <w:bCs/>
                <w:color w:val="000000"/>
                <w:sz w:val="20"/>
                <w:szCs w:val="20"/>
              </w:rPr>
            </w:pPr>
          </w:p>
        </w:tc>
      </w:tr>
      <w:tr w:rsidR="00BA4262" w:rsidRPr="002614B8" w:rsidTr="001F2CCB">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BA4262" w:rsidRPr="002614B8" w:rsidRDefault="00BA4262" w:rsidP="008F6D03">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r>
      <w:tr w:rsidR="00BA4262" w:rsidRPr="002614B8" w:rsidTr="001F2CCB">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BA4262" w:rsidRPr="002614B8" w:rsidRDefault="00BA4262" w:rsidP="008F6D03">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r>
      <w:tr w:rsidR="00BA4262" w:rsidRPr="002614B8" w:rsidTr="001F2CCB">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BA4262" w:rsidRPr="002614B8" w:rsidRDefault="00BA4262" w:rsidP="008F6D03">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r>
      <w:tr w:rsidR="00BA4262" w:rsidRPr="002614B8" w:rsidTr="001F2CCB">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BA4262" w:rsidRPr="002614B8" w:rsidRDefault="00BA4262" w:rsidP="008F6D03">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A4262" w:rsidRPr="002614B8" w:rsidRDefault="00BA4262" w:rsidP="001F2CCB">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A4262" w:rsidRPr="002614B8" w:rsidRDefault="00BA4262" w:rsidP="001F2CCB">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A4262" w:rsidRPr="002614B8" w:rsidRDefault="00BA4262" w:rsidP="001F2CCB">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A4262" w:rsidRPr="002614B8" w:rsidRDefault="00BA4262" w:rsidP="001F2CCB">
            <w:pPr>
              <w:rPr>
                <w:rFonts w:ascii="Arial" w:hAnsi="Arial" w:cs="Arial"/>
                <w:color w:val="000000"/>
                <w:sz w:val="20"/>
                <w:szCs w:val="20"/>
              </w:rPr>
            </w:pPr>
          </w:p>
        </w:tc>
      </w:tr>
      <w:tr w:rsidR="00BA4262" w:rsidRPr="002614B8" w:rsidTr="001F2CCB">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BA4262" w:rsidRPr="002614B8" w:rsidRDefault="00BA4262" w:rsidP="008F6D03">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r>
      <w:tr w:rsidR="00BA4262" w:rsidRPr="002614B8" w:rsidTr="001F2CCB">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BA4262" w:rsidRPr="002614B8" w:rsidRDefault="00BA4262" w:rsidP="008F6D03">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r>
    </w:tbl>
    <w:p w:rsidR="00BA4262" w:rsidRPr="002614B8" w:rsidRDefault="00BA4262" w:rsidP="00BA4262">
      <w:pPr>
        <w:rPr>
          <w:rFonts w:ascii="Arial" w:hAnsi="Arial" w:cs="Arial"/>
          <w:color w:val="000000"/>
          <w:sz w:val="22"/>
          <w:szCs w:val="22"/>
        </w:rPr>
      </w:pPr>
    </w:p>
    <w:p w:rsidR="00BA4262" w:rsidRPr="002614B8" w:rsidRDefault="00BA4262" w:rsidP="00BA4262">
      <w:pPr>
        <w:jc w:val="both"/>
        <w:rPr>
          <w:rFonts w:ascii="Arial" w:hAnsi="Arial" w:cs="Arial"/>
          <w:color w:val="000000"/>
          <w:sz w:val="22"/>
          <w:szCs w:val="22"/>
        </w:rPr>
      </w:pPr>
      <w:r w:rsidRPr="002614B8">
        <w:rPr>
          <w:rFonts w:ascii="Arial" w:hAnsi="Arial" w:cs="Arial"/>
          <w:color w:val="000000"/>
          <w:sz w:val="22"/>
          <w:szCs w:val="22"/>
        </w:rPr>
        <w:t>Así mismo, con la presentación de la oferta, el PROPONENTE manifiesta que:</w:t>
      </w:r>
    </w:p>
    <w:p w:rsidR="00BA4262" w:rsidRPr="002614B8" w:rsidRDefault="00BA4262" w:rsidP="00BA4262">
      <w:pPr>
        <w:jc w:val="both"/>
        <w:rPr>
          <w:rFonts w:ascii="Arial" w:hAnsi="Arial" w:cs="Arial"/>
          <w:color w:val="000000"/>
          <w:sz w:val="22"/>
          <w:szCs w:val="22"/>
        </w:rPr>
      </w:pPr>
    </w:p>
    <w:p w:rsidR="00BA4262" w:rsidRPr="002614B8" w:rsidRDefault="00BA4262" w:rsidP="008F6D03">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2614B8">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rsidR="00BA4262" w:rsidRPr="002614B8" w:rsidRDefault="00BA4262" w:rsidP="008F6D03">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2614B8">
        <w:rPr>
          <w:rFonts w:ascii="Arial" w:hAnsi="Arial" w:cs="Arial"/>
          <w:sz w:val="22"/>
          <w:szCs w:val="22"/>
        </w:rPr>
        <w:t>Se compromete a que todas sus operaciones y procesos cumplan con los estándares, la legislación ambiental colombiana vigente y los convenios nacionales e internacionales pertinentes.</w:t>
      </w:r>
    </w:p>
    <w:p w:rsidR="00BA4262" w:rsidRPr="002614B8" w:rsidRDefault="00BA4262" w:rsidP="008F6D03">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2614B8">
        <w:rPr>
          <w:rFonts w:ascii="Arial" w:hAnsi="Arial" w:cs="Arial"/>
          <w:sz w:val="22"/>
          <w:szCs w:val="22"/>
        </w:rPr>
        <w:t xml:space="preserve">Se compromete a acogerse a la política ambiental, la cual puede encontrar en el siguiente link: </w:t>
      </w:r>
      <w:hyperlink r:id="rId7" w:history="1">
        <w:r w:rsidRPr="002614B8">
          <w:rPr>
            <w:rStyle w:val="Hipervnculo"/>
            <w:rFonts w:ascii="Arial" w:hAnsi="Arial" w:cs="Arial"/>
            <w:sz w:val="22"/>
            <w:szCs w:val="22"/>
          </w:rPr>
          <w:t>http://www.unicundi.edu.co/index.php/1940-sistema-de-gestion-ambiental</w:t>
        </w:r>
      </w:hyperlink>
      <w:r w:rsidRPr="002614B8">
        <w:rPr>
          <w:rFonts w:ascii="Arial" w:hAnsi="Arial" w:cs="Arial"/>
          <w:sz w:val="22"/>
          <w:szCs w:val="22"/>
        </w:rPr>
        <w:t>.</w:t>
      </w:r>
    </w:p>
    <w:p w:rsidR="00BA4262" w:rsidRPr="002614B8" w:rsidRDefault="00BA4262" w:rsidP="00BA4262">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rsidR="00BA4262" w:rsidRPr="002614B8" w:rsidRDefault="00BA4262" w:rsidP="00BA4262">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rsidR="00BA4262" w:rsidRPr="002614B8" w:rsidRDefault="00BA4262" w:rsidP="00BA4262">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rsidR="00BA4262" w:rsidRPr="002614B8" w:rsidRDefault="00BA4262" w:rsidP="00BA4262">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rsidR="00BA4262" w:rsidRPr="002614B8" w:rsidRDefault="00BA4262" w:rsidP="00BA4262">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rsidR="00BA4262" w:rsidRPr="002614B8" w:rsidRDefault="00BA4262" w:rsidP="00BA4262">
      <w:pPr>
        <w:pStyle w:val="Sinespaciado"/>
        <w:jc w:val="both"/>
        <w:rPr>
          <w:rStyle w:val="apple-converted-space"/>
          <w:rFonts w:ascii="Arial" w:hAnsi="Arial" w:cs="Arial"/>
          <w:b/>
          <w:bCs/>
        </w:rPr>
      </w:pPr>
      <w:r w:rsidRPr="002614B8">
        <w:rPr>
          <w:rFonts w:ascii="Arial" w:hAnsi="Arial" w:cs="Arial"/>
          <w:b/>
        </w:rPr>
        <w:t>Nombre de quien firma</w:t>
      </w:r>
    </w:p>
    <w:p w:rsidR="00BA4262" w:rsidRDefault="00BA4262" w:rsidP="00BA4262">
      <w:pPr>
        <w:pStyle w:val="Cuerpo"/>
        <w:jc w:val="center"/>
        <w:rPr>
          <w:rStyle w:val="apple-converted-space"/>
          <w:rFonts w:ascii="Arial" w:hAnsi="Arial" w:cs="Arial"/>
          <w:b/>
          <w:bCs/>
          <w:sz w:val="22"/>
          <w:szCs w:val="22"/>
        </w:rPr>
      </w:pPr>
    </w:p>
    <w:p w:rsidR="00BA4262" w:rsidRPr="002614B8" w:rsidRDefault="00BA4262" w:rsidP="00BA4262">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rPr>
        <w:lastRenderedPageBreak/>
        <w:t xml:space="preserve">ANEXO No. </w:t>
      </w:r>
      <w:r w:rsidRPr="002614B8">
        <w:rPr>
          <w:rStyle w:val="apple-converted-space"/>
          <w:rFonts w:ascii="Arial" w:hAnsi="Arial" w:cs="Arial"/>
          <w:b/>
          <w:sz w:val="22"/>
          <w:szCs w:val="22"/>
          <w:lang w:val="pt-PT"/>
        </w:rPr>
        <w:t>06</w:t>
      </w:r>
    </w:p>
    <w:p w:rsidR="00BA4262" w:rsidRPr="002614B8" w:rsidRDefault="00BA4262" w:rsidP="00BA4262">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lang w:val="pt-PT"/>
        </w:rPr>
        <w:t>ACUERDO DE CONFIDENCIALIDAD</w:t>
      </w: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rPr>
          <w:rFonts w:ascii="Arial" w:eastAsia="Calibri" w:hAnsi="Arial" w:cs="Arial"/>
          <w:b/>
          <w:sz w:val="22"/>
          <w:szCs w:val="22"/>
        </w:rPr>
      </w:pPr>
    </w:p>
    <w:p w:rsidR="00BA4262" w:rsidRPr="002614B8" w:rsidRDefault="00BA4262" w:rsidP="00BA4262">
      <w:pPr>
        <w:jc w:val="both"/>
        <w:rPr>
          <w:rFonts w:ascii="Arial" w:hAnsi="Arial" w:cs="Arial"/>
          <w:sz w:val="22"/>
          <w:szCs w:val="22"/>
        </w:rPr>
      </w:pPr>
      <w:r w:rsidRPr="002614B8">
        <w:rPr>
          <w:rFonts w:ascii="Arial" w:hAnsi="Arial" w:cs="Arial"/>
          <w:sz w:val="22"/>
          <w:szCs w:val="22"/>
        </w:rPr>
        <w:t>FECHA: _________________________________________________________</w:t>
      </w:r>
    </w:p>
    <w:p w:rsidR="00BA4262" w:rsidRPr="002614B8" w:rsidRDefault="00BA4262" w:rsidP="00BA4262">
      <w:pPr>
        <w:jc w:val="both"/>
        <w:rPr>
          <w:rFonts w:ascii="Arial" w:hAnsi="Arial" w:cs="Arial"/>
          <w:sz w:val="22"/>
          <w:szCs w:val="22"/>
        </w:rPr>
      </w:pPr>
    </w:p>
    <w:p w:rsidR="00BA4262" w:rsidRPr="002614B8" w:rsidRDefault="00BA4262" w:rsidP="00BA4262">
      <w:pPr>
        <w:jc w:val="both"/>
        <w:rPr>
          <w:rFonts w:ascii="Arial" w:hAnsi="Arial" w:cs="Arial"/>
          <w:sz w:val="22"/>
          <w:szCs w:val="22"/>
        </w:rPr>
      </w:pPr>
      <w:r w:rsidRPr="002614B8">
        <w:rPr>
          <w:rFonts w:ascii="Arial" w:hAnsi="Arial" w:cs="Arial"/>
          <w:sz w:val="22"/>
          <w:szCs w:val="22"/>
        </w:rPr>
        <w:t>REF: Compromiso de Confidencialidad de la Propuesta para realizar la</w:t>
      </w:r>
      <w:r w:rsidRPr="002614B8">
        <w:rPr>
          <w:rFonts w:ascii="Arial" w:hAnsi="Arial" w:cs="Arial"/>
          <w:b/>
          <w:sz w:val="22"/>
          <w:szCs w:val="22"/>
        </w:rPr>
        <w:t xml:space="preserve"> </w:t>
      </w:r>
      <w:r w:rsidRPr="00CF2A97">
        <w:rPr>
          <w:rFonts w:ascii="Arial" w:hAnsi="Arial" w:cs="Arial"/>
          <w:b/>
          <w:sz w:val="22"/>
          <w:szCs w:val="22"/>
        </w:rPr>
        <w:t>“</w:t>
      </w:r>
      <w:r>
        <w:rPr>
          <w:rFonts w:ascii="Arial" w:hAnsi="Arial" w:cs="Arial"/>
          <w:b/>
          <w:sz w:val="22"/>
          <w:szCs w:val="22"/>
        </w:rPr>
        <w:t>ADQUISICIÓN SISTEMA DE SEGURIDAD RFID PARA LA BIBLIOTECA DE LA SEDE FUSAGASUGÁ EDIFICIO NUEVO DE LA UNIVERSIDAD DE CUNDINAMARCA</w:t>
      </w:r>
      <w:r w:rsidRPr="00CF2A97">
        <w:rPr>
          <w:rFonts w:ascii="Arial" w:hAnsi="Arial" w:cs="Arial"/>
          <w:b/>
          <w:sz w:val="22"/>
          <w:szCs w:val="22"/>
        </w:rPr>
        <w:t>”</w:t>
      </w:r>
      <w:r>
        <w:rPr>
          <w:rFonts w:ascii="Arial" w:hAnsi="Arial" w:cs="Arial"/>
          <w:b/>
          <w:sz w:val="22"/>
          <w:szCs w:val="22"/>
        </w:rPr>
        <w:t xml:space="preserve"> </w:t>
      </w:r>
      <w:r w:rsidRPr="002614B8">
        <w:rPr>
          <w:rFonts w:ascii="Arial" w:hAnsi="Arial" w:cs="Arial"/>
          <w:sz w:val="22"/>
          <w:szCs w:val="22"/>
        </w:rPr>
        <w:t>de acuerdo a las especificaciones técnicas que se señalan y teniendo en cuenta el presupuesto oficial, señalado en los términos de referencia.</w:t>
      </w:r>
    </w:p>
    <w:p w:rsidR="00BA4262" w:rsidRPr="002614B8" w:rsidRDefault="00BA4262" w:rsidP="00BA4262">
      <w:pPr>
        <w:jc w:val="both"/>
        <w:rPr>
          <w:rFonts w:ascii="Arial" w:hAnsi="Arial" w:cs="Arial"/>
          <w:sz w:val="22"/>
          <w:szCs w:val="22"/>
        </w:rPr>
      </w:pPr>
    </w:p>
    <w:p w:rsidR="00BA4262" w:rsidRPr="002614B8" w:rsidRDefault="00BA4262" w:rsidP="00BA4262">
      <w:pPr>
        <w:jc w:val="both"/>
        <w:rPr>
          <w:rFonts w:ascii="Arial" w:hAnsi="Arial" w:cs="Arial"/>
          <w:sz w:val="22"/>
          <w:szCs w:val="22"/>
        </w:rPr>
      </w:pPr>
      <w:r w:rsidRPr="002614B8">
        <w:rPr>
          <w:rFonts w:ascii="Arial" w:hAnsi="Arial" w:cs="Arial"/>
          <w:sz w:val="22"/>
          <w:szCs w:val="22"/>
        </w:rPr>
        <w:t>Estimados señores:</w:t>
      </w:r>
    </w:p>
    <w:p w:rsidR="00BA4262" w:rsidRPr="002614B8" w:rsidRDefault="00BA4262" w:rsidP="00BA4262">
      <w:pPr>
        <w:jc w:val="both"/>
        <w:rPr>
          <w:rFonts w:ascii="Arial" w:hAnsi="Arial" w:cs="Arial"/>
          <w:sz w:val="22"/>
          <w:szCs w:val="22"/>
        </w:rPr>
      </w:pPr>
    </w:p>
    <w:p w:rsidR="00BA4262" w:rsidRPr="002614B8" w:rsidRDefault="00BA4262" w:rsidP="00BA4262">
      <w:pPr>
        <w:jc w:val="both"/>
        <w:rPr>
          <w:rFonts w:ascii="Arial" w:hAnsi="Arial" w:cs="Arial"/>
          <w:sz w:val="22"/>
          <w:szCs w:val="22"/>
        </w:rPr>
      </w:pPr>
      <w:r w:rsidRPr="002614B8">
        <w:rPr>
          <w:rFonts w:ascii="Arial" w:hAnsi="Arial" w:cs="Arial"/>
          <w:color w:val="A6A6A6"/>
          <w:sz w:val="22"/>
          <w:szCs w:val="22"/>
        </w:rPr>
        <w:t xml:space="preserve">[Nombre del representante legal o de la persona natural Proponente], </w:t>
      </w:r>
      <w:r w:rsidRPr="002614B8">
        <w:rPr>
          <w:rFonts w:ascii="Arial" w:hAnsi="Arial" w:cs="Arial"/>
          <w:sz w:val="22"/>
          <w:szCs w:val="22"/>
        </w:rPr>
        <w:t xml:space="preserve">identificado como aparece al pie de mi firma, </w:t>
      </w:r>
      <w:r w:rsidRPr="002614B8">
        <w:rPr>
          <w:rFonts w:ascii="Arial" w:hAnsi="Arial" w:cs="Arial"/>
          <w:color w:val="A6A6A6"/>
          <w:sz w:val="22"/>
          <w:szCs w:val="22"/>
        </w:rPr>
        <w:t xml:space="preserve">[obrando en mi propio nombre o en mi calidad de representante legal de] [nombre del Proponente], </w:t>
      </w:r>
      <w:r w:rsidRPr="002614B8">
        <w:rPr>
          <w:rFonts w:ascii="Arial" w:hAnsi="Arial" w:cs="Arial"/>
          <w:sz w:val="22"/>
          <w:szCs w:val="22"/>
        </w:rPr>
        <w:t>manifiesto que estoy al tanto de que:</w:t>
      </w:r>
    </w:p>
    <w:p w:rsidR="00BA4262" w:rsidRPr="002614B8" w:rsidRDefault="00BA4262" w:rsidP="00BA4262">
      <w:pPr>
        <w:jc w:val="both"/>
        <w:rPr>
          <w:rFonts w:ascii="Arial" w:hAnsi="Arial" w:cs="Arial"/>
          <w:sz w:val="22"/>
          <w:szCs w:val="22"/>
        </w:rPr>
      </w:pPr>
    </w:p>
    <w:p w:rsidR="00BA4262" w:rsidRPr="002614B8" w:rsidRDefault="00BA4262" w:rsidP="008F6D03">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La información compartida en virtud del presente acuerdo pertenece a la </w:t>
      </w:r>
      <w:r w:rsidRPr="002614B8">
        <w:rPr>
          <w:rFonts w:ascii="Arial" w:hAnsi="Arial" w:cs="Arial"/>
          <w:b/>
          <w:sz w:val="22"/>
          <w:szCs w:val="22"/>
        </w:rPr>
        <w:t xml:space="preserve">Universidad de Cundinamarca, </w:t>
      </w:r>
      <w:r w:rsidRPr="002614B8">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BA4262" w:rsidRPr="002614B8" w:rsidRDefault="00BA4262" w:rsidP="008F6D03">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Que la información de propiedad de la </w:t>
      </w:r>
      <w:r w:rsidRPr="002614B8">
        <w:rPr>
          <w:rFonts w:ascii="Arial" w:hAnsi="Arial" w:cs="Arial"/>
          <w:b/>
          <w:sz w:val="22"/>
          <w:szCs w:val="22"/>
        </w:rPr>
        <w:t>Universidad de Cundinamarca</w:t>
      </w:r>
      <w:r w:rsidRPr="002614B8">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BA4262" w:rsidRPr="002614B8" w:rsidRDefault="00BA4262" w:rsidP="00BA4262">
      <w:pPr>
        <w:pStyle w:val="Prrafodelista"/>
        <w:ind w:left="0"/>
        <w:jc w:val="both"/>
        <w:rPr>
          <w:rFonts w:ascii="Arial" w:hAnsi="Arial" w:cs="Arial"/>
          <w:sz w:val="22"/>
          <w:szCs w:val="22"/>
        </w:rPr>
      </w:pPr>
    </w:p>
    <w:p w:rsidR="00BA4262" w:rsidRPr="002614B8" w:rsidRDefault="00BA4262" w:rsidP="00BA4262">
      <w:pPr>
        <w:jc w:val="both"/>
        <w:rPr>
          <w:rFonts w:ascii="Arial" w:hAnsi="Arial" w:cs="Arial"/>
          <w:sz w:val="22"/>
          <w:szCs w:val="22"/>
        </w:rPr>
      </w:pPr>
      <w:r w:rsidRPr="002614B8">
        <w:rPr>
          <w:rFonts w:ascii="Arial" w:hAnsi="Arial" w:cs="Arial"/>
          <w:sz w:val="22"/>
          <w:szCs w:val="22"/>
        </w:rPr>
        <w:t xml:space="preserve">En consecuencia, </w:t>
      </w:r>
      <w:r w:rsidRPr="002614B8">
        <w:rPr>
          <w:rFonts w:ascii="Arial" w:hAnsi="Arial" w:cs="Arial"/>
          <w:b/>
          <w:sz w:val="22"/>
          <w:szCs w:val="22"/>
        </w:rPr>
        <w:t>me comprometo a</w:t>
      </w:r>
      <w:r w:rsidRPr="002614B8">
        <w:rPr>
          <w:rFonts w:ascii="Arial" w:hAnsi="Arial" w:cs="Arial"/>
          <w:sz w:val="22"/>
          <w:szCs w:val="22"/>
        </w:rPr>
        <w:t>:</w:t>
      </w:r>
    </w:p>
    <w:p w:rsidR="00BA4262" w:rsidRPr="002614B8" w:rsidRDefault="00BA4262" w:rsidP="00BA4262">
      <w:pPr>
        <w:jc w:val="both"/>
        <w:rPr>
          <w:rFonts w:ascii="Arial" w:hAnsi="Arial" w:cs="Arial"/>
          <w:sz w:val="22"/>
          <w:szCs w:val="22"/>
        </w:rPr>
      </w:pPr>
    </w:p>
    <w:p w:rsidR="00BA4262" w:rsidRPr="002614B8" w:rsidRDefault="00BA4262" w:rsidP="008F6D03">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2614B8">
        <w:rPr>
          <w:rFonts w:ascii="Arial" w:hAnsi="Arial" w:cs="Arial"/>
          <w:b/>
          <w:sz w:val="22"/>
          <w:szCs w:val="22"/>
        </w:rPr>
        <w:t>información confidencial</w:t>
      </w:r>
      <w:r w:rsidRPr="002614B8">
        <w:rPr>
          <w:rStyle w:val="Refdenotaalpie"/>
          <w:rFonts w:ascii="Arial" w:hAnsi="Arial" w:cs="Arial"/>
          <w:b/>
          <w:sz w:val="22"/>
          <w:szCs w:val="22"/>
        </w:rPr>
        <w:footnoteReference w:id="2"/>
      </w:r>
      <w:r w:rsidRPr="002614B8">
        <w:rPr>
          <w:rFonts w:ascii="Arial" w:hAnsi="Arial" w:cs="Arial"/>
          <w:sz w:val="22"/>
          <w:szCs w:val="22"/>
        </w:rPr>
        <w:t xml:space="preserve"> perteneciente a la </w:t>
      </w:r>
      <w:r w:rsidRPr="002614B8">
        <w:rPr>
          <w:rFonts w:ascii="Arial" w:hAnsi="Arial" w:cs="Arial"/>
          <w:b/>
          <w:sz w:val="22"/>
          <w:szCs w:val="22"/>
        </w:rPr>
        <w:t xml:space="preserve">Universidad de Cundinamarca, </w:t>
      </w:r>
      <w:r w:rsidRPr="002614B8">
        <w:rPr>
          <w:rFonts w:ascii="Arial" w:hAnsi="Arial" w:cs="Arial"/>
          <w:sz w:val="22"/>
          <w:szCs w:val="22"/>
        </w:rPr>
        <w:t>así como también a no utilizar dicha información en beneficio propio ni de terceros.</w:t>
      </w:r>
    </w:p>
    <w:p w:rsidR="00BA4262" w:rsidRPr="002614B8" w:rsidRDefault="00BA4262" w:rsidP="008F6D03">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Mantener la </w:t>
      </w:r>
      <w:r w:rsidRPr="002614B8">
        <w:rPr>
          <w:rFonts w:ascii="Arial" w:hAnsi="Arial" w:cs="Arial"/>
          <w:b/>
          <w:sz w:val="22"/>
          <w:szCs w:val="22"/>
        </w:rPr>
        <w:t>información confidencial</w:t>
      </w:r>
      <w:r w:rsidRPr="002614B8">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BA4262" w:rsidRPr="002614B8" w:rsidRDefault="00BA4262" w:rsidP="008F6D03">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Proteger la </w:t>
      </w:r>
      <w:r w:rsidRPr="002614B8">
        <w:rPr>
          <w:rFonts w:ascii="Arial" w:hAnsi="Arial" w:cs="Arial"/>
          <w:b/>
          <w:sz w:val="22"/>
          <w:szCs w:val="22"/>
        </w:rPr>
        <w:t>información confidencial</w:t>
      </w:r>
      <w:r w:rsidRPr="002614B8">
        <w:rPr>
          <w:rFonts w:ascii="Arial" w:hAnsi="Arial" w:cs="Arial"/>
          <w:sz w:val="22"/>
          <w:szCs w:val="22"/>
        </w:rPr>
        <w:t xml:space="preserve">, sea verbal, escrita, visual, tangible, intangible o que por cualquier otro medio reciba, siendo legitima poseedora de la misma la </w:t>
      </w:r>
      <w:r w:rsidRPr="002614B8">
        <w:rPr>
          <w:rFonts w:ascii="Arial" w:hAnsi="Arial" w:cs="Arial"/>
          <w:b/>
          <w:sz w:val="22"/>
          <w:szCs w:val="22"/>
        </w:rPr>
        <w:t xml:space="preserve">Universidad de Cundinamarca, </w:t>
      </w:r>
      <w:r w:rsidRPr="002614B8">
        <w:rPr>
          <w:rFonts w:ascii="Arial" w:hAnsi="Arial" w:cs="Arial"/>
          <w:sz w:val="22"/>
          <w:szCs w:val="22"/>
        </w:rPr>
        <w:t>restringiendo su uso exclusivamente a las personas que tengan absoluta necesidad de conocerla.</w:t>
      </w:r>
    </w:p>
    <w:p w:rsidR="00BA4262" w:rsidRPr="002614B8" w:rsidRDefault="00BA4262" w:rsidP="008F6D03">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Abstenerse de publicar la </w:t>
      </w:r>
      <w:r w:rsidRPr="002614B8">
        <w:rPr>
          <w:rFonts w:ascii="Arial" w:hAnsi="Arial" w:cs="Arial"/>
          <w:b/>
          <w:sz w:val="22"/>
          <w:szCs w:val="22"/>
        </w:rPr>
        <w:t xml:space="preserve">información confidencial </w:t>
      </w:r>
      <w:r w:rsidRPr="002614B8">
        <w:rPr>
          <w:rFonts w:ascii="Arial" w:hAnsi="Arial" w:cs="Arial"/>
          <w:sz w:val="22"/>
          <w:szCs w:val="22"/>
        </w:rPr>
        <w:t>que conozca, reciba o intercambie con ocasión de las reuniones sostenidas.</w:t>
      </w:r>
    </w:p>
    <w:p w:rsidR="00BA4262" w:rsidRPr="002614B8" w:rsidRDefault="00BA4262" w:rsidP="008F6D03">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lastRenderedPageBreak/>
        <w:t xml:space="preserve"> Usar la </w:t>
      </w:r>
      <w:r w:rsidRPr="002614B8">
        <w:rPr>
          <w:rFonts w:ascii="Arial" w:hAnsi="Arial" w:cs="Arial"/>
          <w:b/>
          <w:sz w:val="22"/>
          <w:szCs w:val="22"/>
        </w:rPr>
        <w:t>información confidencial</w:t>
      </w:r>
      <w:r w:rsidRPr="002614B8">
        <w:rPr>
          <w:rFonts w:ascii="Arial" w:hAnsi="Arial" w:cs="Arial"/>
          <w:sz w:val="22"/>
          <w:szCs w:val="22"/>
        </w:rPr>
        <w:t xml:space="preserve"> que se le entregue, únicamente para los efectos señalados al momento de la entrega de dicha información.</w:t>
      </w:r>
    </w:p>
    <w:p w:rsidR="00BA4262" w:rsidRPr="002614B8" w:rsidRDefault="00BA4262" w:rsidP="008F6D03">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Mantener la </w:t>
      </w:r>
      <w:r w:rsidRPr="002614B8">
        <w:rPr>
          <w:rFonts w:ascii="Arial" w:hAnsi="Arial" w:cs="Arial"/>
          <w:b/>
          <w:sz w:val="22"/>
          <w:szCs w:val="22"/>
        </w:rPr>
        <w:t>información confidencial</w:t>
      </w:r>
      <w:r w:rsidRPr="002614B8">
        <w:rPr>
          <w:rFonts w:ascii="Arial" w:hAnsi="Arial" w:cs="Arial"/>
          <w:sz w:val="22"/>
          <w:szCs w:val="22"/>
        </w:rPr>
        <w:t xml:space="preserve"> en reserva hasta tanto adquiera el carácter de pública.</w:t>
      </w:r>
    </w:p>
    <w:p w:rsidR="00BA4262" w:rsidRPr="002614B8" w:rsidRDefault="00BA4262" w:rsidP="008F6D03">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Responder por el mal uso que le den sus representantes a la </w:t>
      </w:r>
      <w:r w:rsidRPr="002614B8">
        <w:rPr>
          <w:rFonts w:ascii="Arial" w:hAnsi="Arial" w:cs="Arial"/>
          <w:b/>
          <w:sz w:val="22"/>
          <w:szCs w:val="22"/>
        </w:rPr>
        <w:t>información confidencial.</w:t>
      </w:r>
    </w:p>
    <w:p w:rsidR="00BA4262" w:rsidRPr="002614B8" w:rsidRDefault="00BA4262" w:rsidP="008F6D03">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Guardar la reserva de la </w:t>
      </w:r>
      <w:r w:rsidRPr="002614B8">
        <w:rPr>
          <w:rFonts w:ascii="Arial" w:hAnsi="Arial" w:cs="Arial"/>
          <w:b/>
          <w:sz w:val="22"/>
          <w:szCs w:val="22"/>
        </w:rPr>
        <w:t>información confidencial</w:t>
      </w:r>
      <w:r w:rsidRPr="002614B8">
        <w:rPr>
          <w:rFonts w:ascii="Arial" w:hAnsi="Arial" w:cs="Arial"/>
          <w:sz w:val="22"/>
          <w:szCs w:val="22"/>
        </w:rPr>
        <w:t xml:space="preserve"> como mínimo, con el mismo cuidado con la que protege la </w:t>
      </w:r>
      <w:r w:rsidRPr="002614B8">
        <w:rPr>
          <w:rFonts w:ascii="Arial" w:hAnsi="Arial" w:cs="Arial"/>
          <w:b/>
          <w:sz w:val="22"/>
          <w:szCs w:val="22"/>
        </w:rPr>
        <w:t>información confidencial.</w:t>
      </w:r>
    </w:p>
    <w:p w:rsidR="00BA4262" w:rsidRPr="002614B8" w:rsidRDefault="00BA4262" w:rsidP="008F6D03">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La </w:t>
      </w:r>
      <w:r w:rsidRPr="002614B8">
        <w:rPr>
          <w:rFonts w:ascii="Arial" w:hAnsi="Arial" w:cs="Arial"/>
          <w:b/>
          <w:sz w:val="22"/>
          <w:szCs w:val="22"/>
        </w:rPr>
        <w:t xml:space="preserve">parte receptora </w:t>
      </w:r>
      <w:r w:rsidRPr="002614B8">
        <w:rPr>
          <w:rFonts w:ascii="Arial" w:hAnsi="Arial" w:cs="Arial"/>
          <w:sz w:val="22"/>
          <w:szCs w:val="22"/>
        </w:rPr>
        <w:t xml:space="preserve">se obliga a no transmitir, comunicar revelar o de cualquier otra forma divulgar total o parcialmente, pública o privadamente, la </w:t>
      </w:r>
      <w:r w:rsidRPr="002614B8">
        <w:rPr>
          <w:rFonts w:ascii="Arial" w:hAnsi="Arial" w:cs="Arial"/>
          <w:b/>
          <w:sz w:val="22"/>
          <w:szCs w:val="22"/>
        </w:rPr>
        <w:t>información confidencial</w:t>
      </w:r>
      <w:r w:rsidRPr="002614B8">
        <w:rPr>
          <w:rFonts w:ascii="Arial" w:hAnsi="Arial" w:cs="Arial"/>
          <w:sz w:val="22"/>
          <w:szCs w:val="22"/>
        </w:rPr>
        <w:t xml:space="preserve"> sin el previo consentimiento por escrito por parte de la </w:t>
      </w:r>
      <w:r w:rsidRPr="002614B8">
        <w:rPr>
          <w:rFonts w:ascii="Arial" w:hAnsi="Arial" w:cs="Arial"/>
          <w:b/>
          <w:sz w:val="22"/>
          <w:szCs w:val="22"/>
        </w:rPr>
        <w:t>Universidad de Cundinamarca.</w:t>
      </w:r>
    </w:p>
    <w:p w:rsidR="00BA4262" w:rsidRPr="002614B8" w:rsidRDefault="00BA4262" w:rsidP="00BA4262">
      <w:pPr>
        <w:jc w:val="both"/>
        <w:rPr>
          <w:rFonts w:ascii="Arial" w:hAnsi="Arial" w:cs="Arial"/>
          <w:sz w:val="22"/>
          <w:szCs w:val="22"/>
        </w:rPr>
      </w:pPr>
      <w:r w:rsidRPr="002614B8">
        <w:rPr>
          <w:rFonts w:ascii="Arial" w:hAnsi="Arial" w:cs="Arial"/>
          <w:b/>
          <w:sz w:val="22"/>
          <w:szCs w:val="22"/>
        </w:rPr>
        <w:t xml:space="preserve">Parágrafo: </w:t>
      </w:r>
      <w:r w:rsidRPr="002614B8">
        <w:rPr>
          <w:rFonts w:ascii="Arial" w:hAnsi="Arial" w:cs="Arial"/>
          <w:sz w:val="22"/>
          <w:szCs w:val="22"/>
        </w:rPr>
        <w:t xml:space="preserve">Cualquier divulgación autorizada de la </w:t>
      </w:r>
      <w:r w:rsidRPr="002614B8">
        <w:rPr>
          <w:rFonts w:ascii="Arial" w:hAnsi="Arial" w:cs="Arial"/>
          <w:b/>
          <w:sz w:val="22"/>
          <w:szCs w:val="22"/>
        </w:rPr>
        <w:t>información confidencial</w:t>
      </w:r>
      <w:r w:rsidRPr="002614B8">
        <w:rPr>
          <w:rFonts w:ascii="Arial" w:hAnsi="Arial" w:cs="Arial"/>
          <w:sz w:val="22"/>
          <w:szCs w:val="22"/>
        </w:rPr>
        <w:t xml:space="preserve"> a terceras personas estará sujeta a las mismas obligaciones de confidencialidad derivadas del presente </w:t>
      </w:r>
      <w:r w:rsidRPr="002614B8">
        <w:rPr>
          <w:rFonts w:ascii="Arial" w:hAnsi="Arial" w:cs="Arial"/>
          <w:b/>
          <w:sz w:val="22"/>
          <w:szCs w:val="22"/>
        </w:rPr>
        <w:t xml:space="preserve">Acuerdo </w:t>
      </w:r>
      <w:r w:rsidRPr="002614B8">
        <w:rPr>
          <w:rFonts w:ascii="Arial" w:hAnsi="Arial" w:cs="Arial"/>
          <w:sz w:val="22"/>
          <w:szCs w:val="22"/>
        </w:rPr>
        <w:t xml:space="preserve">y la </w:t>
      </w:r>
      <w:r w:rsidRPr="002614B8">
        <w:rPr>
          <w:rFonts w:ascii="Arial" w:hAnsi="Arial" w:cs="Arial"/>
          <w:b/>
          <w:sz w:val="22"/>
          <w:szCs w:val="22"/>
        </w:rPr>
        <w:t xml:space="preserve">parte receptora </w:t>
      </w:r>
      <w:r w:rsidRPr="002614B8">
        <w:rPr>
          <w:rFonts w:ascii="Arial" w:hAnsi="Arial" w:cs="Arial"/>
          <w:sz w:val="22"/>
          <w:szCs w:val="22"/>
        </w:rPr>
        <w:t>deberá informar estas restricciones incluyendo la identificación de la información cono confidencial.</w:t>
      </w:r>
    </w:p>
    <w:p w:rsidR="00BA4262" w:rsidRPr="002614B8" w:rsidRDefault="00BA4262" w:rsidP="008F6D03">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b/>
          <w:sz w:val="22"/>
          <w:szCs w:val="22"/>
        </w:rPr>
        <w:t xml:space="preserve">Exclusiones a la confidencialidad: </w:t>
      </w:r>
      <w:r w:rsidRPr="002614B8">
        <w:rPr>
          <w:rFonts w:ascii="Arial" w:hAnsi="Arial" w:cs="Arial"/>
          <w:sz w:val="22"/>
          <w:szCs w:val="22"/>
        </w:rPr>
        <w:t xml:space="preserve">La </w:t>
      </w:r>
      <w:r w:rsidRPr="002614B8">
        <w:rPr>
          <w:rFonts w:ascii="Arial" w:hAnsi="Arial" w:cs="Arial"/>
          <w:b/>
          <w:sz w:val="22"/>
          <w:szCs w:val="22"/>
        </w:rPr>
        <w:t>parte receptora</w:t>
      </w:r>
      <w:r w:rsidRPr="002614B8">
        <w:rPr>
          <w:rFonts w:ascii="Arial" w:hAnsi="Arial" w:cs="Arial"/>
          <w:sz w:val="22"/>
          <w:szCs w:val="22"/>
        </w:rPr>
        <w:t xml:space="preserve"> queda relevada o eximida de la obligación de confidencialidad, únicamente en los siguientes casos:</w:t>
      </w:r>
    </w:p>
    <w:p w:rsidR="00BA4262" w:rsidRPr="002614B8" w:rsidRDefault="00BA4262" w:rsidP="008F6D03">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información confidencial</w:t>
      </w:r>
      <w:r w:rsidRPr="002614B8">
        <w:rPr>
          <w:rFonts w:ascii="Arial" w:hAnsi="Arial" w:cs="Arial"/>
          <w:sz w:val="22"/>
          <w:szCs w:val="22"/>
        </w:rPr>
        <w:t xml:space="preserve"> haya sido o sea de dominio público. Si la información se hace de dominio público durante el plazo del presente acuerdo, por un hecho ajeno a la </w:t>
      </w:r>
      <w:r w:rsidRPr="002614B8">
        <w:rPr>
          <w:rFonts w:ascii="Arial" w:hAnsi="Arial" w:cs="Arial"/>
          <w:b/>
          <w:sz w:val="22"/>
          <w:szCs w:val="22"/>
        </w:rPr>
        <w:t xml:space="preserve">parte receptora, </w:t>
      </w:r>
      <w:r w:rsidRPr="002614B8">
        <w:rPr>
          <w:rFonts w:ascii="Arial" w:hAnsi="Arial" w:cs="Arial"/>
          <w:sz w:val="22"/>
          <w:szCs w:val="22"/>
        </w:rPr>
        <w:t>esta conservará su deber de reserva sobre la información que no haya sido afectada.</w:t>
      </w:r>
    </w:p>
    <w:p w:rsidR="00BA4262" w:rsidRPr="002614B8" w:rsidRDefault="00BA4262" w:rsidP="008F6D03">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información confidencial</w:t>
      </w:r>
      <w:r w:rsidRPr="002614B8">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BA4262" w:rsidRPr="002614B8" w:rsidRDefault="00BA4262" w:rsidP="008F6D03">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 xml:space="preserve">parte receptora pruebe </w:t>
      </w:r>
      <w:r w:rsidRPr="002614B8">
        <w:rPr>
          <w:rFonts w:ascii="Arial" w:hAnsi="Arial" w:cs="Arial"/>
          <w:sz w:val="22"/>
          <w:szCs w:val="22"/>
        </w:rPr>
        <w:t xml:space="preserve">que la </w:t>
      </w:r>
      <w:r w:rsidRPr="002614B8">
        <w:rPr>
          <w:rFonts w:ascii="Arial" w:hAnsi="Arial" w:cs="Arial"/>
          <w:b/>
          <w:sz w:val="22"/>
          <w:szCs w:val="22"/>
        </w:rPr>
        <w:t>información confidencial</w:t>
      </w:r>
      <w:r w:rsidRPr="002614B8">
        <w:rPr>
          <w:rFonts w:ascii="Arial" w:hAnsi="Arial" w:cs="Arial"/>
          <w:sz w:val="22"/>
          <w:szCs w:val="22"/>
        </w:rPr>
        <w:t xml:space="preserve"> ha sido obtenida por otras fuentes.</w:t>
      </w:r>
    </w:p>
    <w:p w:rsidR="00BA4262" w:rsidRPr="002614B8" w:rsidRDefault="00BA4262" w:rsidP="008F6D03">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información confidencial</w:t>
      </w:r>
      <w:r w:rsidRPr="002614B8">
        <w:rPr>
          <w:rFonts w:ascii="Arial" w:hAnsi="Arial" w:cs="Arial"/>
          <w:sz w:val="22"/>
          <w:szCs w:val="22"/>
        </w:rPr>
        <w:t xml:space="preserve"> ya la tenía en su poder la parte receptora antes de la entrega de la información reservada.</w:t>
      </w:r>
    </w:p>
    <w:p w:rsidR="00BA4262" w:rsidRPr="002614B8" w:rsidRDefault="00BA4262" w:rsidP="008F6D03">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b/>
          <w:sz w:val="22"/>
          <w:szCs w:val="22"/>
        </w:rPr>
        <w:t xml:space="preserve">Responsabilidad: </w:t>
      </w:r>
      <w:r w:rsidRPr="002614B8">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2614B8">
        <w:rPr>
          <w:rFonts w:ascii="Arial" w:hAnsi="Arial" w:cs="Arial"/>
          <w:b/>
          <w:sz w:val="22"/>
          <w:szCs w:val="22"/>
        </w:rPr>
        <w:t>acuerdo</w:t>
      </w:r>
      <w:r w:rsidRPr="002614B8">
        <w:rPr>
          <w:rFonts w:ascii="Arial" w:hAnsi="Arial" w:cs="Arial"/>
          <w:sz w:val="22"/>
          <w:szCs w:val="22"/>
        </w:rPr>
        <w:t>, por los perjuicios morales y económicos que estos puedan sufrir como resultado del incumplimiento de las obligaciones aquí contenidas.</w:t>
      </w:r>
    </w:p>
    <w:p w:rsidR="00BA4262" w:rsidRPr="002614B8" w:rsidRDefault="00BA4262" w:rsidP="008F6D03">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b/>
          <w:sz w:val="22"/>
          <w:szCs w:val="22"/>
        </w:rPr>
        <w:t xml:space="preserve">Solución de controversias: </w:t>
      </w:r>
      <w:r w:rsidRPr="002614B8">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2614B8">
        <w:rPr>
          <w:rFonts w:ascii="Arial" w:hAnsi="Arial" w:cs="Arial"/>
          <w:b/>
          <w:sz w:val="22"/>
          <w:szCs w:val="22"/>
        </w:rPr>
        <w:t xml:space="preserve"> acuerdo.</w:t>
      </w:r>
      <w:r w:rsidRPr="002614B8">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BA4262" w:rsidRPr="002614B8" w:rsidRDefault="00BA4262" w:rsidP="00BA4262">
      <w:pPr>
        <w:jc w:val="both"/>
        <w:rPr>
          <w:rFonts w:ascii="Arial" w:hAnsi="Arial" w:cs="Arial"/>
          <w:sz w:val="22"/>
          <w:szCs w:val="22"/>
        </w:rPr>
      </w:pPr>
    </w:p>
    <w:p w:rsidR="00BA4262" w:rsidRPr="002614B8" w:rsidRDefault="00BA4262" w:rsidP="00BA4262">
      <w:pPr>
        <w:jc w:val="both"/>
        <w:rPr>
          <w:rFonts w:ascii="Arial" w:hAnsi="Arial" w:cs="Arial"/>
          <w:sz w:val="22"/>
          <w:szCs w:val="22"/>
        </w:rPr>
      </w:pPr>
      <w:r w:rsidRPr="002614B8">
        <w:rPr>
          <w:rFonts w:ascii="Arial" w:hAnsi="Arial" w:cs="Arial"/>
          <w:b/>
          <w:sz w:val="22"/>
          <w:szCs w:val="22"/>
        </w:rPr>
        <w:t xml:space="preserve">Legislación aplicable: </w:t>
      </w:r>
      <w:r w:rsidRPr="002614B8">
        <w:rPr>
          <w:rFonts w:ascii="Arial" w:hAnsi="Arial" w:cs="Arial"/>
          <w:sz w:val="22"/>
          <w:szCs w:val="22"/>
        </w:rPr>
        <w:t xml:space="preserve">Este </w:t>
      </w:r>
      <w:r w:rsidRPr="002614B8">
        <w:rPr>
          <w:rFonts w:ascii="Arial" w:hAnsi="Arial" w:cs="Arial"/>
          <w:b/>
          <w:sz w:val="22"/>
          <w:szCs w:val="22"/>
        </w:rPr>
        <w:t>acuerdo</w:t>
      </w:r>
      <w:r w:rsidRPr="002614B8">
        <w:rPr>
          <w:rFonts w:ascii="Arial" w:hAnsi="Arial" w:cs="Arial"/>
          <w:sz w:val="22"/>
          <w:szCs w:val="22"/>
        </w:rPr>
        <w:t xml:space="preserve"> se regirá por las leyes de la República de Colombia y se interpretará de acuerdo con las mismas.</w:t>
      </w:r>
    </w:p>
    <w:p w:rsidR="00BA4262" w:rsidRPr="002614B8" w:rsidRDefault="00BA4262" w:rsidP="00BA4262">
      <w:pPr>
        <w:jc w:val="both"/>
        <w:rPr>
          <w:rFonts w:ascii="Arial" w:hAnsi="Arial" w:cs="Arial"/>
          <w:sz w:val="22"/>
          <w:szCs w:val="22"/>
        </w:rPr>
      </w:pPr>
      <w:r w:rsidRPr="002614B8">
        <w:rPr>
          <w:rFonts w:ascii="Arial" w:hAnsi="Arial" w:cs="Arial"/>
          <w:sz w:val="22"/>
          <w:szCs w:val="22"/>
        </w:rPr>
        <w:t>En razón a lo anterior, manifiesto estar de acuerdo con todas y cada una de las consideraciones consignadas en el presente acuerdo.</w:t>
      </w:r>
    </w:p>
    <w:p w:rsidR="00BA4262" w:rsidRPr="002614B8" w:rsidRDefault="00BA4262" w:rsidP="00BA4262">
      <w:pPr>
        <w:jc w:val="both"/>
        <w:rPr>
          <w:rFonts w:ascii="Arial" w:hAnsi="Arial" w:cs="Arial"/>
          <w:sz w:val="22"/>
          <w:szCs w:val="22"/>
        </w:rPr>
      </w:pPr>
    </w:p>
    <w:p w:rsidR="00BA4262" w:rsidRPr="002614B8" w:rsidRDefault="00BA4262" w:rsidP="00BA4262">
      <w:pPr>
        <w:jc w:val="both"/>
        <w:rPr>
          <w:rFonts w:ascii="Arial" w:hAnsi="Arial" w:cs="Arial"/>
          <w:sz w:val="22"/>
          <w:szCs w:val="22"/>
        </w:rPr>
      </w:pPr>
    </w:p>
    <w:p w:rsidR="00BA4262" w:rsidRPr="002614B8" w:rsidRDefault="00BA4262" w:rsidP="00BA4262">
      <w:pPr>
        <w:jc w:val="both"/>
        <w:rPr>
          <w:rFonts w:ascii="Arial" w:hAnsi="Arial" w:cs="Arial"/>
          <w:b/>
          <w:sz w:val="22"/>
          <w:szCs w:val="22"/>
        </w:rPr>
      </w:pPr>
      <w:r w:rsidRPr="002614B8">
        <w:rPr>
          <w:rFonts w:ascii="Arial" w:hAnsi="Arial" w:cs="Arial"/>
          <w:b/>
          <w:sz w:val="22"/>
          <w:szCs w:val="22"/>
        </w:rPr>
        <w:t>firma:</w:t>
      </w:r>
      <w:r w:rsidRPr="002614B8">
        <w:rPr>
          <w:rFonts w:ascii="Arial" w:hAnsi="Arial" w:cs="Arial"/>
          <w:b/>
          <w:sz w:val="22"/>
          <w:szCs w:val="22"/>
        </w:rPr>
        <w:tab/>
      </w:r>
    </w:p>
    <w:p w:rsidR="00BA4262" w:rsidRPr="002614B8" w:rsidRDefault="00BA4262" w:rsidP="00BA4262">
      <w:pPr>
        <w:jc w:val="both"/>
        <w:rPr>
          <w:rFonts w:ascii="Arial" w:hAnsi="Arial" w:cs="Arial"/>
          <w:b/>
          <w:sz w:val="22"/>
          <w:szCs w:val="22"/>
        </w:rPr>
      </w:pPr>
      <w:r w:rsidRPr="002614B8">
        <w:rPr>
          <w:rFonts w:ascii="Arial" w:hAnsi="Arial" w:cs="Arial"/>
          <w:b/>
          <w:sz w:val="22"/>
          <w:szCs w:val="22"/>
        </w:rPr>
        <w:t>Nombre o Razón Social del Proponente:</w:t>
      </w:r>
      <w:r w:rsidRPr="002614B8">
        <w:rPr>
          <w:rFonts w:ascii="Arial" w:hAnsi="Arial" w:cs="Arial"/>
          <w:b/>
          <w:sz w:val="22"/>
          <w:szCs w:val="22"/>
        </w:rPr>
        <w:tab/>
      </w:r>
    </w:p>
    <w:p w:rsidR="00BA4262" w:rsidRPr="002614B8" w:rsidRDefault="00BA4262" w:rsidP="00BA4262">
      <w:pPr>
        <w:jc w:val="both"/>
        <w:rPr>
          <w:rFonts w:ascii="Arial" w:hAnsi="Arial" w:cs="Arial"/>
          <w:b/>
          <w:sz w:val="22"/>
          <w:szCs w:val="22"/>
        </w:rPr>
      </w:pPr>
      <w:r w:rsidRPr="002614B8">
        <w:rPr>
          <w:rFonts w:ascii="Arial" w:hAnsi="Arial" w:cs="Arial"/>
          <w:b/>
          <w:sz w:val="22"/>
          <w:szCs w:val="22"/>
        </w:rPr>
        <w:t>NIT.:</w:t>
      </w:r>
      <w:r w:rsidRPr="002614B8">
        <w:rPr>
          <w:rFonts w:ascii="Arial" w:hAnsi="Arial" w:cs="Arial"/>
          <w:b/>
          <w:sz w:val="22"/>
          <w:szCs w:val="22"/>
        </w:rPr>
        <w:tab/>
      </w:r>
    </w:p>
    <w:p w:rsidR="00BA4262" w:rsidRPr="002614B8" w:rsidRDefault="00BA4262" w:rsidP="00BA4262">
      <w:pPr>
        <w:jc w:val="both"/>
        <w:rPr>
          <w:rFonts w:ascii="Arial" w:hAnsi="Arial" w:cs="Arial"/>
          <w:b/>
          <w:sz w:val="22"/>
          <w:szCs w:val="22"/>
        </w:rPr>
      </w:pPr>
      <w:r w:rsidRPr="002614B8">
        <w:rPr>
          <w:rFonts w:ascii="Arial" w:hAnsi="Arial" w:cs="Arial"/>
          <w:b/>
          <w:sz w:val="22"/>
          <w:szCs w:val="22"/>
        </w:rPr>
        <w:t>Nombre del Representante Legal:</w:t>
      </w:r>
      <w:r w:rsidRPr="002614B8">
        <w:rPr>
          <w:rFonts w:ascii="Arial" w:hAnsi="Arial" w:cs="Arial"/>
          <w:b/>
          <w:sz w:val="22"/>
          <w:szCs w:val="22"/>
        </w:rPr>
        <w:tab/>
      </w:r>
    </w:p>
    <w:p w:rsidR="00BA4262" w:rsidRPr="002614B8" w:rsidRDefault="00BA4262" w:rsidP="00BA4262">
      <w:pPr>
        <w:jc w:val="both"/>
        <w:rPr>
          <w:rFonts w:ascii="Arial" w:hAnsi="Arial" w:cs="Arial"/>
          <w:b/>
          <w:sz w:val="22"/>
          <w:szCs w:val="22"/>
        </w:rPr>
      </w:pPr>
      <w:r w:rsidRPr="002614B8">
        <w:rPr>
          <w:rFonts w:ascii="Arial" w:hAnsi="Arial" w:cs="Arial"/>
          <w:b/>
          <w:sz w:val="22"/>
          <w:szCs w:val="22"/>
        </w:rPr>
        <w:t>C. C. del Representante Legal:</w:t>
      </w:r>
      <w:r w:rsidRPr="002614B8">
        <w:rPr>
          <w:rFonts w:ascii="Arial" w:hAnsi="Arial" w:cs="Arial"/>
          <w:b/>
          <w:sz w:val="22"/>
          <w:szCs w:val="22"/>
        </w:rPr>
        <w:tab/>
      </w:r>
    </w:p>
    <w:p w:rsidR="00BA4262" w:rsidRPr="002614B8" w:rsidRDefault="00BA4262" w:rsidP="00BA4262">
      <w:pPr>
        <w:jc w:val="both"/>
        <w:rPr>
          <w:rFonts w:ascii="Arial" w:hAnsi="Arial" w:cs="Arial"/>
          <w:b/>
          <w:sz w:val="22"/>
          <w:szCs w:val="22"/>
        </w:rPr>
      </w:pPr>
      <w:r w:rsidRPr="002614B8">
        <w:rPr>
          <w:rFonts w:ascii="Arial" w:hAnsi="Arial" w:cs="Arial"/>
          <w:b/>
          <w:sz w:val="22"/>
          <w:szCs w:val="22"/>
        </w:rPr>
        <w:t>Dirección de notificaciones:</w:t>
      </w:r>
    </w:p>
    <w:p w:rsidR="00BA4262" w:rsidRPr="002614B8" w:rsidRDefault="00BA4262" w:rsidP="00BA4262">
      <w:pPr>
        <w:jc w:val="both"/>
        <w:rPr>
          <w:rFonts w:ascii="Arial" w:hAnsi="Arial" w:cs="Arial"/>
          <w:b/>
          <w:sz w:val="22"/>
          <w:szCs w:val="22"/>
        </w:rPr>
      </w:pPr>
    </w:p>
    <w:p w:rsidR="00BA4262" w:rsidRPr="002614B8" w:rsidRDefault="00BA4262" w:rsidP="00BA4262">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rPr>
        <w:lastRenderedPageBreak/>
        <w:t xml:space="preserve">ANEXO No. </w:t>
      </w:r>
      <w:r w:rsidRPr="002614B8">
        <w:rPr>
          <w:rStyle w:val="apple-converted-space"/>
          <w:rFonts w:ascii="Arial" w:hAnsi="Arial" w:cs="Arial"/>
          <w:b/>
          <w:sz w:val="22"/>
          <w:szCs w:val="22"/>
          <w:lang w:val="pt-PT"/>
        </w:rPr>
        <w:t>07</w:t>
      </w:r>
    </w:p>
    <w:p w:rsidR="00BA4262" w:rsidRPr="002614B8" w:rsidRDefault="00BA4262" w:rsidP="00BA4262">
      <w:pPr>
        <w:pStyle w:val="Sinespaciado"/>
        <w:jc w:val="center"/>
        <w:rPr>
          <w:rFonts w:ascii="Arial" w:hAnsi="Arial" w:cs="Arial"/>
          <w:b/>
        </w:rPr>
      </w:pPr>
      <w:r w:rsidRPr="002614B8">
        <w:rPr>
          <w:rFonts w:ascii="Arial" w:hAnsi="Arial" w:cs="Arial"/>
          <w:b/>
        </w:rPr>
        <w:t>INCENTIVO A LA INDUSTRIA NACIONAL</w:t>
      </w:r>
    </w:p>
    <w:p w:rsidR="00BA4262" w:rsidRPr="002614B8" w:rsidRDefault="00BA4262" w:rsidP="00BA4262">
      <w:pPr>
        <w:pStyle w:val="Sinespaciado"/>
        <w:jc w:val="both"/>
        <w:rPr>
          <w:rFonts w:ascii="Arial" w:hAnsi="Arial" w:cs="Arial"/>
          <w:b/>
        </w:rPr>
      </w:pPr>
    </w:p>
    <w:p w:rsidR="00BA4262" w:rsidRPr="002614B8" w:rsidRDefault="00BA4262" w:rsidP="00BA4262">
      <w:pPr>
        <w:pStyle w:val="Sinespaciado"/>
        <w:jc w:val="both"/>
        <w:rPr>
          <w:rFonts w:ascii="Arial" w:hAnsi="Arial" w:cs="Arial"/>
        </w:rPr>
      </w:pPr>
    </w:p>
    <w:p w:rsidR="00BA4262" w:rsidRPr="002614B8" w:rsidRDefault="00BA4262" w:rsidP="00BA4262">
      <w:pPr>
        <w:pStyle w:val="Sinespaciado"/>
        <w:jc w:val="both"/>
        <w:rPr>
          <w:rFonts w:ascii="Arial" w:hAnsi="Arial" w:cs="Arial"/>
        </w:rPr>
      </w:pPr>
      <w:r w:rsidRPr="002614B8">
        <w:rPr>
          <w:rFonts w:ascii="Arial" w:hAnsi="Arial" w:cs="Arial"/>
        </w:rPr>
        <w:t>El suscrito ________________________________</w:t>
      </w:r>
      <w:r w:rsidRPr="002614B8">
        <w:rPr>
          <w:rFonts w:ascii="Arial" w:hAnsi="Arial" w:cs="Arial"/>
          <w:spacing w:val="-1"/>
        </w:rPr>
        <w:t xml:space="preserve">, con C.C. No. ________ de __________, </w:t>
      </w:r>
      <w:r w:rsidRPr="002614B8">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rsidR="00BA4262" w:rsidRPr="002614B8" w:rsidRDefault="00BA4262" w:rsidP="00BA4262">
      <w:pPr>
        <w:pStyle w:val="Sinespaciado"/>
        <w:jc w:val="both"/>
        <w:rPr>
          <w:rFonts w:ascii="Arial" w:hAnsi="Arial" w:cs="Arial"/>
        </w:rPr>
      </w:pPr>
    </w:p>
    <w:tbl>
      <w:tblPr>
        <w:tblStyle w:val="Tablade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BA4262" w:rsidRPr="00960D71" w:rsidTr="001F2CCB">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BA4262" w:rsidRPr="00960D71" w:rsidRDefault="00BA4262" w:rsidP="001F2CCB">
            <w:pPr>
              <w:jc w:val="center"/>
              <w:rPr>
                <w:rFonts w:ascii="Arial" w:hAnsi="Arial" w:cs="Arial"/>
                <w:bCs w:val="0"/>
                <w:sz w:val="18"/>
                <w:szCs w:val="18"/>
                <w:lang w:val="es-ES_tradnl"/>
              </w:rPr>
            </w:pPr>
            <w:r>
              <w:rPr>
                <w:rFonts w:ascii="Arial" w:hAnsi="Arial" w:cs="Arial"/>
                <w:bCs w:val="0"/>
                <w:sz w:val="18"/>
                <w:szCs w:val="18"/>
                <w:lang w:val="es-ES_tradnl"/>
              </w:rPr>
              <w:t>PORCENTAJE</w:t>
            </w:r>
          </w:p>
        </w:tc>
        <w:tc>
          <w:tcPr>
            <w:tcW w:w="7088" w:type="dxa"/>
            <w:tcBorders>
              <w:bottom w:val="single" w:sz="4" w:space="0" w:color="auto"/>
            </w:tcBorders>
            <w:hideMark/>
          </w:tcPr>
          <w:p w:rsidR="00BA4262" w:rsidRPr="00960D71" w:rsidRDefault="00BA4262" w:rsidP="001F2CC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960D71">
              <w:rPr>
                <w:rFonts w:ascii="Arial" w:hAnsi="Arial" w:cs="Arial"/>
                <w:sz w:val="18"/>
                <w:szCs w:val="18"/>
                <w:lang w:val="es-ES_tradnl"/>
              </w:rPr>
              <w:t>CONDICIÓN</w:t>
            </w:r>
          </w:p>
        </w:tc>
      </w:tr>
      <w:tr w:rsidR="00BA4262" w:rsidRPr="00960D71" w:rsidTr="001F2CCB">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BA4262" w:rsidRPr="00960D71" w:rsidRDefault="00BA4262" w:rsidP="001F2CCB">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rsidR="00BA4262" w:rsidRPr="00960D71" w:rsidRDefault="00BA4262" w:rsidP="001F2CC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5AAFD8A7">
              <w:rPr>
                <w:rFonts w:ascii="Arial" w:hAnsi="Arial" w:cs="Arial"/>
                <w:sz w:val="18"/>
                <w:szCs w:val="18"/>
              </w:rPr>
              <w:t>Los Proponentes que certifiquen que a partir del  51% de los bienes ofrecidos son de origen nacional o se encuentran dentro de un “trato nacional”</w:t>
            </w:r>
          </w:p>
        </w:tc>
      </w:tr>
      <w:tr w:rsidR="00BA4262" w:rsidRPr="00960D71" w:rsidTr="001F2CCB">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BA4262" w:rsidRPr="00960D71" w:rsidRDefault="00BA4262" w:rsidP="001F2CCB">
            <w:pPr>
              <w:jc w:val="center"/>
              <w:rPr>
                <w:rFonts w:ascii="Arial" w:hAnsi="Arial" w:cs="Arial"/>
                <w:sz w:val="18"/>
                <w:szCs w:val="18"/>
                <w:lang w:val="es-ES_tradnl"/>
              </w:rPr>
            </w:pPr>
          </w:p>
        </w:tc>
        <w:tc>
          <w:tcPr>
            <w:tcW w:w="7088" w:type="dxa"/>
            <w:tcBorders>
              <w:top w:val="single" w:sz="4" w:space="0" w:color="auto"/>
            </w:tcBorders>
            <w:hideMark/>
          </w:tcPr>
          <w:p w:rsidR="00BA4262" w:rsidRPr="00960D71" w:rsidRDefault="00BA4262" w:rsidP="001F2CC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5AAFD8A7">
              <w:rPr>
                <w:rFonts w:ascii="Arial" w:hAnsi="Arial" w:cs="Arial"/>
                <w:sz w:val="18"/>
                <w:szCs w:val="18"/>
              </w:rPr>
              <w:t>Los Proponentes que certifiquen qu</w:t>
            </w:r>
            <w:r>
              <w:rPr>
                <w:rFonts w:ascii="Arial" w:hAnsi="Arial" w:cs="Arial"/>
                <w:sz w:val="18"/>
                <w:szCs w:val="18"/>
              </w:rPr>
              <w:t>e hasta el  50%   de los bienes</w:t>
            </w:r>
            <w:r w:rsidRPr="5AAFD8A7">
              <w:rPr>
                <w:rFonts w:ascii="Arial" w:hAnsi="Arial" w:cs="Arial"/>
                <w:sz w:val="18"/>
                <w:szCs w:val="18"/>
              </w:rPr>
              <w:t xml:space="preserve"> ofrecidos son de origen nacional o se encuentran dentro de un “trato nacional”</w:t>
            </w:r>
          </w:p>
        </w:tc>
      </w:tr>
      <w:tr w:rsidR="00BA4262" w:rsidRPr="00960D71" w:rsidTr="001F2CCB">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BA4262" w:rsidRPr="00960D71" w:rsidRDefault="00BA4262" w:rsidP="001F2CCB">
            <w:pPr>
              <w:jc w:val="center"/>
              <w:rPr>
                <w:rFonts w:ascii="Arial" w:hAnsi="Arial" w:cs="Arial"/>
                <w:sz w:val="18"/>
                <w:szCs w:val="18"/>
                <w:lang w:val="es-ES_tradnl"/>
              </w:rPr>
            </w:pPr>
          </w:p>
        </w:tc>
        <w:tc>
          <w:tcPr>
            <w:tcW w:w="7088" w:type="dxa"/>
            <w:hideMark/>
          </w:tcPr>
          <w:p w:rsidR="00BA4262" w:rsidRPr="00960D71" w:rsidRDefault="00BA4262" w:rsidP="001F2CC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0D71">
              <w:rPr>
                <w:rFonts w:ascii="Arial" w:hAnsi="Arial" w:cs="Arial"/>
                <w:sz w:val="18"/>
                <w:szCs w:val="18"/>
              </w:rPr>
              <w:t>Los Proponentes que n</w:t>
            </w:r>
            <w:r>
              <w:rPr>
                <w:rFonts w:ascii="Arial" w:hAnsi="Arial" w:cs="Arial"/>
                <w:sz w:val="18"/>
                <w:szCs w:val="18"/>
              </w:rPr>
              <w:t xml:space="preserve">o ofrezca o especifique que el servicio </w:t>
            </w:r>
            <w:r w:rsidRPr="00960D71">
              <w:rPr>
                <w:rFonts w:ascii="Arial" w:hAnsi="Arial" w:cs="Arial"/>
                <w:sz w:val="18"/>
                <w:szCs w:val="18"/>
              </w:rPr>
              <w:t>ofrecidos son de origen nacional o se encuentran dentro de un “trato nacional”</w:t>
            </w:r>
          </w:p>
        </w:tc>
      </w:tr>
    </w:tbl>
    <w:p w:rsidR="00BA4262" w:rsidRPr="002614B8" w:rsidRDefault="00BA4262" w:rsidP="00BA4262">
      <w:pPr>
        <w:pStyle w:val="Sinespaciado"/>
        <w:jc w:val="both"/>
        <w:rPr>
          <w:rFonts w:ascii="Arial" w:hAnsi="Arial" w:cs="Arial"/>
        </w:rPr>
      </w:pPr>
    </w:p>
    <w:p w:rsidR="00BA4262" w:rsidRPr="002614B8" w:rsidRDefault="00BA4262" w:rsidP="00BA4262">
      <w:pPr>
        <w:pStyle w:val="Sinespaciado"/>
        <w:jc w:val="both"/>
        <w:rPr>
          <w:rFonts w:ascii="Arial" w:hAnsi="Arial" w:cs="Arial"/>
        </w:rPr>
      </w:pPr>
    </w:p>
    <w:p w:rsidR="00BA4262" w:rsidRPr="002614B8" w:rsidRDefault="00BA4262" w:rsidP="00BA4262">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BA4262" w:rsidRPr="002614B8" w:rsidTr="001F2CCB">
        <w:tc>
          <w:tcPr>
            <w:tcW w:w="8829" w:type="dxa"/>
            <w:gridSpan w:val="5"/>
          </w:tcPr>
          <w:p w:rsidR="00BA4262" w:rsidRPr="002614B8" w:rsidRDefault="00BA4262" w:rsidP="001F2CC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Diligencia con X el campo en que aplica</w:t>
            </w:r>
          </w:p>
        </w:tc>
      </w:tr>
      <w:tr w:rsidR="00BA4262" w:rsidRPr="002614B8" w:rsidTr="001F2CCB">
        <w:tc>
          <w:tcPr>
            <w:tcW w:w="2122" w:type="dxa"/>
          </w:tcPr>
          <w:p w:rsidR="00BA4262" w:rsidRPr="002614B8" w:rsidRDefault="00BA4262" w:rsidP="001F2CC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Tiene tratado </w:t>
            </w:r>
          </w:p>
        </w:tc>
        <w:tc>
          <w:tcPr>
            <w:tcW w:w="780" w:type="dxa"/>
          </w:tcPr>
          <w:p w:rsidR="00BA4262" w:rsidRPr="002614B8" w:rsidRDefault="00BA4262" w:rsidP="001F2CC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SI </w:t>
            </w:r>
          </w:p>
        </w:tc>
        <w:tc>
          <w:tcPr>
            <w:tcW w:w="2250" w:type="dxa"/>
          </w:tcPr>
          <w:p w:rsidR="00BA4262" w:rsidRPr="002614B8" w:rsidRDefault="00BA4262" w:rsidP="001F2CC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rsidR="00BA4262" w:rsidRPr="002614B8" w:rsidRDefault="00BA4262" w:rsidP="001F2CC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NO</w:t>
            </w:r>
          </w:p>
        </w:tc>
        <w:tc>
          <w:tcPr>
            <w:tcW w:w="2312" w:type="dxa"/>
          </w:tcPr>
          <w:p w:rsidR="00BA4262" w:rsidRPr="002614B8" w:rsidRDefault="00BA4262" w:rsidP="001F2CC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BA4262" w:rsidRPr="002614B8" w:rsidTr="001F2CCB">
        <w:tc>
          <w:tcPr>
            <w:tcW w:w="2122" w:type="dxa"/>
          </w:tcPr>
          <w:p w:rsidR="00BA4262" w:rsidRPr="002614B8" w:rsidRDefault="00BA4262" w:rsidP="001F2CC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Numero de tratado </w:t>
            </w:r>
          </w:p>
        </w:tc>
        <w:tc>
          <w:tcPr>
            <w:tcW w:w="6707" w:type="dxa"/>
            <w:gridSpan w:val="4"/>
          </w:tcPr>
          <w:p w:rsidR="00BA4262" w:rsidRPr="002614B8" w:rsidRDefault="00BA4262" w:rsidP="001F2CC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rsidR="00BA4262" w:rsidRPr="002614B8" w:rsidRDefault="00BA4262" w:rsidP="00BA4262">
      <w:pPr>
        <w:pStyle w:val="Sinespaciado"/>
        <w:jc w:val="both"/>
        <w:rPr>
          <w:rFonts w:ascii="Arial" w:hAnsi="Arial" w:cs="Arial"/>
        </w:rPr>
      </w:pPr>
    </w:p>
    <w:p w:rsidR="00BA4262" w:rsidRPr="002614B8" w:rsidRDefault="00BA4262" w:rsidP="00BA4262">
      <w:pPr>
        <w:pStyle w:val="Sinespaciado"/>
        <w:jc w:val="both"/>
        <w:rPr>
          <w:rFonts w:ascii="Arial" w:hAnsi="Arial" w:cs="Arial"/>
        </w:rPr>
      </w:pPr>
      <w:r w:rsidRPr="002614B8">
        <w:rPr>
          <w:rFonts w:ascii="Arial" w:hAnsi="Arial" w:cs="Arial"/>
          <w:b/>
        </w:rPr>
        <w:t>NOTA1:</w:t>
      </w:r>
      <w:r w:rsidRPr="002614B8">
        <w:rPr>
          <w:rFonts w:ascii="Arial" w:hAnsi="Arial" w:cs="Arial"/>
        </w:rPr>
        <w:t xml:space="preserve"> Para la obtención de la puntuación se debe anexar copia legible del tratado al que pertenece.</w:t>
      </w:r>
    </w:p>
    <w:p w:rsidR="00BA4262" w:rsidRPr="002614B8" w:rsidRDefault="00BA4262" w:rsidP="00BA4262">
      <w:pPr>
        <w:pStyle w:val="Sinespaciado"/>
        <w:jc w:val="both"/>
        <w:rPr>
          <w:rFonts w:ascii="Arial" w:hAnsi="Arial" w:cs="Arial"/>
        </w:rPr>
      </w:pPr>
    </w:p>
    <w:p w:rsidR="00BA4262" w:rsidRPr="002614B8" w:rsidRDefault="00BA4262" w:rsidP="00BA4262">
      <w:pPr>
        <w:pStyle w:val="Sinespaciado"/>
        <w:jc w:val="both"/>
        <w:rPr>
          <w:rFonts w:ascii="Arial" w:hAnsi="Arial" w:cs="Arial"/>
        </w:rPr>
      </w:pPr>
      <w:r w:rsidRPr="002614B8">
        <w:rPr>
          <w:rFonts w:ascii="Arial" w:hAnsi="Arial" w:cs="Arial"/>
          <w:b/>
        </w:rPr>
        <w:t>NOTA 2:</w:t>
      </w:r>
      <w:r w:rsidRPr="002614B8">
        <w:rPr>
          <w:rFonts w:ascii="Arial" w:hAnsi="Arial" w:cs="Arial"/>
        </w:rPr>
        <w:t xml:space="preserve"> El anexo de incentivo a la industria nacional, se encuentra sujeto a verificación y en caso de comprobarse que los </w:t>
      </w:r>
      <w:r>
        <w:rPr>
          <w:rFonts w:ascii="Arial" w:hAnsi="Arial" w:cs="Arial"/>
        </w:rPr>
        <w:t xml:space="preserve">BIENES </w:t>
      </w:r>
      <w:r w:rsidRPr="002614B8">
        <w:rPr>
          <w:rFonts w:ascii="Arial" w:hAnsi="Arial" w:cs="Arial"/>
        </w:rPr>
        <w:t>ofrec</w:t>
      </w:r>
      <w:r>
        <w:rPr>
          <w:rFonts w:ascii="Arial" w:hAnsi="Arial" w:cs="Arial"/>
        </w:rPr>
        <w:t>idos no son de origen nacional l</w:t>
      </w:r>
      <w:r w:rsidRPr="002614B8">
        <w:rPr>
          <w:rFonts w:ascii="Arial" w:hAnsi="Arial" w:cs="Arial"/>
        </w:rPr>
        <w:t>a Universidad se abstendrá de otorgar puntaje.</w:t>
      </w:r>
    </w:p>
    <w:p w:rsidR="00BA4262" w:rsidRPr="002614B8" w:rsidRDefault="00BA4262" w:rsidP="00BA4262">
      <w:pPr>
        <w:pStyle w:val="Sinespaciado"/>
        <w:jc w:val="both"/>
        <w:rPr>
          <w:rFonts w:ascii="Arial" w:hAnsi="Arial" w:cs="Arial"/>
        </w:rPr>
      </w:pPr>
    </w:p>
    <w:p w:rsidR="00BA4262" w:rsidRPr="002614B8" w:rsidRDefault="00BA4262" w:rsidP="00BA4262">
      <w:pPr>
        <w:pStyle w:val="Sinespaciado"/>
        <w:jc w:val="both"/>
        <w:rPr>
          <w:rFonts w:ascii="Arial" w:hAnsi="Arial" w:cs="Arial"/>
        </w:rPr>
      </w:pPr>
    </w:p>
    <w:p w:rsidR="00BA4262" w:rsidRPr="002614B8" w:rsidRDefault="00BA4262" w:rsidP="00BA4262">
      <w:pPr>
        <w:pStyle w:val="Sinespaciado"/>
        <w:jc w:val="both"/>
        <w:rPr>
          <w:rFonts w:ascii="Arial" w:hAnsi="Arial" w:cs="Arial"/>
        </w:rPr>
      </w:pPr>
      <w:r w:rsidRPr="002614B8">
        <w:rPr>
          <w:rFonts w:ascii="Arial" w:hAnsi="Arial" w:cs="Arial"/>
        </w:rPr>
        <w:t>Atentamente,</w:t>
      </w:r>
    </w:p>
    <w:p w:rsidR="00BA4262" w:rsidRPr="002614B8" w:rsidRDefault="00BA4262" w:rsidP="00BA4262">
      <w:pPr>
        <w:pStyle w:val="Sinespaciado"/>
        <w:jc w:val="both"/>
        <w:rPr>
          <w:rFonts w:ascii="Arial" w:hAnsi="Arial" w:cs="Arial"/>
        </w:rPr>
      </w:pPr>
    </w:p>
    <w:p w:rsidR="00BA4262" w:rsidRPr="002614B8" w:rsidRDefault="00BA4262" w:rsidP="00BA4262">
      <w:pPr>
        <w:pStyle w:val="Sinespaciado"/>
        <w:jc w:val="both"/>
        <w:rPr>
          <w:rFonts w:ascii="Arial" w:hAnsi="Arial" w:cs="Arial"/>
        </w:rPr>
      </w:pPr>
    </w:p>
    <w:p w:rsidR="00BA4262" w:rsidRPr="002614B8" w:rsidRDefault="00BA4262" w:rsidP="00BA4262">
      <w:pPr>
        <w:pStyle w:val="Sinespaciado"/>
        <w:jc w:val="both"/>
        <w:rPr>
          <w:rFonts w:ascii="Arial" w:hAnsi="Arial" w:cs="Arial"/>
        </w:rPr>
      </w:pPr>
    </w:p>
    <w:p w:rsidR="00BA4262" w:rsidRPr="002614B8" w:rsidRDefault="00BA4262" w:rsidP="00BA4262">
      <w:pPr>
        <w:pStyle w:val="Sinespaciado"/>
        <w:jc w:val="both"/>
        <w:rPr>
          <w:rFonts w:ascii="Arial" w:hAnsi="Arial" w:cs="Arial"/>
        </w:rPr>
      </w:pPr>
    </w:p>
    <w:p w:rsidR="00BA4262" w:rsidRPr="002614B8" w:rsidRDefault="00BA4262" w:rsidP="00BA4262">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rsidR="00BA4262" w:rsidRPr="002614B8" w:rsidRDefault="00BA4262" w:rsidP="00BA4262">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rsidR="00BA4262" w:rsidRPr="002614B8" w:rsidRDefault="00BA4262" w:rsidP="00BA4262">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rsidR="00BA4262" w:rsidRPr="002614B8" w:rsidRDefault="00BA4262" w:rsidP="00BA4262">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rsidR="00BA4262" w:rsidRPr="002614B8" w:rsidRDefault="00BA4262" w:rsidP="00BA4262">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rsidR="00BA4262" w:rsidRPr="002614B8" w:rsidRDefault="00BA4262" w:rsidP="00BA4262">
      <w:pPr>
        <w:pStyle w:val="Sinespaciado"/>
        <w:jc w:val="both"/>
        <w:rPr>
          <w:rFonts w:ascii="Arial" w:hAnsi="Arial" w:cs="Arial"/>
          <w:b/>
        </w:rPr>
      </w:pPr>
      <w:r w:rsidRPr="002614B8">
        <w:rPr>
          <w:rFonts w:ascii="Arial" w:hAnsi="Arial" w:cs="Arial"/>
          <w:b/>
        </w:rPr>
        <w:t>NOMBRE DE QUIEN FIRMA:</w:t>
      </w:r>
    </w:p>
    <w:p w:rsidR="00BA4262" w:rsidRPr="002614B8" w:rsidRDefault="00BA4262" w:rsidP="00BA4262">
      <w:pPr>
        <w:jc w:val="center"/>
        <w:rPr>
          <w:rFonts w:ascii="Arial" w:hAnsi="Arial" w:cs="Arial"/>
          <w:b/>
          <w:sz w:val="22"/>
          <w:szCs w:val="22"/>
        </w:rPr>
      </w:pPr>
    </w:p>
    <w:p w:rsidR="00BA4262" w:rsidRPr="002614B8" w:rsidRDefault="00BA4262" w:rsidP="00BA4262">
      <w:pPr>
        <w:jc w:val="center"/>
        <w:rPr>
          <w:rFonts w:ascii="Arial" w:hAnsi="Arial" w:cs="Arial"/>
          <w:b/>
          <w:sz w:val="22"/>
          <w:szCs w:val="22"/>
        </w:rPr>
      </w:pPr>
    </w:p>
    <w:p w:rsidR="00BA4262" w:rsidRDefault="00BA4262" w:rsidP="00BA4262">
      <w:pPr>
        <w:jc w:val="center"/>
        <w:rPr>
          <w:rFonts w:ascii="Arial" w:hAnsi="Arial" w:cs="Arial"/>
          <w:b/>
          <w:sz w:val="22"/>
          <w:szCs w:val="22"/>
        </w:rPr>
      </w:pPr>
    </w:p>
    <w:p w:rsidR="00BA4262" w:rsidRPr="002614B8" w:rsidRDefault="00BA4262" w:rsidP="00BA4262">
      <w:pPr>
        <w:jc w:val="center"/>
        <w:rPr>
          <w:rFonts w:ascii="Arial" w:hAnsi="Arial" w:cs="Arial"/>
          <w:b/>
          <w:sz w:val="22"/>
          <w:szCs w:val="22"/>
        </w:rPr>
      </w:pPr>
    </w:p>
    <w:p w:rsidR="00BA4262" w:rsidRPr="002614B8" w:rsidRDefault="00BA4262" w:rsidP="00BA4262">
      <w:pPr>
        <w:jc w:val="center"/>
        <w:rPr>
          <w:rFonts w:ascii="Arial" w:hAnsi="Arial" w:cs="Arial"/>
          <w:b/>
          <w:sz w:val="22"/>
          <w:szCs w:val="22"/>
        </w:rPr>
      </w:pPr>
    </w:p>
    <w:p w:rsidR="00BA4262" w:rsidRPr="002614B8" w:rsidRDefault="00BA4262" w:rsidP="00BA4262">
      <w:pPr>
        <w:jc w:val="center"/>
        <w:rPr>
          <w:rFonts w:ascii="Arial" w:hAnsi="Arial" w:cs="Arial"/>
          <w:b/>
          <w:sz w:val="22"/>
          <w:szCs w:val="22"/>
        </w:rPr>
      </w:pPr>
    </w:p>
    <w:p w:rsidR="00BA4262" w:rsidRPr="002614B8" w:rsidRDefault="00BA4262" w:rsidP="00BA4262">
      <w:pPr>
        <w:jc w:val="center"/>
        <w:rPr>
          <w:rFonts w:ascii="Arial" w:hAnsi="Arial" w:cs="Arial"/>
          <w:b/>
          <w:sz w:val="22"/>
          <w:szCs w:val="22"/>
        </w:rPr>
      </w:pPr>
    </w:p>
    <w:p w:rsidR="00BA4262" w:rsidRDefault="00BA4262" w:rsidP="00BA4262">
      <w:pPr>
        <w:jc w:val="center"/>
        <w:rPr>
          <w:rFonts w:ascii="Arial" w:hAnsi="Arial" w:cs="Arial"/>
          <w:b/>
          <w:sz w:val="22"/>
          <w:szCs w:val="22"/>
        </w:rPr>
      </w:pPr>
    </w:p>
    <w:p w:rsidR="00BA4262" w:rsidRDefault="00BA4262" w:rsidP="00BA4262">
      <w:pPr>
        <w:jc w:val="center"/>
        <w:rPr>
          <w:rFonts w:ascii="Arial" w:hAnsi="Arial" w:cs="Arial"/>
          <w:b/>
          <w:sz w:val="22"/>
          <w:szCs w:val="22"/>
        </w:rPr>
      </w:pPr>
    </w:p>
    <w:p w:rsidR="00BA4262" w:rsidRPr="002614B8" w:rsidRDefault="00BA4262" w:rsidP="00BA4262">
      <w:pPr>
        <w:jc w:val="center"/>
        <w:rPr>
          <w:rFonts w:ascii="Arial" w:hAnsi="Arial" w:cs="Arial"/>
          <w:b/>
          <w:sz w:val="22"/>
          <w:szCs w:val="22"/>
        </w:rPr>
      </w:pPr>
    </w:p>
    <w:p w:rsidR="00BA4262" w:rsidRPr="002614B8" w:rsidRDefault="00BA4262" w:rsidP="00BA4262">
      <w:pPr>
        <w:jc w:val="center"/>
        <w:rPr>
          <w:rFonts w:ascii="Arial" w:hAnsi="Arial" w:cs="Arial"/>
          <w:b/>
          <w:sz w:val="22"/>
          <w:szCs w:val="22"/>
        </w:rPr>
      </w:pPr>
      <w:r w:rsidRPr="002614B8">
        <w:rPr>
          <w:rFonts w:ascii="Arial" w:hAnsi="Arial" w:cs="Arial"/>
          <w:b/>
          <w:sz w:val="22"/>
          <w:szCs w:val="22"/>
        </w:rPr>
        <w:lastRenderedPageBreak/>
        <w:t>ANEXO No. 08</w:t>
      </w:r>
    </w:p>
    <w:p w:rsidR="00BA4262" w:rsidRPr="002614B8" w:rsidRDefault="00BA4262" w:rsidP="00BA4262">
      <w:pPr>
        <w:pStyle w:val="Sinespaciado"/>
        <w:jc w:val="center"/>
        <w:rPr>
          <w:rFonts w:ascii="Arial" w:hAnsi="Arial" w:cs="Arial"/>
          <w:b/>
          <w:lang w:val="es-CO"/>
        </w:rPr>
      </w:pPr>
      <w:r w:rsidRPr="002614B8">
        <w:rPr>
          <w:rFonts w:ascii="Arial" w:hAnsi="Arial" w:cs="Arial"/>
          <w:b/>
          <w:lang w:val="es-CO"/>
        </w:rPr>
        <w:t>INCENTIVO A LAS MYPIME</w:t>
      </w:r>
    </w:p>
    <w:p w:rsidR="00BA4262" w:rsidRPr="002614B8" w:rsidRDefault="00BA4262" w:rsidP="00BA4262">
      <w:pPr>
        <w:pStyle w:val="Sinespaciado"/>
        <w:jc w:val="center"/>
        <w:rPr>
          <w:rFonts w:ascii="Arial" w:hAnsi="Arial" w:cs="Arial"/>
          <w:b/>
          <w:lang w:val="es-CO"/>
        </w:rPr>
      </w:pPr>
    </w:p>
    <w:p w:rsidR="00BA4262" w:rsidRPr="002614B8" w:rsidRDefault="00BA4262" w:rsidP="00BA4262">
      <w:pPr>
        <w:pStyle w:val="Sinespaciado"/>
        <w:jc w:val="center"/>
        <w:rPr>
          <w:rFonts w:ascii="Arial" w:hAnsi="Arial" w:cs="Arial"/>
          <w:b/>
          <w:lang w:val="es-CO"/>
        </w:rPr>
      </w:pPr>
    </w:p>
    <w:p w:rsidR="00BA4262" w:rsidRPr="002614B8" w:rsidRDefault="00BA4262" w:rsidP="00BA4262">
      <w:pPr>
        <w:pStyle w:val="Sinespaciado"/>
        <w:jc w:val="both"/>
        <w:rPr>
          <w:rFonts w:ascii="Arial" w:hAnsi="Arial" w:cs="Arial"/>
        </w:rPr>
      </w:pPr>
      <w:r w:rsidRPr="002614B8">
        <w:rPr>
          <w:rFonts w:ascii="Arial" w:hAnsi="Arial" w:cs="Arial"/>
        </w:rPr>
        <w:t>El suscrito ________________________________</w:t>
      </w:r>
      <w:r w:rsidRPr="002614B8">
        <w:rPr>
          <w:rFonts w:ascii="Arial" w:hAnsi="Arial" w:cs="Arial"/>
          <w:spacing w:val="-1"/>
        </w:rPr>
        <w:t xml:space="preserve">, con C.C. No. ________ de __________, </w:t>
      </w:r>
      <w:r w:rsidRPr="002614B8">
        <w:rPr>
          <w:rFonts w:ascii="Arial" w:hAnsi="Arial" w:cs="Arial"/>
        </w:rPr>
        <w:t xml:space="preserve">en mi condición de Representante Legal de la Empresa ________________________en cumplimiento a lo dispuesto en la </w:t>
      </w:r>
      <w:r w:rsidRPr="002614B8">
        <w:rPr>
          <w:rFonts w:ascii="Arial" w:hAnsi="Arial" w:cs="Arial"/>
          <w:lang w:val="es-CO"/>
        </w:rPr>
        <w:t xml:space="preserve">Ley 905 de 2004 </w:t>
      </w:r>
      <w:r w:rsidRPr="002614B8">
        <w:rPr>
          <w:rFonts w:ascii="Arial" w:hAnsi="Arial" w:cs="Arial"/>
        </w:rPr>
        <w:t xml:space="preserve">y en concordancia con lo dispuesto en el </w:t>
      </w:r>
      <w:r w:rsidRPr="002614B8">
        <w:rPr>
          <w:rFonts w:ascii="Arial" w:hAnsi="Arial" w:cs="Arial"/>
          <w:lang w:val="es-CO"/>
        </w:rPr>
        <w:t>Decreto 1082 de 2015,</w:t>
      </w:r>
      <w:r w:rsidRPr="002614B8">
        <w:rPr>
          <w:rFonts w:ascii="Arial" w:hAnsi="Arial" w:cs="Arial"/>
        </w:rPr>
        <w:t xml:space="preserve"> certifico bajo la gravedad de juramento que tengo el siguiente número de personal.</w:t>
      </w:r>
    </w:p>
    <w:p w:rsidR="00BA4262" w:rsidRPr="002614B8" w:rsidRDefault="00BA4262" w:rsidP="00BA4262">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BA4262" w:rsidRPr="002614B8" w:rsidTr="001F2CCB">
        <w:trPr>
          <w:trHeight w:hRule="exact" w:val="668"/>
        </w:trPr>
        <w:tc>
          <w:tcPr>
            <w:tcW w:w="2122" w:type="dxa"/>
            <w:hideMark/>
          </w:tcPr>
          <w:p w:rsidR="00BA4262" w:rsidRPr="002614B8" w:rsidRDefault="00BA4262" w:rsidP="001F2CCB">
            <w:pPr>
              <w:pStyle w:val="Sinespaciado"/>
              <w:jc w:val="center"/>
              <w:rPr>
                <w:rFonts w:ascii="Arial" w:hAnsi="Arial" w:cs="Arial"/>
                <w:b/>
                <w:bCs/>
              </w:rPr>
            </w:pPr>
            <w:r w:rsidRPr="002614B8">
              <w:rPr>
                <w:rFonts w:ascii="Arial" w:hAnsi="Arial" w:cs="Arial"/>
                <w:b/>
              </w:rPr>
              <w:t>NUMERO DE TRABAJADORES</w:t>
            </w:r>
          </w:p>
        </w:tc>
        <w:tc>
          <w:tcPr>
            <w:tcW w:w="2962" w:type="dxa"/>
            <w:hideMark/>
          </w:tcPr>
          <w:p w:rsidR="00BA4262" w:rsidRPr="002614B8" w:rsidRDefault="00BA4262" w:rsidP="001F2CCB">
            <w:pPr>
              <w:pStyle w:val="Sinespaciado"/>
              <w:jc w:val="center"/>
              <w:rPr>
                <w:rFonts w:ascii="Arial" w:hAnsi="Arial" w:cs="Arial"/>
                <w:b/>
              </w:rPr>
            </w:pPr>
            <w:r w:rsidRPr="002614B8">
              <w:rPr>
                <w:rFonts w:ascii="Arial" w:hAnsi="Arial" w:cs="Arial"/>
                <w:b/>
              </w:rPr>
              <w:t>CONDICIÓN</w:t>
            </w:r>
          </w:p>
        </w:tc>
        <w:tc>
          <w:tcPr>
            <w:tcW w:w="3958" w:type="dxa"/>
            <w:hideMark/>
          </w:tcPr>
          <w:p w:rsidR="00BA4262" w:rsidRPr="002614B8" w:rsidRDefault="00BA4262" w:rsidP="001F2CCB">
            <w:pPr>
              <w:pStyle w:val="Sinespaciado"/>
              <w:jc w:val="center"/>
              <w:rPr>
                <w:rFonts w:ascii="Arial" w:hAnsi="Arial" w:cs="Arial"/>
                <w:b/>
              </w:rPr>
            </w:pPr>
            <w:r w:rsidRPr="002614B8">
              <w:rPr>
                <w:rFonts w:ascii="Arial" w:hAnsi="Arial" w:cs="Arial"/>
                <w:b/>
              </w:rPr>
              <w:t>DOCUMENTO</w:t>
            </w:r>
          </w:p>
        </w:tc>
      </w:tr>
      <w:tr w:rsidR="00BA4262" w:rsidRPr="002614B8" w:rsidTr="001F2CCB">
        <w:trPr>
          <w:trHeight w:hRule="exact" w:val="1231"/>
        </w:trPr>
        <w:tc>
          <w:tcPr>
            <w:tcW w:w="2122" w:type="dxa"/>
          </w:tcPr>
          <w:p w:rsidR="00BA4262" w:rsidRPr="002614B8" w:rsidRDefault="00BA4262" w:rsidP="001F2CCB">
            <w:pPr>
              <w:pStyle w:val="Sinespaciado"/>
              <w:rPr>
                <w:rFonts w:ascii="Arial" w:hAnsi="Arial" w:cs="Arial"/>
                <w:b/>
              </w:rPr>
            </w:pPr>
          </w:p>
        </w:tc>
        <w:tc>
          <w:tcPr>
            <w:tcW w:w="2962" w:type="dxa"/>
            <w:hideMark/>
          </w:tcPr>
          <w:p w:rsidR="00BA4262" w:rsidRPr="002614B8" w:rsidRDefault="00BA4262" w:rsidP="001F2CCB">
            <w:pPr>
              <w:pStyle w:val="Sinespaciado"/>
              <w:jc w:val="both"/>
              <w:rPr>
                <w:rFonts w:ascii="Arial" w:hAnsi="Arial" w:cs="Arial"/>
              </w:rPr>
            </w:pPr>
            <w:r w:rsidRPr="002614B8">
              <w:rPr>
                <w:rFonts w:ascii="Arial" w:hAnsi="Arial" w:cs="Arial"/>
              </w:rPr>
              <w:t>Los Proponentes que certifiquen que cuentan con una planta de personal de UN (01) a CINCUENTA (50) empleados</w:t>
            </w:r>
          </w:p>
        </w:tc>
        <w:tc>
          <w:tcPr>
            <w:tcW w:w="3958" w:type="dxa"/>
            <w:hideMark/>
          </w:tcPr>
          <w:p w:rsidR="00BA4262" w:rsidRPr="002614B8" w:rsidRDefault="00BA4262" w:rsidP="001F2CCB">
            <w:pPr>
              <w:pStyle w:val="Sinespaciado"/>
              <w:jc w:val="both"/>
              <w:rPr>
                <w:rFonts w:ascii="Arial" w:hAnsi="Arial" w:cs="Arial"/>
              </w:rPr>
            </w:pPr>
            <w:r w:rsidRPr="002614B8">
              <w:rPr>
                <w:rFonts w:ascii="Arial" w:hAnsi="Arial" w:cs="Arial"/>
              </w:rPr>
              <w:t>Ultima planilla de pago al Sistema de Seguridad Social</w:t>
            </w:r>
          </w:p>
        </w:tc>
      </w:tr>
      <w:tr w:rsidR="00BA4262" w:rsidRPr="002614B8" w:rsidTr="001F2CCB">
        <w:trPr>
          <w:trHeight w:hRule="exact" w:val="1277"/>
        </w:trPr>
        <w:tc>
          <w:tcPr>
            <w:tcW w:w="2122" w:type="dxa"/>
          </w:tcPr>
          <w:p w:rsidR="00BA4262" w:rsidRPr="002614B8" w:rsidRDefault="00BA4262" w:rsidP="001F2CCB">
            <w:pPr>
              <w:pStyle w:val="Sinespaciado"/>
              <w:rPr>
                <w:rFonts w:ascii="Arial" w:hAnsi="Arial" w:cs="Arial"/>
                <w:b/>
              </w:rPr>
            </w:pPr>
          </w:p>
        </w:tc>
        <w:tc>
          <w:tcPr>
            <w:tcW w:w="2962" w:type="dxa"/>
            <w:hideMark/>
          </w:tcPr>
          <w:p w:rsidR="00BA4262" w:rsidRPr="002614B8" w:rsidRDefault="00BA4262" w:rsidP="001F2CCB">
            <w:pPr>
              <w:pStyle w:val="Sinespaciado"/>
              <w:jc w:val="both"/>
              <w:rPr>
                <w:rFonts w:ascii="Arial" w:hAnsi="Arial" w:cs="Arial"/>
              </w:rPr>
            </w:pPr>
            <w:r w:rsidRPr="002614B8">
              <w:rPr>
                <w:rFonts w:ascii="Arial" w:hAnsi="Arial" w:cs="Arial"/>
              </w:rPr>
              <w:t xml:space="preserve">Los Proponentes que certifiquen que cuentan con una planta de personal de CINCUENTA Y UN (51) a CIEN (100) empleados </w:t>
            </w:r>
          </w:p>
        </w:tc>
        <w:tc>
          <w:tcPr>
            <w:tcW w:w="3958" w:type="dxa"/>
            <w:hideMark/>
          </w:tcPr>
          <w:p w:rsidR="00BA4262" w:rsidRPr="002614B8" w:rsidRDefault="00BA4262" w:rsidP="001F2CCB">
            <w:pPr>
              <w:pStyle w:val="Sinespaciado"/>
              <w:jc w:val="both"/>
              <w:rPr>
                <w:rFonts w:ascii="Arial" w:hAnsi="Arial" w:cs="Arial"/>
              </w:rPr>
            </w:pPr>
            <w:r w:rsidRPr="002614B8">
              <w:rPr>
                <w:rFonts w:ascii="Arial" w:hAnsi="Arial" w:cs="Arial"/>
              </w:rPr>
              <w:t>Ultima planilla de pago al Sistema de Seguridad Social</w:t>
            </w:r>
          </w:p>
        </w:tc>
      </w:tr>
      <w:tr w:rsidR="00BA4262" w:rsidRPr="002614B8" w:rsidTr="001F2CCB">
        <w:trPr>
          <w:trHeight w:hRule="exact" w:val="746"/>
        </w:trPr>
        <w:tc>
          <w:tcPr>
            <w:tcW w:w="2122" w:type="dxa"/>
          </w:tcPr>
          <w:p w:rsidR="00BA4262" w:rsidRPr="002614B8" w:rsidRDefault="00BA4262" w:rsidP="001F2CCB">
            <w:pPr>
              <w:pStyle w:val="Sinespaciado"/>
              <w:rPr>
                <w:rFonts w:ascii="Arial" w:hAnsi="Arial" w:cs="Arial"/>
                <w:b/>
              </w:rPr>
            </w:pPr>
          </w:p>
        </w:tc>
        <w:tc>
          <w:tcPr>
            <w:tcW w:w="2962" w:type="dxa"/>
            <w:hideMark/>
          </w:tcPr>
          <w:p w:rsidR="00BA4262" w:rsidRPr="002614B8" w:rsidRDefault="00BA4262" w:rsidP="001F2CCB">
            <w:pPr>
              <w:pStyle w:val="Sinespaciado"/>
              <w:jc w:val="both"/>
              <w:rPr>
                <w:rFonts w:ascii="Arial" w:hAnsi="Arial" w:cs="Arial"/>
              </w:rPr>
            </w:pPr>
            <w:r w:rsidRPr="002614B8">
              <w:rPr>
                <w:rFonts w:ascii="Arial" w:hAnsi="Arial" w:cs="Arial"/>
              </w:rPr>
              <w:t>Los Proponentes que excedan los anteriores valores o que no certifiquen estos datos</w:t>
            </w:r>
          </w:p>
        </w:tc>
        <w:tc>
          <w:tcPr>
            <w:tcW w:w="3958" w:type="dxa"/>
            <w:hideMark/>
          </w:tcPr>
          <w:p w:rsidR="00BA4262" w:rsidRPr="002614B8" w:rsidRDefault="00BA4262" w:rsidP="001F2CCB">
            <w:pPr>
              <w:pStyle w:val="Sinespaciado"/>
              <w:jc w:val="both"/>
              <w:rPr>
                <w:rFonts w:ascii="Arial" w:hAnsi="Arial" w:cs="Arial"/>
              </w:rPr>
            </w:pPr>
            <w:r w:rsidRPr="002614B8">
              <w:rPr>
                <w:rFonts w:ascii="Arial" w:hAnsi="Arial" w:cs="Arial"/>
              </w:rPr>
              <w:t>N/A</w:t>
            </w:r>
          </w:p>
        </w:tc>
      </w:tr>
    </w:tbl>
    <w:p w:rsidR="00BA4262" w:rsidRPr="002614B8" w:rsidRDefault="00BA4262" w:rsidP="00BA4262">
      <w:pPr>
        <w:pStyle w:val="Sinespaciado"/>
        <w:jc w:val="center"/>
        <w:rPr>
          <w:rFonts w:ascii="Arial" w:hAnsi="Arial" w:cs="Arial"/>
          <w:b/>
        </w:rPr>
      </w:pPr>
    </w:p>
    <w:p w:rsidR="00BA4262" w:rsidRPr="002614B8" w:rsidRDefault="00BA4262" w:rsidP="00BA4262">
      <w:pPr>
        <w:pStyle w:val="Sinespaciado"/>
        <w:jc w:val="center"/>
        <w:rPr>
          <w:rFonts w:ascii="Arial" w:hAnsi="Arial" w:cs="Arial"/>
          <w:b/>
          <w:lang w:val="es-CO"/>
        </w:rPr>
      </w:pPr>
    </w:p>
    <w:p w:rsidR="00BA4262" w:rsidRPr="002614B8" w:rsidRDefault="00BA4262" w:rsidP="00BA4262">
      <w:pPr>
        <w:pStyle w:val="Sinespaciado"/>
        <w:jc w:val="center"/>
        <w:rPr>
          <w:rFonts w:ascii="Arial" w:hAnsi="Arial" w:cs="Arial"/>
          <w:b/>
        </w:rPr>
      </w:pPr>
    </w:p>
    <w:p w:rsidR="00BA4262" w:rsidRPr="002614B8" w:rsidRDefault="00BA4262" w:rsidP="00BA4262">
      <w:pPr>
        <w:rPr>
          <w:rFonts w:ascii="Arial" w:hAnsi="Arial" w:cs="Arial"/>
          <w:sz w:val="22"/>
          <w:szCs w:val="22"/>
        </w:rPr>
      </w:pPr>
    </w:p>
    <w:p w:rsidR="00BA4262" w:rsidRPr="002614B8" w:rsidRDefault="00BA4262" w:rsidP="00BA4262">
      <w:pPr>
        <w:pStyle w:val="Sinespaciado"/>
        <w:jc w:val="both"/>
        <w:rPr>
          <w:rFonts w:ascii="Arial" w:hAnsi="Arial" w:cs="Arial"/>
        </w:rPr>
      </w:pPr>
      <w:r w:rsidRPr="002614B8">
        <w:rPr>
          <w:rFonts w:ascii="Arial" w:hAnsi="Arial" w:cs="Arial"/>
        </w:rPr>
        <w:t>Atentamente,</w:t>
      </w:r>
    </w:p>
    <w:p w:rsidR="00BA4262" w:rsidRPr="002614B8" w:rsidRDefault="00BA4262" w:rsidP="00BA4262">
      <w:pPr>
        <w:pStyle w:val="Sinespaciado"/>
        <w:jc w:val="both"/>
        <w:rPr>
          <w:rFonts w:ascii="Arial" w:hAnsi="Arial" w:cs="Arial"/>
        </w:rPr>
      </w:pPr>
    </w:p>
    <w:p w:rsidR="00BA4262" w:rsidRPr="002614B8" w:rsidRDefault="00BA4262" w:rsidP="00BA4262">
      <w:pPr>
        <w:pStyle w:val="Sinespaciado"/>
        <w:jc w:val="both"/>
        <w:rPr>
          <w:rFonts w:ascii="Arial" w:hAnsi="Arial" w:cs="Arial"/>
        </w:rPr>
      </w:pPr>
    </w:p>
    <w:p w:rsidR="00BA4262" w:rsidRPr="002614B8" w:rsidRDefault="00BA4262" w:rsidP="00BA4262">
      <w:pPr>
        <w:pStyle w:val="Sinespaciado"/>
        <w:jc w:val="both"/>
        <w:rPr>
          <w:rFonts w:ascii="Arial" w:hAnsi="Arial" w:cs="Arial"/>
        </w:rPr>
      </w:pPr>
    </w:p>
    <w:p w:rsidR="00BA4262" w:rsidRPr="002614B8" w:rsidRDefault="00BA4262" w:rsidP="00BA4262">
      <w:pPr>
        <w:pStyle w:val="Sinespaciado"/>
        <w:jc w:val="both"/>
        <w:rPr>
          <w:rFonts w:ascii="Arial" w:hAnsi="Arial" w:cs="Arial"/>
        </w:rPr>
      </w:pPr>
    </w:p>
    <w:p w:rsidR="00BA4262" w:rsidRPr="002614B8" w:rsidRDefault="00BA4262" w:rsidP="00BA4262">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rsidR="00BA4262" w:rsidRPr="002614B8" w:rsidRDefault="00BA4262" w:rsidP="00BA4262">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rsidR="00BA4262" w:rsidRPr="002614B8" w:rsidRDefault="00BA4262" w:rsidP="00BA4262">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rsidR="00BA4262" w:rsidRPr="002614B8" w:rsidRDefault="00BA4262" w:rsidP="00BA4262">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rsidR="00BA4262" w:rsidRPr="002614B8" w:rsidRDefault="00BA4262" w:rsidP="00BA4262">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rsidR="00BA4262" w:rsidRPr="000B6229" w:rsidRDefault="00BA4262" w:rsidP="00BA4262">
      <w:pPr>
        <w:pStyle w:val="Sinespaciado"/>
        <w:jc w:val="both"/>
        <w:rPr>
          <w:rFonts w:ascii="Arial" w:hAnsi="Arial" w:cs="Arial"/>
          <w:b/>
        </w:rPr>
      </w:pPr>
      <w:r w:rsidRPr="002614B8">
        <w:rPr>
          <w:rFonts w:ascii="Arial" w:hAnsi="Arial" w:cs="Arial"/>
          <w:b/>
        </w:rPr>
        <w:t>NOMBRE DE QUIEN FIRMA:</w:t>
      </w:r>
    </w:p>
    <w:p w:rsidR="00BA4262" w:rsidRPr="000B6229" w:rsidRDefault="00BA4262" w:rsidP="00BA4262">
      <w:pPr>
        <w:rPr>
          <w:rFonts w:ascii="Arial" w:hAnsi="Arial" w:cs="Arial"/>
          <w:sz w:val="22"/>
          <w:szCs w:val="22"/>
        </w:rPr>
      </w:pPr>
    </w:p>
    <w:p w:rsidR="00BA4262" w:rsidRPr="000B6229" w:rsidRDefault="00BA4262" w:rsidP="00BA4262">
      <w:pPr>
        <w:rPr>
          <w:rFonts w:ascii="Arial" w:hAnsi="Arial" w:cs="Arial"/>
          <w:sz w:val="22"/>
          <w:szCs w:val="22"/>
        </w:rPr>
      </w:pPr>
    </w:p>
    <w:p w:rsidR="00BA4262" w:rsidRPr="000B6229" w:rsidRDefault="00BA4262" w:rsidP="00BA4262">
      <w:pPr>
        <w:rPr>
          <w:rFonts w:ascii="Arial" w:hAnsi="Arial" w:cs="Arial"/>
          <w:b/>
          <w:sz w:val="22"/>
          <w:szCs w:val="22"/>
        </w:rPr>
      </w:pPr>
    </w:p>
    <w:p w:rsidR="00BA4262" w:rsidRPr="000F6655" w:rsidRDefault="00BA4262" w:rsidP="00BA4262">
      <w:pPr>
        <w:pStyle w:val="Cuerpo"/>
      </w:pPr>
    </w:p>
    <w:p w:rsidR="00BA4262" w:rsidRDefault="00BA4262" w:rsidP="00BA4262"/>
    <w:p w:rsidR="00BA4262" w:rsidRPr="00A71483" w:rsidRDefault="00BA4262" w:rsidP="00BA4262">
      <w:pPr>
        <w:rPr>
          <w:rStyle w:val="apple-converted-space"/>
          <w:lang w:val="es-CO"/>
        </w:rPr>
      </w:pPr>
    </w:p>
    <w:p w:rsidR="003C3B24" w:rsidRDefault="00F93F0A"/>
    <w:sectPr w:rsidR="003C3B24" w:rsidSect="001C4051">
      <w:headerReference w:type="default" r:id="rId8"/>
      <w:footerReference w:type="default" r:id="rId9"/>
      <w:pgSz w:w="12242" w:h="18722" w:code="125"/>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F0A" w:rsidRDefault="00F93F0A" w:rsidP="00BA4262">
      <w:r>
        <w:separator/>
      </w:r>
    </w:p>
  </w:endnote>
  <w:endnote w:type="continuationSeparator" w:id="0">
    <w:p w:rsidR="00F93F0A" w:rsidRDefault="00F93F0A" w:rsidP="00BA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AE6" w:rsidRDefault="00F93F0A" w:rsidP="00D239C7">
    <w:pPr>
      <w:jc w:val="center"/>
      <w:rPr>
        <w:rFonts w:ascii="Arial" w:hAnsi="Arial" w:cs="Arial"/>
        <w:color w:val="4B514E"/>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5"/>
    </w:tblGrid>
    <w:tr w:rsidR="001411BE" w:rsidTr="001F2CCB">
      <w:trPr>
        <w:trHeight w:val="70"/>
      </w:trPr>
      <w:tc>
        <w:tcPr>
          <w:tcW w:w="4414" w:type="dxa"/>
          <w:vMerge w:val="restart"/>
          <w:vAlign w:val="center"/>
        </w:tcPr>
        <w:p w:rsidR="001411BE" w:rsidRDefault="008F6D03" w:rsidP="001411BE">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sidRPr="000A1648">
            <w:rPr>
              <w:rStyle w:val="apple-converted-space"/>
              <w:rFonts w:ascii="Arial" w:hAnsi="Arial" w:cs="Arial"/>
              <w:sz w:val="14"/>
              <w:szCs w:val="14"/>
            </w:rPr>
            <w:t>Proyectó:</w:t>
          </w:r>
          <w:r>
            <w:rPr>
              <w:rStyle w:val="apple-converted-space"/>
              <w:rFonts w:ascii="Arial" w:hAnsi="Arial" w:cs="Arial"/>
              <w:sz w:val="14"/>
              <w:szCs w:val="14"/>
            </w:rPr>
            <w:t xml:space="preserve"> </w:t>
          </w:r>
          <w:r w:rsidRPr="00071855">
            <w:rPr>
              <w:rStyle w:val="apple-converted-space"/>
              <w:rFonts w:ascii="Arial" w:hAnsi="Arial" w:cs="Arial"/>
              <w:sz w:val="14"/>
              <w:szCs w:val="14"/>
            </w:rPr>
            <w:t xml:space="preserve">Abg. </w:t>
          </w:r>
          <w:r>
            <w:rPr>
              <w:rStyle w:val="apple-converted-space"/>
              <w:rFonts w:ascii="Arial" w:hAnsi="Arial" w:cs="Arial"/>
              <w:sz w:val="14"/>
              <w:szCs w:val="14"/>
            </w:rPr>
            <w:t xml:space="preserve">Kelly Plazas </w:t>
          </w:r>
        </w:p>
        <w:p w:rsidR="001411BE" w:rsidRPr="000A1648" w:rsidRDefault="008F6D03" w:rsidP="001411BE">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Asesora Jurídica de la</w:t>
          </w:r>
          <w:r w:rsidRPr="00071855">
            <w:rPr>
              <w:rStyle w:val="apple-converted-space"/>
              <w:rFonts w:ascii="Arial" w:hAnsi="Arial" w:cs="Arial"/>
              <w:sz w:val="14"/>
              <w:szCs w:val="14"/>
            </w:rPr>
            <w:t xml:space="preserve"> </w:t>
          </w:r>
          <w:r>
            <w:rPr>
              <w:rStyle w:val="apple-converted-space"/>
              <w:rFonts w:ascii="Arial" w:hAnsi="Arial" w:cs="Arial"/>
              <w:sz w:val="14"/>
              <w:szCs w:val="14"/>
            </w:rPr>
            <w:t>Dirección de Bienes y Servicios</w:t>
          </w:r>
        </w:p>
      </w:tc>
      <w:tc>
        <w:tcPr>
          <w:tcW w:w="4415" w:type="dxa"/>
          <w:vAlign w:val="center"/>
        </w:tcPr>
        <w:p w:rsidR="001411BE" w:rsidRPr="000A1648" w:rsidRDefault="008F6D03" w:rsidP="001411BE">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Aprobó. Dirección de Bienes y Servicios</w:t>
          </w:r>
        </w:p>
      </w:tc>
    </w:tr>
    <w:tr w:rsidR="001411BE" w:rsidTr="001F2CCB">
      <w:trPr>
        <w:trHeight w:val="70"/>
      </w:trPr>
      <w:tc>
        <w:tcPr>
          <w:tcW w:w="4414" w:type="dxa"/>
          <w:vMerge/>
          <w:vAlign w:val="center"/>
        </w:tcPr>
        <w:p w:rsidR="001411BE" w:rsidRPr="000A1648" w:rsidRDefault="00F93F0A" w:rsidP="001411BE">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rsidR="001411BE" w:rsidRDefault="008F6D03" w:rsidP="001411BE">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Aprobó. Jefatura </w:t>
          </w:r>
          <w:r w:rsidRPr="000A1648">
            <w:rPr>
              <w:rStyle w:val="apple-converted-space"/>
              <w:rFonts w:ascii="Arial" w:hAnsi="Arial" w:cs="Arial"/>
              <w:sz w:val="14"/>
              <w:szCs w:val="14"/>
            </w:rPr>
            <w:t>Oficina de Compras</w:t>
          </w:r>
        </w:p>
      </w:tc>
    </w:tr>
    <w:tr w:rsidR="001411BE" w:rsidTr="001F2CCB">
      <w:trPr>
        <w:trHeight w:val="127"/>
      </w:trPr>
      <w:tc>
        <w:tcPr>
          <w:tcW w:w="4414" w:type="dxa"/>
          <w:vMerge/>
          <w:vAlign w:val="center"/>
        </w:tcPr>
        <w:p w:rsidR="001411BE" w:rsidRPr="000A1648" w:rsidRDefault="00F93F0A" w:rsidP="001411BE">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rsidR="001411BE" w:rsidRDefault="008F6D03" w:rsidP="001411BE">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Revisó</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 - </w:t>
          </w:r>
          <w:r w:rsidRPr="000A1648">
            <w:rPr>
              <w:rStyle w:val="apple-converted-space"/>
              <w:rFonts w:ascii="Arial" w:hAnsi="Arial" w:cs="Arial"/>
              <w:sz w:val="14"/>
              <w:szCs w:val="14"/>
            </w:rPr>
            <w:t>Dirección Jurídica</w:t>
          </w:r>
        </w:p>
      </w:tc>
    </w:tr>
    <w:tr w:rsidR="001411BE" w:rsidTr="001F2CCB">
      <w:trPr>
        <w:trHeight w:val="107"/>
      </w:trPr>
      <w:tc>
        <w:tcPr>
          <w:tcW w:w="4414" w:type="dxa"/>
          <w:vAlign w:val="center"/>
        </w:tcPr>
        <w:p w:rsidR="001411BE" w:rsidRPr="000A1648" w:rsidRDefault="008F6D03" w:rsidP="001411BE">
          <w:pPr>
            <w:pStyle w:val="Cuerpo"/>
            <w:rPr>
              <w:rStyle w:val="apple-converted-space"/>
              <w:rFonts w:ascii="Arial" w:hAnsi="Arial" w:cs="Arial"/>
              <w:sz w:val="14"/>
              <w:szCs w:val="14"/>
            </w:rPr>
          </w:pPr>
          <w:r>
            <w:rPr>
              <w:rStyle w:val="apple-converted-space"/>
              <w:rFonts w:ascii="Arial" w:hAnsi="Arial" w:cs="Arial"/>
              <w:sz w:val="14"/>
              <w:szCs w:val="14"/>
            </w:rPr>
            <w:t>Aprobó.</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Área técnica </w:t>
          </w:r>
        </w:p>
      </w:tc>
      <w:tc>
        <w:tcPr>
          <w:tcW w:w="4415" w:type="dxa"/>
          <w:vAlign w:val="center"/>
        </w:tcPr>
        <w:p w:rsidR="001411BE" w:rsidRPr="000A1648" w:rsidRDefault="008F6D03" w:rsidP="001411BE">
          <w:pPr>
            <w:pStyle w:val="Cuerpo"/>
            <w:rPr>
              <w:rStyle w:val="apple-converted-space"/>
              <w:rFonts w:ascii="Arial" w:hAnsi="Arial" w:cs="Arial"/>
              <w:sz w:val="14"/>
              <w:szCs w:val="14"/>
            </w:rPr>
          </w:pPr>
          <w:r>
            <w:rPr>
              <w:rStyle w:val="apple-converted-space"/>
              <w:rFonts w:ascii="Arial" w:hAnsi="Arial" w:cs="Arial"/>
              <w:sz w:val="14"/>
              <w:szCs w:val="14"/>
            </w:rPr>
            <w:t>Aprobó.</w:t>
          </w:r>
          <w:r w:rsidRPr="000A1648">
            <w:rPr>
              <w:rStyle w:val="apple-converted-space"/>
              <w:rFonts w:ascii="Arial" w:hAnsi="Arial" w:cs="Arial"/>
              <w:sz w:val="14"/>
              <w:szCs w:val="14"/>
            </w:rPr>
            <w:t xml:space="preserve"> Dirección Jurídica</w:t>
          </w:r>
        </w:p>
      </w:tc>
    </w:tr>
  </w:tbl>
  <w:p w:rsidR="004A2AE6" w:rsidRDefault="00F93F0A" w:rsidP="00D239C7">
    <w:pPr>
      <w:jc w:val="center"/>
      <w:rPr>
        <w:rFonts w:ascii="Arial" w:hAnsi="Arial" w:cs="Arial"/>
        <w:color w:val="4B514E"/>
        <w:sz w:val="16"/>
        <w:szCs w:val="16"/>
      </w:rPr>
    </w:pPr>
  </w:p>
  <w:p w:rsidR="004A2AE6" w:rsidRDefault="00F93F0A" w:rsidP="00D239C7">
    <w:pPr>
      <w:jc w:val="center"/>
      <w:rPr>
        <w:rFonts w:ascii="Arial" w:hAnsi="Arial" w:cs="Arial"/>
        <w:color w:val="4B514E"/>
        <w:sz w:val="16"/>
        <w:szCs w:val="16"/>
      </w:rPr>
    </w:pPr>
  </w:p>
  <w:p w:rsidR="004A2AE6" w:rsidRDefault="00F93F0A" w:rsidP="00D239C7">
    <w:pPr>
      <w:jc w:val="center"/>
      <w:rPr>
        <w:rFonts w:ascii="Arial" w:hAnsi="Arial" w:cs="Arial"/>
        <w:color w:val="4B514E"/>
        <w:sz w:val="16"/>
        <w:szCs w:val="16"/>
      </w:rPr>
    </w:pPr>
  </w:p>
  <w:p w:rsidR="004A2AE6" w:rsidRDefault="00F93F0A" w:rsidP="00D239C7">
    <w:pPr>
      <w:jc w:val="center"/>
      <w:rPr>
        <w:rFonts w:ascii="Arial" w:hAnsi="Arial" w:cs="Arial"/>
        <w:color w:val="4B514E"/>
        <w:sz w:val="16"/>
        <w:szCs w:val="16"/>
      </w:rPr>
    </w:pPr>
  </w:p>
  <w:p w:rsidR="004A2AE6" w:rsidRDefault="00F93F0A" w:rsidP="00D239C7">
    <w:pPr>
      <w:jc w:val="center"/>
      <w:rPr>
        <w:rFonts w:ascii="Arial" w:hAnsi="Arial" w:cs="Arial"/>
        <w:color w:val="4B514E"/>
        <w:sz w:val="16"/>
        <w:szCs w:val="16"/>
      </w:rPr>
    </w:pPr>
  </w:p>
  <w:p w:rsidR="004A2AE6" w:rsidRPr="00B40BF9" w:rsidRDefault="008F6D03"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4A2AE6" w:rsidRPr="00B40BF9" w:rsidRDefault="008F6D03"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rsidR="004A2AE6" w:rsidRPr="00B40BF9" w:rsidRDefault="008F6D03"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rsidR="004A2AE6" w:rsidRPr="00B40BF9" w:rsidRDefault="008F6D03"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F0A" w:rsidRDefault="00F93F0A" w:rsidP="00BA4262">
      <w:r>
        <w:separator/>
      </w:r>
    </w:p>
  </w:footnote>
  <w:footnote w:type="continuationSeparator" w:id="0">
    <w:p w:rsidR="00F93F0A" w:rsidRDefault="00F93F0A" w:rsidP="00BA4262">
      <w:r>
        <w:continuationSeparator/>
      </w:r>
    </w:p>
  </w:footnote>
  <w:footnote w:id="1">
    <w:p w:rsidR="00BA4262" w:rsidRPr="00A622EB" w:rsidRDefault="00BA4262" w:rsidP="00BA4262">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2">
    <w:p w:rsidR="00BA4262" w:rsidRPr="00AA5BEC" w:rsidRDefault="00BA4262" w:rsidP="00BA4262">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AE6" w:rsidRDefault="008F6D03" w:rsidP="00D239C7">
    <w:pPr>
      <w:pStyle w:val="Encabezado"/>
      <w:jc w:val="right"/>
    </w:pPr>
    <w:r>
      <w:rPr>
        <w:noProof/>
        <w:lang w:val="es-CO"/>
      </w:rPr>
      <w:drawing>
        <wp:anchor distT="0" distB="0" distL="114300" distR="114300" simplePos="0" relativeHeight="251659264" behindDoc="0" locked="0" layoutInCell="1" allowOverlap="1" wp14:anchorId="58862175" wp14:editId="2CBE6F28">
          <wp:simplePos x="0" y="0"/>
          <wp:positionH relativeFrom="column">
            <wp:posOffset>5080</wp:posOffset>
          </wp:positionH>
          <wp:positionV relativeFrom="paragraph">
            <wp:posOffset>-349250</wp:posOffset>
          </wp:positionV>
          <wp:extent cx="1674495" cy="907415"/>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2AE6" w:rsidRDefault="00F93F0A" w:rsidP="00D239C7">
    <w:pPr>
      <w:pStyle w:val="Encabezado"/>
    </w:pPr>
  </w:p>
  <w:p w:rsidR="004A2AE6" w:rsidRDefault="00F93F0A" w:rsidP="00D239C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CA85661"/>
    <w:multiLevelType w:val="hybridMultilevel"/>
    <w:tmpl w:val="4D0AD22E"/>
    <w:numStyleLink w:val="Estiloimportado10"/>
  </w:abstractNum>
  <w:abstractNum w:abstractNumId="1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550A33DD"/>
    <w:multiLevelType w:val="hybridMultilevel"/>
    <w:tmpl w:val="EA208C8E"/>
    <w:lvl w:ilvl="0" w:tplc="C3C00D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0"/>
  </w:num>
  <w:num w:numId="3">
    <w:abstractNumId w:val="3"/>
  </w:num>
  <w:num w:numId="4">
    <w:abstractNumId w:val="24"/>
  </w:num>
  <w:num w:numId="5">
    <w:abstractNumId w:val="29"/>
  </w:num>
  <w:num w:numId="6">
    <w:abstractNumId w:val="23"/>
  </w:num>
  <w:num w:numId="7">
    <w:abstractNumId w:val="6"/>
  </w:num>
  <w:num w:numId="8">
    <w:abstractNumId w:val="2"/>
  </w:num>
  <w:num w:numId="9">
    <w:abstractNumId w:val="22"/>
  </w:num>
  <w:num w:numId="10">
    <w:abstractNumId w:val="25"/>
  </w:num>
  <w:num w:numId="11">
    <w:abstractNumId w:val="18"/>
  </w:num>
  <w:num w:numId="12">
    <w:abstractNumId w:val="1"/>
  </w:num>
  <w:num w:numId="13">
    <w:abstractNumId w:val="27"/>
  </w:num>
  <w:num w:numId="14">
    <w:abstractNumId w:val="7"/>
  </w:num>
  <w:num w:numId="15">
    <w:abstractNumId w:val="17"/>
  </w:num>
  <w:num w:numId="16">
    <w:abstractNumId w:val="13"/>
  </w:num>
  <w:num w:numId="17">
    <w:abstractNumId w:val="11"/>
  </w:num>
  <w:num w:numId="18">
    <w:abstractNumId w:val="10"/>
  </w:num>
  <w:num w:numId="19">
    <w:abstractNumId w:val="5"/>
  </w:num>
  <w:num w:numId="20">
    <w:abstractNumId w:val="21"/>
  </w:num>
  <w:num w:numId="21">
    <w:abstractNumId w:val="8"/>
  </w:num>
  <w:num w:numId="22">
    <w:abstractNumId w:val="14"/>
  </w:num>
  <w:num w:numId="23">
    <w:abstractNumId w:val="0"/>
  </w:num>
  <w:num w:numId="24">
    <w:abstractNumId w:val="16"/>
    <w:lvlOverride w:ilvl="0">
      <w:lvl w:ilvl="0" w:tplc="8A80C05C">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9"/>
  </w:num>
  <w:num w:numId="28">
    <w:abstractNumId w:val="9"/>
  </w:num>
  <w:num w:numId="29">
    <w:abstractNumId w:val="26"/>
  </w:num>
  <w:num w:numId="30">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262"/>
    <w:rsid w:val="002E6F75"/>
    <w:rsid w:val="003D5980"/>
    <w:rsid w:val="00724096"/>
    <w:rsid w:val="008252F6"/>
    <w:rsid w:val="008F6D03"/>
    <w:rsid w:val="0093797A"/>
    <w:rsid w:val="00A93FA5"/>
    <w:rsid w:val="00B81F9A"/>
    <w:rsid w:val="00B921D2"/>
    <w:rsid w:val="00BA4262"/>
    <w:rsid w:val="00F93F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8EF1A"/>
  <w15:chartTrackingRefBased/>
  <w15:docId w15:val="{F37C09C1-9E2B-42B5-9E98-06152FFE9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A426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BA4262"/>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A4262"/>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A4262"/>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BA4262"/>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BA4262"/>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BA4262"/>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A4262"/>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BA4262"/>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BA4262"/>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BA4262"/>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BA4262"/>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BA4262"/>
    <w:rPr>
      <w:rFonts w:ascii="Helvetica" w:eastAsia="Times New Roman" w:hAnsi="Helvetica" w:cs="Times New Roman"/>
      <w:color w:val="243F60"/>
      <w:sz w:val="24"/>
      <w:szCs w:val="24"/>
      <w:bdr w:val="nil"/>
    </w:rPr>
  </w:style>
  <w:style w:type="character" w:styleId="Hipervnculo">
    <w:name w:val="Hyperlink"/>
    <w:uiPriority w:val="99"/>
    <w:rsid w:val="00BA4262"/>
    <w:rPr>
      <w:u w:val="single"/>
    </w:rPr>
  </w:style>
  <w:style w:type="table" w:customStyle="1" w:styleId="NormalTable0">
    <w:name w:val="Normal Table0"/>
    <w:rsid w:val="00BA426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A4262"/>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BA4262"/>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BA426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4262"/>
    <w:rPr>
      <w:lang w:val="es-ES_tradnl"/>
    </w:rPr>
  </w:style>
  <w:style w:type="character" w:customStyle="1" w:styleId="Hyperlink0">
    <w:name w:val="Hyperlink.0"/>
    <w:rsid w:val="00BA4262"/>
    <w:rPr>
      <w:rFonts w:ascii="Arial" w:eastAsia="Arial" w:hAnsi="Arial" w:cs="Arial"/>
      <w:color w:val="0000FF"/>
      <w:sz w:val="20"/>
      <w:szCs w:val="20"/>
      <w:u w:val="single" w:color="0000FF"/>
      <w:lang w:val="es-ES_tradnl"/>
    </w:rPr>
  </w:style>
  <w:style w:type="paragraph" w:styleId="TDC2">
    <w:name w:val="toc 2"/>
    <w:next w:val="Cuerpo"/>
    <w:uiPriority w:val="39"/>
    <w:rsid w:val="00BA4262"/>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A4262"/>
    <w:pPr>
      <w:numPr>
        <w:numId w:val="1"/>
      </w:numPr>
    </w:pPr>
  </w:style>
  <w:style w:type="paragraph" w:styleId="Textoindependiente3">
    <w:name w:val="Body Text 3"/>
    <w:link w:val="Textoindependiente3Car"/>
    <w:rsid w:val="00BA4262"/>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BA4262"/>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BA4262"/>
    <w:pPr>
      <w:numPr>
        <w:numId w:val="2"/>
      </w:numPr>
    </w:pPr>
  </w:style>
  <w:style w:type="paragraph" w:styleId="Textoindependiente">
    <w:name w:val="Body Text"/>
    <w:link w:val="TextoindependienteCar"/>
    <w:rsid w:val="00BA4262"/>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BA4262"/>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A4262"/>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BA4262"/>
    <w:pPr>
      <w:numPr>
        <w:numId w:val="3"/>
      </w:numPr>
    </w:pPr>
  </w:style>
  <w:style w:type="character" w:customStyle="1" w:styleId="Enlace">
    <w:name w:val="Enlace"/>
    <w:rsid w:val="00BA4262"/>
    <w:rPr>
      <w:color w:val="0000FF"/>
      <w:u w:val="single" w:color="0000FF"/>
    </w:rPr>
  </w:style>
  <w:style w:type="character" w:customStyle="1" w:styleId="Hyperlink1">
    <w:name w:val="Hyperlink.1"/>
    <w:rsid w:val="00BA4262"/>
    <w:rPr>
      <w:rFonts w:ascii="Arial" w:eastAsia="Arial" w:hAnsi="Arial" w:cs="Arial"/>
      <w:color w:val="0000FF"/>
      <w:sz w:val="22"/>
      <w:szCs w:val="22"/>
      <w:u w:val="single" w:color="0000FF"/>
    </w:rPr>
  </w:style>
  <w:style w:type="character" w:customStyle="1" w:styleId="Hyperlink2">
    <w:name w:val="Hyperlink.2"/>
    <w:rsid w:val="00BA4262"/>
    <w:rPr>
      <w:rFonts w:ascii="Arial" w:eastAsia="Arial" w:hAnsi="Arial" w:cs="Arial"/>
      <w:color w:val="0000FF"/>
      <w:sz w:val="22"/>
      <w:szCs w:val="22"/>
      <w:u w:val="single" w:color="0000FF"/>
      <w:lang w:val="es-ES_tradnl"/>
    </w:rPr>
  </w:style>
  <w:style w:type="character" w:customStyle="1" w:styleId="Hyperlink3">
    <w:name w:val="Hyperlink.3"/>
    <w:rsid w:val="00BA4262"/>
    <w:rPr>
      <w:u w:val="single"/>
      <w:lang w:val="es-ES_tradnl"/>
    </w:rPr>
  </w:style>
  <w:style w:type="paragraph" w:styleId="Textocomentario">
    <w:name w:val="annotation text"/>
    <w:link w:val="TextocomentarioCar"/>
    <w:rsid w:val="00BA426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BA4262"/>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BA4262"/>
    <w:pPr>
      <w:numPr>
        <w:numId w:val="4"/>
      </w:numPr>
    </w:pPr>
  </w:style>
  <w:style w:type="numbering" w:customStyle="1" w:styleId="Estiloimportado6">
    <w:name w:val="Estilo importado 6"/>
    <w:rsid w:val="00BA4262"/>
    <w:pPr>
      <w:numPr>
        <w:numId w:val="5"/>
      </w:numPr>
    </w:pPr>
  </w:style>
  <w:style w:type="paragraph" w:styleId="Textosinformato">
    <w:name w:val="Plain Text"/>
    <w:link w:val="TextosinformatoCar"/>
    <w:rsid w:val="00BA4262"/>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BA4262"/>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BA4262"/>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BA4262"/>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BA4262"/>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BA4262"/>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uiPriority w:val="99"/>
    <w:rsid w:val="00BA426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qFormat/>
    <w:rsid w:val="00BA4262"/>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BA4262"/>
    <w:pPr>
      <w:numPr>
        <w:numId w:val="6"/>
      </w:numPr>
    </w:pPr>
  </w:style>
  <w:style w:type="numbering" w:customStyle="1" w:styleId="Estiloimportado9">
    <w:name w:val="Estilo importado 9"/>
    <w:rsid w:val="00BA4262"/>
    <w:pPr>
      <w:numPr>
        <w:numId w:val="7"/>
      </w:numPr>
    </w:pPr>
  </w:style>
  <w:style w:type="character" w:customStyle="1" w:styleId="Hyperlink4">
    <w:name w:val="Hyperlink.4"/>
    <w:rsid w:val="00BA4262"/>
    <w:rPr>
      <w:rFonts w:ascii="Arial" w:eastAsia="Arial" w:hAnsi="Arial" w:cs="Arial"/>
      <w:color w:val="0000FF"/>
      <w:u w:val="single" w:color="0000FF"/>
    </w:rPr>
  </w:style>
  <w:style w:type="numbering" w:customStyle="1" w:styleId="Estiloimportado10">
    <w:name w:val="Estilo importado 10"/>
    <w:rsid w:val="00BA4262"/>
    <w:pPr>
      <w:numPr>
        <w:numId w:val="8"/>
      </w:numPr>
    </w:pPr>
  </w:style>
  <w:style w:type="numbering" w:customStyle="1" w:styleId="Estiloimportado11">
    <w:name w:val="Estilo importado 11"/>
    <w:rsid w:val="00BA4262"/>
    <w:pPr>
      <w:numPr>
        <w:numId w:val="9"/>
      </w:numPr>
    </w:pPr>
  </w:style>
  <w:style w:type="paragraph" w:styleId="Lista2">
    <w:name w:val="List 2"/>
    <w:rsid w:val="00BA4262"/>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BA4262"/>
    <w:pPr>
      <w:numPr>
        <w:numId w:val="10"/>
      </w:numPr>
    </w:pPr>
  </w:style>
  <w:style w:type="numbering" w:customStyle="1" w:styleId="Estiloimportado13">
    <w:name w:val="Estilo importado 13"/>
    <w:rsid w:val="00BA4262"/>
    <w:pPr>
      <w:numPr>
        <w:numId w:val="11"/>
      </w:numPr>
    </w:pPr>
  </w:style>
  <w:style w:type="numbering" w:customStyle="1" w:styleId="Estiloimportado14">
    <w:name w:val="Estilo importado 14"/>
    <w:rsid w:val="00BA4262"/>
    <w:pPr>
      <w:numPr>
        <w:numId w:val="12"/>
      </w:numPr>
    </w:pPr>
  </w:style>
  <w:style w:type="paragraph" w:customStyle="1" w:styleId="Direccininterior">
    <w:name w:val="Dirección interior"/>
    <w:rsid w:val="00BA4262"/>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BA4262"/>
    <w:pPr>
      <w:numPr>
        <w:numId w:val="13"/>
      </w:numPr>
    </w:pPr>
  </w:style>
  <w:style w:type="numbering" w:customStyle="1" w:styleId="Estiloimportado16">
    <w:name w:val="Estilo importado 16"/>
    <w:rsid w:val="00BA4262"/>
    <w:pPr>
      <w:numPr>
        <w:numId w:val="14"/>
      </w:numPr>
    </w:pPr>
  </w:style>
  <w:style w:type="numbering" w:customStyle="1" w:styleId="Estiloimportado17">
    <w:name w:val="Estilo importado 17"/>
    <w:rsid w:val="00BA4262"/>
    <w:pPr>
      <w:numPr>
        <w:numId w:val="15"/>
      </w:numPr>
    </w:pPr>
  </w:style>
  <w:style w:type="numbering" w:customStyle="1" w:styleId="Estiloimportado18">
    <w:name w:val="Estilo importado 18"/>
    <w:rsid w:val="00BA4262"/>
    <w:pPr>
      <w:numPr>
        <w:numId w:val="16"/>
      </w:numPr>
    </w:pPr>
  </w:style>
  <w:style w:type="numbering" w:customStyle="1" w:styleId="Estiloimportado19">
    <w:name w:val="Estilo importado 19"/>
    <w:rsid w:val="00BA4262"/>
    <w:pPr>
      <w:numPr>
        <w:numId w:val="17"/>
      </w:numPr>
    </w:pPr>
  </w:style>
  <w:style w:type="paragraph" w:styleId="Textonotapie">
    <w:name w:val="footnote text"/>
    <w:aliases w:val="ft,Car6"/>
    <w:link w:val="TextonotapieCar"/>
    <w:rsid w:val="00BA426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BA4262"/>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BA4262"/>
    <w:pPr>
      <w:numPr>
        <w:numId w:val="18"/>
      </w:numPr>
    </w:pPr>
  </w:style>
  <w:style w:type="paragraph" w:customStyle="1" w:styleId="Textoindependiente21">
    <w:name w:val="Texto independiente 21"/>
    <w:uiPriority w:val="99"/>
    <w:rsid w:val="00BA4262"/>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BA4262"/>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BA4262"/>
    <w:pPr>
      <w:numPr>
        <w:numId w:val="19"/>
      </w:numPr>
    </w:pPr>
  </w:style>
  <w:style w:type="paragraph" w:styleId="Piedepgina">
    <w:name w:val="footer"/>
    <w:link w:val="PiedepginaCar"/>
    <w:uiPriority w:val="99"/>
    <w:rsid w:val="00BA4262"/>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BA4262"/>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BA4262"/>
    <w:pPr>
      <w:numPr>
        <w:numId w:val="20"/>
      </w:numPr>
    </w:pPr>
  </w:style>
  <w:style w:type="paragraph" w:customStyle="1" w:styleId="Textopredeterminado">
    <w:name w:val="Texto predeterminado"/>
    <w:rsid w:val="00BA4262"/>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A4262"/>
    <w:pPr>
      <w:numPr>
        <w:numId w:val="21"/>
      </w:numPr>
    </w:pPr>
  </w:style>
  <w:style w:type="paragraph" w:styleId="Textodeglobo">
    <w:name w:val="Balloon Text"/>
    <w:basedOn w:val="Normal"/>
    <w:link w:val="TextodegloboCar"/>
    <w:uiPriority w:val="99"/>
    <w:unhideWhenUsed/>
    <w:rsid w:val="00BA4262"/>
    <w:rPr>
      <w:rFonts w:ascii="Tahoma" w:hAnsi="Tahoma" w:cs="Tahoma"/>
      <w:sz w:val="16"/>
      <w:szCs w:val="16"/>
    </w:rPr>
  </w:style>
  <w:style w:type="character" w:customStyle="1" w:styleId="TextodegloboCar">
    <w:name w:val="Texto de globo Car"/>
    <w:basedOn w:val="Fuentedeprrafopredeter"/>
    <w:link w:val="Textodeglobo"/>
    <w:uiPriority w:val="99"/>
    <w:rsid w:val="00BA4262"/>
    <w:rPr>
      <w:rFonts w:ascii="Tahoma" w:eastAsia="Arial Unicode MS" w:hAnsi="Tahoma" w:cs="Tahoma"/>
      <w:sz w:val="16"/>
      <w:szCs w:val="16"/>
      <w:bdr w:val="nil"/>
    </w:rPr>
  </w:style>
  <w:style w:type="paragraph" w:styleId="Ttulo">
    <w:name w:val="Title"/>
    <w:basedOn w:val="Normal"/>
    <w:next w:val="Normal"/>
    <w:link w:val="TtuloCar"/>
    <w:qFormat/>
    <w:rsid w:val="00BA4262"/>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BA4262"/>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BA4262"/>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BA4262"/>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BA4262"/>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BA4262"/>
    <w:rPr>
      <w:sz w:val="16"/>
      <w:szCs w:val="16"/>
    </w:rPr>
  </w:style>
  <w:style w:type="paragraph" w:styleId="Asuntodelcomentario">
    <w:name w:val="annotation subject"/>
    <w:basedOn w:val="Textocomentario"/>
    <w:next w:val="Textocomentario"/>
    <w:link w:val="AsuntodelcomentarioCar"/>
    <w:uiPriority w:val="99"/>
    <w:semiHidden/>
    <w:unhideWhenUsed/>
    <w:rsid w:val="00BA4262"/>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BA4262"/>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BA4262"/>
    <w:rPr>
      <w:i/>
      <w:iCs/>
    </w:rPr>
  </w:style>
  <w:style w:type="character" w:styleId="Refdenotaalpie">
    <w:name w:val="footnote reference"/>
    <w:uiPriority w:val="99"/>
    <w:unhideWhenUsed/>
    <w:rsid w:val="00BA4262"/>
    <w:rPr>
      <w:vertAlign w:val="superscript"/>
    </w:rPr>
  </w:style>
  <w:style w:type="paragraph" w:styleId="Revisin">
    <w:name w:val="Revision"/>
    <w:hidden/>
    <w:uiPriority w:val="99"/>
    <w:semiHidden/>
    <w:rsid w:val="00BA4262"/>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BA4262"/>
  </w:style>
  <w:style w:type="paragraph" w:customStyle="1" w:styleId="Prrafodelista2">
    <w:name w:val="Párrafo de lista2"/>
    <w:basedOn w:val="Normal"/>
    <w:qFormat/>
    <w:rsid w:val="00BA426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BA4262"/>
    <w:rPr>
      <w:color w:val="800080"/>
      <w:u w:val="single"/>
    </w:rPr>
  </w:style>
  <w:style w:type="paragraph" w:customStyle="1" w:styleId="font5">
    <w:name w:val="font5"/>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BA4262"/>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BA4262"/>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BA4262"/>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BA4262"/>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BA4262"/>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BA426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BA426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BA426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BA426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BA4262"/>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BA426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BA426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BA426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BA426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BA4262"/>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BA426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BA426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BA426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BA426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BA426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BA426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BA4262"/>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BA4262"/>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BA4262"/>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BA4262"/>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BA4262"/>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BA426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BA4262"/>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BA4262"/>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BA4262"/>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BA4262"/>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BA4262"/>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BA4262"/>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BA4262"/>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BA4262"/>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BA4262"/>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BA4262"/>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BA4262"/>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BA4262"/>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BA4262"/>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BA4262"/>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BA4262"/>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BA426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BA4262"/>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BA4262"/>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BA4262"/>
    <w:pPr>
      <w:spacing w:after="100"/>
      <w:ind w:left="480"/>
    </w:pPr>
  </w:style>
  <w:style w:type="paragraph" w:styleId="TDC1">
    <w:name w:val="toc 1"/>
    <w:basedOn w:val="Normal"/>
    <w:next w:val="Normal"/>
    <w:autoRedefine/>
    <w:uiPriority w:val="39"/>
    <w:unhideWhenUsed/>
    <w:rsid w:val="00BA4262"/>
    <w:pPr>
      <w:spacing w:after="100"/>
    </w:pPr>
  </w:style>
  <w:style w:type="paragraph" w:styleId="Descripcin">
    <w:name w:val="caption"/>
    <w:aliases w:val="Epígrafe"/>
    <w:basedOn w:val="Normal"/>
    <w:next w:val="Normal"/>
    <w:uiPriority w:val="35"/>
    <w:unhideWhenUsed/>
    <w:qFormat/>
    <w:rsid w:val="00BA4262"/>
    <w:pPr>
      <w:spacing w:after="200"/>
    </w:pPr>
    <w:rPr>
      <w:b/>
      <w:bCs/>
      <w:color w:val="4F81BD"/>
      <w:sz w:val="18"/>
      <w:szCs w:val="18"/>
    </w:rPr>
  </w:style>
  <w:style w:type="paragraph" w:styleId="Tabladeilustraciones">
    <w:name w:val="table of figures"/>
    <w:basedOn w:val="Normal"/>
    <w:next w:val="Normal"/>
    <w:uiPriority w:val="99"/>
    <w:unhideWhenUsed/>
    <w:rsid w:val="00BA4262"/>
  </w:style>
  <w:style w:type="paragraph" w:customStyle="1" w:styleId="xl65">
    <w:name w:val="xl65"/>
    <w:basedOn w:val="Normal"/>
    <w:rsid w:val="00BA426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BA4262"/>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BA4262"/>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BA4262"/>
    <w:rPr>
      <w:color w:val="808080"/>
      <w:shd w:val="clear" w:color="auto" w:fill="E6E6E6"/>
    </w:rPr>
  </w:style>
  <w:style w:type="paragraph" w:customStyle="1" w:styleId="msonormal0">
    <w:name w:val="msonormal"/>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BA426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BA4262"/>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BA4262"/>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BA4262"/>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BA4262"/>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BA4262"/>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BA4262"/>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BA4262"/>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BA4262"/>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BA4262"/>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BA4262"/>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BA4262"/>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BA426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BA4262"/>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BA4262"/>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BA4262"/>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BA4262"/>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BA426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BA426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BA426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BA426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BA4262"/>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BA4262"/>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BA4262"/>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BA4262"/>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BA4262"/>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BA4262"/>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BA4262"/>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BA426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BA426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BA4262"/>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BA4262"/>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BA4262"/>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BA4262"/>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BA4262"/>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BA4262"/>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BA4262"/>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BA4262"/>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BA4262"/>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BA4262"/>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BA4262"/>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BA426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BA4262"/>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BA4262"/>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BA4262"/>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BA4262"/>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BA4262"/>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BA4262"/>
  </w:style>
  <w:style w:type="paragraph" w:customStyle="1" w:styleId="xmsolistcontinue">
    <w:name w:val="x_msolistcontinue"/>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BA4262"/>
  </w:style>
  <w:style w:type="paragraph" w:customStyle="1" w:styleId="m5808086408414322492msobodytext">
    <w:name w:val="m_5808086408414322492msobodytext"/>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BA4262"/>
    <w:rPr>
      <w:i/>
      <w:iCs/>
      <w:color w:val="5B9BD5"/>
    </w:rPr>
  </w:style>
  <w:style w:type="character" w:styleId="Textoennegrita">
    <w:name w:val="Strong"/>
    <w:uiPriority w:val="22"/>
    <w:qFormat/>
    <w:rsid w:val="00BA4262"/>
    <w:rPr>
      <w:b/>
      <w:bCs/>
    </w:rPr>
  </w:style>
  <w:style w:type="character" w:styleId="Nmerodepgina">
    <w:name w:val="page number"/>
    <w:rsid w:val="00BA4262"/>
  </w:style>
  <w:style w:type="character" w:customStyle="1" w:styleId="A5">
    <w:name w:val="A5"/>
    <w:uiPriority w:val="99"/>
    <w:rsid w:val="00BA4262"/>
    <w:rPr>
      <w:color w:val="000000"/>
      <w:sz w:val="18"/>
      <w:szCs w:val="18"/>
    </w:rPr>
  </w:style>
  <w:style w:type="character" w:customStyle="1" w:styleId="A7">
    <w:name w:val="A7"/>
    <w:uiPriority w:val="99"/>
    <w:rsid w:val="00BA4262"/>
    <w:rPr>
      <w:color w:val="000000"/>
      <w:sz w:val="18"/>
      <w:szCs w:val="18"/>
    </w:rPr>
  </w:style>
  <w:style w:type="character" w:styleId="nfasis">
    <w:name w:val="Emphasis"/>
    <w:uiPriority w:val="20"/>
    <w:qFormat/>
    <w:rsid w:val="00BA4262"/>
    <w:rPr>
      <w:rFonts w:ascii="Calibri" w:hAnsi="Calibri" w:hint="default"/>
      <w:i/>
      <w:iCs/>
      <w:color w:val="auto"/>
      <w:sz w:val="20"/>
    </w:rPr>
  </w:style>
  <w:style w:type="paragraph" w:styleId="TDC4">
    <w:name w:val="toc 4"/>
    <w:basedOn w:val="Normal"/>
    <w:next w:val="Normal"/>
    <w:autoRedefine/>
    <w:uiPriority w:val="39"/>
    <w:semiHidden/>
    <w:unhideWhenUsed/>
    <w:rsid w:val="00BA4262"/>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BA4262"/>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BA4262"/>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BA4262"/>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BA4262"/>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BA4262"/>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BA426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BA4262"/>
    <w:rPr>
      <w:rFonts w:ascii="Calibri" w:eastAsia="Calibri" w:hAnsi="Calibri" w:cs="Times New Roman"/>
      <w:sz w:val="20"/>
      <w:szCs w:val="20"/>
    </w:rPr>
  </w:style>
  <w:style w:type="paragraph" w:customStyle="1" w:styleId="NormalSencillo">
    <w:name w:val="Normal Sencillo"/>
    <w:basedOn w:val="Normal"/>
    <w:next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BA4262"/>
    <w:rPr>
      <w:vertAlign w:val="superscript"/>
    </w:rPr>
  </w:style>
  <w:style w:type="table" w:styleId="Tabladecuadrcula1clara-nfasis1">
    <w:name w:val="Grid Table 1 Light Accent 1"/>
    <w:basedOn w:val="Tablanormal"/>
    <w:uiPriority w:val="46"/>
    <w:rsid w:val="00BA4262"/>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BA4262"/>
    <w:rPr>
      <w:color w:val="808080"/>
    </w:rPr>
  </w:style>
  <w:style w:type="table" w:customStyle="1" w:styleId="NormalTable1">
    <w:name w:val="Normal Table1"/>
    <w:rsid w:val="00BA426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BA4262"/>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BA4262"/>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A4262"/>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BA4262"/>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BA4262"/>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cundi.edu.co/index.php/1940-sistema-de-gestion-ambien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13</Pages>
  <Words>4013</Words>
  <Characters>22077</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JOHANNA PLAZAS VASQUEZ</dc:creator>
  <cp:keywords/>
  <dc:description/>
  <cp:lastModifiedBy>KELLY JOHANNA PLAZAS VASQUEZ</cp:lastModifiedBy>
  <cp:revision>3</cp:revision>
  <dcterms:created xsi:type="dcterms:W3CDTF">2019-11-07T19:31:00Z</dcterms:created>
  <dcterms:modified xsi:type="dcterms:W3CDTF">2019-11-19T16:40:00Z</dcterms:modified>
</cp:coreProperties>
</file>