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E463AD">
        <w:rPr>
          <w:rFonts w:ascii="Arial" w:hAnsi="Arial" w:cs="Arial"/>
          <w:b/>
          <w:sz w:val="22"/>
          <w:szCs w:val="22"/>
          <w:lang w:val="es-CO"/>
        </w:rPr>
        <w:t>18</w:t>
      </w:r>
      <w:r w:rsidR="00832D80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F20A51">
        <w:rPr>
          <w:rFonts w:ascii="Arial" w:hAnsi="Arial" w:cs="Arial"/>
          <w:b/>
          <w:sz w:val="22"/>
          <w:szCs w:val="22"/>
          <w:lang w:val="es-CO"/>
        </w:rPr>
        <w:t>septiembre</w:t>
      </w:r>
      <w:r w:rsidR="00832D80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  <w:r w:rsidR="00E463AD">
        <w:rPr>
          <w:rFonts w:ascii="Arial" w:hAnsi="Arial" w:cs="Arial"/>
          <w:b/>
          <w:sz w:val="22"/>
          <w:szCs w:val="22"/>
          <w:lang w:val="es-CO"/>
        </w:rPr>
        <w:t>, hasta las 3</w:t>
      </w:r>
      <w:bookmarkStart w:id="0" w:name="_GoBack"/>
      <w:bookmarkEnd w:id="0"/>
      <w:r w:rsidR="008529AB">
        <w:rPr>
          <w:rFonts w:ascii="Arial" w:hAnsi="Arial" w:cs="Arial"/>
          <w:b/>
          <w:sz w:val="22"/>
          <w:szCs w:val="22"/>
          <w:lang w:val="es-CO"/>
        </w:rPr>
        <w:t>:00pm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D6204F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C50CFF">
        <w:trPr>
          <w:trHeight w:val="824"/>
        </w:trPr>
        <w:tc>
          <w:tcPr>
            <w:tcW w:w="8217" w:type="dxa"/>
          </w:tcPr>
          <w:p w:rsidR="00000CE8" w:rsidRPr="00C50CFF" w:rsidRDefault="00C50CFF" w:rsidP="00C50CF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50CF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Prestar servicio de mercadeo digital a las diferentes ofertas académicas de la universidad con el fin de potencializarlas, por medio de una estrategia digital la cual será evaluada y rediseñada periódicamente, según el impacto y necesidades del sector, abarcando mercados potenciales como las redes sociales oficiales de la universidad (Facebook, </w:t>
            </w:r>
            <w:proofErr w:type="spellStart"/>
            <w:r w:rsidRPr="00C50CF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Twitter</w:t>
            </w:r>
            <w:proofErr w:type="spellEnd"/>
            <w:r w:rsidRPr="00C50CF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, </w:t>
            </w:r>
            <w:proofErr w:type="spellStart"/>
            <w:r w:rsidRPr="00C50CF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Instagram</w:t>
            </w:r>
            <w:proofErr w:type="spellEnd"/>
            <w:r w:rsidRPr="00C50CF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, Google </w:t>
            </w:r>
            <w:proofErr w:type="spellStart"/>
            <w:r w:rsidRPr="00C50CF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Adwords</w:t>
            </w:r>
            <w:proofErr w:type="spellEnd"/>
            <w:r w:rsidRPr="00C50CFF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); Realizar tele mercadeo, seguimiento y control del CMS (creación y administración de contenidos, principalmente en páginas web, por parte de los administradores) y demás canales de comercialización que permitan alcanzar el mayor número de usuarios.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D6204F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C21355" w:rsidP="00C50CF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$</w:t>
            </w:r>
            <w:r w:rsidR="00C50CFF">
              <w:rPr>
                <w:rFonts w:ascii="Arial" w:hAnsi="Arial" w:cs="Arial"/>
                <w:sz w:val="22"/>
                <w:szCs w:val="22"/>
                <w:lang w:val="es-CO"/>
              </w:rPr>
              <w:t>30.587.117</w:t>
            </w:r>
            <w:r w:rsidR="008529AB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="00C50CFF" w:rsidRPr="00C50CFF">
              <w:rPr>
                <w:rFonts w:ascii="Arial" w:hAnsi="Arial" w:cs="Arial"/>
                <w:sz w:val="22"/>
                <w:szCs w:val="22"/>
                <w:lang w:val="es-CO"/>
              </w:rPr>
              <w:t>Treinta millones quinientos ochenta y s</w:t>
            </w:r>
            <w:r w:rsidR="00C50CFF">
              <w:rPr>
                <w:rFonts w:ascii="Arial" w:hAnsi="Arial" w:cs="Arial"/>
                <w:sz w:val="22"/>
                <w:szCs w:val="22"/>
                <w:lang w:val="es-CO"/>
              </w:rPr>
              <w:t xml:space="preserve">iete mil ciento diecisiete </w:t>
            </w:r>
            <w:r w:rsidR="008529AB">
              <w:rPr>
                <w:rFonts w:ascii="Arial" w:hAnsi="Arial" w:cs="Arial"/>
                <w:sz w:val="22"/>
                <w:szCs w:val="22"/>
                <w:lang w:val="es-CO"/>
              </w:rPr>
              <w:t>pesos moneda Corriente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D6204F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93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475DA" w:rsidRPr="00D6204F" w:rsidTr="00C50CFF">
        <w:tc>
          <w:tcPr>
            <w:tcW w:w="9356" w:type="dxa"/>
          </w:tcPr>
          <w:tbl>
            <w:tblPr>
              <w:tblpPr w:leftFromText="141" w:rightFromText="141" w:horzAnchor="margin" w:tblpXSpec="center" w:tblpY="-300"/>
              <w:tblW w:w="864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2841"/>
              <w:gridCol w:w="987"/>
              <w:gridCol w:w="850"/>
              <w:gridCol w:w="838"/>
              <w:gridCol w:w="438"/>
              <w:gridCol w:w="992"/>
              <w:gridCol w:w="1134"/>
            </w:tblGrid>
            <w:tr w:rsidR="007A22A1" w:rsidRPr="0095512B" w:rsidTr="00C50CFF">
              <w:trPr>
                <w:trHeight w:val="1206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Ítem</w:t>
                  </w:r>
                </w:p>
              </w:tc>
              <w:tc>
                <w:tcPr>
                  <w:tcW w:w="28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Unidad de medida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Cantidad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 Unitario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% IVA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IVA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Valor Total </w:t>
                  </w:r>
                </w:p>
              </w:tc>
            </w:tr>
            <w:tr w:rsidR="007A22A1" w:rsidRPr="0095512B" w:rsidTr="00C50CFF">
              <w:trPr>
                <w:trHeight w:val="1037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       1   </w:t>
                  </w:r>
                </w:p>
              </w:tc>
              <w:tc>
                <w:tcPr>
                  <w:tcW w:w="28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CFF" w:rsidRPr="00C50CFF" w:rsidRDefault="00C50CFF" w:rsidP="00C50CFF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Paquete Mensual que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incluye: Pauta publicitaria en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Facebook, </w:t>
                  </w:r>
                  <w:proofErr w:type="spellStart"/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Instagram</w:t>
                  </w:r>
                  <w:proofErr w:type="spellEnd"/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, </w:t>
                  </w:r>
                  <w:proofErr w:type="spellStart"/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Twitter</w:t>
                  </w:r>
                  <w:proofErr w:type="spellEnd"/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, Google </w:t>
                  </w:r>
                  <w:proofErr w:type="spellStart"/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Adwords</w:t>
                  </w:r>
                  <w:proofErr w:type="spellEnd"/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. Diseño de</w:t>
                  </w:r>
                </w:p>
                <w:p w:rsidR="00C50CFF" w:rsidRPr="00C50CFF" w:rsidRDefault="00C50CFF" w:rsidP="00C50CFF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gramStart"/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estrate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gias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y piezas publicitarias que ayudarán a priorizar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acciones, para lograr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la optimización de los recursos con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vistas a alcanzar los objetivo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s del desarrollo de una oferta.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Las tareas a desarrollar para la elaboración de una</w:t>
                  </w:r>
                </w:p>
                <w:p w:rsidR="00C21355" w:rsidRPr="0095512B" w:rsidRDefault="00C50CFF" w:rsidP="00C50CFF">
                  <w:pPr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proofErr w:type="gramStart"/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estrategia</w:t>
                  </w:r>
                  <w:proofErr w:type="gramEnd"/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son: Organizació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n de la información obtenida en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el diagnóstico de la situación.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piezas publicitarias para los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canales de difusión. Diseño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y desarrollo de sistema básico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de seguimiento para la cr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eación de contenido de calidad.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Diseño de piezas de apoyo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y banners para sitio web de la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Universidad. Seguimi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ento y reportes semanales de la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gestión y medición de los ca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nales seleccionados, con el fin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de mejorar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lastRenderedPageBreak/>
                    <w:t xml:space="preserve">los procesos.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Vídeos animados en 2D con voz en o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ff para canales de difusión 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y pauta en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facebook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instagram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twitter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. Implementación y administración de mensajería de </w:t>
                  </w:r>
                  <w:r w:rsidRPr="00C50CF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texto SMS.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22A1" w:rsidRPr="0095512B" w:rsidRDefault="007A22A1" w:rsidP="008529A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lastRenderedPageBreak/>
                    <w:t xml:space="preserve"> </w:t>
                  </w:r>
                  <w:r w:rsidR="008529A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PAQUETE</w:t>
                  </w: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A22A1" w:rsidRPr="00C21355" w:rsidRDefault="008529AB" w:rsidP="007A22A1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  <w:lang w:eastAsia="es-CO"/>
                    </w:rPr>
                    <w:t>6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A22A1" w:rsidRPr="0095512B" w:rsidRDefault="007A22A1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374EC8" w:rsidRPr="0095512B" w:rsidTr="00C50CFF">
              <w:trPr>
                <w:trHeight w:val="285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EC8" w:rsidRPr="0095512B" w:rsidRDefault="00374EC8" w:rsidP="0049298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lastRenderedPageBreak/>
                    <w:t xml:space="preserve"> SUBTOTAL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EC8" w:rsidRPr="0095512B" w:rsidRDefault="00374EC8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92982" w:rsidRPr="0095512B" w:rsidTr="00C50CFF">
              <w:trPr>
                <w:trHeight w:val="297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982" w:rsidRPr="0095512B" w:rsidRDefault="00492982" w:rsidP="0049298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</w:t>
                  </w:r>
                  <w:proofErr w:type="gramStart"/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>IVA</w:t>
                  </w:r>
                  <w:proofErr w:type="gramEnd"/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___ (%)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982" w:rsidRPr="0095512B" w:rsidRDefault="00492982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92982" w:rsidRPr="0095512B" w:rsidTr="00C50CFF">
              <w:trPr>
                <w:trHeight w:val="297"/>
              </w:trPr>
              <w:tc>
                <w:tcPr>
                  <w:tcW w:w="750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92982" w:rsidRPr="0095512B" w:rsidRDefault="00492982" w:rsidP="00492982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VALOR TOTAL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982" w:rsidRPr="0095512B" w:rsidRDefault="00492982" w:rsidP="007A22A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7475DA" w:rsidRPr="00D6204F" w:rsidRDefault="007475DA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054F42" w:rsidRPr="00D6204F" w:rsidRDefault="00C21355" w:rsidP="007F74F3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N/A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D6204F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C0333B" w:rsidRDefault="00C0333B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996641" w:rsidRPr="00D6204F" w:rsidRDefault="00C50CFF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Universidad de Cundinamarca - sede Fusagasugá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C50CFF" w:rsidP="008529A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50CFF">
              <w:rPr>
                <w:rFonts w:ascii="Arial" w:hAnsi="Arial" w:cs="Arial"/>
                <w:sz w:val="22"/>
                <w:szCs w:val="22"/>
                <w:lang w:val="es-CO"/>
              </w:rPr>
              <w:t>El término de ejecución será de seis (6) meses calendario a partir del perfeccionamiento del contrato.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D6204F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0CFF" w:rsidRPr="00F20A51" w:rsidRDefault="00C50CFF" w:rsidP="00F20A5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Hacer entrega del BIEN, SERVICIO u OBRA con las características 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técnicas descrita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 solicitadas y en cumplimiento de los estándares de calidad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vigentes.</w:t>
            </w:r>
          </w:p>
          <w:p w:rsidR="00C50CFF" w:rsidRPr="00F20A51" w:rsidRDefault="00C50CFF" w:rsidP="00C50CF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Las 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demás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que se deriven de la ley y la naturaleza del BIEN, SERVICIO u OBRA a contratar</w:t>
            </w:r>
          </w:p>
          <w:p w:rsidR="00C50CFF" w:rsidRPr="00F20A51" w:rsidRDefault="00C50CFF" w:rsidP="00C50CF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Reportar de manera continua los resultados obtenidos en la base de datos de los clientes a la persona asignada de realizar el seguimiento del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mercadeo en la Oficina Asesora de Comunicaciones.</w:t>
            </w:r>
          </w:p>
          <w:p w:rsidR="00C50CFF" w:rsidRPr="00F20A51" w:rsidRDefault="00C50CFF" w:rsidP="00C50CF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Darle Cumplimiento a la 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Resolución No. 000050 de 2018, “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 POLÍTICA PARA EL TRATAMIENTO DE PROTECCIÓN DE DATOS PERSONALES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LOS TITULARES DE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LA UNIVERSIDAD DE CUNDINAMARCA” 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, en cumplimiento con lo dispuesto en la Ley estatutaria 1581 de 2012 y sus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decretos reglamentarios, la cual será comunicada a todos los titulares.</w:t>
            </w:r>
          </w:p>
          <w:p w:rsidR="00C50CFF" w:rsidRPr="00F20A51" w:rsidRDefault="00C50CFF" w:rsidP="00C50CFF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realizará informes periódicos dónde dará a conocer el estado actualizado de la estrategia implementada, mostrará la respuesta por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parte de los posibles clientes.</w:t>
            </w:r>
          </w:p>
          <w:p w:rsidR="00FD3C83" w:rsidRDefault="00C50CFF" w:rsidP="00F20A5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 xml:space="preserve">Propondrá estrategias que se alineen a los objetivos de la Universidad para alcanzar 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las metas propuestas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, las cuales serán renovadas según el</w:t>
            </w:r>
            <w:r w:rsidR="00F20A51"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F20A51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impacto semanal en la red.</w:t>
            </w:r>
          </w:p>
          <w:p w:rsidR="00FD3C83" w:rsidRPr="00F20A51" w:rsidRDefault="00F20A51" w:rsidP="00F20A5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20A51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FD3C83" w:rsidRPr="00F20A51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 ejecución del objeto contractual.</w:t>
            </w:r>
          </w:p>
          <w:p w:rsidR="00F20A51" w:rsidRPr="00F20A51" w:rsidRDefault="00FD3C83" w:rsidP="00F20A5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20A51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“Por la cual se adopta el Sistema de Gestión de Seguridad y Salud en el trabajo SG-SST y actualiza la Política de Seguridad y Salud en el trabajo de la Universidad de Cundinamarca”</w:t>
            </w:r>
          </w:p>
          <w:p w:rsidR="00FD3C83" w:rsidRPr="00F20A51" w:rsidRDefault="00FD3C83" w:rsidP="00F20A5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F20A51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“Por la cual se crea y adopta la Política de Seguridad vial de la Universidad de Cundinamarca</w:t>
            </w:r>
          </w:p>
          <w:p w:rsidR="00B6156E" w:rsidRPr="00D6204F" w:rsidRDefault="00B6156E" w:rsidP="00B6156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</w:t>
      </w:r>
      <w:r w:rsidRPr="00D6204F">
        <w:rPr>
          <w:rFonts w:ascii="Arial" w:hAnsi="Arial" w:cs="Arial"/>
          <w:sz w:val="22"/>
          <w:szCs w:val="22"/>
          <w:lang w:val="es-CO"/>
        </w:rPr>
        <w:lastRenderedPageBreak/>
        <w:t>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D6204F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FD3C83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B005DE">
        <w:rPr>
          <w:rFonts w:ascii="Arial" w:hAnsi="Arial" w:cs="Arial"/>
          <w:sz w:val="16"/>
          <w:szCs w:val="16"/>
          <w:lang w:val="es-CO"/>
        </w:rPr>
        <w:t>Jung-</w:t>
      </w:r>
      <w:proofErr w:type="spellStart"/>
      <w:r w:rsidR="00B005DE">
        <w:rPr>
          <w:rFonts w:ascii="Arial" w:hAnsi="Arial" w:cs="Arial"/>
          <w:sz w:val="16"/>
          <w:szCs w:val="16"/>
          <w:lang w:val="es-CO"/>
        </w:rPr>
        <w:t>Suh</w:t>
      </w:r>
      <w:proofErr w:type="spellEnd"/>
      <w:r w:rsidR="00B005DE">
        <w:rPr>
          <w:rFonts w:ascii="Arial" w:hAnsi="Arial" w:cs="Arial"/>
          <w:sz w:val="16"/>
          <w:szCs w:val="16"/>
          <w:lang w:val="es-CO"/>
        </w:rPr>
        <w:t xml:space="preserve"> Melo Prieto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EF" w:rsidRDefault="009E5DEF" w:rsidP="0044036E">
      <w:r>
        <w:separator/>
      </w:r>
    </w:p>
  </w:endnote>
  <w:endnote w:type="continuationSeparator" w:id="0">
    <w:p w:rsidR="009E5DEF" w:rsidRDefault="009E5D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EF" w:rsidRDefault="009E5DEF" w:rsidP="0044036E">
      <w:r>
        <w:separator/>
      </w:r>
    </w:p>
  </w:footnote>
  <w:footnote w:type="continuationSeparator" w:id="0">
    <w:p w:rsidR="009E5DEF" w:rsidRDefault="009E5DE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E463AD">
            <w:rPr>
              <w:rStyle w:val="Nmerodepgina"/>
              <w:rFonts w:ascii="Arial" w:hAnsi="Arial" w:cs="Arial"/>
              <w:b/>
              <w:noProof/>
            </w:rPr>
            <w:t>2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E463AD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1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6"/>
  </w:num>
  <w:num w:numId="12">
    <w:abstractNumId w:val="6"/>
  </w:num>
  <w:num w:numId="13">
    <w:abstractNumId w:val="18"/>
  </w:num>
  <w:num w:numId="14">
    <w:abstractNumId w:val="5"/>
  </w:num>
  <w:num w:numId="15">
    <w:abstractNumId w:val="17"/>
  </w:num>
  <w:num w:numId="16">
    <w:abstractNumId w:val="9"/>
  </w:num>
  <w:num w:numId="17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2"/>
  </w:num>
  <w:num w:numId="21">
    <w:abstractNumId w:val="2"/>
  </w:num>
  <w:num w:numId="22">
    <w:abstractNumId w:val="15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54F42"/>
    <w:rsid w:val="000969EB"/>
    <w:rsid w:val="000C253A"/>
    <w:rsid w:val="000E6DF8"/>
    <w:rsid w:val="000F4315"/>
    <w:rsid w:val="00116C11"/>
    <w:rsid w:val="00152E87"/>
    <w:rsid w:val="00166AFA"/>
    <w:rsid w:val="001709D2"/>
    <w:rsid w:val="001723E3"/>
    <w:rsid w:val="001B6E20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4EC8"/>
    <w:rsid w:val="003862EB"/>
    <w:rsid w:val="00395921"/>
    <w:rsid w:val="003B6DA0"/>
    <w:rsid w:val="003E35EA"/>
    <w:rsid w:val="003E6A86"/>
    <w:rsid w:val="00400054"/>
    <w:rsid w:val="00433887"/>
    <w:rsid w:val="0044036E"/>
    <w:rsid w:val="00442F6B"/>
    <w:rsid w:val="00447B61"/>
    <w:rsid w:val="00470C47"/>
    <w:rsid w:val="00477117"/>
    <w:rsid w:val="00492982"/>
    <w:rsid w:val="00495982"/>
    <w:rsid w:val="004D197D"/>
    <w:rsid w:val="004D73AA"/>
    <w:rsid w:val="004E7185"/>
    <w:rsid w:val="004F3DFD"/>
    <w:rsid w:val="004F4228"/>
    <w:rsid w:val="0052245A"/>
    <w:rsid w:val="0054094E"/>
    <w:rsid w:val="00564D27"/>
    <w:rsid w:val="0059706A"/>
    <w:rsid w:val="005A2B7E"/>
    <w:rsid w:val="005A6779"/>
    <w:rsid w:val="005B4981"/>
    <w:rsid w:val="005C4A02"/>
    <w:rsid w:val="00610723"/>
    <w:rsid w:val="00614926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70000B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886"/>
    <w:rsid w:val="00832D80"/>
    <w:rsid w:val="008463EC"/>
    <w:rsid w:val="008529AB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C11EF"/>
    <w:rsid w:val="008D19A3"/>
    <w:rsid w:val="008F03BC"/>
    <w:rsid w:val="009034C6"/>
    <w:rsid w:val="00904065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E5DEF"/>
    <w:rsid w:val="009F781D"/>
    <w:rsid w:val="00A11A5F"/>
    <w:rsid w:val="00A23479"/>
    <w:rsid w:val="00A32D88"/>
    <w:rsid w:val="00A458B7"/>
    <w:rsid w:val="00A67113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B005DE"/>
    <w:rsid w:val="00B03AD8"/>
    <w:rsid w:val="00B220D8"/>
    <w:rsid w:val="00B40BF9"/>
    <w:rsid w:val="00B5349E"/>
    <w:rsid w:val="00B6156E"/>
    <w:rsid w:val="00B621A5"/>
    <w:rsid w:val="00B72E3A"/>
    <w:rsid w:val="00BA2F43"/>
    <w:rsid w:val="00BC719A"/>
    <w:rsid w:val="00BE3C62"/>
    <w:rsid w:val="00C00F49"/>
    <w:rsid w:val="00C0333B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C248C"/>
    <w:rsid w:val="00CD058D"/>
    <w:rsid w:val="00CD196D"/>
    <w:rsid w:val="00CF17F8"/>
    <w:rsid w:val="00D12A07"/>
    <w:rsid w:val="00D2016B"/>
    <w:rsid w:val="00D31D3D"/>
    <w:rsid w:val="00D4347E"/>
    <w:rsid w:val="00D51C02"/>
    <w:rsid w:val="00D57751"/>
    <w:rsid w:val="00D6204F"/>
    <w:rsid w:val="00D741F8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E377C"/>
    <w:rsid w:val="00DF57AF"/>
    <w:rsid w:val="00E12BA1"/>
    <w:rsid w:val="00E153CF"/>
    <w:rsid w:val="00E20F1C"/>
    <w:rsid w:val="00E22FC5"/>
    <w:rsid w:val="00E30DB3"/>
    <w:rsid w:val="00E31CFD"/>
    <w:rsid w:val="00E322F9"/>
    <w:rsid w:val="00E373C7"/>
    <w:rsid w:val="00E42895"/>
    <w:rsid w:val="00E463AD"/>
    <w:rsid w:val="00E54660"/>
    <w:rsid w:val="00E55AE8"/>
    <w:rsid w:val="00E642E2"/>
    <w:rsid w:val="00E64A0B"/>
    <w:rsid w:val="00E6531E"/>
    <w:rsid w:val="00E94B99"/>
    <w:rsid w:val="00EB3B8E"/>
    <w:rsid w:val="00EB60A5"/>
    <w:rsid w:val="00ED02E8"/>
    <w:rsid w:val="00ED15FD"/>
    <w:rsid w:val="00F20A51"/>
    <w:rsid w:val="00F7101F"/>
    <w:rsid w:val="00F97756"/>
    <w:rsid w:val="00FC5033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B66D-5932-4EC4-977B-C6BAD553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1017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JUNG SUH JOHANA MELO PRIETO</cp:lastModifiedBy>
  <cp:revision>3</cp:revision>
  <cp:lastPrinted>2018-05-11T21:07:00Z</cp:lastPrinted>
  <dcterms:created xsi:type="dcterms:W3CDTF">2018-09-14T20:12:00Z</dcterms:created>
  <dcterms:modified xsi:type="dcterms:W3CDTF">2018-09-14T20:44:00Z</dcterms:modified>
</cp:coreProperties>
</file>