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78" w:rsidRPr="003A4181" w:rsidRDefault="002D6078" w:rsidP="00FC05D3">
      <w:pPr>
        <w:pStyle w:val="Ttulo1"/>
        <w:tabs>
          <w:tab w:val="left" w:pos="540"/>
          <w:tab w:val="left" w:pos="2281"/>
        </w:tabs>
        <w:jc w:val="center"/>
        <w:rPr>
          <w:rFonts w:ascii="Arial" w:hAnsi="Arial" w:cs="Arial"/>
          <w:sz w:val="22"/>
          <w:szCs w:val="22"/>
          <w:bdr w:val="none" w:sz="0" w:space="0" w:color="auto"/>
        </w:rPr>
      </w:pPr>
      <w:r w:rsidRPr="003A4181">
        <w:rPr>
          <w:rStyle w:val="apple-converted-space"/>
          <w:rFonts w:ascii="Arial" w:hAnsi="Arial" w:cs="Arial"/>
          <w:sz w:val="22"/>
          <w:szCs w:val="22"/>
        </w:rPr>
        <w:t>ANEXOS</w:t>
      </w:r>
    </w:p>
    <w:p w:rsidR="009A4180" w:rsidRDefault="009A4180" w:rsidP="002D6078">
      <w:pPr>
        <w:pStyle w:val="Cuerpo"/>
        <w:rPr>
          <w:rFonts w:ascii="Arial" w:eastAsia="Arial" w:hAnsi="Arial" w:cs="Arial"/>
          <w:sz w:val="22"/>
          <w:szCs w:val="22"/>
        </w:rPr>
      </w:pPr>
    </w:p>
    <w:p w:rsidR="009A4180" w:rsidRPr="003A4181" w:rsidRDefault="009A4180" w:rsidP="002D6078">
      <w:pPr>
        <w:pStyle w:val="Cuerpo"/>
        <w:rPr>
          <w:rFonts w:ascii="Arial" w:eastAsia="Arial" w:hAnsi="Arial" w:cs="Arial"/>
          <w:sz w:val="22"/>
          <w:szCs w:val="22"/>
        </w:rPr>
      </w:pPr>
    </w:p>
    <w:p w:rsidR="002D6078" w:rsidRDefault="002D6078" w:rsidP="00F823D7">
      <w:pPr>
        <w:pStyle w:val="Cuerpo"/>
        <w:jc w:val="both"/>
        <w:rPr>
          <w:rFonts w:ascii="Arial" w:hAnsi="Arial" w:cs="Arial"/>
          <w:b/>
          <w:sz w:val="22"/>
          <w:szCs w:val="22"/>
          <w:lang w:val="es-MX"/>
        </w:rPr>
      </w:pPr>
      <w:r w:rsidRPr="003A4181">
        <w:rPr>
          <w:rStyle w:val="apple-converted-space"/>
          <w:rFonts w:ascii="Arial" w:hAnsi="Arial" w:cs="Arial"/>
          <w:sz w:val="22"/>
          <w:szCs w:val="22"/>
        </w:rPr>
        <w:t xml:space="preserve">A </w:t>
      </w:r>
      <w:r w:rsidR="003A4181" w:rsidRPr="003A4181">
        <w:rPr>
          <w:rStyle w:val="apple-converted-space"/>
          <w:rFonts w:ascii="Arial" w:hAnsi="Arial" w:cs="Arial"/>
          <w:sz w:val="22"/>
          <w:szCs w:val="22"/>
        </w:rPr>
        <w:t>continuación,</w:t>
      </w:r>
      <w:r w:rsidRPr="003A4181">
        <w:rPr>
          <w:rStyle w:val="apple-converted-space"/>
          <w:rFonts w:ascii="Arial" w:hAnsi="Arial" w:cs="Arial"/>
          <w:sz w:val="22"/>
          <w:szCs w:val="22"/>
        </w:rPr>
        <w:t xml:space="preserve"> me permito hacer una relación de los anexos que serán publicados con la presente invitación </w:t>
      </w:r>
      <w:r w:rsidR="00FD1779">
        <w:rPr>
          <w:rStyle w:val="apple-converted-space"/>
          <w:rFonts w:ascii="Arial" w:hAnsi="Arial" w:cs="Arial"/>
          <w:sz w:val="22"/>
          <w:szCs w:val="22"/>
        </w:rPr>
        <w:t>privada</w:t>
      </w:r>
      <w:r w:rsidRPr="003A4181">
        <w:rPr>
          <w:rStyle w:val="apple-converted-space"/>
          <w:rFonts w:ascii="Arial" w:hAnsi="Arial" w:cs="Arial"/>
          <w:sz w:val="22"/>
          <w:szCs w:val="22"/>
        </w:rPr>
        <w:t xml:space="preserve"> para </w:t>
      </w:r>
      <w:r w:rsidR="00042E50">
        <w:rPr>
          <w:rStyle w:val="apple-converted-space"/>
          <w:rFonts w:ascii="Arial" w:hAnsi="Arial" w:cs="Arial"/>
          <w:bCs/>
          <w:sz w:val="22"/>
          <w:szCs w:val="22"/>
        </w:rPr>
        <w:t>la</w:t>
      </w:r>
      <w:r w:rsidRPr="003A4181">
        <w:rPr>
          <w:rStyle w:val="apple-converted-space"/>
          <w:rFonts w:ascii="Arial" w:hAnsi="Arial" w:cs="Arial"/>
          <w:bCs/>
          <w:sz w:val="22"/>
          <w:szCs w:val="22"/>
        </w:rPr>
        <w:t xml:space="preserve"> </w:t>
      </w:r>
      <w:r w:rsidR="00F823D7" w:rsidRPr="00F823D7">
        <w:rPr>
          <w:rFonts w:ascii="Arial" w:hAnsi="Arial" w:cs="Arial"/>
          <w:b/>
          <w:sz w:val="22"/>
          <w:szCs w:val="22"/>
          <w:lang w:val="es-MX"/>
        </w:rPr>
        <w:t>“</w:t>
      </w:r>
      <w:r w:rsidR="0044444E" w:rsidRPr="0044444E">
        <w:rPr>
          <w:rFonts w:ascii="Arial" w:hAnsi="Arial" w:cs="Arial"/>
          <w:b/>
          <w:sz w:val="22"/>
          <w:szCs w:val="22"/>
        </w:rPr>
        <w:t>ADQUIRIR MATERIAL BIBLIOGRÁFICO PARA LA FACULTAD DE CIENCIAS ADMINISTRATIVAS ECONÓMICAS Y CONTABLES, FACULTAD DE CIENCIAS AGROPECUARIAS, FACULTAD DE CIENCIAS DEL DEPORTE Y LA EDUCACIÓN FÍSICA, FACULTAD DE INGENIERÍA, FACULTAD DE CIENCIAS DE LA SALUD Y PARA LA FACULTAD DE CIENCIAS SOCIALES, HUMANIDADES Y CIENCIAS POLÍTICAS DE LA UNIVERSIDAD DE CUNDINAMARCA EN SU SEDE, SECCIONALES Y EXTENSIONES</w:t>
      </w:r>
      <w:r w:rsidR="00F823D7" w:rsidRPr="00F823D7">
        <w:rPr>
          <w:rFonts w:ascii="Arial" w:hAnsi="Arial" w:cs="Arial"/>
          <w:b/>
          <w:sz w:val="22"/>
          <w:szCs w:val="22"/>
          <w:lang w:val="es-MX"/>
        </w:rPr>
        <w:t>”</w:t>
      </w:r>
      <w:r w:rsidR="00F823D7">
        <w:rPr>
          <w:rFonts w:ascii="Arial" w:hAnsi="Arial" w:cs="Arial"/>
          <w:b/>
          <w:sz w:val="22"/>
          <w:szCs w:val="22"/>
          <w:lang w:val="es-MX"/>
        </w:rPr>
        <w:t>:</w:t>
      </w:r>
    </w:p>
    <w:p w:rsidR="00F823D7" w:rsidRPr="003A4181" w:rsidRDefault="00F823D7" w:rsidP="00F823D7">
      <w:pPr>
        <w:pStyle w:val="Cuerpo"/>
        <w:jc w:val="both"/>
        <w:rPr>
          <w:b/>
          <w:bCs/>
          <w:sz w:val="22"/>
          <w:szCs w:val="22"/>
          <w:lang w:val="es-CO"/>
        </w:rPr>
      </w:pPr>
    </w:p>
    <w:p w:rsidR="002D6078" w:rsidRPr="003A4181" w:rsidRDefault="002D6078" w:rsidP="002D6078">
      <w:pPr>
        <w:pStyle w:val="Textopredeterminado"/>
        <w:jc w:val="both"/>
        <w:rPr>
          <w:rStyle w:val="apple-converted-space"/>
          <w:sz w:val="22"/>
          <w:szCs w:val="22"/>
          <w:lang w:val="es-CO"/>
        </w:rPr>
      </w:pPr>
      <w:r w:rsidRPr="003A4181">
        <w:rPr>
          <w:rStyle w:val="apple-converted-space"/>
          <w:b/>
          <w:bCs/>
          <w:sz w:val="22"/>
          <w:szCs w:val="22"/>
          <w:lang w:val="es-CO"/>
        </w:rPr>
        <w:t>Anexo No. 1</w:t>
      </w:r>
      <w:r w:rsidRPr="003A4181">
        <w:rPr>
          <w:rStyle w:val="apple-converted-space"/>
          <w:b/>
          <w:bCs/>
          <w:sz w:val="22"/>
          <w:szCs w:val="22"/>
          <w:lang w:val="es-CO"/>
        </w:rPr>
        <w:tab/>
      </w:r>
      <w:r w:rsidRPr="003A4181">
        <w:rPr>
          <w:rStyle w:val="apple-converted-space"/>
          <w:b/>
          <w:bCs/>
          <w:sz w:val="22"/>
          <w:szCs w:val="22"/>
          <w:lang w:val="es-CO"/>
        </w:rPr>
        <w:tab/>
      </w:r>
      <w:r w:rsidRPr="003A4181">
        <w:rPr>
          <w:rStyle w:val="apple-converted-space"/>
          <w:b/>
          <w:bCs/>
          <w:sz w:val="22"/>
          <w:szCs w:val="22"/>
          <w:lang w:val="es-CO"/>
        </w:rPr>
        <w:tab/>
      </w:r>
      <w:r w:rsidRPr="003A4181">
        <w:rPr>
          <w:rStyle w:val="apple-converted-space"/>
          <w:sz w:val="22"/>
          <w:szCs w:val="22"/>
          <w:lang w:val="es-CO"/>
        </w:rPr>
        <w:t>CARTA DE PRESENTACIÓN DE LA PROPUESTA.</w:t>
      </w:r>
    </w:p>
    <w:p w:rsidR="002D6078" w:rsidRPr="003A4181" w:rsidRDefault="002D6078" w:rsidP="002D6078">
      <w:pPr>
        <w:pStyle w:val="Textopredeterminado"/>
        <w:ind w:left="2832" w:hanging="2832"/>
        <w:jc w:val="both"/>
        <w:rPr>
          <w:rStyle w:val="apple-converted-space"/>
          <w:b/>
          <w:bCs/>
          <w:sz w:val="22"/>
          <w:szCs w:val="22"/>
          <w:lang w:val="es-CO"/>
        </w:rPr>
      </w:pPr>
      <w:r w:rsidRPr="003A4181">
        <w:rPr>
          <w:rStyle w:val="apple-converted-space"/>
          <w:b/>
          <w:bCs/>
          <w:sz w:val="22"/>
          <w:szCs w:val="22"/>
          <w:lang w:val="es-CO"/>
        </w:rPr>
        <w:t>Anexo No. 2</w:t>
      </w:r>
      <w:r w:rsidRPr="003A4181">
        <w:rPr>
          <w:rStyle w:val="apple-converted-space"/>
          <w:b/>
          <w:bCs/>
          <w:sz w:val="22"/>
          <w:szCs w:val="22"/>
          <w:lang w:val="es-CO"/>
        </w:rPr>
        <w:tab/>
      </w:r>
      <w:r w:rsidRPr="003A4181">
        <w:rPr>
          <w:rStyle w:val="apple-converted-space"/>
          <w:bCs/>
          <w:sz w:val="22"/>
          <w:szCs w:val="22"/>
          <w:lang w:val="es-CO"/>
        </w:rPr>
        <w:t>COMPROMISO ANTICORRUPCIÓN</w:t>
      </w:r>
    </w:p>
    <w:p w:rsidR="00AA387E" w:rsidRPr="00AA387E" w:rsidRDefault="002D6078" w:rsidP="00AA387E">
      <w:pPr>
        <w:pStyle w:val="Textopredeterminado"/>
        <w:ind w:left="2832" w:hanging="2832"/>
        <w:jc w:val="both"/>
        <w:rPr>
          <w:sz w:val="22"/>
          <w:szCs w:val="22"/>
          <w:lang w:val="es-CO"/>
        </w:rPr>
      </w:pPr>
      <w:r w:rsidRPr="003A4181">
        <w:rPr>
          <w:rStyle w:val="apple-converted-space"/>
          <w:b/>
          <w:bCs/>
          <w:sz w:val="22"/>
          <w:szCs w:val="22"/>
          <w:lang w:val="es-CO"/>
        </w:rPr>
        <w:t>Anexo</w:t>
      </w:r>
      <w:r w:rsidRPr="003A4181">
        <w:rPr>
          <w:b/>
          <w:bCs/>
          <w:sz w:val="22"/>
          <w:szCs w:val="22"/>
          <w:lang w:val="es-CO"/>
        </w:rPr>
        <w:t xml:space="preserve"> No. 3</w:t>
      </w:r>
      <w:r w:rsidRPr="003A4181">
        <w:rPr>
          <w:b/>
          <w:bCs/>
          <w:sz w:val="22"/>
          <w:szCs w:val="22"/>
          <w:lang w:val="es-CO"/>
        </w:rPr>
        <w:tab/>
      </w:r>
      <w:r w:rsidRPr="003A4181">
        <w:rPr>
          <w:rStyle w:val="apple-converted-space"/>
          <w:sz w:val="22"/>
          <w:szCs w:val="22"/>
          <w:lang w:val="es-CO"/>
        </w:rPr>
        <w:t>FORMATO PROPUESTA ECONÓMICA</w:t>
      </w:r>
    </w:p>
    <w:p w:rsidR="002D6078" w:rsidRPr="003A4181" w:rsidRDefault="002D6078" w:rsidP="00332962">
      <w:pPr>
        <w:pStyle w:val="Cuadrculamedia22"/>
        <w:ind w:left="2835" w:hanging="2835"/>
        <w:rPr>
          <w:rFonts w:ascii="Arial" w:eastAsia="Arial" w:hAnsi="Arial" w:cs="Arial"/>
        </w:rPr>
      </w:pPr>
      <w:r w:rsidRPr="003A4181">
        <w:rPr>
          <w:rFonts w:ascii="Arial" w:hAnsi="Arial" w:cs="Arial"/>
          <w:b/>
          <w:bCs/>
        </w:rPr>
        <w:t>Anexo</w:t>
      </w:r>
      <w:r w:rsidR="00332962">
        <w:rPr>
          <w:rFonts w:ascii="Arial" w:hAnsi="Arial" w:cs="Arial"/>
          <w:b/>
          <w:bCs/>
        </w:rPr>
        <w:t xml:space="preserve"> No.</w:t>
      </w:r>
      <w:r w:rsidR="00FC05D3">
        <w:rPr>
          <w:rFonts w:ascii="Arial" w:hAnsi="Arial" w:cs="Arial"/>
          <w:b/>
          <w:bCs/>
        </w:rPr>
        <w:t xml:space="preserve"> </w:t>
      </w:r>
      <w:r w:rsidR="001C3ACD">
        <w:rPr>
          <w:rFonts w:ascii="Arial" w:hAnsi="Arial" w:cs="Arial"/>
          <w:b/>
          <w:bCs/>
        </w:rPr>
        <w:t>4</w:t>
      </w:r>
      <w:r w:rsidR="00332962">
        <w:rPr>
          <w:rFonts w:ascii="Arial" w:hAnsi="Arial" w:cs="Arial"/>
          <w:b/>
          <w:bCs/>
        </w:rPr>
        <w:t xml:space="preserve">                    </w:t>
      </w:r>
      <w:r w:rsidR="001C3ACD">
        <w:rPr>
          <w:rFonts w:ascii="Arial" w:hAnsi="Arial" w:cs="Arial"/>
          <w:b/>
          <w:bCs/>
        </w:rPr>
        <w:t xml:space="preserve">      </w:t>
      </w:r>
      <w:r w:rsidRPr="003A4181">
        <w:rPr>
          <w:rFonts w:ascii="Arial" w:hAnsi="Arial" w:cs="Arial"/>
          <w:bCs/>
        </w:rPr>
        <w:t xml:space="preserve">CERTIFICADO Y COMPROMISO DE CUMPLIMIENTO DEL     </w:t>
      </w:r>
      <w:r w:rsidR="00332962">
        <w:rPr>
          <w:rFonts w:ascii="Arial" w:hAnsi="Arial" w:cs="Arial"/>
          <w:bCs/>
        </w:rPr>
        <w:t xml:space="preserve">       </w:t>
      </w:r>
      <w:r w:rsidRPr="003A4181">
        <w:rPr>
          <w:rFonts w:ascii="Arial" w:hAnsi="Arial" w:cs="Arial"/>
          <w:bCs/>
        </w:rPr>
        <w:t>SISTEMA DE GESTIÓN DE LA SEGURIDAD Y SALUD EN EL TRABAJO (SG-SST)</w:t>
      </w:r>
    </w:p>
    <w:p w:rsidR="002D6078" w:rsidRDefault="001C3ACD" w:rsidP="002D6078">
      <w:pPr>
        <w:pStyle w:val="Textopredeterminado"/>
        <w:ind w:left="2832" w:hanging="2832"/>
        <w:jc w:val="both"/>
        <w:rPr>
          <w:rStyle w:val="apple-converted-space"/>
          <w:sz w:val="22"/>
          <w:szCs w:val="22"/>
          <w:lang w:val="es-CO"/>
        </w:rPr>
      </w:pPr>
      <w:r>
        <w:rPr>
          <w:b/>
          <w:sz w:val="22"/>
          <w:szCs w:val="22"/>
          <w:lang w:val="es-CO"/>
        </w:rPr>
        <w:t>Anexo No. 5</w:t>
      </w:r>
      <w:r w:rsidR="002D6078" w:rsidRPr="003A4181">
        <w:rPr>
          <w:b/>
          <w:sz w:val="22"/>
          <w:szCs w:val="22"/>
          <w:lang w:val="es-CO"/>
        </w:rPr>
        <w:t xml:space="preserve"> </w:t>
      </w:r>
      <w:r w:rsidR="002D6078" w:rsidRPr="003A4181">
        <w:rPr>
          <w:b/>
          <w:sz w:val="22"/>
          <w:szCs w:val="22"/>
          <w:lang w:val="es-ES_tradnl"/>
        </w:rPr>
        <w:tab/>
      </w:r>
      <w:r w:rsidR="002D6078" w:rsidRPr="003A4181">
        <w:rPr>
          <w:rStyle w:val="apple-converted-space"/>
          <w:sz w:val="22"/>
          <w:szCs w:val="22"/>
          <w:lang w:val="es-CO"/>
        </w:rPr>
        <w:t>COMPROMISO DE BUENAS PRÁCTICAS                                                                                                                                                                                                                                                                                                                                                                                                                                                                                                                                                                                                                                                        AMBIENTALES</w:t>
      </w:r>
    </w:p>
    <w:p w:rsidR="00AA387E" w:rsidRPr="00AA387E" w:rsidRDefault="00AA387E" w:rsidP="002D6078">
      <w:pPr>
        <w:pStyle w:val="Textopredeterminado"/>
        <w:ind w:left="2832" w:hanging="2832"/>
        <w:jc w:val="both"/>
        <w:rPr>
          <w:rStyle w:val="apple-converted-space"/>
          <w:sz w:val="22"/>
          <w:szCs w:val="22"/>
          <w:lang w:val="es-CO"/>
        </w:rPr>
      </w:pPr>
      <w:r>
        <w:rPr>
          <w:b/>
          <w:sz w:val="22"/>
          <w:szCs w:val="22"/>
          <w:lang w:val="es-CO"/>
        </w:rPr>
        <w:t xml:space="preserve">Anexo N° 6                           </w:t>
      </w:r>
      <w:r w:rsidRPr="00AA387E">
        <w:rPr>
          <w:sz w:val="22"/>
          <w:szCs w:val="22"/>
          <w:lang w:val="es-CO"/>
        </w:rPr>
        <w:t>ACUERDO DE CONFIDENCIALIDAD</w:t>
      </w:r>
    </w:p>
    <w:p w:rsidR="002D6078" w:rsidRDefault="002D6078" w:rsidP="002D6078">
      <w:pPr>
        <w:pStyle w:val="Textopredeterminado"/>
        <w:ind w:left="2832" w:hanging="2832"/>
        <w:jc w:val="both"/>
        <w:rPr>
          <w:sz w:val="22"/>
          <w:szCs w:val="22"/>
          <w:lang w:val="es-ES"/>
        </w:rPr>
      </w:pPr>
    </w:p>
    <w:p w:rsidR="002D6078" w:rsidRDefault="002D6078" w:rsidP="002D6078">
      <w:pPr>
        <w:pStyle w:val="Textopredeterminado"/>
        <w:ind w:left="2832" w:hanging="2832"/>
        <w:jc w:val="both"/>
        <w:rPr>
          <w:rStyle w:val="apple-converted-space"/>
          <w:lang w:val="es-CO"/>
        </w:rPr>
      </w:pPr>
    </w:p>
    <w:p w:rsidR="002D6078" w:rsidRDefault="002D6078" w:rsidP="002D6078">
      <w:pPr>
        <w:pStyle w:val="Cuadrculamedia22"/>
        <w:jc w:val="both"/>
        <w:rPr>
          <w:rFonts w:ascii="Arial" w:eastAsia="Arial" w:hAnsi="Arial" w:cs="Arial"/>
        </w:rPr>
      </w:pPr>
    </w:p>
    <w:p w:rsidR="002D6078" w:rsidRDefault="002D6078" w:rsidP="002D6078">
      <w:pPr>
        <w:pStyle w:val="Cuadrculamedia22"/>
        <w:jc w:val="both"/>
        <w:rPr>
          <w:rFonts w:ascii="Arial" w:eastAsia="Arial" w:hAnsi="Arial" w:cs="Arial"/>
        </w:rPr>
      </w:pPr>
    </w:p>
    <w:p w:rsidR="002D6078" w:rsidRDefault="002D6078" w:rsidP="002D6078">
      <w:pPr>
        <w:pStyle w:val="Textosinformato"/>
        <w:jc w:val="center"/>
        <w:rPr>
          <w:rStyle w:val="apple-converted-space"/>
          <w:b/>
          <w:bCs/>
          <w:sz w:val="22"/>
          <w:szCs w:val="22"/>
        </w:rPr>
      </w:pPr>
      <w:r>
        <w:rPr>
          <w:rStyle w:val="apple-converted-space"/>
          <w:rFonts w:ascii="Arial" w:hAnsi="Arial" w:cs="Arial"/>
          <w:sz w:val="22"/>
          <w:szCs w:val="22"/>
        </w:rPr>
        <w:br w:type="page"/>
      </w:r>
      <w:r>
        <w:rPr>
          <w:rStyle w:val="apple-converted-space"/>
          <w:rFonts w:ascii="Arial" w:hAnsi="Arial" w:cs="Arial"/>
          <w:b/>
          <w:bCs/>
          <w:sz w:val="22"/>
          <w:szCs w:val="22"/>
        </w:rPr>
        <w:lastRenderedPageBreak/>
        <w:t>ANEXO No. 1</w:t>
      </w:r>
    </w:p>
    <w:p w:rsidR="002D6078" w:rsidRDefault="002D6078" w:rsidP="002D6078">
      <w:pPr>
        <w:pStyle w:val="Cuerpo"/>
        <w:jc w:val="center"/>
      </w:pPr>
    </w:p>
    <w:p w:rsidR="002D6078" w:rsidRDefault="002D6078" w:rsidP="002D6078">
      <w:pPr>
        <w:pStyle w:val="Cuerpo"/>
        <w:jc w:val="center"/>
        <w:rPr>
          <w:rStyle w:val="apple-converted-space"/>
        </w:rPr>
      </w:pPr>
      <w:r>
        <w:rPr>
          <w:rStyle w:val="apple-converted-space"/>
          <w:rFonts w:ascii="Arial" w:hAnsi="Arial" w:cs="Arial"/>
          <w:b/>
          <w:bCs/>
          <w:sz w:val="22"/>
          <w:szCs w:val="22"/>
        </w:rPr>
        <w:t>CARTA DE PRESENTACIÓN DE LA PROPUESTA</w:t>
      </w:r>
    </w:p>
    <w:p w:rsidR="002D6078" w:rsidRDefault="002D6078" w:rsidP="002D6078">
      <w:pPr>
        <w:pStyle w:val="Cuerpo"/>
        <w:jc w:val="center"/>
      </w:pPr>
    </w:p>
    <w:p w:rsidR="002D6078" w:rsidRDefault="002D6078" w:rsidP="002D6078">
      <w:pPr>
        <w:pStyle w:val="Cuerpo"/>
        <w:jc w:val="center"/>
        <w:rPr>
          <w:rFonts w:ascii="Arial" w:eastAsia="Arial" w:hAnsi="Arial" w:cs="Arial"/>
          <w:b/>
          <w:bCs/>
          <w:sz w:val="22"/>
          <w:szCs w:val="22"/>
        </w:rPr>
      </w:pPr>
    </w:p>
    <w:p w:rsidR="002D6078" w:rsidRDefault="002D6078" w:rsidP="002D6078">
      <w:pPr>
        <w:pStyle w:val="Cuerpo"/>
        <w:jc w:val="both"/>
        <w:rPr>
          <w:rStyle w:val="apple-converted-space"/>
        </w:rPr>
      </w:pPr>
      <w:r>
        <w:rPr>
          <w:rStyle w:val="apple-converted-space"/>
          <w:rFonts w:ascii="Arial" w:hAnsi="Arial" w:cs="Arial"/>
          <w:sz w:val="22"/>
          <w:szCs w:val="22"/>
        </w:rPr>
        <w:t>___________________</w:t>
      </w:r>
      <w:r w:rsidR="00A17CF9">
        <w:rPr>
          <w:rStyle w:val="apple-converted-space"/>
          <w:rFonts w:ascii="Arial" w:hAnsi="Arial" w:cs="Arial"/>
          <w:sz w:val="22"/>
          <w:szCs w:val="22"/>
        </w:rPr>
        <w:t>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Propuesta u </w:t>
      </w:r>
      <w:r w:rsidR="00A17CF9">
        <w:rPr>
          <w:rStyle w:val="apple-converted-space"/>
          <w:rFonts w:ascii="Arial" w:hAnsi="Arial" w:cs="Arial"/>
          <w:sz w:val="22"/>
          <w:szCs w:val="22"/>
        </w:rPr>
        <w:t>oferta para</w:t>
      </w:r>
      <w:r>
        <w:rPr>
          <w:rStyle w:val="apple-converted-space"/>
          <w:rFonts w:ascii="Arial" w:hAnsi="Arial" w:cs="Arial"/>
          <w:sz w:val="22"/>
          <w:szCs w:val="22"/>
        </w:rPr>
        <w:t xml:space="preserve"> </w:t>
      </w:r>
      <w:r>
        <w:rPr>
          <w:rStyle w:val="apple-converted-space"/>
          <w:rFonts w:ascii="Arial" w:hAnsi="Arial" w:cs="Arial"/>
          <w:bCs/>
          <w:sz w:val="22"/>
          <w:szCs w:val="22"/>
        </w:rPr>
        <w:t xml:space="preserve">prestar el </w:t>
      </w:r>
      <w:r w:rsidR="00F823D7" w:rsidRPr="00F823D7">
        <w:rPr>
          <w:rFonts w:ascii="Arial" w:hAnsi="Arial" w:cs="Arial"/>
          <w:b/>
          <w:sz w:val="22"/>
          <w:szCs w:val="22"/>
          <w:lang w:val="es-MX"/>
        </w:rPr>
        <w:t>“</w:t>
      </w:r>
      <w:r w:rsidR="0044444E" w:rsidRPr="0044444E">
        <w:rPr>
          <w:rFonts w:ascii="Arial" w:hAnsi="Arial" w:cs="Arial"/>
          <w:b/>
          <w:sz w:val="22"/>
          <w:szCs w:val="22"/>
          <w:lang w:val="es-MX"/>
        </w:rPr>
        <w:t>ADQUIRIR MATERIAL BIBLIOGRÁFICO PARA LA FACULTAD DE CIENCIAS ADMINISTRATIVAS ECONÓMICAS Y CONTABLES, FACULTAD DE CIENCIAS AGROPECUARIAS, FACULTAD DE CIENCIAS DEL DEPORTE Y LA EDUCACIÓN FÍSICA, FACULTAD DE INGENIERÍA, FACULTAD DE CIENCIAS DE LA SALUD Y PARA LA FACULTAD DE CIENCIAS SOCIALES, HUMANIDADES Y CIENCIAS POLÍTICAS DE LA UNIVERSIDAD DE CUNDINAMARCA EN SU SEDE, SECCIONALES Y EXTENSIONES</w:t>
      </w:r>
      <w:r w:rsidR="00F823D7" w:rsidRPr="00F823D7">
        <w:rPr>
          <w:rFonts w:ascii="Arial" w:hAnsi="Arial" w:cs="Arial"/>
          <w:b/>
          <w:sz w:val="22"/>
          <w:szCs w:val="22"/>
          <w:lang w:val="es-MX"/>
        </w:rPr>
        <w:t>”</w:t>
      </w:r>
      <w:r>
        <w:rPr>
          <w:rFonts w:ascii="Arial" w:hAnsi="Arial" w:cs="Arial"/>
          <w:b/>
          <w:sz w:val="22"/>
          <w:szCs w:val="22"/>
        </w:rPr>
        <w:t xml:space="preserve"> </w:t>
      </w:r>
      <w:r>
        <w:rPr>
          <w:rStyle w:val="apple-converted-space"/>
          <w:rFonts w:ascii="Arial" w:hAnsi="Arial" w:cs="Arial"/>
          <w:sz w:val="22"/>
          <w:szCs w:val="22"/>
        </w:rPr>
        <w:t>de acuerdo a las especificaciones técnicas que se señalan y teniendo en cuenta el presupuest</w:t>
      </w:r>
      <w:r w:rsidR="00A17CF9">
        <w:rPr>
          <w:rStyle w:val="apple-converted-space"/>
          <w:rFonts w:ascii="Arial" w:hAnsi="Arial" w:cs="Arial"/>
          <w:sz w:val="22"/>
          <w:szCs w:val="22"/>
        </w:rPr>
        <w:t>o oficial</w:t>
      </w:r>
      <w:r>
        <w:rPr>
          <w:rStyle w:val="apple-converted-space"/>
          <w:rFonts w:ascii="Arial" w:hAnsi="Arial" w:cs="Arial"/>
          <w:sz w:val="22"/>
          <w:szCs w:val="22"/>
        </w:rPr>
        <w:t xml:space="preserve">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Declaro bajo la gravedad del juramento, así mismo que: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4Que me comprometo a cumplir a cabalidad con todos los requerimientos técnicos obligatorios mencionados en la presente invitación.</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5. Que me comprometo a reservar la cantidad de personal suficiente para cumplir con el servicio que requiera la UNIVERSIDAD.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6. Que no estoy incurso en causal alguna de inhabilidad o en algunas de las prohibiciones señaladas en la Constitución y demás normas vigentes.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8. Que en caso de resultar seleccionado me comprometo a ejecutar el contrato al precio ofrecido.</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9. Que conozco y acepto en un todo las leyes generales y especiales aplicables a este proceso contractual.</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10. Que en cuanto al impuesto IVA pertenezco al </w:t>
      </w:r>
      <w:proofErr w:type="spellStart"/>
      <w:r>
        <w:rPr>
          <w:rStyle w:val="apple-converted-space"/>
          <w:rFonts w:ascii="Arial" w:hAnsi="Arial" w:cs="Arial"/>
          <w:sz w:val="22"/>
          <w:szCs w:val="22"/>
        </w:rPr>
        <w:t>ré</w:t>
      </w:r>
      <w:proofErr w:type="spellEnd"/>
      <w:r>
        <w:rPr>
          <w:rStyle w:val="apple-converted-space"/>
          <w:rFonts w:ascii="Arial" w:hAnsi="Arial" w:cs="Arial"/>
          <w:sz w:val="22"/>
          <w:szCs w:val="22"/>
          <w:lang w:val="es-CO"/>
        </w:rPr>
        <w:t>gimen _______ (</w:t>
      </w:r>
      <w:proofErr w:type="spellStart"/>
      <w:r>
        <w:rPr>
          <w:rStyle w:val="apple-converted-space"/>
          <w:rFonts w:ascii="Arial" w:hAnsi="Arial" w:cs="Arial"/>
          <w:sz w:val="22"/>
          <w:szCs w:val="22"/>
          <w:lang w:val="es-CO"/>
        </w:rPr>
        <w:t>Com</w:t>
      </w:r>
      <w:proofErr w:type="spellEnd"/>
      <w:r>
        <w:rPr>
          <w:rStyle w:val="apple-converted-space"/>
          <w:rFonts w:ascii="Arial" w:hAnsi="Arial" w:cs="Arial"/>
          <w:sz w:val="22"/>
          <w:szCs w:val="22"/>
        </w:rPr>
        <w:t>ú</w:t>
      </w:r>
      <w:r>
        <w:rPr>
          <w:rStyle w:val="apple-converted-space"/>
          <w:rFonts w:ascii="Arial" w:hAnsi="Arial" w:cs="Arial"/>
          <w:sz w:val="22"/>
          <w:szCs w:val="22"/>
          <w:lang w:val="pt-PT"/>
        </w:rPr>
        <w:t xml:space="preserve">n/ Simplificado).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lastRenderedPageBreak/>
        <w:t xml:space="preserve">11. Que todos los documentos que acompañan esta propuesta u oferta  son veraces, ciertos y </w:t>
      </w:r>
      <w:proofErr w:type="spellStart"/>
      <w:r>
        <w:rPr>
          <w:rStyle w:val="apple-converted-space"/>
          <w:rFonts w:ascii="Arial" w:hAnsi="Arial" w:cs="Arial"/>
          <w:sz w:val="22"/>
          <w:szCs w:val="22"/>
        </w:rPr>
        <w:t>auté</w:t>
      </w:r>
      <w:proofErr w:type="spellEnd"/>
      <w:r>
        <w:rPr>
          <w:rStyle w:val="apple-converted-space"/>
          <w:rFonts w:ascii="Arial" w:hAnsi="Arial" w:cs="Arial"/>
          <w:sz w:val="22"/>
          <w:szCs w:val="22"/>
          <w:lang w:val="pt-PT"/>
        </w:rPr>
        <w:t>nticos.</w:t>
      </w:r>
    </w:p>
    <w:p w:rsidR="002D6078" w:rsidRDefault="002D6078" w:rsidP="002D6078">
      <w:pPr>
        <w:pStyle w:val="Cuerpo"/>
        <w:jc w:val="both"/>
        <w:rPr>
          <w:rStyle w:val="apple-converted-space"/>
          <w:rFonts w:ascii="Arial" w:eastAsia="Arial" w:hAnsi="Arial" w:cs="Arial"/>
          <w:sz w:val="22"/>
          <w:szCs w:val="22"/>
          <w:vertAlign w:val="superscript"/>
        </w:rPr>
      </w:pPr>
      <w:r>
        <w:rPr>
          <w:rStyle w:val="apple-converted-space"/>
          <w:rFonts w:ascii="Arial" w:hAnsi="Arial" w:cs="Arial"/>
          <w:sz w:val="22"/>
          <w:szCs w:val="22"/>
        </w:rPr>
        <w:t xml:space="preserve">12. Que  conozco los  términos de  la invitación y los  demás documentos exigidos  y que acepto </w:t>
      </w:r>
      <w:r>
        <w:rPr>
          <w:rStyle w:val="apple-converted-space"/>
          <w:rFonts w:ascii="Arial" w:hAnsi="Arial" w:cs="Arial"/>
          <w:b/>
          <w:bCs/>
          <w:sz w:val="22"/>
          <w:szCs w:val="22"/>
          <w:lang w:val="pt-PT"/>
        </w:rPr>
        <w:t>plena, incondicional e irrestrictamente</w:t>
      </w:r>
      <w:r>
        <w:rPr>
          <w:rStyle w:val="apple-converted-space"/>
          <w:rFonts w:ascii="Arial" w:hAnsi="Arial" w:cs="Arial"/>
          <w:sz w:val="22"/>
          <w:szCs w:val="22"/>
        </w:rPr>
        <w:t xml:space="preserve"> todos los requisitos establecidos.</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D6078" w:rsidRDefault="002D6078" w:rsidP="00AA387E">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rPr>
      </w:pPr>
      <w:r>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El PROPONENTE informa que las comunicaciones relativas a esta invitación, se le deben enviar a la siguiente dirección: </w:t>
      </w:r>
    </w:p>
    <w:p w:rsidR="002D6078" w:rsidRDefault="002D6078" w:rsidP="002D6078">
      <w:pPr>
        <w:pStyle w:val="Cuerpo"/>
        <w:jc w:val="both"/>
        <w:rPr>
          <w:rStyle w:val="apple-converted-space"/>
          <w:rFonts w:ascii="Arial" w:hAnsi="Arial" w:cs="Arial"/>
          <w:sz w:val="22"/>
          <w:szCs w:val="22"/>
        </w:rPr>
      </w:pP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Ciudad: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Dirección: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Teléfono(s): Fax: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E-mail: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lang w:val="it-IT"/>
        </w:rPr>
        <w:t xml:space="preserve">Atentamente,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o razón social: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del representante legal: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Documento de identificación: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Firma del representante legal/ persona natural: </w:t>
      </w:r>
    </w:p>
    <w:p w:rsidR="002D6078" w:rsidRDefault="002D6078" w:rsidP="002D6078">
      <w:pPr>
        <w:pStyle w:val="Cuerpo"/>
        <w:jc w:val="both"/>
      </w:pPr>
    </w:p>
    <w:p w:rsidR="002D6078" w:rsidRDefault="002D6078" w:rsidP="002D6078">
      <w:pPr>
        <w:pStyle w:val="Cuerpo"/>
        <w:jc w:val="both"/>
        <w:rPr>
          <w:rFonts w:ascii="Arial" w:eastAsia="Arial" w:hAnsi="Arial" w:cs="Arial"/>
          <w:b/>
          <w:sz w:val="22"/>
          <w:szCs w:val="22"/>
        </w:rPr>
      </w:pPr>
    </w:p>
    <w:p w:rsidR="002D6078" w:rsidRDefault="002D6078" w:rsidP="002D6078">
      <w:pPr>
        <w:pStyle w:val="Cuerpo"/>
        <w:jc w:val="both"/>
        <w:rPr>
          <w:rStyle w:val="apple-converted-space"/>
          <w:bCs/>
        </w:rPr>
      </w:pPr>
      <w:r>
        <w:rPr>
          <w:rStyle w:val="apple-converted-space"/>
          <w:rFonts w:ascii="Arial" w:hAnsi="Arial" w:cs="Arial"/>
          <w:b/>
          <w:sz w:val="22"/>
          <w:szCs w:val="22"/>
          <w:lang w:val="es-CO"/>
        </w:rPr>
        <w:t xml:space="preserve">_______________________________ </w:t>
      </w:r>
    </w:p>
    <w:p w:rsidR="002D6078" w:rsidRDefault="002D6078"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D522B8" w:rsidRDefault="00D522B8" w:rsidP="00A17CF9">
      <w:pPr>
        <w:pStyle w:val="Cuerpo"/>
        <w:rPr>
          <w:rStyle w:val="apple-converted-space"/>
          <w:rFonts w:ascii="Arial" w:hAnsi="Arial" w:cs="Arial"/>
          <w:sz w:val="22"/>
          <w:szCs w:val="22"/>
        </w:rPr>
      </w:pPr>
    </w:p>
    <w:p w:rsidR="00D522B8" w:rsidRDefault="00D522B8" w:rsidP="00A17CF9">
      <w:pPr>
        <w:pStyle w:val="Cuerpo"/>
        <w:rPr>
          <w:rStyle w:val="apple-converted-space"/>
          <w:rFonts w:ascii="Arial" w:hAnsi="Arial" w:cs="Arial"/>
          <w:sz w:val="22"/>
          <w:szCs w:val="22"/>
        </w:rPr>
      </w:pPr>
    </w:p>
    <w:p w:rsidR="002D6078" w:rsidRDefault="002D6078" w:rsidP="002D6078">
      <w:pPr>
        <w:pStyle w:val="Cuerpo"/>
        <w:jc w:val="center"/>
        <w:rPr>
          <w:rStyle w:val="apple-converted-space"/>
          <w:b/>
          <w:bCs/>
          <w:sz w:val="22"/>
          <w:szCs w:val="22"/>
          <w:lang w:val="pt-PT"/>
        </w:rPr>
      </w:pPr>
      <w:r>
        <w:rPr>
          <w:rStyle w:val="apple-converted-space"/>
          <w:rFonts w:ascii="Arial" w:hAnsi="Arial" w:cs="Arial"/>
          <w:b/>
          <w:bCs/>
          <w:sz w:val="22"/>
          <w:szCs w:val="22"/>
          <w:lang w:val="pt-PT"/>
        </w:rPr>
        <w:t>ANEXO No. 2</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COMPROMISO ANTICORRUPCIÓN</w:t>
      </w:r>
    </w:p>
    <w:p w:rsidR="002D6078" w:rsidRDefault="002D6078" w:rsidP="00F23E7A">
      <w:pPr>
        <w:pStyle w:val="Cuerpo"/>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A17CF9">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REF: Compromiso Anti</w:t>
      </w:r>
      <w:r w:rsidR="00A17CF9">
        <w:rPr>
          <w:rStyle w:val="apple-converted-space"/>
          <w:rFonts w:ascii="Arial" w:hAnsi="Arial" w:cs="Arial"/>
          <w:sz w:val="22"/>
          <w:szCs w:val="22"/>
        </w:rPr>
        <w:t>corrupción de la Propuesta para</w:t>
      </w:r>
      <w:r w:rsidR="00F708C4">
        <w:rPr>
          <w:rStyle w:val="apple-converted-space"/>
          <w:rFonts w:ascii="Arial" w:hAnsi="Arial" w:cs="Arial"/>
          <w:sz w:val="22"/>
          <w:szCs w:val="22"/>
        </w:rPr>
        <w:t xml:space="preserve"> el </w:t>
      </w:r>
      <w:r w:rsidR="00F823D7" w:rsidRPr="00F823D7">
        <w:rPr>
          <w:rFonts w:ascii="Arial" w:hAnsi="Arial" w:cs="Arial"/>
          <w:b/>
          <w:sz w:val="22"/>
          <w:szCs w:val="22"/>
          <w:lang w:val="es-MX"/>
        </w:rPr>
        <w:t>“</w:t>
      </w:r>
      <w:r w:rsidR="0044444E" w:rsidRPr="0044444E">
        <w:rPr>
          <w:rFonts w:ascii="Arial" w:hAnsi="Arial" w:cs="Arial"/>
          <w:b/>
          <w:sz w:val="22"/>
          <w:szCs w:val="22"/>
        </w:rPr>
        <w:t>ADQUIRIR MATERIAL BIBLIOGRÁFICO PARA LA FACULTAD DE CIENCIAS ADMINISTRATIVAS ECONÓMICAS Y CONTABLES, FACULTAD DE CIENCIAS AGROPECUARIAS, FACULTAD DE CIENCIAS DEL DEPORTE Y LA EDUCACIÓN FÍSICA, FACULTAD DE INGENIERÍA, FACULTAD DE CIENCIAS DE LA SALUD Y PARA LA FACULTAD DE CIENCIAS SOCIALES, HUMANIDADES Y CIENCIAS POLÍTICAS DE LA UNIVERSIDAD DE CUNDINAMARCA EN SU SEDE, SECCIONALES Y EXTENSIONES</w:t>
      </w:r>
      <w:r w:rsidR="00F823D7" w:rsidRPr="00F823D7">
        <w:rPr>
          <w:rFonts w:ascii="Arial" w:hAnsi="Arial" w:cs="Arial"/>
          <w:b/>
          <w:sz w:val="22"/>
          <w:szCs w:val="22"/>
          <w:lang w:val="es-MX"/>
        </w:rPr>
        <w:t>”</w:t>
      </w:r>
      <w:r w:rsidR="00F823D7">
        <w:rPr>
          <w:rFonts w:ascii="Arial" w:hAnsi="Arial" w:cs="Arial"/>
          <w:b/>
          <w:sz w:val="22"/>
          <w:szCs w:val="22"/>
          <w:lang w:val="es-MX"/>
        </w:rPr>
        <w:t xml:space="preserve"> </w:t>
      </w:r>
      <w:r>
        <w:rPr>
          <w:rStyle w:val="apple-converted-space"/>
          <w:rFonts w:ascii="Arial" w:hAnsi="Arial" w:cs="Arial"/>
          <w:sz w:val="22"/>
          <w:szCs w:val="22"/>
        </w:rPr>
        <w:t>de acuerdo a las especificaciones técnicas que se señalan y teniendo en cuenta el presupuesto oficial,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808080"/>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808080"/>
          <w:sz w:val="22"/>
          <w:szCs w:val="22"/>
        </w:rPr>
        <w:t>obrando en mi propio nombre o en mi calidad de representante legal de] [nombre del Proponente</w:t>
      </w:r>
      <w:r>
        <w:rPr>
          <w:rStyle w:val="apple-converted-space"/>
          <w:rFonts w:ascii="Arial" w:eastAsia="Arial" w:hAnsi="Arial" w:cs="Arial"/>
          <w:bCs/>
          <w:sz w:val="22"/>
          <w:szCs w:val="22"/>
        </w:rPr>
        <w:t>], manifiesto que:</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 xml:space="preserve">2. No estamos en causal de inhabilidad alguna para celebrar el contrato objeto del Proceso de Contratación </w:t>
      </w:r>
      <w:r>
        <w:rPr>
          <w:rStyle w:val="apple-converted-space"/>
          <w:rFonts w:ascii="Arial" w:hAnsi="Arial"/>
          <w:sz w:val="22"/>
          <w:szCs w:val="22"/>
        </w:rPr>
        <w:t>para el</w:t>
      </w:r>
      <w:r w:rsidR="00A17CF9">
        <w:rPr>
          <w:rStyle w:val="apple-converted-space"/>
          <w:rFonts w:ascii="Arial" w:hAnsi="Arial"/>
          <w:sz w:val="22"/>
          <w:szCs w:val="22"/>
        </w:rPr>
        <w:t xml:space="preserve"> </w:t>
      </w:r>
      <w:r w:rsidR="00F823D7" w:rsidRPr="00F823D7">
        <w:rPr>
          <w:rFonts w:ascii="Arial" w:hAnsi="Arial" w:cs="Arial"/>
          <w:b/>
          <w:sz w:val="22"/>
          <w:szCs w:val="22"/>
          <w:lang w:val="es-MX"/>
        </w:rPr>
        <w:t>“</w:t>
      </w:r>
      <w:r w:rsidR="0044444E" w:rsidRPr="0044444E">
        <w:rPr>
          <w:rFonts w:ascii="Arial" w:hAnsi="Arial" w:cs="Arial"/>
          <w:b/>
          <w:sz w:val="22"/>
          <w:szCs w:val="22"/>
        </w:rPr>
        <w:t>ADQUIRIR MATERIAL BIBLIOGRÁFICO PARA LA FACULTAD DE CIENCIAS ADMINISTRATIVAS ECONÓMICAS Y CONTABLES, FACULTAD DE CIENCIAS AGROPECUARIAS, FACULTAD DE CIENCIAS DEL DEPORTE Y LA EDUCACIÓN FÍSICA, FACULTAD DE INGENIERÍA, FACULTAD DE CIENCIAS DE LA SALUD Y PARA LA FACULTAD DE CIENCIAS SOCIALES, HUMANIDADES Y CIENCIAS POLÍTICAS DE LA UNIVERSIDAD DE CUNDINAMARCA EN SU SEDE, SECCIONALES Y EXTENSIONES</w:t>
      </w:r>
      <w:r w:rsidR="00F823D7" w:rsidRPr="00F823D7">
        <w:rPr>
          <w:rFonts w:ascii="Arial" w:hAnsi="Arial" w:cs="Arial"/>
          <w:b/>
          <w:sz w:val="22"/>
          <w:szCs w:val="22"/>
          <w:lang w:val="es-MX"/>
        </w:rPr>
        <w:t>”</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F823D7" w:rsidRDefault="002D6078" w:rsidP="002D6078">
      <w:pPr>
        <w:pStyle w:val="Cuerpo"/>
        <w:jc w:val="both"/>
        <w:rPr>
          <w:rFonts w:ascii="Arial" w:hAnsi="Arial" w:cs="Arial"/>
          <w:b/>
          <w:sz w:val="22"/>
          <w:szCs w:val="22"/>
          <w:lang w:val="es-MX"/>
        </w:rPr>
      </w:pPr>
      <w:r>
        <w:rPr>
          <w:rStyle w:val="apple-converted-space"/>
          <w:rFonts w:ascii="Arial" w:eastAsia="Arial" w:hAnsi="Arial" w:cs="Arial"/>
          <w:bCs/>
          <w:sz w:val="22"/>
          <w:szCs w:val="22"/>
        </w:rPr>
        <w:t xml:space="preserve">4. Nos comprometemos a no efectuar acuerdos, o realizar actos o conductas que tengan por objeto o efecto la colusión en el Proceso de Contratación </w:t>
      </w:r>
      <w:r>
        <w:rPr>
          <w:rStyle w:val="apple-converted-space"/>
          <w:rFonts w:ascii="Arial" w:hAnsi="Arial"/>
          <w:sz w:val="22"/>
          <w:szCs w:val="22"/>
        </w:rPr>
        <w:t xml:space="preserve">para el </w:t>
      </w:r>
      <w:r w:rsidR="00F823D7" w:rsidRPr="00F823D7">
        <w:rPr>
          <w:rFonts w:ascii="Arial" w:hAnsi="Arial" w:cs="Arial"/>
          <w:b/>
          <w:sz w:val="22"/>
          <w:szCs w:val="22"/>
          <w:lang w:val="es-MX"/>
        </w:rPr>
        <w:t>“</w:t>
      </w:r>
      <w:r w:rsidR="0044444E" w:rsidRPr="0044444E">
        <w:rPr>
          <w:rFonts w:ascii="Arial" w:hAnsi="Arial" w:cs="Arial"/>
          <w:b/>
          <w:sz w:val="22"/>
          <w:szCs w:val="22"/>
        </w:rPr>
        <w:t>ADQUIRIR MATERIAL BIBLIOGRÁFICO PARA LA FACULTAD DE CIENCIAS ADMINISTRATIVAS ECONÓMICAS Y CONTABLES, FACULTAD DE CIENCIAS AGROPECUARIAS, FACULTAD DE CIENCIAS DEL DEPORTE Y LA EDUCACIÓN FÍSICA, FACULTAD DE INGENIERÍA, FACULTAD DE CIENCIAS DE LA SALUD Y PARA LA FACULTAD DE CIENCIAS SOCIALES, HUMANIDADES Y CIENCIAS POLÍTICAS DE LA UNIVERSIDAD DE CUNDINAMARCA EN SU SEDE, SECCIONALES Y EXTENSIONES</w:t>
      </w:r>
      <w:r w:rsidR="00F823D7" w:rsidRPr="00F823D7">
        <w:rPr>
          <w:rFonts w:ascii="Arial" w:hAnsi="Arial" w:cs="Arial"/>
          <w:b/>
          <w:sz w:val="22"/>
          <w:szCs w:val="22"/>
          <w:lang w:val="es-MX"/>
        </w:rPr>
        <w:t>”</w:t>
      </w:r>
      <w:r w:rsidR="00F823D7">
        <w:rPr>
          <w:rFonts w:ascii="Arial" w:hAnsi="Arial" w:cs="Arial"/>
          <w:b/>
          <w:sz w:val="22"/>
          <w:szCs w:val="22"/>
          <w:lang w:val="es-MX"/>
        </w:rPr>
        <w:t>.</w:t>
      </w:r>
    </w:p>
    <w:p w:rsidR="002D6078" w:rsidRPr="00F823D7" w:rsidRDefault="002D6078" w:rsidP="002D6078">
      <w:pPr>
        <w:pStyle w:val="Cuerpo"/>
        <w:jc w:val="both"/>
        <w:rPr>
          <w:rStyle w:val="apple-converted-space"/>
          <w:rFonts w:ascii="Arial" w:hAnsi="Arial" w:cs="Arial"/>
          <w:b/>
          <w:sz w:val="22"/>
          <w:szCs w:val="22"/>
          <w:lang w:val="es-MX"/>
        </w:rPr>
      </w:pPr>
      <w:r>
        <w:rPr>
          <w:rStyle w:val="apple-converted-space"/>
          <w:rFonts w:ascii="Arial" w:eastAsia="Arial" w:hAnsi="Arial" w:cs="Arial"/>
          <w:bCs/>
          <w:sz w:val="22"/>
          <w:szCs w:val="22"/>
        </w:rPr>
        <w:t xml:space="preserve">5. Nos comprometemos a revelar la información que sobre el Proceso de Contratación </w:t>
      </w:r>
      <w:r>
        <w:rPr>
          <w:rStyle w:val="apple-converted-space"/>
          <w:rFonts w:ascii="Arial" w:hAnsi="Arial"/>
          <w:sz w:val="22"/>
          <w:szCs w:val="22"/>
        </w:rPr>
        <w:t xml:space="preserve">para el </w:t>
      </w:r>
      <w:r w:rsidR="00F823D7" w:rsidRPr="00F823D7">
        <w:rPr>
          <w:rFonts w:ascii="Arial" w:hAnsi="Arial" w:cs="Arial"/>
          <w:b/>
          <w:sz w:val="22"/>
          <w:szCs w:val="22"/>
          <w:lang w:val="es-MX"/>
        </w:rPr>
        <w:t>“</w:t>
      </w:r>
      <w:r w:rsidR="0044444E" w:rsidRPr="0044444E">
        <w:rPr>
          <w:rFonts w:ascii="Arial" w:hAnsi="Arial" w:cs="Arial"/>
          <w:b/>
          <w:sz w:val="22"/>
          <w:szCs w:val="22"/>
        </w:rPr>
        <w:t xml:space="preserve">ADQUIRIR MATERIAL BIBLIOGRÁFICO PARA LA FACULTAD DE CIENCIAS ADMINISTRATIVAS ECONÓMICAS Y CONTABLES, FACULTAD DE CIENCIAS AGROPECUARIAS, FACULTAD DE CIENCIAS DEL DEPORTE Y LA EDUCACIÓN FÍSICA, FACULTAD DE INGENIERÍA, FACULTAD DE CIENCIAS DE LA SALUD Y PARA LA FACULTAD DE CIENCIAS SOCIALES, HUMANIDADES Y CIENCIAS POLÍTICAS DE </w:t>
      </w:r>
      <w:r w:rsidR="0044444E" w:rsidRPr="0044444E">
        <w:rPr>
          <w:rFonts w:ascii="Arial" w:hAnsi="Arial" w:cs="Arial"/>
          <w:b/>
          <w:sz w:val="22"/>
          <w:szCs w:val="22"/>
        </w:rPr>
        <w:lastRenderedPageBreak/>
        <w:t>LA UNIVERSIDAD DE CUNDINAMARCA EN SU SEDE, SECCIONALES Y EXTENSIONES</w:t>
      </w:r>
      <w:r w:rsidR="00F823D7" w:rsidRPr="00F823D7">
        <w:rPr>
          <w:rFonts w:ascii="Arial" w:hAnsi="Arial" w:cs="Arial"/>
          <w:b/>
          <w:sz w:val="22"/>
          <w:szCs w:val="22"/>
          <w:lang w:val="es-MX"/>
        </w:rPr>
        <w:t>”</w:t>
      </w:r>
      <w:r w:rsidR="00F823D7">
        <w:rPr>
          <w:rFonts w:ascii="Arial" w:hAnsi="Arial" w:cs="Arial"/>
          <w:b/>
          <w:sz w:val="22"/>
          <w:szCs w:val="22"/>
          <w:lang w:val="es-MX"/>
        </w:rPr>
        <w:t xml:space="preserve"> </w:t>
      </w:r>
      <w:r>
        <w:rPr>
          <w:rStyle w:val="apple-converted-space"/>
          <w:rFonts w:ascii="Arial" w:eastAsia="Arial" w:hAnsi="Arial" w:cs="Arial"/>
          <w:bCs/>
          <w:sz w:val="22"/>
          <w:szCs w:val="22"/>
        </w:rPr>
        <w:t>nos soliciten los organismos de control de la República de Colombia.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7. Conocemos las consecuencias derivadas del incumplimiento del presente compromiso anticorrupción.</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w:t>
      </w:r>
    </w:p>
    <w:p w:rsidR="002D6078" w:rsidRDefault="002D6078" w:rsidP="002D6078">
      <w:pPr>
        <w:pStyle w:val="Cuerpo"/>
        <w:jc w:val="center"/>
        <w:rPr>
          <w:b/>
        </w:rPr>
      </w:pPr>
    </w:p>
    <w:p w:rsidR="002D6078" w:rsidRDefault="002D6078" w:rsidP="002D6078">
      <w:pPr>
        <w:pStyle w:val="Cuerpo"/>
        <w:jc w:val="both"/>
        <w:rPr>
          <w:rStyle w:val="apple-converted-space"/>
        </w:rPr>
      </w:pPr>
      <w:r>
        <w:rPr>
          <w:rStyle w:val="apple-converted-space"/>
          <w:rFonts w:ascii="Arial" w:hAnsi="Arial"/>
          <w:sz w:val="22"/>
          <w:szCs w:val="22"/>
          <w:lang w:val="it-IT"/>
        </w:rPr>
        <w:t xml:space="preserve">Atentamente,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o razón social: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del representante legal: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Documento de identificación: </w:t>
      </w:r>
    </w:p>
    <w:p w:rsidR="002D6078" w:rsidRDefault="002D6078" w:rsidP="002D6078">
      <w:pPr>
        <w:pStyle w:val="Cuerpo"/>
        <w:jc w:val="both"/>
        <w:rPr>
          <w:rStyle w:val="apple-converted-space"/>
          <w:rFonts w:ascii="Arial" w:hAnsi="Arial"/>
          <w:sz w:val="22"/>
          <w:szCs w:val="22"/>
        </w:rPr>
      </w:pPr>
      <w:r>
        <w:rPr>
          <w:rStyle w:val="apple-converted-space"/>
          <w:rFonts w:ascii="Arial" w:hAnsi="Arial"/>
          <w:sz w:val="22"/>
          <w:szCs w:val="22"/>
        </w:rPr>
        <w:t>Firma del representante legal/ persona natural:</w:t>
      </w: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9421FD" w:rsidRDefault="009421FD" w:rsidP="002D6078">
      <w:pPr>
        <w:pStyle w:val="Cuerpo"/>
        <w:jc w:val="center"/>
        <w:rPr>
          <w:rStyle w:val="apple-converted-space"/>
          <w:rFonts w:ascii="Arial" w:hAnsi="Arial" w:cs="Arial"/>
          <w:b/>
          <w:bCs/>
          <w:sz w:val="20"/>
          <w:szCs w:val="22"/>
          <w:lang w:val="de-DE"/>
        </w:rPr>
      </w:pPr>
    </w:p>
    <w:p w:rsidR="009421FD" w:rsidRDefault="009421FD" w:rsidP="002D6078">
      <w:pPr>
        <w:pStyle w:val="Cuerpo"/>
        <w:jc w:val="center"/>
        <w:rPr>
          <w:rStyle w:val="apple-converted-space"/>
          <w:rFonts w:ascii="Arial" w:hAnsi="Arial" w:cs="Arial"/>
          <w:b/>
          <w:bCs/>
          <w:sz w:val="20"/>
          <w:szCs w:val="22"/>
          <w:lang w:val="de-DE"/>
        </w:rPr>
      </w:pPr>
    </w:p>
    <w:p w:rsidR="009421FD" w:rsidRDefault="009421FD" w:rsidP="002D6078">
      <w:pPr>
        <w:pStyle w:val="Cuerpo"/>
        <w:jc w:val="center"/>
        <w:rPr>
          <w:rStyle w:val="apple-converted-space"/>
          <w:rFonts w:ascii="Arial" w:hAnsi="Arial" w:cs="Arial"/>
          <w:b/>
          <w:bCs/>
          <w:sz w:val="20"/>
          <w:szCs w:val="22"/>
          <w:lang w:val="de-DE"/>
        </w:rPr>
      </w:pPr>
    </w:p>
    <w:p w:rsidR="0044444E" w:rsidRDefault="0044444E" w:rsidP="002D6078">
      <w:pPr>
        <w:pStyle w:val="Cuerpo"/>
        <w:jc w:val="center"/>
        <w:rPr>
          <w:rStyle w:val="apple-converted-space"/>
          <w:rFonts w:ascii="Arial" w:hAnsi="Arial" w:cs="Arial"/>
          <w:b/>
          <w:bCs/>
          <w:sz w:val="20"/>
          <w:szCs w:val="22"/>
          <w:lang w:val="de-DE"/>
        </w:rPr>
      </w:pPr>
    </w:p>
    <w:p w:rsidR="002D6078" w:rsidRPr="009421FD" w:rsidRDefault="002D6078" w:rsidP="002D6078">
      <w:pPr>
        <w:pStyle w:val="Cuerpo"/>
        <w:jc w:val="center"/>
        <w:rPr>
          <w:rStyle w:val="apple-converted-space"/>
          <w:sz w:val="22"/>
          <w:szCs w:val="22"/>
          <w:lang w:val="de-DE"/>
        </w:rPr>
      </w:pPr>
      <w:r w:rsidRPr="009421FD">
        <w:rPr>
          <w:rStyle w:val="apple-converted-space"/>
          <w:rFonts w:ascii="Arial" w:hAnsi="Arial" w:cs="Arial"/>
          <w:b/>
          <w:bCs/>
          <w:sz w:val="22"/>
          <w:szCs w:val="22"/>
          <w:lang w:val="de-DE"/>
        </w:rPr>
        <w:lastRenderedPageBreak/>
        <w:t>ANEXO N° 3</w:t>
      </w:r>
    </w:p>
    <w:p w:rsidR="002D6078" w:rsidRPr="009421FD" w:rsidRDefault="002D6078" w:rsidP="00550AE7">
      <w:pPr>
        <w:pStyle w:val="Cuerpo"/>
        <w:rPr>
          <w:rStyle w:val="apple-converted-space"/>
          <w:rFonts w:ascii="Arial" w:hAnsi="Arial" w:cs="Arial"/>
          <w:b/>
          <w:bCs/>
          <w:sz w:val="22"/>
          <w:szCs w:val="22"/>
          <w:lang w:val="de-DE"/>
        </w:rPr>
      </w:pPr>
    </w:p>
    <w:p w:rsidR="002D6078" w:rsidRPr="009421FD" w:rsidRDefault="002D6078" w:rsidP="002D6078">
      <w:pPr>
        <w:pStyle w:val="Cuerpo"/>
        <w:jc w:val="center"/>
        <w:rPr>
          <w:rStyle w:val="apple-converted-space"/>
          <w:rFonts w:ascii="Arial" w:hAnsi="Arial" w:cs="Arial"/>
          <w:b/>
          <w:bCs/>
          <w:sz w:val="22"/>
          <w:szCs w:val="22"/>
          <w:lang w:val="de-DE"/>
        </w:rPr>
      </w:pPr>
      <w:r w:rsidRPr="009421FD">
        <w:rPr>
          <w:rStyle w:val="apple-converted-space"/>
          <w:rFonts w:ascii="Arial" w:hAnsi="Arial" w:cs="Arial"/>
          <w:b/>
          <w:bCs/>
          <w:sz w:val="22"/>
          <w:szCs w:val="22"/>
          <w:lang w:val="de-DE"/>
        </w:rPr>
        <w:t>FORMATO PROPUESTA ECONÓMICA</w:t>
      </w:r>
    </w:p>
    <w:p w:rsidR="00B96746" w:rsidRPr="009421FD" w:rsidRDefault="00B96746" w:rsidP="009421FD">
      <w:pPr>
        <w:pStyle w:val="Cuerpo"/>
        <w:rPr>
          <w:rStyle w:val="apple-converted-space"/>
          <w:rFonts w:ascii="Arial" w:hAnsi="Arial" w:cs="Arial"/>
          <w:b/>
          <w:sz w:val="22"/>
          <w:szCs w:val="22"/>
        </w:rPr>
      </w:pPr>
    </w:p>
    <w:p w:rsidR="002D6078" w:rsidRPr="00D43D0F" w:rsidRDefault="002D6078" w:rsidP="002D6078">
      <w:pPr>
        <w:pStyle w:val="Cuerpo"/>
        <w:rPr>
          <w:rStyle w:val="apple-converted-space"/>
          <w:rFonts w:ascii="Arial" w:hAnsi="Arial" w:cs="Arial"/>
          <w:sz w:val="20"/>
          <w:szCs w:val="22"/>
        </w:rPr>
      </w:pPr>
      <w:r w:rsidRPr="00D43D0F">
        <w:rPr>
          <w:rStyle w:val="apple-converted-space"/>
          <w:rFonts w:ascii="Arial" w:hAnsi="Arial" w:cs="Arial"/>
          <w:sz w:val="20"/>
          <w:szCs w:val="22"/>
        </w:rPr>
        <w:t>FECHA: _________________________________________________________</w:t>
      </w:r>
    </w:p>
    <w:p w:rsidR="002D6078" w:rsidRPr="00D43D0F" w:rsidRDefault="002D6078" w:rsidP="002D6078">
      <w:pPr>
        <w:pStyle w:val="Cuerpo"/>
        <w:rPr>
          <w:rStyle w:val="apple-converted-space"/>
          <w:rFonts w:ascii="Arial" w:hAnsi="Arial" w:cs="Arial"/>
          <w:sz w:val="20"/>
          <w:szCs w:val="22"/>
        </w:rPr>
      </w:pPr>
    </w:p>
    <w:p w:rsidR="002D6078" w:rsidRDefault="002D6078" w:rsidP="002D6078">
      <w:pPr>
        <w:pStyle w:val="Cuerpo"/>
        <w:rPr>
          <w:rStyle w:val="apple-converted-space"/>
          <w:rFonts w:ascii="Arial" w:hAnsi="Arial" w:cs="Arial"/>
          <w:sz w:val="20"/>
          <w:szCs w:val="22"/>
        </w:rPr>
      </w:pPr>
      <w:r w:rsidRPr="00D43D0F">
        <w:rPr>
          <w:rStyle w:val="apple-converted-space"/>
          <w:rFonts w:ascii="Arial" w:hAnsi="Arial" w:cs="Arial"/>
          <w:sz w:val="20"/>
          <w:szCs w:val="22"/>
        </w:rPr>
        <w:t>PROPONENTE: ___________________________________________________</w:t>
      </w:r>
    </w:p>
    <w:p w:rsidR="003A547B" w:rsidRDefault="003A547B" w:rsidP="002D6078">
      <w:pPr>
        <w:pStyle w:val="Cuerpo"/>
        <w:rPr>
          <w:rStyle w:val="apple-converted-space"/>
          <w:rFonts w:ascii="Arial" w:hAnsi="Arial" w:cs="Arial"/>
          <w:sz w:val="20"/>
          <w:szCs w:val="22"/>
        </w:rPr>
      </w:pPr>
    </w:p>
    <w:tbl>
      <w:tblPr>
        <w:tblW w:w="9351" w:type="dxa"/>
        <w:tblLayout w:type="fixed"/>
        <w:tblCellMar>
          <w:left w:w="70" w:type="dxa"/>
          <w:right w:w="70" w:type="dxa"/>
        </w:tblCellMar>
        <w:tblLook w:val="04A0" w:firstRow="1" w:lastRow="0" w:firstColumn="1" w:lastColumn="0" w:noHBand="0" w:noVBand="1"/>
      </w:tblPr>
      <w:tblGrid>
        <w:gridCol w:w="469"/>
        <w:gridCol w:w="4310"/>
        <w:gridCol w:w="850"/>
        <w:gridCol w:w="496"/>
        <w:gridCol w:w="745"/>
        <w:gridCol w:w="780"/>
        <w:gridCol w:w="567"/>
        <w:gridCol w:w="567"/>
        <w:gridCol w:w="567"/>
      </w:tblGrid>
      <w:tr w:rsidR="009421FD" w:rsidRPr="009421FD" w:rsidTr="009421FD">
        <w:trPr>
          <w:trHeight w:val="761"/>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20"/>
                <w:bdr w:val="none" w:sz="0" w:space="0" w:color="auto"/>
                <w:lang w:eastAsia="es-CO"/>
              </w:rPr>
            </w:pPr>
            <w:r w:rsidRPr="009421FD">
              <w:rPr>
                <w:rFonts w:ascii="Arial" w:eastAsia="Times New Roman" w:hAnsi="Arial" w:cs="Arial"/>
                <w:b/>
                <w:bCs/>
                <w:color w:val="FFFFFF"/>
                <w:sz w:val="16"/>
                <w:szCs w:val="20"/>
                <w:bdr w:val="none" w:sz="0" w:space="0" w:color="auto"/>
                <w:lang w:eastAsia="es-CO"/>
              </w:rPr>
              <w:t>Ítem</w:t>
            </w:r>
          </w:p>
        </w:tc>
        <w:tc>
          <w:tcPr>
            <w:tcW w:w="4310" w:type="dxa"/>
            <w:tcBorders>
              <w:top w:val="single" w:sz="4" w:space="0" w:color="auto"/>
              <w:left w:val="nil"/>
              <w:bottom w:val="single" w:sz="4" w:space="0" w:color="auto"/>
              <w:right w:val="single" w:sz="4" w:space="0" w:color="auto"/>
            </w:tcBorders>
            <w:shd w:val="clear" w:color="000000" w:fill="0F3D38"/>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20"/>
                <w:bdr w:val="none" w:sz="0" w:space="0" w:color="auto"/>
                <w:lang w:eastAsia="es-CO"/>
              </w:rPr>
            </w:pPr>
            <w:r w:rsidRPr="009421FD">
              <w:rPr>
                <w:rFonts w:ascii="Arial" w:eastAsia="Times New Roman" w:hAnsi="Arial" w:cs="Arial"/>
                <w:b/>
                <w:bCs/>
                <w:color w:val="FFFFFF"/>
                <w:sz w:val="16"/>
                <w:szCs w:val="20"/>
                <w:bdr w:val="none" w:sz="0" w:space="0" w:color="auto"/>
                <w:lang w:eastAsia="es-CO"/>
              </w:rPr>
              <w:t>Descripción del bien, Servicio u Obra (Especificaciones Técnicas, Medida, Referencia, Color, etc.)</w:t>
            </w:r>
          </w:p>
        </w:tc>
        <w:tc>
          <w:tcPr>
            <w:tcW w:w="850" w:type="dxa"/>
            <w:tcBorders>
              <w:top w:val="single" w:sz="4" w:space="0" w:color="auto"/>
              <w:left w:val="nil"/>
              <w:bottom w:val="single" w:sz="4" w:space="0" w:color="auto"/>
              <w:right w:val="single" w:sz="4" w:space="0" w:color="auto"/>
            </w:tcBorders>
            <w:shd w:val="clear" w:color="000000" w:fill="0F3D38"/>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20"/>
                <w:bdr w:val="none" w:sz="0" w:space="0" w:color="auto"/>
                <w:lang w:eastAsia="es-CO"/>
              </w:rPr>
            </w:pPr>
            <w:r w:rsidRPr="009421FD">
              <w:rPr>
                <w:rFonts w:ascii="Arial" w:eastAsia="Times New Roman" w:hAnsi="Arial" w:cs="Arial"/>
                <w:b/>
                <w:bCs/>
                <w:color w:val="FFFFFF"/>
                <w:sz w:val="16"/>
                <w:szCs w:val="20"/>
                <w:bdr w:val="none" w:sz="0" w:space="0" w:color="auto"/>
                <w:lang w:eastAsia="es-CO"/>
              </w:rPr>
              <w:t>Unidad de</w:t>
            </w:r>
            <w:r w:rsidRPr="009421FD">
              <w:rPr>
                <w:rFonts w:ascii="Arial" w:eastAsia="Times New Roman" w:hAnsi="Arial" w:cs="Arial"/>
                <w:b/>
                <w:bCs/>
                <w:color w:val="FFFFFF"/>
                <w:sz w:val="16"/>
                <w:szCs w:val="20"/>
                <w:bdr w:val="none" w:sz="0" w:space="0" w:color="auto"/>
                <w:lang w:eastAsia="es-CO"/>
              </w:rPr>
              <w:br/>
              <w:t xml:space="preserve"> medida</w:t>
            </w:r>
          </w:p>
        </w:tc>
        <w:tc>
          <w:tcPr>
            <w:tcW w:w="496" w:type="dxa"/>
            <w:tcBorders>
              <w:top w:val="single" w:sz="4" w:space="0" w:color="auto"/>
              <w:left w:val="nil"/>
              <w:bottom w:val="single" w:sz="4" w:space="0" w:color="auto"/>
              <w:right w:val="single" w:sz="4" w:space="0" w:color="auto"/>
            </w:tcBorders>
            <w:shd w:val="clear" w:color="000000" w:fill="0F3D38"/>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20"/>
                <w:bdr w:val="none" w:sz="0" w:space="0" w:color="auto"/>
                <w:lang w:eastAsia="es-CO"/>
              </w:rPr>
            </w:pPr>
            <w:proofErr w:type="spellStart"/>
            <w:r w:rsidRPr="009421FD">
              <w:rPr>
                <w:rFonts w:ascii="Arial" w:eastAsia="Times New Roman" w:hAnsi="Arial" w:cs="Arial"/>
                <w:b/>
                <w:bCs/>
                <w:color w:val="FFFFFF"/>
                <w:sz w:val="16"/>
                <w:szCs w:val="20"/>
                <w:bdr w:val="none" w:sz="0" w:space="0" w:color="auto"/>
                <w:lang w:eastAsia="es-CO"/>
              </w:rPr>
              <w:t>Cant</w:t>
            </w:r>
            <w:proofErr w:type="spellEnd"/>
          </w:p>
        </w:tc>
        <w:tc>
          <w:tcPr>
            <w:tcW w:w="745" w:type="dxa"/>
            <w:tcBorders>
              <w:top w:val="single" w:sz="4" w:space="0" w:color="auto"/>
              <w:left w:val="nil"/>
              <w:bottom w:val="single" w:sz="4" w:space="0" w:color="auto"/>
              <w:right w:val="single" w:sz="4" w:space="0" w:color="auto"/>
            </w:tcBorders>
            <w:shd w:val="clear" w:color="000000" w:fill="0F3D38"/>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20"/>
                <w:bdr w:val="none" w:sz="0" w:space="0" w:color="auto"/>
                <w:lang w:eastAsia="es-CO"/>
              </w:rPr>
            </w:pPr>
            <w:r w:rsidRPr="009421FD">
              <w:rPr>
                <w:rFonts w:ascii="Arial" w:eastAsia="Times New Roman" w:hAnsi="Arial" w:cs="Arial"/>
                <w:b/>
                <w:bCs/>
                <w:color w:val="FFFFFF"/>
                <w:sz w:val="16"/>
                <w:szCs w:val="20"/>
                <w:bdr w:val="none" w:sz="0" w:space="0" w:color="auto"/>
                <w:lang w:eastAsia="es-CO"/>
              </w:rPr>
              <w:t xml:space="preserve">Valor  </w:t>
            </w:r>
            <w:r w:rsidRPr="009421FD">
              <w:rPr>
                <w:rFonts w:ascii="Arial" w:eastAsia="Times New Roman" w:hAnsi="Arial" w:cs="Arial"/>
                <w:b/>
                <w:bCs/>
                <w:color w:val="FFFFFF"/>
                <w:sz w:val="16"/>
                <w:szCs w:val="20"/>
                <w:bdr w:val="none" w:sz="0" w:space="0" w:color="auto"/>
                <w:lang w:eastAsia="es-CO"/>
              </w:rPr>
              <w:br/>
              <w:t>Unitario</w:t>
            </w:r>
          </w:p>
        </w:tc>
        <w:tc>
          <w:tcPr>
            <w:tcW w:w="780" w:type="dxa"/>
            <w:tcBorders>
              <w:top w:val="single" w:sz="4" w:space="0" w:color="auto"/>
              <w:left w:val="nil"/>
              <w:bottom w:val="single" w:sz="4" w:space="0" w:color="auto"/>
              <w:right w:val="single" w:sz="4" w:space="0" w:color="auto"/>
            </w:tcBorders>
            <w:shd w:val="clear" w:color="000000" w:fill="0F3D38"/>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20"/>
                <w:bdr w:val="none" w:sz="0" w:space="0" w:color="auto"/>
                <w:lang w:eastAsia="es-CO"/>
              </w:rPr>
            </w:pPr>
            <w:r w:rsidRPr="009421FD">
              <w:rPr>
                <w:rFonts w:ascii="Arial" w:eastAsia="Times New Roman" w:hAnsi="Arial" w:cs="Arial"/>
                <w:b/>
                <w:bCs/>
                <w:color w:val="FFFFFF"/>
                <w:sz w:val="16"/>
                <w:szCs w:val="20"/>
                <w:bdr w:val="none" w:sz="0" w:space="0" w:color="auto"/>
                <w:lang w:eastAsia="es-CO"/>
              </w:rPr>
              <w:t>Subtotal</w:t>
            </w:r>
          </w:p>
        </w:tc>
        <w:tc>
          <w:tcPr>
            <w:tcW w:w="567" w:type="dxa"/>
            <w:tcBorders>
              <w:top w:val="single" w:sz="4" w:space="0" w:color="auto"/>
              <w:left w:val="nil"/>
              <w:bottom w:val="single" w:sz="4" w:space="0" w:color="auto"/>
              <w:right w:val="single" w:sz="4" w:space="0" w:color="auto"/>
            </w:tcBorders>
            <w:shd w:val="clear" w:color="000000" w:fill="0F3D38"/>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20"/>
                <w:bdr w:val="none" w:sz="0" w:space="0" w:color="auto"/>
                <w:lang w:eastAsia="es-CO"/>
              </w:rPr>
            </w:pPr>
            <w:r w:rsidRPr="009421FD">
              <w:rPr>
                <w:rFonts w:ascii="Arial" w:eastAsia="Times New Roman" w:hAnsi="Arial" w:cs="Arial"/>
                <w:b/>
                <w:bCs/>
                <w:color w:val="FFFFFF"/>
                <w:sz w:val="16"/>
                <w:szCs w:val="20"/>
                <w:bdr w:val="none" w:sz="0" w:space="0" w:color="auto"/>
                <w:lang w:eastAsia="es-CO"/>
              </w:rPr>
              <w:t>%</w:t>
            </w:r>
            <w:r w:rsidRPr="009421FD">
              <w:rPr>
                <w:rFonts w:ascii="Arial" w:eastAsia="Times New Roman" w:hAnsi="Arial" w:cs="Arial"/>
                <w:b/>
                <w:bCs/>
                <w:color w:val="FFFFFF"/>
                <w:sz w:val="16"/>
                <w:szCs w:val="20"/>
                <w:bdr w:val="none" w:sz="0" w:space="0" w:color="auto"/>
                <w:lang w:eastAsia="es-CO"/>
              </w:rPr>
              <w:br/>
              <w:t xml:space="preserve"> IVA</w:t>
            </w:r>
          </w:p>
        </w:tc>
        <w:tc>
          <w:tcPr>
            <w:tcW w:w="567" w:type="dxa"/>
            <w:tcBorders>
              <w:top w:val="single" w:sz="4" w:space="0" w:color="auto"/>
              <w:left w:val="nil"/>
              <w:bottom w:val="single" w:sz="4" w:space="0" w:color="auto"/>
              <w:right w:val="single" w:sz="4" w:space="0" w:color="auto"/>
            </w:tcBorders>
            <w:shd w:val="clear" w:color="000000" w:fill="0F3D38"/>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20"/>
                <w:bdr w:val="none" w:sz="0" w:space="0" w:color="auto"/>
                <w:lang w:eastAsia="es-CO"/>
              </w:rPr>
            </w:pPr>
            <w:r w:rsidRPr="009421FD">
              <w:rPr>
                <w:rFonts w:ascii="Arial" w:eastAsia="Times New Roman" w:hAnsi="Arial" w:cs="Arial"/>
                <w:b/>
                <w:bCs/>
                <w:color w:val="FFFFFF"/>
                <w:sz w:val="16"/>
                <w:szCs w:val="20"/>
                <w:bdr w:val="none" w:sz="0" w:space="0" w:color="auto"/>
                <w:lang w:eastAsia="es-CO"/>
              </w:rPr>
              <w:t>Valor</w:t>
            </w:r>
            <w:r w:rsidRPr="009421FD">
              <w:rPr>
                <w:rFonts w:ascii="Arial" w:eastAsia="Times New Roman" w:hAnsi="Arial" w:cs="Arial"/>
                <w:b/>
                <w:bCs/>
                <w:color w:val="FFFFFF"/>
                <w:sz w:val="16"/>
                <w:szCs w:val="20"/>
                <w:bdr w:val="none" w:sz="0" w:space="0" w:color="auto"/>
                <w:lang w:eastAsia="es-CO"/>
              </w:rPr>
              <w:br/>
              <w:t xml:space="preserve"> IVA</w:t>
            </w:r>
          </w:p>
        </w:tc>
        <w:tc>
          <w:tcPr>
            <w:tcW w:w="567" w:type="dxa"/>
            <w:tcBorders>
              <w:top w:val="single" w:sz="4" w:space="0" w:color="auto"/>
              <w:left w:val="nil"/>
              <w:bottom w:val="single" w:sz="4" w:space="0" w:color="auto"/>
              <w:right w:val="single" w:sz="4" w:space="0" w:color="auto"/>
            </w:tcBorders>
            <w:shd w:val="clear" w:color="000000" w:fill="0F3D38"/>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20"/>
                <w:bdr w:val="none" w:sz="0" w:space="0" w:color="auto"/>
                <w:lang w:eastAsia="es-CO"/>
              </w:rPr>
            </w:pPr>
            <w:r w:rsidRPr="009421FD">
              <w:rPr>
                <w:rFonts w:ascii="Arial" w:eastAsia="Times New Roman" w:hAnsi="Arial" w:cs="Arial"/>
                <w:b/>
                <w:bCs/>
                <w:color w:val="FFFFFF"/>
                <w:sz w:val="16"/>
                <w:szCs w:val="20"/>
                <w:bdr w:val="none" w:sz="0" w:space="0" w:color="auto"/>
                <w:lang w:eastAsia="es-CO"/>
              </w:rPr>
              <w:t xml:space="preserve">Valor </w:t>
            </w:r>
            <w:r w:rsidRPr="009421FD">
              <w:rPr>
                <w:rFonts w:ascii="Arial" w:eastAsia="Times New Roman" w:hAnsi="Arial" w:cs="Arial"/>
                <w:b/>
                <w:bCs/>
                <w:color w:val="FFFFFF"/>
                <w:sz w:val="16"/>
                <w:szCs w:val="20"/>
                <w:bdr w:val="none" w:sz="0" w:space="0" w:color="auto"/>
                <w:lang w:eastAsia="es-CO"/>
              </w:rPr>
              <w:br/>
              <w:t xml:space="preserve">Total </w:t>
            </w:r>
          </w:p>
        </w:tc>
      </w:tr>
      <w:tr w:rsidR="009421FD" w:rsidRPr="009421FD" w:rsidTr="009421FD">
        <w:trPr>
          <w:trHeight w:val="1432"/>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     1   </w:t>
            </w:r>
          </w:p>
        </w:tc>
        <w:tc>
          <w:tcPr>
            <w:tcW w:w="4310" w:type="dxa"/>
            <w:tcBorders>
              <w:top w:val="nil"/>
              <w:left w:val="nil"/>
              <w:bottom w:val="single" w:sz="4" w:space="0" w:color="auto"/>
              <w:right w:val="single" w:sz="4" w:space="0" w:color="auto"/>
            </w:tcBorders>
            <w:shd w:val="clear" w:color="auto" w:fill="auto"/>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Adquisición de material bibliográfico para la Facultad de Ciencias Administrativas Económicas y Contables, para las bibliotecas de la Universidad de Cundinamarca en su sede, seccionales y extensiones. Total 937 ejemplares. </w:t>
            </w:r>
            <w:r w:rsidRPr="009421FD">
              <w:rPr>
                <w:rFonts w:ascii="Arial" w:eastAsia="Times New Roman" w:hAnsi="Arial" w:cs="Arial"/>
                <w:b/>
                <w:color w:val="000000"/>
                <w:sz w:val="16"/>
                <w:szCs w:val="20"/>
                <w:bdr w:val="none" w:sz="0" w:space="0" w:color="auto"/>
                <w:lang w:eastAsia="es-CO"/>
              </w:rPr>
              <w:t>Ver y diligenciar en su totalidad los valores de los títulos correspondientes a este ítem, en la lista anexa. Archivo Excel.</w:t>
            </w:r>
          </w:p>
        </w:tc>
        <w:tc>
          <w:tcPr>
            <w:tcW w:w="850" w:type="dxa"/>
            <w:tcBorders>
              <w:top w:val="nil"/>
              <w:left w:val="nil"/>
              <w:bottom w:val="single" w:sz="4" w:space="0" w:color="auto"/>
              <w:right w:val="single" w:sz="4" w:space="0" w:color="auto"/>
            </w:tcBorders>
            <w:shd w:val="clear" w:color="auto" w:fill="auto"/>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 GLOBAL </w:t>
            </w:r>
          </w:p>
        </w:tc>
        <w:tc>
          <w:tcPr>
            <w:tcW w:w="496"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1</w:t>
            </w:r>
          </w:p>
        </w:tc>
        <w:tc>
          <w:tcPr>
            <w:tcW w:w="745"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780"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r>
      <w:tr w:rsidR="009421FD" w:rsidRPr="009421FD" w:rsidTr="009421FD">
        <w:trPr>
          <w:trHeight w:val="12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     2   </w:t>
            </w:r>
          </w:p>
        </w:tc>
        <w:tc>
          <w:tcPr>
            <w:tcW w:w="4310" w:type="dxa"/>
            <w:tcBorders>
              <w:top w:val="nil"/>
              <w:left w:val="nil"/>
              <w:bottom w:val="single" w:sz="4" w:space="0" w:color="auto"/>
              <w:right w:val="single" w:sz="4" w:space="0" w:color="auto"/>
            </w:tcBorders>
            <w:shd w:val="clear" w:color="auto" w:fill="auto"/>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Adquisición de material bibliográfico para la Facultad de Ciencias Agropecuarias, para las bibliotecas de la</w:t>
            </w:r>
          </w:p>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Universidad de Cundinamarca en su sede, seccional y extensiones. Total 675 ejemplares. </w:t>
            </w:r>
            <w:r w:rsidRPr="009421FD">
              <w:rPr>
                <w:rFonts w:ascii="Arial" w:eastAsia="Times New Roman" w:hAnsi="Arial" w:cs="Arial"/>
                <w:b/>
                <w:color w:val="000000"/>
                <w:sz w:val="16"/>
                <w:szCs w:val="20"/>
                <w:bdr w:val="none" w:sz="0" w:space="0" w:color="auto"/>
                <w:lang w:eastAsia="es-CO"/>
              </w:rPr>
              <w:t>Ver y diligenciar en su totalidad los valores de los títulos correspondientes a este ítem, en la lista anexa. Archivo Excel.</w:t>
            </w:r>
          </w:p>
        </w:tc>
        <w:tc>
          <w:tcPr>
            <w:tcW w:w="850" w:type="dxa"/>
            <w:tcBorders>
              <w:top w:val="nil"/>
              <w:left w:val="nil"/>
              <w:bottom w:val="single" w:sz="4" w:space="0" w:color="auto"/>
              <w:right w:val="single" w:sz="4" w:space="0" w:color="auto"/>
            </w:tcBorders>
            <w:shd w:val="clear" w:color="auto" w:fill="auto"/>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 GLOBAL </w:t>
            </w:r>
          </w:p>
        </w:tc>
        <w:tc>
          <w:tcPr>
            <w:tcW w:w="496"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1</w:t>
            </w:r>
          </w:p>
        </w:tc>
        <w:tc>
          <w:tcPr>
            <w:tcW w:w="745"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780"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r>
      <w:tr w:rsidR="009421FD" w:rsidRPr="009421FD" w:rsidTr="009421FD">
        <w:trPr>
          <w:trHeight w:val="12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     3   </w:t>
            </w:r>
          </w:p>
        </w:tc>
        <w:tc>
          <w:tcPr>
            <w:tcW w:w="4310" w:type="dxa"/>
            <w:tcBorders>
              <w:top w:val="nil"/>
              <w:left w:val="nil"/>
              <w:bottom w:val="single" w:sz="4" w:space="0" w:color="auto"/>
              <w:right w:val="single" w:sz="4" w:space="0" w:color="auto"/>
            </w:tcBorders>
            <w:shd w:val="clear" w:color="auto" w:fill="auto"/>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Adquisición de material bibliográfico para la de Facultad de Ciencias del Deporte y la Educación Física, para las bibliotecas de la Universidad de Cundinamarca en su sede, seccionales y extensiones. Total 565 ejemplares. </w:t>
            </w:r>
            <w:r w:rsidRPr="009421FD">
              <w:rPr>
                <w:rFonts w:ascii="Arial" w:eastAsia="Times New Roman" w:hAnsi="Arial" w:cs="Arial"/>
                <w:b/>
                <w:color w:val="000000"/>
                <w:sz w:val="16"/>
                <w:szCs w:val="20"/>
                <w:bdr w:val="none" w:sz="0" w:space="0" w:color="auto"/>
                <w:lang w:eastAsia="es-CO"/>
              </w:rPr>
              <w:t>Ver y diligenciar en su totalidad los valores de los títulos correspondientes a este ítem, en la lista anexa. Archivo Excel.</w:t>
            </w:r>
          </w:p>
        </w:tc>
        <w:tc>
          <w:tcPr>
            <w:tcW w:w="850" w:type="dxa"/>
            <w:tcBorders>
              <w:top w:val="nil"/>
              <w:left w:val="nil"/>
              <w:bottom w:val="single" w:sz="4" w:space="0" w:color="auto"/>
              <w:right w:val="single" w:sz="4" w:space="0" w:color="auto"/>
            </w:tcBorders>
            <w:shd w:val="clear" w:color="auto" w:fill="auto"/>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 GLOBAL </w:t>
            </w:r>
          </w:p>
        </w:tc>
        <w:tc>
          <w:tcPr>
            <w:tcW w:w="496"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1</w:t>
            </w:r>
          </w:p>
        </w:tc>
        <w:tc>
          <w:tcPr>
            <w:tcW w:w="745"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780"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r>
      <w:tr w:rsidR="009421FD" w:rsidRPr="009421FD" w:rsidTr="009421FD">
        <w:trPr>
          <w:trHeight w:val="126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     4   </w:t>
            </w:r>
          </w:p>
        </w:tc>
        <w:tc>
          <w:tcPr>
            <w:tcW w:w="4310" w:type="dxa"/>
            <w:tcBorders>
              <w:top w:val="nil"/>
              <w:left w:val="nil"/>
              <w:bottom w:val="single" w:sz="4" w:space="0" w:color="auto"/>
              <w:right w:val="single" w:sz="4" w:space="0" w:color="auto"/>
            </w:tcBorders>
            <w:shd w:val="clear" w:color="auto" w:fill="auto"/>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Adquisición de material bibliográfico para la Facultad de Ingeniería, para las bibliotecas de la Universidad de</w:t>
            </w:r>
          </w:p>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Cundinamarca en su sede, seccionales y extensiones. Total 209 ejemplares. </w:t>
            </w:r>
            <w:r w:rsidRPr="009421FD">
              <w:rPr>
                <w:rFonts w:ascii="Arial" w:eastAsia="Times New Roman" w:hAnsi="Arial" w:cs="Arial"/>
                <w:b/>
                <w:color w:val="000000"/>
                <w:sz w:val="16"/>
                <w:szCs w:val="20"/>
                <w:bdr w:val="none" w:sz="0" w:space="0" w:color="auto"/>
                <w:lang w:eastAsia="es-CO"/>
              </w:rPr>
              <w:t>Ver y diligenciar en su totalidad los valores de los títulos correspondientes a este ítem, en la lista anexa. Archivo Excel.</w:t>
            </w:r>
          </w:p>
        </w:tc>
        <w:tc>
          <w:tcPr>
            <w:tcW w:w="850" w:type="dxa"/>
            <w:tcBorders>
              <w:top w:val="nil"/>
              <w:left w:val="nil"/>
              <w:bottom w:val="single" w:sz="4" w:space="0" w:color="auto"/>
              <w:right w:val="single" w:sz="4" w:space="0" w:color="auto"/>
            </w:tcBorders>
            <w:shd w:val="clear" w:color="auto" w:fill="auto"/>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GLOBAL</w:t>
            </w:r>
          </w:p>
        </w:tc>
        <w:tc>
          <w:tcPr>
            <w:tcW w:w="496"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1</w:t>
            </w:r>
          </w:p>
        </w:tc>
        <w:tc>
          <w:tcPr>
            <w:tcW w:w="745"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780"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r>
      <w:tr w:rsidR="009421FD" w:rsidRPr="009421FD" w:rsidTr="009421FD">
        <w:trPr>
          <w:trHeight w:val="298"/>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5</w:t>
            </w:r>
          </w:p>
        </w:tc>
        <w:tc>
          <w:tcPr>
            <w:tcW w:w="4310" w:type="dxa"/>
            <w:tcBorders>
              <w:top w:val="nil"/>
              <w:left w:val="nil"/>
              <w:bottom w:val="single" w:sz="4" w:space="0" w:color="auto"/>
              <w:right w:val="single" w:sz="4" w:space="0" w:color="auto"/>
            </w:tcBorders>
            <w:shd w:val="clear" w:color="auto" w:fill="auto"/>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Adquisición de material bibliográfico para la de Facultad de Ciencias de la Salud, para las bibliotecas de la Universidad de Cundinamarca en su sede, seccional y extensiones. Total 53 ejemplares. </w:t>
            </w:r>
            <w:r w:rsidRPr="009421FD">
              <w:rPr>
                <w:rFonts w:ascii="Arial" w:eastAsia="Times New Roman" w:hAnsi="Arial" w:cs="Arial"/>
                <w:b/>
                <w:color w:val="000000"/>
                <w:sz w:val="16"/>
                <w:szCs w:val="20"/>
                <w:bdr w:val="none" w:sz="0" w:space="0" w:color="auto"/>
                <w:lang w:eastAsia="es-CO"/>
              </w:rPr>
              <w:t>Ver y diligenciar en su totalidad los valores de los títulos correspondientes a este ítem, en la lista anexa. Archivo Excel.</w:t>
            </w:r>
          </w:p>
        </w:tc>
        <w:tc>
          <w:tcPr>
            <w:tcW w:w="850"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GLOBAL</w:t>
            </w:r>
          </w:p>
        </w:tc>
        <w:tc>
          <w:tcPr>
            <w:tcW w:w="496"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1</w:t>
            </w:r>
          </w:p>
        </w:tc>
        <w:tc>
          <w:tcPr>
            <w:tcW w:w="745"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780"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w:t>
            </w:r>
          </w:p>
        </w:tc>
      </w:tr>
      <w:tr w:rsidR="009421FD" w:rsidRPr="009421FD" w:rsidTr="009421FD">
        <w:trPr>
          <w:trHeight w:val="298"/>
        </w:trPr>
        <w:tc>
          <w:tcPr>
            <w:tcW w:w="469" w:type="dxa"/>
            <w:tcBorders>
              <w:top w:val="nil"/>
              <w:left w:val="single" w:sz="4" w:space="0" w:color="auto"/>
              <w:bottom w:val="single" w:sz="4" w:space="0" w:color="auto"/>
              <w:right w:val="single" w:sz="4" w:space="0" w:color="auto"/>
            </w:tcBorders>
            <w:shd w:val="clear" w:color="auto" w:fill="auto"/>
            <w:noWrap/>
            <w:vAlign w:val="center"/>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6</w:t>
            </w:r>
          </w:p>
        </w:tc>
        <w:tc>
          <w:tcPr>
            <w:tcW w:w="4310" w:type="dxa"/>
            <w:tcBorders>
              <w:top w:val="nil"/>
              <w:left w:val="nil"/>
              <w:bottom w:val="single" w:sz="4" w:space="0" w:color="auto"/>
              <w:right w:val="single" w:sz="4" w:space="0" w:color="auto"/>
            </w:tcBorders>
            <w:shd w:val="clear" w:color="auto" w:fill="auto"/>
            <w:vAlign w:val="center"/>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 xml:space="preserve">Adquisición de material bibliográfico para la Facultad de Ciencias Sociales, Humanidades y Ciencias Políticas, para las bibliotecas de la Universidad de Cundinamarca en su sede, seccionales y extensiones. Total 26 ejemplares. </w:t>
            </w:r>
            <w:r w:rsidRPr="009421FD">
              <w:rPr>
                <w:rFonts w:ascii="Arial" w:eastAsia="Times New Roman" w:hAnsi="Arial" w:cs="Arial"/>
                <w:b/>
                <w:color w:val="000000"/>
                <w:sz w:val="16"/>
                <w:szCs w:val="20"/>
                <w:bdr w:val="none" w:sz="0" w:space="0" w:color="auto"/>
                <w:lang w:eastAsia="es-CO"/>
              </w:rPr>
              <w:t>Ver y diligenciar en su totalidad los valores de los títulos correspondientes a este ítem en la lista anexa. Archivo Excel.</w:t>
            </w:r>
          </w:p>
        </w:tc>
        <w:tc>
          <w:tcPr>
            <w:tcW w:w="850" w:type="dxa"/>
            <w:tcBorders>
              <w:top w:val="nil"/>
              <w:left w:val="nil"/>
              <w:bottom w:val="single" w:sz="4" w:space="0" w:color="auto"/>
              <w:right w:val="single" w:sz="4" w:space="0" w:color="auto"/>
            </w:tcBorders>
            <w:shd w:val="clear" w:color="auto" w:fill="auto"/>
            <w:noWrap/>
            <w:vAlign w:val="center"/>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20"/>
                <w:bdr w:val="none" w:sz="0" w:space="0" w:color="auto"/>
                <w:lang w:eastAsia="es-CO"/>
              </w:rPr>
            </w:pPr>
            <w:r w:rsidRPr="009421FD">
              <w:rPr>
                <w:rFonts w:ascii="Arial" w:eastAsia="Times New Roman" w:hAnsi="Arial" w:cs="Arial"/>
                <w:color w:val="000000"/>
                <w:sz w:val="16"/>
                <w:szCs w:val="20"/>
                <w:bdr w:val="none" w:sz="0" w:space="0" w:color="auto"/>
                <w:lang w:eastAsia="es-CO"/>
              </w:rPr>
              <w:t>GLOBAL</w:t>
            </w:r>
          </w:p>
        </w:tc>
        <w:tc>
          <w:tcPr>
            <w:tcW w:w="496" w:type="dxa"/>
            <w:tcBorders>
              <w:top w:val="nil"/>
              <w:left w:val="nil"/>
              <w:bottom w:val="single" w:sz="4" w:space="0" w:color="auto"/>
              <w:right w:val="single" w:sz="4" w:space="0" w:color="auto"/>
            </w:tcBorders>
            <w:shd w:val="clear" w:color="auto" w:fill="auto"/>
            <w:noWrap/>
            <w:vAlign w:val="center"/>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20"/>
                <w:bdr w:val="none" w:sz="0" w:space="0" w:color="auto"/>
                <w:lang w:eastAsia="es-CO"/>
              </w:rPr>
            </w:pPr>
            <w:r w:rsidRPr="009421FD">
              <w:rPr>
                <w:rFonts w:ascii="Arial" w:eastAsia="Times New Roman" w:hAnsi="Arial" w:cs="Arial"/>
                <w:b/>
                <w:color w:val="000000"/>
                <w:sz w:val="16"/>
                <w:szCs w:val="20"/>
                <w:bdr w:val="none" w:sz="0" w:space="0" w:color="auto"/>
                <w:lang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20"/>
                <w:bdr w:val="none" w:sz="0" w:space="0" w:color="auto"/>
                <w:lang w:eastAsia="es-CO"/>
              </w:rPr>
            </w:pPr>
          </w:p>
        </w:tc>
        <w:tc>
          <w:tcPr>
            <w:tcW w:w="780" w:type="dxa"/>
            <w:tcBorders>
              <w:top w:val="nil"/>
              <w:left w:val="nil"/>
              <w:bottom w:val="single" w:sz="4" w:space="0" w:color="auto"/>
              <w:right w:val="single" w:sz="4" w:space="0" w:color="auto"/>
            </w:tcBorders>
            <w:shd w:val="clear" w:color="auto" w:fill="auto"/>
            <w:noWrap/>
            <w:vAlign w:val="center"/>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20"/>
                <w:bdr w:val="none" w:sz="0" w:space="0" w:color="auto"/>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p>
        </w:tc>
      </w:tr>
      <w:tr w:rsidR="009421FD" w:rsidRPr="009421FD" w:rsidTr="009421FD">
        <w:trPr>
          <w:trHeight w:val="312"/>
        </w:trPr>
        <w:tc>
          <w:tcPr>
            <w:tcW w:w="87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20"/>
                <w:bdr w:val="none" w:sz="0" w:space="0" w:color="auto"/>
                <w:lang w:eastAsia="es-CO"/>
              </w:rPr>
            </w:pPr>
            <w:r w:rsidRPr="009421FD">
              <w:rPr>
                <w:rFonts w:ascii="Arial" w:eastAsia="Times New Roman" w:hAnsi="Arial" w:cs="Arial"/>
                <w:b/>
                <w:bCs/>
                <w:color w:val="000000"/>
                <w:sz w:val="16"/>
                <w:szCs w:val="20"/>
                <w:bdr w:val="none" w:sz="0" w:space="0" w:color="auto"/>
                <w:lang w:eastAsia="es-CO"/>
              </w:rPr>
              <w:t xml:space="preserve"> SUBTOTAL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16"/>
                <w:szCs w:val="20"/>
                <w:bdr w:val="none" w:sz="0" w:space="0" w:color="auto"/>
                <w:lang w:eastAsia="es-CO"/>
              </w:rPr>
            </w:pPr>
            <w:r w:rsidRPr="009421FD">
              <w:rPr>
                <w:rFonts w:ascii="Arial" w:eastAsia="Times New Roman" w:hAnsi="Arial" w:cs="Arial"/>
                <w:b/>
                <w:bCs/>
                <w:color w:val="000000"/>
                <w:sz w:val="16"/>
                <w:szCs w:val="20"/>
                <w:bdr w:val="none" w:sz="0" w:space="0" w:color="auto"/>
                <w:lang w:eastAsia="es-CO"/>
              </w:rPr>
              <w:t xml:space="preserve"> </w:t>
            </w:r>
          </w:p>
        </w:tc>
      </w:tr>
      <w:tr w:rsidR="009421FD" w:rsidRPr="009421FD" w:rsidTr="009421FD">
        <w:trPr>
          <w:trHeight w:val="298"/>
        </w:trPr>
        <w:tc>
          <w:tcPr>
            <w:tcW w:w="87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20"/>
                <w:bdr w:val="none" w:sz="0" w:space="0" w:color="auto"/>
                <w:lang w:eastAsia="es-CO"/>
              </w:rPr>
            </w:pPr>
            <w:r w:rsidRPr="009421FD">
              <w:rPr>
                <w:rFonts w:ascii="Arial" w:eastAsia="Times New Roman" w:hAnsi="Arial" w:cs="Arial"/>
                <w:b/>
                <w:bCs/>
                <w:color w:val="000000"/>
                <w:sz w:val="16"/>
                <w:szCs w:val="20"/>
                <w:bdr w:val="none" w:sz="0" w:space="0" w:color="auto"/>
                <w:lang w:eastAsia="es-CO"/>
              </w:rPr>
              <w:t xml:space="preserve"> </w:t>
            </w:r>
            <w:proofErr w:type="gramStart"/>
            <w:r w:rsidRPr="009421FD">
              <w:rPr>
                <w:rFonts w:ascii="Arial" w:eastAsia="Times New Roman" w:hAnsi="Arial" w:cs="Arial"/>
                <w:b/>
                <w:bCs/>
                <w:color w:val="000000"/>
                <w:sz w:val="16"/>
                <w:szCs w:val="20"/>
                <w:bdr w:val="none" w:sz="0" w:space="0" w:color="auto"/>
                <w:lang w:eastAsia="es-CO"/>
              </w:rPr>
              <w:t>IVA</w:t>
            </w:r>
            <w:proofErr w:type="gramEnd"/>
            <w:r w:rsidRPr="009421FD">
              <w:rPr>
                <w:rFonts w:ascii="Arial" w:eastAsia="Times New Roman" w:hAnsi="Arial" w:cs="Arial"/>
                <w:b/>
                <w:bCs/>
                <w:color w:val="000000"/>
                <w:sz w:val="16"/>
                <w:szCs w:val="20"/>
                <w:bdr w:val="none" w:sz="0" w:space="0" w:color="auto"/>
                <w:lang w:eastAsia="es-CO"/>
              </w:rPr>
              <w:t xml:space="preserve"> ___ (%)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20"/>
                <w:bdr w:val="none" w:sz="0" w:space="0" w:color="auto"/>
                <w:lang w:eastAsia="es-CO"/>
              </w:rPr>
            </w:pPr>
          </w:p>
        </w:tc>
      </w:tr>
      <w:tr w:rsidR="009421FD" w:rsidRPr="009421FD" w:rsidTr="009421FD">
        <w:trPr>
          <w:trHeight w:val="298"/>
        </w:trPr>
        <w:tc>
          <w:tcPr>
            <w:tcW w:w="87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20"/>
                <w:bdr w:val="none" w:sz="0" w:space="0" w:color="auto"/>
                <w:lang w:eastAsia="es-CO"/>
              </w:rPr>
            </w:pPr>
            <w:r w:rsidRPr="009421FD">
              <w:rPr>
                <w:rFonts w:ascii="Arial" w:eastAsia="Times New Roman" w:hAnsi="Arial" w:cs="Arial"/>
                <w:b/>
                <w:bCs/>
                <w:color w:val="000000"/>
                <w:sz w:val="16"/>
                <w:szCs w:val="20"/>
                <w:bdr w:val="none" w:sz="0" w:space="0" w:color="auto"/>
                <w:lang w:eastAsia="es-CO"/>
              </w:rPr>
              <w:t xml:space="preserve"> VALOR TOTAL   </w:t>
            </w:r>
          </w:p>
        </w:tc>
        <w:tc>
          <w:tcPr>
            <w:tcW w:w="567" w:type="dxa"/>
            <w:tcBorders>
              <w:top w:val="nil"/>
              <w:left w:val="nil"/>
              <w:bottom w:val="single" w:sz="4" w:space="0" w:color="auto"/>
              <w:right w:val="single" w:sz="4" w:space="0" w:color="auto"/>
            </w:tcBorders>
            <w:shd w:val="clear" w:color="auto" w:fill="auto"/>
            <w:noWrap/>
            <w:vAlign w:val="center"/>
            <w:hideMark/>
          </w:tcPr>
          <w:p w:rsidR="009421FD" w:rsidRPr="009421FD" w:rsidRDefault="009421FD" w:rsidP="00942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20"/>
                <w:bdr w:val="none" w:sz="0" w:space="0" w:color="auto"/>
                <w:lang w:eastAsia="es-CO"/>
              </w:rPr>
            </w:pPr>
            <w:r w:rsidRPr="009421FD">
              <w:rPr>
                <w:rFonts w:ascii="Arial" w:eastAsia="Times New Roman" w:hAnsi="Arial" w:cs="Arial"/>
                <w:b/>
                <w:bCs/>
                <w:color w:val="000000"/>
                <w:sz w:val="16"/>
                <w:szCs w:val="20"/>
                <w:bdr w:val="none" w:sz="0" w:space="0" w:color="auto"/>
                <w:lang w:eastAsia="es-CO"/>
              </w:rPr>
              <w:t xml:space="preserve">       </w:t>
            </w:r>
          </w:p>
        </w:tc>
      </w:tr>
    </w:tbl>
    <w:p w:rsidR="00EB6EF0" w:rsidRDefault="00EB6EF0" w:rsidP="003E5BF7">
      <w:pPr>
        <w:pStyle w:val="Textoindependiente"/>
        <w:jc w:val="both"/>
        <w:rPr>
          <w:rFonts w:ascii="Arial" w:hAnsi="Arial"/>
          <w:b/>
          <w:bCs/>
          <w:sz w:val="20"/>
        </w:rPr>
      </w:pPr>
    </w:p>
    <w:p w:rsidR="003E5BF7" w:rsidRDefault="00787550" w:rsidP="003E5BF7">
      <w:pPr>
        <w:pStyle w:val="Textoindependiente"/>
        <w:jc w:val="both"/>
        <w:rPr>
          <w:rFonts w:ascii="Arial" w:hAnsi="Arial"/>
          <w:bCs/>
          <w:sz w:val="20"/>
        </w:rPr>
      </w:pPr>
      <w:r>
        <w:rPr>
          <w:rFonts w:ascii="Arial" w:hAnsi="Arial"/>
          <w:b/>
          <w:bCs/>
          <w:sz w:val="20"/>
        </w:rPr>
        <w:t>NOTA N. 01</w:t>
      </w:r>
      <w:r w:rsidR="003E5BF7" w:rsidRPr="008A6F56">
        <w:rPr>
          <w:rFonts w:ascii="Arial" w:hAnsi="Arial"/>
          <w:b/>
          <w:bCs/>
          <w:sz w:val="20"/>
        </w:rPr>
        <w:t>:</w:t>
      </w:r>
      <w:r w:rsidR="003E5BF7">
        <w:rPr>
          <w:rFonts w:ascii="Arial" w:hAnsi="Arial"/>
          <w:bCs/>
          <w:sz w:val="20"/>
        </w:rPr>
        <w:t xml:space="preserve"> El proveedor deberá discriminar </w:t>
      </w:r>
      <w:r w:rsidR="003E5BF7" w:rsidRPr="008A6F56">
        <w:rPr>
          <w:rFonts w:ascii="Arial" w:hAnsi="Arial"/>
          <w:bCs/>
          <w:sz w:val="20"/>
        </w:rPr>
        <w:t>el precio unitario y diligenciar completamen</w:t>
      </w:r>
      <w:r w:rsidR="006B3F84">
        <w:rPr>
          <w:rFonts w:ascii="Arial" w:hAnsi="Arial"/>
          <w:bCs/>
          <w:sz w:val="20"/>
        </w:rPr>
        <w:t>te los</w:t>
      </w:r>
      <w:r w:rsidR="003E5BF7" w:rsidRPr="008A6F56">
        <w:rPr>
          <w:rFonts w:ascii="Arial" w:hAnsi="Arial"/>
          <w:bCs/>
          <w:sz w:val="20"/>
        </w:rPr>
        <w:t xml:space="preserve"> cuadro</w:t>
      </w:r>
      <w:r w:rsidR="006B3F84">
        <w:rPr>
          <w:rFonts w:ascii="Arial" w:hAnsi="Arial"/>
          <w:bCs/>
          <w:sz w:val="20"/>
        </w:rPr>
        <w:t>s</w:t>
      </w:r>
      <w:r w:rsidR="003E5BF7" w:rsidRPr="008A6F56">
        <w:rPr>
          <w:rFonts w:ascii="Arial" w:hAnsi="Arial"/>
          <w:bCs/>
          <w:sz w:val="20"/>
        </w:rPr>
        <w:t xml:space="preserve"> anterior</w:t>
      </w:r>
      <w:r w:rsidR="006B3F84">
        <w:rPr>
          <w:rFonts w:ascii="Arial" w:hAnsi="Arial"/>
          <w:bCs/>
          <w:sz w:val="20"/>
        </w:rPr>
        <w:t>es</w:t>
      </w:r>
      <w:r w:rsidR="009421FD">
        <w:rPr>
          <w:rFonts w:ascii="Arial" w:hAnsi="Arial"/>
          <w:bCs/>
          <w:sz w:val="20"/>
        </w:rPr>
        <w:t xml:space="preserve"> y el cuadro en Excel adjunto,</w:t>
      </w:r>
      <w:r w:rsidR="003E5BF7" w:rsidRPr="008A6F56">
        <w:rPr>
          <w:rFonts w:ascii="Arial" w:hAnsi="Arial"/>
          <w:bCs/>
          <w:sz w:val="20"/>
        </w:rPr>
        <w:t xml:space="preserve"> correspondiente</w:t>
      </w:r>
      <w:r w:rsidR="006B3F84">
        <w:rPr>
          <w:rFonts w:ascii="Arial" w:hAnsi="Arial"/>
          <w:bCs/>
          <w:sz w:val="20"/>
        </w:rPr>
        <w:t xml:space="preserve">s a la </w:t>
      </w:r>
      <w:r w:rsidR="009421FD">
        <w:rPr>
          <w:rFonts w:ascii="Arial" w:hAnsi="Arial"/>
          <w:bCs/>
          <w:sz w:val="20"/>
        </w:rPr>
        <w:t>cotización</w:t>
      </w:r>
      <w:r w:rsidR="006B3F84">
        <w:rPr>
          <w:rFonts w:ascii="Arial" w:hAnsi="Arial"/>
          <w:bCs/>
          <w:sz w:val="20"/>
        </w:rPr>
        <w:t xml:space="preserve">, y generar un gran valor total de la propuesta económica. </w:t>
      </w:r>
    </w:p>
    <w:p w:rsidR="00657200" w:rsidRPr="008A6F56" w:rsidRDefault="00657200" w:rsidP="003E5BF7">
      <w:pPr>
        <w:pStyle w:val="Textoindependiente"/>
        <w:jc w:val="both"/>
        <w:rPr>
          <w:rFonts w:ascii="Arial" w:hAnsi="Arial"/>
          <w:bCs/>
          <w:sz w:val="20"/>
        </w:rPr>
      </w:pPr>
    </w:p>
    <w:p w:rsidR="003E5BF7" w:rsidRPr="008A6F56" w:rsidRDefault="00D9157D" w:rsidP="003E5BF7">
      <w:pPr>
        <w:pStyle w:val="Textoindependiente"/>
        <w:jc w:val="both"/>
        <w:rPr>
          <w:rFonts w:ascii="Arial" w:hAnsi="Arial"/>
          <w:bCs/>
          <w:sz w:val="20"/>
        </w:rPr>
      </w:pPr>
      <w:r>
        <w:rPr>
          <w:rFonts w:ascii="Arial" w:hAnsi="Arial"/>
          <w:b/>
          <w:bCs/>
          <w:sz w:val="20"/>
        </w:rPr>
        <w:t>NOTA N. 0</w:t>
      </w:r>
      <w:r w:rsidR="00787550">
        <w:rPr>
          <w:rFonts w:ascii="Arial" w:hAnsi="Arial"/>
          <w:b/>
          <w:bCs/>
          <w:sz w:val="20"/>
        </w:rPr>
        <w:t>2</w:t>
      </w:r>
      <w:r w:rsidR="003E5BF7">
        <w:rPr>
          <w:rFonts w:ascii="Arial" w:hAnsi="Arial"/>
          <w:b/>
          <w:bCs/>
          <w:sz w:val="20"/>
        </w:rPr>
        <w:t>:</w:t>
      </w:r>
      <w:r w:rsidR="003E5BF7" w:rsidRPr="008A6F56">
        <w:rPr>
          <w:rFonts w:ascii="Arial" w:hAnsi="Arial"/>
          <w:b/>
          <w:bCs/>
          <w:sz w:val="20"/>
        </w:rPr>
        <w:t xml:space="preserve"> </w:t>
      </w:r>
      <w:r w:rsidR="003E5BF7" w:rsidRPr="008A6F56">
        <w:rPr>
          <w:rFonts w:ascii="Arial" w:hAnsi="Arial"/>
          <w:bCs/>
          <w:sz w:val="20"/>
        </w:rPr>
        <w:t>La propuesta deberá contener el</w:t>
      </w:r>
      <w:r w:rsidR="006B3F84">
        <w:rPr>
          <w:rFonts w:ascii="Arial" w:hAnsi="Arial"/>
          <w:bCs/>
          <w:sz w:val="20"/>
        </w:rPr>
        <w:t xml:space="preserve"> gran </w:t>
      </w:r>
      <w:r w:rsidR="003E5BF7" w:rsidRPr="008A6F56">
        <w:rPr>
          <w:rFonts w:ascii="Arial" w:hAnsi="Arial"/>
          <w:bCs/>
          <w:sz w:val="20"/>
        </w:rPr>
        <w:t>valor total de la propuesta económica en letras y en números.</w:t>
      </w:r>
    </w:p>
    <w:p w:rsidR="00835815" w:rsidRDefault="00835815" w:rsidP="00792CBF">
      <w:pPr>
        <w:pStyle w:val="Cuerpo"/>
        <w:rPr>
          <w:rStyle w:val="apple-converted-space"/>
          <w:rFonts w:ascii="Arial" w:hAnsi="Arial" w:cs="Arial"/>
          <w:b/>
          <w:bCs/>
          <w:sz w:val="22"/>
          <w:szCs w:val="22"/>
          <w:lang w:val="es-CO"/>
        </w:rPr>
      </w:pPr>
    </w:p>
    <w:p w:rsidR="002D6078" w:rsidRPr="00792CBF" w:rsidRDefault="002D6078" w:rsidP="00750066">
      <w:pPr>
        <w:pStyle w:val="Cuerpo"/>
        <w:jc w:val="both"/>
      </w:pPr>
      <w:r>
        <w:rPr>
          <w:rStyle w:val="apple-converted-space"/>
          <w:rFonts w:ascii="Arial" w:hAnsi="Arial" w:cs="Arial"/>
          <w:b/>
          <w:bCs/>
          <w:sz w:val="22"/>
          <w:szCs w:val="22"/>
          <w:lang w:val="es-CO"/>
        </w:rPr>
        <w:t>______________________</w:t>
      </w:r>
      <w:r w:rsidR="00792CBF">
        <w:rPr>
          <w:rStyle w:val="apple-converted-space"/>
          <w:rFonts w:ascii="Arial" w:hAnsi="Arial" w:cs="Arial"/>
          <w:b/>
          <w:bCs/>
          <w:sz w:val="22"/>
          <w:szCs w:val="22"/>
          <w:lang w:val="es-CO"/>
        </w:rPr>
        <w:t>______________________</w:t>
      </w:r>
    </w:p>
    <w:p w:rsidR="00792CBF" w:rsidRDefault="002D6078" w:rsidP="00750066">
      <w:pPr>
        <w:pStyle w:val="Cuerpo"/>
        <w:jc w:val="both"/>
        <w:rPr>
          <w:rStyle w:val="apple-converted-space"/>
          <w:rFonts w:ascii="Arial" w:hAnsi="Arial" w:cs="Arial"/>
          <w:b/>
          <w:sz w:val="22"/>
          <w:szCs w:val="22"/>
          <w:lang w:val="de-DE"/>
        </w:rPr>
      </w:pPr>
      <w:r w:rsidRPr="006240AC">
        <w:rPr>
          <w:rStyle w:val="apple-converted-space"/>
          <w:rFonts w:ascii="Arial" w:hAnsi="Arial" w:cs="Arial"/>
          <w:b/>
          <w:sz w:val="22"/>
          <w:szCs w:val="22"/>
          <w:lang w:val="de-DE"/>
        </w:rPr>
        <w:t>NOMBRE Y FIRMA DEL OFERENTE</w:t>
      </w:r>
      <w:r w:rsidRPr="006240AC">
        <w:rPr>
          <w:rStyle w:val="apple-converted-space"/>
          <w:rFonts w:ascii="Arial" w:hAnsi="Arial" w:cs="Arial"/>
          <w:b/>
          <w:sz w:val="22"/>
          <w:szCs w:val="22"/>
          <w:lang w:val="de-DE"/>
        </w:rPr>
        <w:tab/>
      </w:r>
    </w:p>
    <w:p w:rsidR="00792CBF" w:rsidRDefault="00792CBF" w:rsidP="00750066">
      <w:pPr>
        <w:pStyle w:val="Cuerpo"/>
        <w:jc w:val="both"/>
        <w:rPr>
          <w:rStyle w:val="apple-converted-space"/>
          <w:rFonts w:ascii="Arial" w:hAnsi="Arial" w:cs="Arial"/>
          <w:b/>
          <w:sz w:val="22"/>
          <w:szCs w:val="22"/>
          <w:lang w:val="de-DE"/>
        </w:rPr>
      </w:pPr>
    </w:p>
    <w:p w:rsidR="002D6078" w:rsidRDefault="002D6078" w:rsidP="002D6078">
      <w:pPr>
        <w:rPr>
          <w:rStyle w:val="apple-converted-space"/>
          <w:rFonts w:ascii="Arial" w:hAnsi="Arial"/>
          <w:b/>
        </w:rPr>
      </w:pPr>
    </w:p>
    <w:p w:rsidR="002D6078" w:rsidRDefault="001C3ACD" w:rsidP="0044444E">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t>ANEXO No. 4</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CERTIFICADO Y COMPROMISO DECUMPLIMIENTO DEL SISTEMA DE GESTIÓN DE LA SEGURIDAD Y SALUD EN EL TRABAJO (SG-SST)</w:t>
      </w:r>
    </w:p>
    <w:p w:rsidR="002D6078" w:rsidRDefault="002D6078" w:rsidP="002D6078">
      <w:pPr>
        <w:pStyle w:val="Cuerpo"/>
        <w:jc w:val="center"/>
        <w:rPr>
          <w:rStyle w:val="apple-converted-space"/>
          <w:rFonts w:ascii="Arial" w:eastAsia="Arial" w:hAnsi="Arial" w:cs="Arial"/>
          <w:b/>
          <w:bCs/>
          <w:sz w:val="22"/>
          <w:szCs w:val="22"/>
        </w:rPr>
      </w:pPr>
    </w:p>
    <w:p w:rsidR="002D6078" w:rsidRDefault="002D6078" w:rsidP="002D6078">
      <w:pPr>
        <w:pStyle w:val="Cuerpo"/>
        <w:jc w:val="center"/>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E9381F">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Certificado y Compromiso de </w:t>
      </w:r>
      <w:r>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Style w:val="apple-converted-space"/>
          <w:rFonts w:ascii="Arial" w:hAnsi="Arial"/>
          <w:sz w:val="22"/>
          <w:szCs w:val="22"/>
        </w:rPr>
        <w:t>el</w:t>
      </w:r>
      <w:r w:rsidR="00A84D2A">
        <w:rPr>
          <w:rStyle w:val="apple-converted-space"/>
          <w:rFonts w:ascii="Arial" w:hAnsi="Arial"/>
          <w:sz w:val="22"/>
          <w:szCs w:val="22"/>
        </w:rPr>
        <w:t xml:space="preserve"> </w:t>
      </w:r>
      <w:r w:rsidR="00A66FD5" w:rsidRPr="00F823D7">
        <w:rPr>
          <w:rFonts w:ascii="Arial" w:hAnsi="Arial" w:cs="Arial"/>
          <w:b/>
          <w:sz w:val="22"/>
          <w:szCs w:val="22"/>
          <w:lang w:val="es-MX"/>
        </w:rPr>
        <w:t>“</w:t>
      </w:r>
      <w:r w:rsidR="0044444E" w:rsidRPr="0044444E">
        <w:rPr>
          <w:rFonts w:ascii="Arial" w:hAnsi="Arial" w:cs="Arial"/>
          <w:b/>
          <w:sz w:val="22"/>
          <w:szCs w:val="22"/>
        </w:rPr>
        <w:t>ADQUIRIR MATERIAL BIBLIOGRÁFICO PARA LA FACULTAD DE CIENCIAS ADMINISTRATIVAS ECONÓMICAS Y CONTABLES, FACULTAD DE CIENCIAS AGROPECUARIAS, FACULTAD DE CIENCIAS DEL DEPORTE Y LA EDUCACIÓN FÍSICA, FACULTAD DE INGENIERÍA, FACULTAD DE CIENCIAS DE LA SALUD Y PARA LA FACULTAD DE CIENCIAS SOCIALES, HUMANIDADES Y CIENCIAS POLÍTICAS DE LA UNIVERSIDAD DE CUNDINAMARCA EN SU SEDE, SECCIONALES Y EXTENSIONES</w:t>
      </w:r>
      <w:r w:rsidR="00A66FD5" w:rsidRPr="00F823D7">
        <w:rPr>
          <w:rFonts w:ascii="Arial" w:hAnsi="Arial" w:cs="Arial"/>
          <w:b/>
          <w:sz w:val="22"/>
          <w:szCs w:val="22"/>
          <w:lang w:val="es-MX"/>
        </w:rPr>
        <w:t>”</w:t>
      </w:r>
      <w:r w:rsidR="009A4180">
        <w:rPr>
          <w:rStyle w:val="apple-converted-space"/>
          <w:rFonts w:ascii="Arial" w:eastAsia="Arial" w:hAnsi="Arial" w:cs="Arial"/>
          <w:bCs/>
          <w:sz w:val="22"/>
          <w:szCs w:val="22"/>
        </w:rPr>
        <w:t>.</w:t>
      </w:r>
      <w:r w:rsidR="00E9381F">
        <w:rPr>
          <w:rFonts w:ascii="Arial" w:hAnsi="Arial" w:cs="Arial"/>
          <w:b/>
          <w:sz w:val="22"/>
          <w:szCs w:val="22"/>
          <w:lang w:val="es-MX"/>
        </w:rPr>
        <w:t xml:space="preserve"> </w:t>
      </w:r>
      <w:proofErr w:type="gramStart"/>
      <w:r>
        <w:rPr>
          <w:rStyle w:val="apple-converted-space"/>
          <w:rFonts w:ascii="Arial" w:hAnsi="Arial" w:cs="Arial"/>
          <w:sz w:val="22"/>
          <w:szCs w:val="22"/>
        </w:rPr>
        <w:t>de</w:t>
      </w:r>
      <w:proofErr w:type="gramEnd"/>
      <w:r>
        <w:rPr>
          <w:rStyle w:val="apple-converted-space"/>
          <w:rFonts w:ascii="Arial" w:hAnsi="Arial" w:cs="Arial"/>
          <w:sz w:val="22"/>
          <w:szCs w:val="22"/>
        </w:rPr>
        <w:t xml:space="preserve"> acuerdo a las especificaciones técnicas que se señalan y teniendo en cuenta el presupuesto oficial.</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A6A6A6"/>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manifiesto que me comprometo a:</w:t>
      </w:r>
    </w:p>
    <w:p w:rsidR="002D6078" w:rsidRDefault="002D6078" w:rsidP="002D6078">
      <w:pPr>
        <w:pStyle w:val="Cuadrculamedia22"/>
        <w:jc w:val="both"/>
      </w:pPr>
    </w:p>
    <w:p w:rsidR="002D6078" w:rsidRDefault="002D6078" w:rsidP="00AA387E">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Los contratistas deben ser mayores de edad</w:t>
      </w:r>
    </w:p>
    <w:p w:rsidR="002D6078" w:rsidRDefault="002D6078" w:rsidP="00AA387E">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El contratista está obligado a cumplir con los compromisos legales referentes a afiliación y pago de aportes, sin mora, a las entidades se Seguridad </w:t>
      </w:r>
      <w:r w:rsidR="00E9381F">
        <w:rPr>
          <w:rFonts w:ascii="Arial" w:hAnsi="Arial" w:cs="Arial"/>
        </w:rPr>
        <w:t>Social (</w:t>
      </w:r>
      <w:r>
        <w:rPr>
          <w:rFonts w:ascii="Arial" w:hAnsi="Arial" w:cs="Arial"/>
        </w:rPr>
        <w:t>ARL, EPS, AFP) y parafiscales</w:t>
      </w:r>
    </w:p>
    <w:p w:rsidR="002D6078" w:rsidRDefault="002D6078" w:rsidP="00AA387E">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SE establece que no existe ninguna </w:t>
      </w:r>
      <w:r w:rsidR="00E9381F">
        <w:rPr>
          <w:rFonts w:ascii="Arial" w:hAnsi="Arial" w:cs="Arial"/>
        </w:rPr>
        <w:t>relación laboral</w:t>
      </w:r>
      <w:r>
        <w:rPr>
          <w:rFonts w:ascii="Arial" w:hAnsi="Arial" w:cs="Arial"/>
        </w:rPr>
        <w:t xml:space="preserve"> entre el personal Contratista y la Universidad de Cundinamarca, de ninguna manera la empresa se considera como empleador.</w:t>
      </w:r>
    </w:p>
    <w:p w:rsidR="002D6078" w:rsidRDefault="002D6078" w:rsidP="00AA387E">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contratista debe asumir la responsabilidad y riesgos de la seguridad de su personal y de sus equipos, al igual que el contrato estricto del cumplimiento de lo establecido en este documento</w:t>
      </w:r>
    </w:p>
    <w:p w:rsidR="002D6078" w:rsidRDefault="002D6078" w:rsidP="00AA387E">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desempeño en Seguridad del Contratista será tenido en cuenta la asignación de nuevos contratos</w:t>
      </w:r>
    </w:p>
    <w:p w:rsidR="002D6078" w:rsidRDefault="002D6078" w:rsidP="00AA387E">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Si el personal del proveedor debe realizar trabajos de alto riesgo como</w:t>
      </w:r>
      <w:proofErr w:type="gramStart"/>
      <w:r>
        <w:rPr>
          <w:rFonts w:ascii="Arial" w:hAnsi="Arial" w:cs="Arial"/>
        </w:rPr>
        <w:t>:  trabajo</w:t>
      </w:r>
      <w:proofErr w:type="gramEnd"/>
      <w:r>
        <w:rPr>
          <w:rFonts w:ascii="Arial" w:hAnsi="Arial" w:cs="Arial"/>
        </w:rPr>
        <w:t xml:space="preserve"> en alturas, trabajo en espacios confinados, trabajos en caliente, trabajos con energías peligrosas e </w:t>
      </w:r>
      <w:proofErr w:type="spellStart"/>
      <w:r>
        <w:rPr>
          <w:rFonts w:ascii="Arial" w:hAnsi="Arial" w:cs="Arial"/>
        </w:rPr>
        <w:t>izaje</w:t>
      </w:r>
      <w:proofErr w:type="spellEnd"/>
      <w:r>
        <w:rPr>
          <w:rFonts w:ascii="Arial" w:hAnsi="Arial" w:cs="Arial"/>
        </w:rPr>
        <w:t xml:space="preserve"> de cargas; el contratista debe garantizar el cumplimiento de sus procedimientos para tareas de alto riesgo los cuales deberán ser presentados al área de Seguridad y Salud en sitio para su validación y deberán estar alineados con la normatividad vigente.</w:t>
      </w:r>
    </w:p>
    <w:p w:rsidR="002D6078" w:rsidRDefault="002D6078" w:rsidP="00AA387E">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2D6078" w:rsidRDefault="002D6078" w:rsidP="00AA387E">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lastRenderedPageBreak/>
        <w:t>Los proveedores deben conocer y cumplir las normas de Seguridad de la Universidad de Cundinamarca y/o la empresa cliente establecidas en el sitio que se encuentre</w:t>
      </w:r>
    </w:p>
    <w:p w:rsidR="002D6078" w:rsidRDefault="002D6078" w:rsidP="00AA387E">
      <w:pPr>
        <w:pStyle w:val="Cuadrculamedia2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Los proveedores deben conocer, entender, comunicar y cumplir la política de seguridad y la sud de la Universidad de Cundinamarca, la cual se encuentra disponible en el siguiente  link:  </w:t>
      </w:r>
      <w:hyperlink r:id="rId8" w:history="1">
        <w:r>
          <w:rPr>
            <w:rStyle w:val="Hipervnculo"/>
          </w:rPr>
          <w:t>file:///C:/Users/JAPE%C3%91ALOZA/Downloads/resolucion-185-oct-12-2016.pdf</w:t>
        </w:r>
      </w:hyperlink>
    </w:p>
    <w:p w:rsidR="002D6078" w:rsidRDefault="002D6078" w:rsidP="002D6078">
      <w:pPr>
        <w:pStyle w:val="Cuadrculamedia22"/>
        <w:ind w:left="720"/>
        <w:jc w:val="both"/>
        <w:rPr>
          <w:rFonts w:ascii="Arial" w:hAnsi="Arial" w:cs="Arial"/>
        </w:rPr>
      </w:pPr>
    </w:p>
    <w:p w:rsidR="002D6078" w:rsidRDefault="002D6078" w:rsidP="002D6078">
      <w:pPr>
        <w:pStyle w:val="Listavistosa-nfasis12"/>
        <w:rPr>
          <w:rFonts w:ascii="Arial" w:hAnsi="Arial" w:cs="Arial"/>
        </w:rPr>
      </w:pPr>
    </w:p>
    <w:p w:rsidR="002D6078" w:rsidRDefault="002D6078" w:rsidP="002D6078">
      <w:pPr>
        <w:ind w:right="-162"/>
        <w:jc w:val="both"/>
        <w:rPr>
          <w:rFonts w:ascii="Arial" w:hAnsi="Arial" w:cs="Arial"/>
          <w:sz w:val="22"/>
          <w:szCs w:val="22"/>
        </w:rPr>
      </w:pPr>
      <w:r>
        <w:rPr>
          <w:rFonts w:ascii="Arial" w:hAnsi="Arial" w:cs="Arial"/>
          <w:b/>
          <w:sz w:val="22"/>
          <w:szCs w:val="22"/>
        </w:rPr>
        <w:t xml:space="preserve">COMPROMISO: </w:t>
      </w:r>
      <w:r>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D6078" w:rsidRDefault="002D6078" w:rsidP="002D6078">
      <w:pPr>
        <w:ind w:right="-162"/>
        <w:jc w:val="both"/>
        <w:rPr>
          <w:rFonts w:ascii="Arial" w:hAnsi="Arial" w:cs="Arial"/>
          <w:sz w:val="22"/>
          <w:szCs w:val="22"/>
        </w:rPr>
      </w:pPr>
    </w:p>
    <w:p w:rsidR="002D6078" w:rsidRDefault="002D6078" w:rsidP="002D6078">
      <w:pPr>
        <w:pStyle w:val="Cuerpo"/>
        <w:jc w:val="both"/>
        <w:rPr>
          <w:rStyle w:val="apple-converted-space"/>
          <w:rFonts w:eastAsia="Arial"/>
          <w:bCs/>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w:t>
      </w:r>
    </w:p>
    <w:p w:rsidR="002D6078" w:rsidRDefault="002D6078" w:rsidP="002D6078">
      <w:pPr>
        <w:ind w:right="-162"/>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proofErr w:type="gramStart"/>
      <w:r>
        <w:rPr>
          <w:rFonts w:ascii="Arial" w:hAnsi="Arial" w:cs="Arial"/>
          <w:b/>
          <w:spacing w:val="-3"/>
        </w:rPr>
        <w:t>:</w:t>
      </w:r>
      <w:r>
        <w:rPr>
          <w:rFonts w:ascii="Arial" w:hAnsi="Arial" w:cs="Arial"/>
          <w:b/>
        </w:rPr>
        <w:tab/>
      </w:r>
      <w:r>
        <w:rPr>
          <w:rFonts w:ascii="Arial" w:hAnsi="Arial" w:cs="Arial"/>
          <w:b/>
        </w:rPr>
        <w:tab/>
        <w:t>;</w:t>
      </w:r>
      <w:proofErr w:type="gramEnd"/>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44444E">
      <w:pPr>
        <w:pStyle w:val="Textopredeterminado"/>
        <w:tabs>
          <w:tab w:val="left" w:pos="3000"/>
        </w:tabs>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44444E" w:rsidRDefault="0044444E" w:rsidP="0044444E">
      <w:pPr>
        <w:pStyle w:val="Textopredeterminado"/>
        <w:tabs>
          <w:tab w:val="left" w:pos="3000"/>
        </w:tabs>
        <w:ind w:left="2832" w:hanging="2832"/>
        <w:jc w:val="center"/>
        <w:rPr>
          <w:b/>
          <w:sz w:val="22"/>
          <w:szCs w:val="22"/>
          <w:lang w:val="es-CO"/>
        </w:rPr>
      </w:pPr>
      <w:r>
        <w:rPr>
          <w:b/>
          <w:sz w:val="22"/>
          <w:szCs w:val="22"/>
          <w:lang w:val="es-CO"/>
        </w:rPr>
        <w:t xml:space="preserve">ANEXO No. </w:t>
      </w:r>
      <w:r w:rsidR="001C3ACD">
        <w:rPr>
          <w:b/>
          <w:sz w:val="22"/>
          <w:szCs w:val="22"/>
          <w:lang w:val="es-CO"/>
        </w:rPr>
        <w:t>5</w:t>
      </w:r>
    </w:p>
    <w:p w:rsidR="0044444E" w:rsidRDefault="0044444E" w:rsidP="0044444E">
      <w:pPr>
        <w:pStyle w:val="Textopredeterminado"/>
        <w:tabs>
          <w:tab w:val="left" w:pos="3000"/>
        </w:tabs>
        <w:ind w:left="2832" w:hanging="2832"/>
        <w:jc w:val="center"/>
        <w:rPr>
          <w:b/>
          <w:lang w:val="es-CO"/>
        </w:rPr>
      </w:pPr>
    </w:p>
    <w:p w:rsidR="002D6078" w:rsidRPr="0044444E" w:rsidRDefault="002D6078" w:rsidP="0044444E">
      <w:pPr>
        <w:pStyle w:val="Textopredeterminado"/>
        <w:tabs>
          <w:tab w:val="left" w:pos="3000"/>
        </w:tabs>
        <w:ind w:left="2832" w:hanging="2832"/>
        <w:jc w:val="center"/>
        <w:rPr>
          <w:b/>
          <w:lang w:val="es-CO"/>
        </w:rPr>
      </w:pPr>
      <w:r>
        <w:rPr>
          <w:rStyle w:val="apple-converted-space"/>
          <w:b/>
          <w:sz w:val="22"/>
          <w:szCs w:val="22"/>
          <w:lang w:val="es-CO"/>
        </w:rPr>
        <w:t>COMPROMISO DE BUENAS PRÁCTICAS AMBIENTALES</w:t>
      </w:r>
    </w:p>
    <w:p w:rsidR="002D6078" w:rsidRDefault="002D6078" w:rsidP="002D607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D6078" w:rsidRPr="00E9381F" w:rsidTr="002D607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Observaciones</w:t>
            </w:r>
          </w:p>
        </w:tc>
      </w:tr>
      <w:tr w:rsidR="002D6078" w:rsidRPr="00E9381F" w:rsidTr="002D6078">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r>
      <w:tr w:rsidR="002D6078" w:rsidRPr="00E9381F" w:rsidTr="002D607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laborales y sociales</w:t>
            </w:r>
          </w:p>
        </w:tc>
      </w:tr>
      <w:tr w:rsidR="002D6078" w:rsidRPr="00E9381F" w:rsidTr="002D6078">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sobre el medio ambiente</w:t>
            </w:r>
          </w:p>
        </w:tc>
      </w:tr>
      <w:tr w:rsidR="002D6078" w:rsidRPr="00E9381F" w:rsidTr="002D6078">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r>
      <w:tr w:rsidR="002D6078" w:rsidRPr="00E9381F" w:rsidTr="002D6078">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r>
      <w:tr w:rsidR="002D6078" w:rsidRPr="00E9381F" w:rsidTr="002D6078">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A387E">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A387E">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A387E">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A387E">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r>
      <w:tr w:rsidR="002D6078" w:rsidRPr="00E9381F" w:rsidTr="002D6078">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A387E">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6078" w:rsidRPr="00E9381F" w:rsidRDefault="002D6078" w:rsidP="00AA387E">
            <w:pPr>
              <w:pStyle w:val="Listavistosa-nfasis1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bl>
    <w:p w:rsidR="002D6078" w:rsidRDefault="002D6078" w:rsidP="002D6078">
      <w:pPr>
        <w:rPr>
          <w:rFonts w:ascii="Arial" w:hAnsi="Arial" w:cs="Arial"/>
          <w:color w:val="000000"/>
        </w:rPr>
      </w:pPr>
    </w:p>
    <w:p w:rsidR="002D6078" w:rsidRDefault="002D6078" w:rsidP="002D6078">
      <w:pPr>
        <w:jc w:val="both"/>
        <w:rPr>
          <w:rFonts w:ascii="Arial" w:hAnsi="Arial" w:cs="Arial"/>
          <w:color w:val="000000"/>
        </w:rPr>
      </w:pPr>
      <w:r>
        <w:rPr>
          <w:rFonts w:ascii="Arial" w:hAnsi="Arial" w:cs="Arial"/>
          <w:color w:val="000000"/>
        </w:rPr>
        <w:t>Así mismo, con la presentación de la oferta, el PROPONENTE manifiesta que:</w:t>
      </w:r>
    </w:p>
    <w:p w:rsidR="002D6078" w:rsidRDefault="002D6078" w:rsidP="002D6078">
      <w:pPr>
        <w:jc w:val="both"/>
        <w:rPr>
          <w:rFonts w:ascii="Arial" w:hAnsi="Arial" w:cs="Arial"/>
          <w:color w:val="000000"/>
        </w:rPr>
      </w:pPr>
    </w:p>
    <w:p w:rsidR="002D6078" w:rsidRPr="00E9381F" w:rsidRDefault="002D6078" w:rsidP="00AA387E">
      <w:pPr>
        <w:pStyle w:val="Listavistosa-nfasis1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2D6078" w:rsidRPr="00E9381F" w:rsidRDefault="002D6078" w:rsidP="00AA387E">
      <w:pPr>
        <w:pStyle w:val="Listavistosa-nfasis1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Se compromete a que todas sus operaciones y procesos cumplan con los estándares, la legislación ambiental colombiana vigente y los convenios nacionales e internacionales pertinentes.</w:t>
      </w:r>
    </w:p>
    <w:p w:rsidR="002D6078" w:rsidRPr="00E9381F" w:rsidRDefault="002D6078" w:rsidP="00AA387E">
      <w:pPr>
        <w:pStyle w:val="Listavistosa-nfasis1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 xml:space="preserve">Se compromete a acogerse a la política ambiental, la cual puede encontrar en el siguiente link: </w:t>
      </w:r>
      <w:hyperlink r:id="rId9" w:history="1">
        <w:r w:rsidRPr="00E9381F">
          <w:rPr>
            <w:rStyle w:val="Hipervnculo"/>
            <w:rFonts w:ascii="Arial" w:hAnsi="Arial" w:cs="Arial"/>
          </w:rPr>
          <w:t>http://www.unicundi.edu.co/index.php/1940-sistema-de-gestion-ambiental</w:t>
        </w:r>
      </w:hyperlink>
    </w:p>
    <w:p w:rsidR="002D6078" w:rsidRDefault="002D6078" w:rsidP="002D6078">
      <w:pPr>
        <w:jc w:val="both"/>
        <w:rPr>
          <w:rFonts w:ascii="Arial" w:hAnsi="Arial" w:cs="Arial"/>
          <w:color w:val="000000"/>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proofErr w:type="gramStart"/>
      <w:r>
        <w:rPr>
          <w:rFonts w:ascii="Arial" w:hAnsi="Arial" w:cs="Arial"/>
          <w:b/>
          <w:spacing w:val="-3"/>
        </w:rPr>
        <w:t>:</w:t>
      </w:r>
      <w:r>
        <w:rPr>
          <w:rFonts w:ascii="Arial" w:hAnsi="Arial" w:cs="Arial"/>
          <w:b/>
        </w:rPr>
        <w:tab/>
      </w:r>
      <w:r>
        <w:rPr>
          <w:rFonts w:ascii="Arial" w:hAnsi="Arial" w:cs="Arial"/>
          <w:b/>
        </w:rPr>
        <w:tab/>
        <w:t>;</w:t>
      </w:r>
      <w:proofErr w:type="gramEnd"/>
    </w:p>
    <w:p w:rsidR="002D6078" w:rsidRDefault="002D6078" w:rsidP="002D6078">
      <w:pPr>
        <w:pStyle w:val="Cuadrculamedia22"/>
        <w:jc w:val="both"/>
        <w:rPr>
          <w:rFonts w:ascii="Arial" w:hAnsi="Arial" w:cs="Arial"/>
          <w:b/>
        </w:rPr>
      </w:pPr>
      <w:r>
        <w:rPr>
          <w:rFonts w:ascii="Arial" w:hAnsi="Arial" w:cs="Arial"/>
          <w:b/>
        </w:rPr>
        <w:t>Nombre de quien firma:</w:t>
      </w:r>
    </w:p>
    <w:p w:rsidR="00AA387E" w:rsidRDefault="00AA387E" w:rsidP="002D6078">
      <w:pPr>
        <w:pStyle w:val="Cuadrculamedia22"/>
        <w:jc w:val="both"/>
        <w:rPr>
          <w:rFonts w:ascii="Arial" w:hAnsi="Arial" w:cs="Arial"/>
          <w:b/>
        </w:rPr>
      </w:pPr>
    </w:p>
    <w:p w:rsidR="00AA387E" w:rsidRDefault="00AA387E" w:rsidP="00AA387E">
      <w:pPr>
        <w:rPr>
          <w:rFonts w:ascii="Arial" w:hAnsi="Arial" w:cs="Arial"/>
          <w:b/>
        </w:rPr>
      </w:pPr>
    </w:p>
    <w:p w:rsidR="00AA387E" w:rsidRDefault="00AA387E" w:rsidP="00AA387E">
      <w:pPr>
        <w:rPr>
          <w:rFonts w:ascii="Arial" w:hAnsi="Arial" w:cs="Arial"/>
          <w:b/>
        </w:rPr>
      </w:pPr>
    </w:p>
    <w:p w:rsidR="00AA387E" w:rsidRPr="00E73413" w:rsidRDefault="00AA387E" w:rsidP="00AA387E">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No. </w:t>
      </w:r>
      <w:r>
        <w:rPr>
          <w:rStyle w:val="apple-converted-space"/>
          <w:rFonts w:ascii="Arial" w:hAnsi="Arial" w:cs="Arial"/>
          <w:b/>
          <w:bCs/>
          <w:sz w:val="22"/>
          <w:szCs w:val="22"/>
          <w:lang w:val="es-CO"/>
        </w:rPr>
        <w:t>6</w:t>
      </w:r>
    </w:p>
    <w:p w:rsidR="00AA387E" w:rsidRPr="00E73413" w:rsidRDefault="00AA387E" w:rsidP="00AA387E">
      <w:pPr>
        <w:pStyle w:val="Cuerpo"/>
        <w:jc w:val="center"/>
        <w:rPr>
          <w:rStyle w:val="apple-converted-space"/>
          <w:rFonts w:ascii="Arial" w:hAnsi="Arial" w:cs="Arial"/>
          <w:b/>
          <w:bCs/>
          <w:sz w:val="22"/>
          <w:szCs w:val="22"/>
          <w:lang w:val="es-CO"/>
        </w:rPr>
      </w:pPr>
    </w:p>
    <w:p w:rsidR="00AA387E" w:rsidRPr="00E73413" w:rsidRDefault="00AA387E" w:rsidP="00AA387E">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rsidR="00AA387E" w:rsidRPr="00E73413" w:rsidRDefault="00AA387E" w:rsidP="00AA387E">
      <w:pPr>
        <w:pStyle w:val="Cuerpo"/>
        <w:jc w:val="center"/>
        <w:rPr>
          <w:rStyle w:val="apple-converted-space"/>
          <w:rFonts w:ascii="Arial" w:hAnsi="Arial" w:cs="Arial"/>
          <w:b/>
          <w:bCs/>
          <w:sz w:val="22"/>
          <w:szCs w:val="22"/>
          <w:lang w:val="es-CO"/>
        </w:rPr>
      </w:pPr>
    </w:p>
    <w:p w:rsidR="00AA387E" w:rsidRPr="00E73413" w:rsidRDefault="00AA387E" w:rsidP="00AA387E">
      <w:pPr>
        <w:rPr>
          <w:rFonts w:ascii="Arial" w:eastAsia="Calibri" w:hAnsi="Arial" w:cs="Arial"/>
          <w:b/>
          <w:sz w:val="22"/>
          <w:szCs w:val="22"/>
        </w:rPr>
      </w:pPr>
    </w:p>
    <w:p w:rsidR="00AA387E" w:rsidRPr="00507864" w:rsidRDefault="00AA387E" w:rsidP="00AA387E">
      <w:pPr>
        <w:jc w:val="both"/>
        <w:rPr>
          <w:rFonts w:ascii="Arial" w:hAnsi="Arial" w:cs="Arial"/>
          <w:sz w:val="22"/>
          <w:szCs w:val="22"/>
        </w:rPr>
      </w:pPr>
      <w:r w:rsidRPr="00507864">
        <w:rPr>
          <w:rFonts w:ascii="Arial" w:hAnsi="Arial" w:cs="Arial"/>
          <w:sz w:val="22"/>
          <w:szCs w:val="22"/>
        </w:rPr>
        <w:t>FECHA: _________________________________________________________</w:t>
      </w:r>
    </w:p>
    <w:p w:rsidR="00AA387E" w:rsidRPr="00507864" w:rsidRDefault="00AA387E" w:rsidP="00AA387E">
      <w:pPr>
        <w:jc w:val="both"/>
        <w:rPr>
          <w:rFonts w:ascii="Arial" w:hAnsi="Arial" w:cs="Arial"/>
          <w:sz w:val="22"/>
          <w:szCs w:val="22"/>
        </w:rPr>
      </w:pPr>
    </w:p>
    <w:p w:rsidR="00AA387E" w:rsidRPr="00507864" w:rsidRDefault="00AA387E" w:rsidP="00AA387E">
      <w:pPr>
        <w:jc w:val="both"/>
        <w:rPr>
          <w:rFonts w:ascii="Arial" w:hAnsi="Arial" w:cs="Arial"/>
          <w:sz w:val="22"/>
          <w:szCs w:val="22"/>
        </w:rPr>
      </w:pPr>
      <w:r w:rsidRPr="00507864">
        <w:rPr>
          <w:rFonts w:ascii="Arial" w:hAnsi="Arial" w:cs="Arial"/>
          <w:sz w:val="22"/>
          <w:szCs w:val="22"/>
        </w:rPr>
        <w:t xml:space="preserve">REF: Acuerdo de confidencialidad de la Propuesta para </w:t>
      </w:r>
      <w:r w:rsidRPr="00507864">
        <w:rPr>
          <w:rFonts w:ascii="Arial" w:hAnsi="Arial" w:cs="Arial"/>
          <w:b/>
          <w:sz w:val="22"/>
          <w:szCs w:val="22"/>
        </w:rPr>
        <w:t>“ADQUIRIR MATERIAL BIBLIOGRÁFICO PARA LA FACULTAD DE CIENCIAS ADMINISTRATIVAS ECONÓMICAS Y CONTABLES, FACULTAD DE CIENCIAS AGROPECUARIAS, FACULTAD DE CIENCIAS DEL DEPORTE Y LA EDUCACIÓN FÍSICA, FACULTAD DE INGENIERÍA, FACULTAD DE CIENCIAS DE LA SALUD Y PARA LA FACULTAD DE CIENCIAS SOCIALES, HUMANIDADES Y CIENCIAS POLÍTICAS DE LA UNIVERSIDAD DE CUNDINAMARCA EN SU SEDE, SECCIONALES Y EXTENSIONES”</w:t>
      </w:r>
      <w:r w:rsidRPr="00507864">
        <w:rPr>
          <w:rFonts w:ascii="Arial" w:hAnsi="Arial" w:cs="Arial"/>
          <w:sz w:val="22"/>
          <w:szCs w:val="22"/>
        </w:rPr>
        <w:t xml:space="preserve"> de acuerdo a las especificaciones técnicas que se señalan y teniendo en cuenta el presupuesto oficial, señalado en la solicitud de cotización.</w:t>
      </w:r>
    </w:p>
    <w:p w:rsidR="00AA387E" w:rsidRPr="00507864" w:rsidRDefault="00AA387E" w:rsidP="00AA387E">
      <w:pPr>
        <w:jc w:val="both"/>
        <w:rPr>
          <w:rFonts w:ascii="Arial" w:hAnsi="Arial" w:cs="Arial"/>
          <w:sz w:val="22"/>
          <w:szCs w:val="22"/>
        </w:rPr>
      </w:pPr>
    </w:p>
    <w:p w:rsidR="00AA387E" w:rsidRPr="00507864" w:rsidRDefault="00AA387E" w:rsidP="00AA387E">
      <w:pPr>
        <w:jc w:val="both"/>
        <w:rPr>
          <w:rFonts w:ascii="Arial" w:hAnsi="Arial" w:cs="Arial"/>
          <w:sz w:val="22"/>
          <w:szCs w:val="22"/>
        </w:rPr>
      </w:pPr>
      <w:r w:rsidRPr="00507864">
        <w:rPr>
          <w:rFonts w:ascii="Arial" w:hAnsi="Arial" w:cs="Arial"/>
          <w:sz w:val="22"/>
          <w:szCs w:val="22"/>
        </w:rPr>
        <w:t>Estimados señores:</w:t>
      </w:r>
    </w:p>
    <w:p w:rsidR="00AA387E" w:rsidRPr="00507864" w:rsidRDefault="00AA387E" w:rsidP="00AA387E">
      <w:pPr>
        <w:jc w:val="both"/>
        <w:rPr>
          <w:rFonts w:ascii="Arial" w:hAnsi="Arial" w:cs="Arial"/>
          <w:sz w:val="22"/>
          <w:szCs w:val="22"/>
        </w:rPr>
      </w:pPr>
    </w:p>
    <w:p w:rsidR="00AA387E" w:rsidRPr="00507864" w:rsidRDefault="00AA387E" w:rsidP="00AA387E">
      <w:pPr>
        <w:jc w:val="both"/>
        <w:rPr>
          <w:rFonts w:ascii="Arial" w:hAnsi="Arial" w:cs="Arial"/>
          <w:sz w:val="22"/>
          <w:szCs w:val="22"/>
        </w:rPr>
      </w:pPr>
      <w:r w:rsidRPr="00507864">
        <w:rPr>
          <w:rFonts w:ascii="Arial" w:hAnsi="Arial" w:cs="Arial"/>
          <w:color w:val="A6A6A6"/>
          <w:sz w:val="22"/>
          <w:szCs w:val="22"/>
        </w:rPr>
        <w:t xml:space="preserve">[Nombre del representante legal o de la persona natural Proponente], </w:t>
      </w:r>
      <w:r w:rsidRPr="00507864">
        <w:rPr>
          <w:rFonts w:ascii="Arial" w:hAnsi="Arial" w:cs="Arial"/>
          <w:sz w:val="22"/>
          <w:szCs w:val="22"/>
        </w:rPr>
        <w:t xml:space="preserve">identificado como aparece al pie de mi firma, </w:t>
      </w:r>
      <w:r w:rsidRPr="00507864">
        <w:rPr>
          <w:rFonts w:ascii="Arial" w:hAnsi="Arial" w:cs="Arial"/>
          <w:color w:val="A6A6A6"/>
          <w:sz w:val="22"/>
          <w:szCs w:val="22"/>
        </w:rPr>
        <w:t xml:space="preserve">[obrando en mi propio nombre o en mi calidad de representante legal de] [nombre del Proponente], </w:t>
      </w:r>
      <w:r w:rsidRPr="00507864">
        <w:rPr>
          <w:rFonts w:ascii="Arial" w:hAnsi="Arial" w:cs="Arial"/>
          <w:sz w:val="22"/>
          <w:szCs w:val="22"/>
        </w:rPr>
        <w:t>manifiesto que estoy al tanto de que:</w:t>
      </w:r>
    </w:p>
    <w:p w:rsidR="00AA387E" w:rsidRPr="00507864" w:rsidRDefault="00AA387E" w:rsidP="00AA387E">
      <w:pPr>
        <w:jc w:val="both"/>
        <w:rPr>
          <w:rFonts w:ascii="Arial" w:hAnsi="Arial" w:cs="Arial"/>
          <w:sz w:val="22"/>
          <w:szCs w:val="22"/>
        </w:rPr>
      </w:pP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La información compartida en virtud del presente acuerdo pertenece a la </w:t>
      </w:r>
      <w:r w:rsidRPr="00507864">
        <w:rPr>
          <w:rFonts w:ascii="Arial" w:hAnsi="Arial" w:cs="Arial"/>
          <w:b/>
          <w:sz w:val="22"/>
          <w:szCs w:val="22"/>
        </w:rPr>
        <w:t xml:space="preserve">Universidad de Cundinamarca, </w:t>
      </w:r>
      <w:r w:rsidRPr="00507864">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Que la información de propiedad de la </w:t>
      </w:r>
      <w:r w:rsidRPr="00507864">
        <w:rPr>
          <w:rFonts w:ascii="Arial" w:hAnsi="Arial" w:cs="Arial"/>
          <w:b/>
          <w:sz w:val="22"/>
          <w:szCs w:val="22"/>
        </w:rPr>
        <w:t>Universidad de Cundinamarca</w:t>
      </w:r>
      <w:r w:rsidRPr="00507864">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AA387E" w:rsidRPr="00507864" w:rsidRDefault="00AA387E" w:rsidP="00AA387E">
      <w:pPr>
        <w:pStyle w:val="Prrafodelista"/>
        <w:ind w:left="0"/>
        <w:jc w:val="both"/>
        <w:rPr>
          <w:rFonts w:ascii="Arial" w:hAnsi="Arial" w:cs="Arial"/>
          <w:sz w:val="22"/>
          <w:szCs w:val="22"/>
        </w:rPr>
      </w:pPr>
    </w:p>
    <w:p w:rsidR="00AA387E" w:rsidRPr="00507864" w:rsidRDefault="00AA387E" w:rsidP="00AA387E">
      <w:pPr>
        <w:jc w:val="both"/>
        <w:rPr>
          <w:rFonts w:ascii="Arial" w:hAnsi="Arial" w:cs="Arial"/>
          <w:sz w:val="22"/>
          <w:szCs w:val="22"/>
        </w:rPr>
      </w:pPr>
      <w:r w:rsidRPr="00507864">
        <w:rPr>
          <w:rFonts w:ascii="Arial" w:hAnsi="Arial" w:cs="Arial"/>
          <w:sz w:val="22"/>
          <w:szCs w:val="22"/>
        </w:rPr>
        <w:t xml:space="preserve">En consecuencia, </w:t>
      </w:r>
      <w:r w:rsidRPr="00507864">
        <w:rPr>
          <w:rFonts w:ascii="Arial" w:hAnsi="Arial" w:cs="Arial"/>
          <w:b/>
          <w:sz w:val="22"/>
          <w:szCs w:val="22"/>
        </w:rPr>
        <w:t>me comprometo a</w:t>
      </w:r>
      <w:r w:rsidRPr="00507864">
        <w:rPr>
          <w:rFonts w:ascii="Arial" w:hAnsi="Arial" w:cs="Arial"/>
          <w:sz w:val="22"/>
          <w:szCs w:val="22"/>
        </w:rPr>
        <w:t>:</w:t>
      </w:r>
    </w:p>
    <w:p w:rsidR="00AA387E" w:rsidRPr="00507864" w:rsidRDefault="00AA387E" w:rsidP="00AA387E">
      <w:pPr>
        <w:jc w:val="both"/>
        <w:rPr>
          <w:rFonts w:ascii="Arial" w:hAnsi="Arial" w:cs="Arial"/>
          <w:sz w:val="22"/>
          <w:szCs w:val="22"/>
        </w:rPr>
      </w:pP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lang w:val="es-CO"/>
        </w:rPr>
        <w:t>N</w:t>
      </w:r>
      <w:r w:rsidRPr="00507864">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07864">
        <w:rPr>
          <w:rFonts w:ascii="Arial" w:hAnsi="Arial" w:cs="Arial"/>
          <w:b/>
          <w:sz w:val="22"/>
          <w:szCs w:val="22"/>
        </w:rPr>
        <w:t>información confidencial</w:t>
      </w:r>
      <w:r w:rsidRPr="00507864">
        <w:rPr>
          <w:rStyle w:val="Refdenotaalpie"/>
          <w:rFonts w:ascii="Arial" w:hAnsi="Arial" w:cs="Arial"/>
          <w:b/>
          <w:sz w:val="22"/>
          <w:szCs w:val="22"/>
        </w:rPr>
        <w:footnoteReference w:id="2"/>
      </w:r>
      <w:r w:rsidRPr="00507864">
        <w:rPr>
          <w:rFonts w:ascii="Arial" w:hAnsi="Arial" w:cs="Arial"/>
          <w:sz w:val="22"/>
          <w:szCs w:val="22"/>
        </w:rPr>
        <w:t xml:space="preserve"> perteneciente a la </w:t>
      </w:r>
      <w:r w:rsidRPr="00507864">
        <w:rPr>
          <w:rFonts w:ascii="Arial" w:hAnsi="Arial" w:cs="Arial"/>
          <w:b/>
          <w:sz w:val="22"/>
          <w:szCs w:val="22"/>
        </w:rPr>
        <w:t xml:space="preserve">Universidad de Cundinamarca, </w:t>
      </w:r>
      <w:r w:rsidRPr="00507864">
        <w:rPr>
          <w:rFonts w:ascii="Arial" w:hAnsi="Arial" w:cs="Arial"/>
          <w:sz w:val="22"/>
          <w:szCs w:val="22"/>
        </w:rPr>
        <w:t>así como también a no utilizar dicha información en beneficio propio ni de terceros.</w:t>
      </w: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Mantener la </w:t>
      </w:r>
      <w:r w:rsidRPr="00507864">
        <w:rPr>
          <w:rFonts w:ascii="Arial" w:hAnsi="Arial" w:cs="Arial"/>
          <w:b/>
          <w:sz w:val="22"/>
          <w:szCs w:val="22"/>
        </w:rPr>
        <w:t>información confidencial</w:t>
      </w:r>
      <w:r w:rsidRPr="00507864">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Proteger la </w:t>
      </w:r>
      <w:r w:rsidRPr="00507864">
        <w:rPr>
          <w:rFonts w:ascii="Arial" w:hAnsi="Arial" w:cs="Arial"/>
          <w:b/>
          <w:sz w:val="22"/>
          <w:szCs w:val="22"/>
        </w:rPr>
        <w:t>información confidencial</w:t>
      </w:r>
      <w:r w:rsidRPr="00507864">
        <w:rPr>
          <w:rFonts w:ascii="Arial" w:hAnsi="Arial" w:cs="Arial"/>
          <w:sz w:val="22"/>
          <w:szCs w:val="22"/>
        </w:rPr>
        <w:t xml:space="preserve">, sea verbal, escrita, visual, tangible, intangible o que por cualquier otro medio reciba, siendo legitima poseedora de la misma la </w:t>
      </w:r>
      <w:r w:rsidRPr="00507864">
        <w:rPr>
          <w:rFonts w:ascii="Arial" w:hAnsi="Arial" w:cs="Arial"/>
          <w:b/>
          <w:sz w:val="22"/>
          <w:szCs w:val="22"/>
        </w:rPr>
        <w:t xml:space="preserve">Universidad de </w:t>
      </w:r>
      <w:r w:rsidRPr="00507864">
        <w:rPr>
          <w:rFonts w:ascii="Arial" w:hAnsi="Arial" w:cs="Arial"/>
          <w:b/>
          <w:sz w:val="22"/>
          <w:szCs w:val="22"/>
        </w:rPr>
        <w:lastRenderedPageBreak/>
        <w:t xml:space="preserve">Cundinamarca, </w:t>
      </w:r>
      <w:r w:rsidRPr="00507864">
        <w:rPr>
          <w:rFonts w:ascii="Arial" w:hAnsi="Arial" w:cs="Arial"/>
          <w:sz w:val="22"/>
          <w:szCs w:val="22"/>
        </w:rPr>
        <w:t>restringiendo su uso exclusivamente a las personas que tengan absoluta necesidad de conocerla.</w:t>
      </w: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Abstenerse de publicar la </w:t>
      </w:r>
      <w:r w:rsidRPr="00507864">
        <w:rPr>
          <w:rFonts w:ascii="Arial" w:hAnsi="Arial" w:cs="Arial"/>
          <w:b/>
          <w:sz w:val="22"/>
          <w:szCs w:val="22"/>
        </w:rPr>
        <w:t xml:space="preserve">información confidencial </w:t>
      </w:r>
      <w:r w:rsidRPr="00507864">
        <w:rPr>
          <w:rFonts w:ascii="Arial" w:hAnsi="Arial" w:cs="Arial"/>
          <w:sz w:val="22"/>
          <w:szCs w:val="22"/>
        </w:rPr>
        <w:t>que conozca, reciba o intercambie con ocasión de las reuniones sostenidas.</w:t>
      </w: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 Usar la </w:t>
      </w:r>
      <w:r w:rsidRPr="00507864">
        <w:rPr>
          <w:rFonts w:ascii="Arial" w:hAnsi="Arial" w:cs="Arial"/>
          <w:b/>
          <w:sz w:val="22"/>
          <w:szCs w:val="22"/>
        </w:rPr>
        <w:t>información confidencial</w:t>
      </w:r>
      <w:r w:rsidRPr="00507864">
        <w:rPr>
          <w:rFonts w:ascii="Arial" w:hAnsi="Arial" w:cs="Arial"/>
          <w:sz w:val="22"/>
          <w:szCs w:val="22"/>
        </w:rPr>
        <w:t xml:space="preserve"> que se le entregue, únicamente para los efectos señalados al momento de la entrega de dicha información.</w:t>
      </w: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Mantener la </w:t>
      </w:r>
      <w:r w:rsidRPr="00507864">
        <w:rPr>
          <w:rFonts w:ascii="Arial" w:hAnsi="Arial" w:cs="Arial"/>
          <w:b/>
          <w:sz w:val="22"/>
          <w:szCs w:val="22"/>
        </w:rPr>
        <w:t>información confidencial</w:t>
      </w:r>
      <w:r w:rsidRPr="00507864">
        <w:rPr>
          <w:rFonts w:ascii="Arial" w:hAnsi="Arial" w:cs="Arial"/>
          <w:sz w:val="22"/>
          <w:szCs w:val="22"/>
        </w:rPr>
        <w:t xml:space="preserve"> en reserva hasta tanto adquiera el carácter de pública.</w:t>
      </w: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Responder por el mal uso que le den sus representantes a la </w:t>
      </w:r>
      <w:r w:rsidRPr="00507864">
        <w:rPr>
          <w:rFonts w:ascii="Arial" w:hAnsi="Arial" w:cs="Arial"/>
          <w:b/>
          <w:sz w:val="22"/>
          <w:szCs w:val="22"/>
        </w:rPr>
        <w:t>información confidencial.</w:t>
      </w: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Guardar la reserva de la </w:t>
      </w:r>
      <w:r w:rsidRPr="00507864">
        <w:rPr>
          <w:rFonts w:ascii="Arial" w:hAnsi="Arial" w:cs="Arial"/>
          <w:b/>
          <w:sz w:val="22"/>
          <w:szCs w:val="22"/>
        </w:rPr>
        <w:t>información confidencial</w:t>
      </w:r>
      <w:r w:rsidRPr="00507864">
        <w:rPr>
          <w:rFonts w:ascii="Arial" w:hAnsi="Arial" w:cs="Arial"/>
          <w:sz w:val="22"/>
          <w:szCs w:val="22"/>
        </w:rPr>
        <w:t xml:space="preserve"> como mínimo, con el mismo cuidado con la que protege la </w:t>
      </w:r>
      <w:r w:rsidRPr="00507864">
        <w:rPr>
          <w:rFonts w:ascii="Arial" w:hAnsi="Arial" w:cs="Arial"/>
          <w:b/>
          <w:sz w:val="22"/>
          <w:szCs w:val="22"/>
        </w:rPr>
        <w:t>información confidencial.</w:t>
      </w:r>
    </w:p>
    <w:p w:rsidR="00AA387E" w:rsidRPr="00507864" w:rsidRDefault="00AA387E" w:rsidP="00AA387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La </w:t>
      </w:r>
      <w:r w:rsidRPr="00507864">
        <w:rPr>
          <w:rFonts w:ascii="Arial" w:hAnsi="Arial" w:cs="Arial"/>
          <w:b/>
          <w:sz w:val="22"/>
          <w:szCs w:val="22"/>
        </w:rPr>
        <w:t xml:space="preserve">parte receptora </w:t>
      </w:r>
      <w:r w:rsidRPr="00507864">
        <w:rPr>
          <w:rFonts w:ascii="Arial" w:hAnsi="Arial" w:cs="Arial"/>
          <w:sz w:val="22"/>
          <w:szCs w:val="22"/>
        </w:rPr>
        <w:t xml:space="preserve">se obliga a no transmitir, comunicar revelar o de cualquier otra forma divulgar total o parcialmente, pública o privadamente, la </w:t>
      </w:r>
      <w:r w:rsidRPr="00507864">
        <w:rPr>
          <w:rFonts w:ascii="Arial" w:hAnsi="Arial" w:cs="Arial"/>
          <w:b/>
          <w:sz w:val="22"/>
          <w:szCs w:val="22"/>
        </w:rPr>
        <w:t>información confidencial</w:t>
      </w:r>
      <w:r w:rsidRPr="00507864">
        <w:rPr>
          <w:rFonts w:ascii="Arial" w:hAnsi="Arial" w:cs="Arial"/>
          <w:sz w:val="22"/>
          <w:szCs w:val="22"/>
        </w:rPr>
        <w:t xml:space="preserve"> sin el previo consentimiento por escrito por parte de la </w:t>
      </w:r>
      <w:r w:rsidRPr="00507864">
        <w:rPr>
          <w:rFonts w:ascii="Arial" w:hAnsi="Arial" w:cs="Arial"/>
          <w:b/>
          <w:sz w:val="22"/>
          <w:szCs w:val="22"/>
        </w:rPr>
        <w:t>Universidad de Cundinamarca.</w:t>
      </w:r>
    </w:p>
    <w:p w:rsidR="00AA387E" w:rsidRPr="00507864" w:rsidRDefault="00AA387E" w:rsidP="00AA387E">
      <w:pPr>
        <w:jc w:val="both"/>
        <w:rPr>
          <w:rFonts w:ascii="Arial" w:hAnsi="Arial" w:cs="Arial"/>
          <w:sz w:val="22"/>
          <w:szCs w:val="22"/>
        </w:rPr>
      </w:pPr>
      <w:r w:rsidRPr="00507864">
        <w:rPr>
          <w:rFonts w:ascii="Arial" w:hAnsi="Arial" w:cs="Arial"/>
          <w:b/>
          <w:sz w:val="22"/>
          <w:szCs w:val="22"/>
        </w:rPr>
        <w:t xml:space="preserve">Parágrafo: </w:t>
      </w:r>
      <w:r w:rsidRPr="00507864">
        <w:rPr>
          <w:rFonts w:ascii="Arial" w:hAnsi="Arial" w:cs="Arial"/>
          <w:sz w:val="22"/>
          <w:szCs w:val="22"/>
        </w:rPr>
        <w:t xml:space="preserve">Cualquier divulgación autorizada de la </w:t>
      </w:r>
      <w:r w:rsidRPr="00507864">
        <w:rPr>
          <w:rFonts w:ascii="Arial" w:hAnsi="Arial" w:cs="Arial"/>
          <w:b/>
          <w:sz w:val="22"/>
          <w:szCs w:val="22"/>
        </w:rPr>
        <w:t>información confidencial</w:t>
      </w:r>
      <w:r w:rsidRPr="00507864">
        <w:rPr>
          <w:rFonts w:ascii="Arial" w:hAnsi="Arial" w:cs="Arial"/>
          <w:sz w:val="22"/>
          <w:szCs w:val="22"/>
        </w:rPr>
        <w:t xml:space="preserve"> a terceras personas estará sujeta a las mismas obligaciones de confidencialidad derivadas del presente </w:t>
      </w:r>
      <w:r w:rsidRPr="00507864">
        <w:rPr>
          <w:rFonts w:ascii="Arial" w:hAnsi="Arial" w:cs="Arial"/>
          <w:b/>
          <w:sz w:val="22"/>
          <w:szCs w:val="22"/>
        </w:rPr>
        <w:t xml:space="preserve">Acuerdo </w:t>
      </w:r>
      <w:r w:rsidRPr="00507864">
        <w:rPr>
          <w:rFonts w:ascii="Arial" w:hAnsi="Arial" w:cs="Arial"/>
          <w:sz w:val="22"/>
          <w:szCs w:val="22"/>
        </w:rPr>
        <w:t xml:space="preserve">y la </w:t>
      </w:r>
      <w:r w:rsidRPr="00507864">
        <w:rPr>
          <w:rFonts w:ascii="Arial" w:hAnsi="Arial" w:cs="Arial"/>
          <w:b/>
          <w:sz w:val="22"/>
          <w:szCs w:val="22"/>
        </w:rPr>
        <w:t xml:space="preserve">parte receptora </w:t>
      </w:r>
      <w:r w:rsidRPr="00507864">
        <w:rPr>
          <w:rFonts w:ascii="Arial" w:hAnsi="Arial" w:cs="Arial"/>
          <w:sz w:val="22"/>
          <w:szCs w:val="22"/>
        </w:rPr>
        <w:t>deberá informar estas restricciones incluyendo la identificación de la información como confidencial.</w:t>
      </w:r>
    </w:p>
    <w:p w:rsidR="00AA387E" w:rsidRPr="00507864" w:rsidRDefault="00AA387E" w:rsidP="00AA387E">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b/>
          <w:sz w:val="22"/>
          <w:szCs w:val="22"/>
        </w:rPr>
        <w:t xml:space="preserve">Exclusiones a la confidencialidad: </w:t>
      </w:r>
      <w:r w:rsidRPr="00507864">
        <w:rPr>
          <w:rFonts w:ascii="Arial" w:hAnsi="Arial" w:cs="Arial"/>
          <w:sz w:val="22"/>
          <w:szCs w:val="22"/>
        </w:rPr>
        <w:t xml:space="preserve">La </w:t>
      </w:r>
      <w:r w:rsidRPr="00507864">
        <w:rPr>
          <w:rFonts w:ascii="Arial" w:hAnsi="Arial" w:cs="Arial"/>
          <w:b/>
          <w:sz w:val="22"/>
          <w:szCs w:val="22"/>
        </w:rPr>
        <w:t>parte receptora</w:t>
      </w:r>
      <w:r w:rsidRPr="00507864">
        <w:rPr>
          <w:rFonts w:ascii="Arial" w:hAnsi="Arial" w:cs="Arial"/>
          <w:sz w:val="22"/>
          <w:szCs w:val="22"/>
        </w:rPr>
        <w:t xml:space="preserve"> queda relevada o eximida de la obligación de confidencialidad, únicamente en los siguientes casos:</w:t>
      </w:r>
    </w:p>
    <w:p w:rsidR="00AA387E" w:rsidRPr="00507864" w:rsidRDefault="00AA387E" w:rsidP="00AA387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Cuando la </w:t>
      </w:r>
      <w:r w:rsidRPr="00507864">
        <w:rPr>
          <w:rFonts w:ascii="Arial" w:hAnsi="Arial" w:cs="Arial"/>
          <w:b/>
          <w:sz w:val="22"/>
          <w:szCs w:val="22"/>
        </w:rPr>
        <w:t>información confidencial</w:t>
      </w:r>
      <w:r w:rsidRPr="00507864">
        <w:rPr>
          <w:rFonts w:ascii="Arial" w:hAnsi="Arial" w:cs="Arial"/>
          <w:sz w:val="22"/>
          <w:szCs w:val="22"/>
        </w:rPr>
        <w:t xml:space="preserve"> haya sido o sea de dominio público. Si la información se hace de dominio público durante el plazo del presente acuerdo, por un hecho ajeno a la </w:t>
      </w:r>
      <w:r w:rsidRPr="00507864">
        <w:rPr>
          <w:rFonts w:ascii="Arial" w:hAnsi="Arial" w:cs="Arial"/>
          <w:b/>
          <w:sz w:val="22"/>
          <w:szCs w:val="22"/>
        </w:rPr>
        <w:t xml:space="preserve">parte receptora, </w:t>
      </w:r>
      <w:r w:rsidRPr="00507864">
        <w:rPr>
          <w:rFonts w:ascii="Arial" w:hAnsi="Arial" w:cs="Arial"/>
          <w:sz w:val="22"/>
          <w:szCs w:val="22"/>
        </w:rPr>
        <w:t>esta conservará su deber de reserva sobre la información que no haya sido afectada.</w:t>
      </w:r>
    </w:p>
    <w:p w:rsidR="00AA387E" w:rsidRPr="00507864" w:rsidRDefault="00AA387E" w:rsidP="00AA387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Cuando la </w:t>
      </w:r>
      <w:r w:rsidRPr="00507864">
        <w:rPr>
          <w:rFonts w:ascii="Arial" w:hAnsi="Arial" w:cs="Arial"/>
          <w:b/>
          <w:sz w:val="22"/>
          <w:szCs w:val="22"/>
        </w:rPr>
        <w:t>información confidencial</w:t>
      </w:r>
      <w:r w:rsidRPr="00507864">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AA387E" w:rsidRPr="00507864" w:rsidRDefault="00AA387E" w:rsidP="00AA387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Cuando la </w:t>
      </w:r>
      <w:r w:rsidRPr="00507864">
        <w:rPr>
          <w:rFonts w:ascii="Arial" w:hAnsi="Arial" w:cs="Arial"/>
          <w:b/>
          <w:sz w:val="22"/>
          <w:szCs w:val="22"/>
        </w:rPr>
        <w:t xml:space="preserve">parte receptora pruebe </w:t>
      </w:r>
      <w:r w:rsidRPr="00507864">
        <w:rPr>
          <w:rFonts w:ascii="Arial" w:hAnsi="Arial" w:cs="Arial"/>
          <w:sz w:val="22"/>
          <w:szCs w:val="22"/>
        </w:rPr>
        <w:t xml:space="preserve">que la </w:t>
      </w:r>
      <w:r w:rsidRPr="00507864">
        <w:rPr>
          <w:rFonts w:ascii="Arial" w:hAnsi="Arial" w:cs="Arial"/>
          <w:b/>
          <w:sz w:val="22"/>
          <w:szCs w:val="22"/>
        </w:rPr>
        <w:t>información confidencial</w:t>
      </w:r>
      <w:r w:rsidRPr="00507864">
        <w:rPr>
          <w:rFonts w:ascii="Arial" w:hAnsi="Arial" w:cs="Arial"/>
          <w:sz w:val="22"/>
          <w:szCs w:val="22"/>
        </w:rPr>
        <w:t xml:space="preserve"> ha sido obtenida por otras fuentes.</w:t>
      </w:r>
    </w:p>
    <w:p w:rsidR="00AA387E" w:rsidRPr="00507864" w:rsidRDefault="00AA387E" w:rsidP="00AA387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sz w:val="22"/>
          <w:szCs w:val="22"/>
        </w:rPr>
        <w:t xml:space="preserve">Cuando la </w:t>
      </w:r>
      <w:r w:rsidRPr="00507864">
        <w:rPr>
          <w:rFonts w:ascii="Arial" w:hAnsi="Arial" w:cs="Arial"/>
          <w:b/>
          <w:sz w:val="22"/>
          <w:szCs w:val="22"/>
        </w:rPr>
        <w:t>información confidencial</w:t>
      </w:r>
      <w:r w:rsidRPr="00507864">
        <w:rPr>
          <w:rFonts w:ascii="Arial" w:hAnsi="Arial" w:cs="Arial"/>
          <w:sz w:val="22"/>
          <w:szCs w:val="22"/>
        </w:rPr>
        <w:t xml:space="preserve"> ya la tenía en su poder la parte receptora antes de la entrega de la información reservada.</w:t>
      </w:r>
    </w:p>
    <w:p w:rsidR="00AA387E" w:rsidRPr="00507864" w:rsidRDefault="00AA387E" w:rsidP="00AA387E">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b/>
          <w:sz w:val="22"/>
          <w:szCs w:val="22"/>
        </w:rPr>
        <w:t xml:space="preserve">Responsabilidad: </w:t>
      </w:r>
      <w:r w:rsidRPr="00507864">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07864">
        <w:rPr>
          <w:rFonts w:ascii="Arial" w:hAnsi="Arial" w:cs="Arial"/>
          <w:b/>
          <w:sz w:val="22"/>
          <w:szCs w:val="22"/>
        </w:rPr>
        <w:t>acuerdo</w:t>
      </w:r>
      <w:r w:rsidRPr="00507864">
        <w:rPr>
          <w:rFonts w:ascii="Arial" w:hAnsi="Arial" w:cs="Arial"/>
          <w:sz w:val="22"/>
          <w:szCs w:val="22"/>
        </w:rPr>
        <w:t>, por los perjuicios morales y económicos que estos puedan sufrir como resultado del incumplimiento de las obligaciones aquí contenidas.</w:t>
      </w:r>
    </w:p>
    <w:p w:rsidR="00AA387E" w:rsidRPr="00507864" w:rsidRDefault="00AA387E" w:rsidP="00AA387E">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507864">
        <w:rPr>
          <w:rFonts w:ascii="Arial" w:hAnsi="Arial" w:cs="Arial"/>
          <w:b/>
          <w:sz w:val="22"/>
          <w:szCs w:val="22"/>
        </w:rPr>
        <w:t xml:space="preserve">Solución de controversias: </w:t>
      </w:r>
      <w:r w:rsidRPr="00507864">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07864">
        <w:rPr>
          <w:rFonts w:ascii="Arial" w:hAnsi="Arial" w:cs="Arial"/>
          <w:b/>
          <w:sz w:val="22"/>
          <w:szCs w:val="22"/>
        </w:rPr>
        <w:t xml:space="preserve"> acuerdo.</w:t>
      </w:r>
      <w:r w:rsidRPr="00507864">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AA387E" w:rsidRPr="00507864" w:rsidRDefault="00AA387E" w:rsidP="00AA387E">
      <w:pPr>
        <w:jc w:val="both"/>
        <w:rPr>
          <w:rFonts w:ascii="Arial" w:hAnsi="Arial" w:cs="Arial"/>
          <w:sz w:val="22"/>
          <w:szCs w:val="22"/>
        </w:rPr>
      </w:pPr>
    </w:p>
    <w:p w:rsidR="00AA387E" w:rsidRPr="00507864" w:rsidRDefault="00AA387E" w:rsidP="00AA387E">
      <w:pPr>
        <w:jc w:val="both"/>
        <w:rPr>
          <w:rFonts w:ascii="Arial" w:hAnsi="Arial" w:cs="Arial"/>
          <w:sz w:val="22"/>
          <w:szCs w:val="22"/>
        </w:rPr>
      </w:pPr>
      <w:r w:rsidRPr="00507864">
        <w:rPr>
          <w:rFonts w:ascii="Arial" w:hAnsi="Arial" w:cs="Arial"/>
          <w:b/>
          <w:sz w:val="22"/>
          <w:szCs w:val="22"/>
        </w:rPr>
        <w:t xml:space="preserve">Legislación aplicable: </w:t>
      </w:r>
      <w:r w:rsidRPr="00507864">
        <w:rPr>
          <w:rFonts w:ascii="Arial" w:hAnsi="Arial" w:cs="Arial"/>
          <w:sz w:val="22"/>
          <w:szCs w:val="22"/>
        </w:rPr>
        <w:t xml:space="preserve">Este </w:t>
      </w:r>
      <w:r w:rsidRPr="00507864">
        <w:rPr>
          <w:rFonts w:ascii="Arial" w:hAnsi="Arial" w:cs="Arial"/>
          <w:b/>
          <w:sz w:val="22"/>
          <w:szCs w:val="22"/>
        </w:rPr>
        <w:t>acuerdo</w:t>
      </w:r>
      <w:r w:rsidRPr="00507864">
        <w:rPr>
          <w:rFonts w:ascii="Arial" w:hAnsi="Arial" w:cs="Arial"/>
          <w:sz w:val="22"/>
          <w:szCs w:val="22"/>
        </w:rPr>
        <w:t xml:space="preserve"> se regirá por las leyes de la República de Colombia y se interpretará de acuerdo con las mismas.</w:t>
      </w:r>
    </w:p>
    <w:p w:rsidR="00AA387E" w:rsidRPr="00507864" w:rsidRDefault="00AA387E" w:rsidP="00AA387E">
      <w:pPr>
        <w:jc w:val="both"/>
        <w:rPr>
          <w:rFonts w:ascii="Arial" w:hAnsi="Arial" w:cs="Arial"/>
          <w:sz w:val="22"/>
          <w:szCs w:val="22"/>
        </w:rPr>
      </w:pPr>
      <w:r w:rsidRPr="00507864">
        <w:rPr>
          <w:rFonts w:ascii="Arial" w:hAnsi="Arial" w:cs="Arial"/>
          <w:sz w:val="22"/>
          <w:szCs w:val="22"/>
        </w:rPr>
        <w:t>En razón a lo anterior, manifiesto estar de acuerdo con todas y cada una de las consideraciones consignadas en el presente acuerdo.</w:t>
      </w:r>
    </w:p>
    <w:p w:rsidR="00AA387E" w:rsidRPr="00507864" w:rsidRDefault="00AA387E" w:rsidP="00AA387E">
      <w:pPr>
        <w:jc w:val="both"/>
        <w:rPr>
          <w:rFonts w:ascii="Arial" w:hAnsi="Arial" w:cs="Arial"/>
          <w:sz w:val="22"/>
          <w:szCs w:val="22"/>
        </w:rPr>
      </w:pPr>
    </w:p>
    <w:p w:rsidR="00AA387E" w:rsidRPr="00507864" w:rsidRDefault="00AA387E" w:rsidP="00AA387E">
      <w:pPr>
        <w:jc w:val="both"/>
        <w:rPr>
          <w:rFonts w:ascii="Arial" w:hAnsi="Arial" w:cs="Arial"/>
          <w:b/>
          <w:sz w:val="22"/>
          <w:szCs w:val="22"/>
        </w:rPr>
      </w:pPr>
      <w:r w:rsidRPr="00507864">
        <w:rPr>
          <w:rFonts w:ascii="Arial" w:hAnsi="Arial" w:cs="Arial"/>
          <w:b/>
          <w:sz w:val="22"/>
          <w:szCs w:val="22"/>
        </w:rPr>
        <w:t>Firma:</w:t>
      </w:r>
      <w:r w:rsidRPr="00507864">
        <w:rPr>
          <w:rFonts w:ascii="Arial" w:hAnsi="Arial" w:cs="Arial"/>
          <w:b/>
          <w:sz w:val="22"/>
          <w:szCs w:val="22"/>
        </w:rPr>
        <w:tab/>
      </w:r>
    </w:p>
    <w:p w:rsidR="00AA387E" w:rsidRPr="00507864" w:rsidRDefault="00AA387E" w:rsidP="00AA387E">
      <w:pPr>
        <w:jc w:val="both"/>
        <w:rPr>
          <w:rFonts w:ascii="Arial" w:hAnsi="Arial" w:cs="Arial"/>
          <w:b/>
          <w:sz w:val="22"/>
          <w:szCs w:val="22"/>
        </w:rPr>
      </w:pPr>
      <w:r w:rsidRPr="00507864">
        <w:rPr>
          <w:rFonts w:ascii="Arial" w:hAnsi="Arial" w:cs="Arial"/>
          <w:b/>
          <w:sz w:val="22"/>
          <w:szCs w:val="22"/>
        </w:rPr>
        <w:t>Nombre o Razón Social del Proponente:</w:t>
      </w:r>
      <w:r w:rsidRPr="00507864">
        <w:rPr>
          <w:rFonts w:ascii="Arial" w:hAnsi="Arial" w:cs="Arial"/>
          <w:b/>
          <w:sz w:val="22"/>
          <w:szCs w:val="22"/>
        </w:rPr>
        <w:tab/>
      </w:r>
    </w:p>
    <w:p w:rsidR="00AA387E" w:rsidRPr="00507864" w:rsidRDefault="00AA387E" w:rsidP="00AA387E">
      <w:pPr>
        <w:jc w:val="both"/>
        <w:rPr>
          <w:rFonts w:ascii="Arial" w:hAnsi="Arial" w:cs="Arial"/>
          <w:b/>
          <w:sz w:val="22"/>
          <w:szCs w:val="22"/>
        </w:rPr>
      </w:pPr>
      <w:r w:rsidRPr="00507864">
        <w:rPr>
          <w:rFonts w:ascii="Arial" w:hAnsi="Arial" w:cs="Arial"/>
          <w:b/>
          <w:sz w:val="22"/>
          <w:szCs w:val="22"/>
        </w:rPr>
        <w:t>NIT.:</w:t>
      </w:r>
      <w:r w:rsidRPr="00507864">
        <w:rPr>
          <w:rFonts w:ascii="Arial" w:hAnsi="Arial" w:cs="Arial"/>
          <w:b/>
          <w:sz w:val="22"/>
          <w:szCs w:val="22"/>
        </w:rPr>
        <w:tab/>
      </w:r>
    </w:p>
    <w:p w:rsidR="00AA387E" w:rsidRPr="00507864" w:rsidRDefault="00AA387E" w:rsidP="00AA387E">
      <w:pPr>
        <w:jc w:val="both"/>
        <w:rPr>
          <w:rFonts w:ascii="Arial" w:hAnsi="Arial" w:cs="Arial"/>
          <w:b/>
          <w:sz w:val="22"/>
          <w:szCs w:val="22"/>
        </w:rPr>
      </w:pPr>
      <w:r w:rsidRPr="00507864">
        <w:rPr>
          <w:rFonts w:ascii="Arial" w:hAnsi="Arial" w:cs="Arial"/>
          <w:b/>
          <w:sz w:val="22"/>
          <w:szCs w:val="22"/>
        </w:rPr>
        <w:t>Nombre del Representante Legal:</w:t>
      </w:r>
      <w:r w:rsidRPr="00507864">
        <w:rPr>
          <w:rFonts w:ascii="Arial" w:hAnsi="Arial" w:cs="Arial"/>
          <w:b/>
          <w:sz w:val="22"/>
          <w:szCs w:val="22"/>
        </w:rPr>
        <w:tab/>
      </w:r>
    </w:p>
    <w:p w:rsidR="00AA387E" w:rsidRPr="00507864" w:rsidRDefault="00AA387E" w:rsidP="00AA387E">
      <w:pPr>
        <w:jc w:val="both"/>
        <w:rPr>
          <w:rFonts w:ascii="Arial" w:hAnsi="Arial" w:cs="Arial"/>
          <w:b/>
          <w:sz w:val="22"/>
          <w:szCs w:val="22"/>
        </w:rPr>
      </w:pPr>
      <w:r w:rsidRPr="00507864">
        <w:rPr>
          <w:rFonts w:ascii="Arial" w:hAnsi="Arial" w:cs="Arial"/>
          <w:b/>
          <w:sz w:val="22"/>
          <w:szCs w:val="22"/>
        </w:rPr>
        <w:t>C. C. del Representante Legal:</w:t>
      </w:r>
      <w:r w:rsidRPr="00507864">
        <w:rPr>
          <w:rFonts w:ascii="Arial" w:hAnsi="Arial" w:cs="Arial"/>
          <w:b/>
          <w:sz w:val="22"/>
          <w:szCs w:val="22"/>
        </w:rPr>
        <w:tab/>
      </w:r>
    </w:p>
    <w:p w:rsidR="00AA387E" w:rsidRPr="00507864" w:rsidRDefault="00AA387E" w:rsidP="00507864">
      <w:pPr>
        <w:jc w:val="both"/>
        <w:rPr>
          <w:rStyle w:val="apple-converted-space"/>
          <w:rFonts w:ascii="Arial" w:hAnsi="Arial" w:cs="Arial"/>
          <w:b/>
          <w:sz w:val="22"/>
          <w:szCs w:val="22"/>
          <w:lang w:val="es-CO"/>
        </w:rPr>
      </w:pPr>
      <w:r w:rsidRPr="00507864">
        <w:rPr>
          <w:rFonts w:ascii="Arial" w:hAnsi="Arial" w:cs="Arial"/>
          <w:b/>
          <w:sz w:val="22"/>
          <w:szCs w:val="22"/>
        </w:rPr>
        <w:t>Dirección de notificaciones:</w:t>
      </w:r>
      <w:bookmarkStart w:id="0" w:name="_GoBack"/>
      <w:bookmarkEnd w:id="0"/>
    </w:p>
    <w:sectPr w:rsidR="00AA387E" w:rsidRPr="00507864" w:rsidSect="0048577A">
      <w:headerReference w:type="default" r:id="rId10"/>
      <w:footerReference w:type="default" r:id="rId11"/>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0D" w:rsidRDefault="00936A0D" w:rsidP="001343DB">
      <w:r>
        <w:separator/>
      </w:r>
    </w:p>
  </w:endnote>
  <w:endnote w:type="continuationSeparator" w:id="0">
    <w:p w:rsidR="00936A0D" w:rsidRDefault="00936A0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0D" w:rsidRPr="00B40BF9" w:rsidRDefault="00936A0D"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936A0D" w:rsidRPr="00B40BF9" w:rsidRDefault="00936A0D"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936A0D" w:rsidRPr="00B40BF9" w:rsidRDefault="00936A0D"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936A0D" w:rsidRPr="00B40BF9" w:rsidRDefault="00936A0D"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0D" w:rsidRDefault="00936A0D" w:rsidP="001343DB">
      <w:r>
        <w:separator/>
      </w:r>
    </w:p>
  </w:footnote>
  <w:footnote w:type="continuationSeparator" w:id="0">
    <w:p w:rsidR="00936A0D" w:rsidRDefault="00936A0D" w:rsidP="001343DB">
      <w:r>
        <w:continuationSeparator/>
      </w:r>
    </w:p>
  </w:footnote>
  <w:footnote w:type="continuationNotice" w:id="1">
    <w:p w:rsidR="00936A0D" w:rsidRDefault="00936A0D" w:rsidP="001343DB"/>
  </w:footnote>
  <w:footnote w:id="2">
    <w:p w:rsidR="00AA387E" w:rsidRPr="00AA5BEC" w:rsidRDefault="00AA387E" w:rsidP="00AA38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0D" w:rsidRDefault="00936A0D" w:rsidP="001343DB">
    <w:pPr>
      <w:pStyle w:val="Encabezado"/>
      <w:jc w:val="right"/>
    </w:pPr>
    <w:r>
      <w:rPr>
        <w:noProof/>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507864">
      <w:rPr>
        <w:noProof/>
      </w:rPr>
      <w:t>11</w:t>
    </w:r>
    <w:r>
      <w:rPr>
        <w:noProof/>
      </w:rPr>
      <w:fldChar w:fldCharType="end"/>
    </w:r>
  </w:p>
  <w:p w:rsidR="00936A0D" w:rsidRDefault="00936A0D" w:rsidP="001343DB">
    <w:pPr>
      <w:pStyle w:val="Encabezado"/>
    </w:pPr>
  </w:p>
  <w:p w:rsidR="00936A0D" w:rsidRDefault="00936A0D" w:rsidP="001343DB">
    <w:pPr>
      <w:pStyle w:val="Encabezado"/>
    </w:pPr>
  </w:p>
  <w:p w:rsidR="00936A0D" w:rsidRDefault="00936A0D" w:rsidP="001343DB">
    <w:pPr>
      <w:pStyle w:val="Encabezado"/>
    </w:pPr>
  </w:p>
  <w:p w:rsidR="00936A0D" w:rsidRDefault="00936A0D" w:rsidP="001343DB">
    <w:pPr>
      <w:pStyle w:val="Encabezado"/>
    </w:pPr>
  </w:p>
  <w:p w:rsidR="00936A0D" w:rsidRDefault="00936A0D" w:rsidP="001343DB">
    <w:pPr>
      <w:pStyle w:val="Encabezado"/>
    </w:pPr>
  </w:p>
  <w:p w:rsidR="00936A0D" w:rsidRDefault="00936A0D" w:rsidP="001343DB">
    <w:pPr>
      <w:pStyle w:val="Encabezado"/>
    </w:pPr>
  </w:p>
  <w:p w:rsidR="00936A0D" w:rsidRDefault="00936A0D"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284"/>
        </w:tabs>
        <w:ind w:left="644"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7E56508"/>
    <w:multiLevelType w:val="hybridMultilevel"/>
    <w:tmpl w:val="1BE8141A"/>
    <w:numStyleLink w:val="Estiloimportado23"/>
  </w:abstractNum>
  <w:abstractNum w:abstractNumId="12"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6"/>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7"/>
  </w:num>
  <w:num w:numId="15">
    <w:abstractNumId w:val="17"/>
  </w:num>
  <w:num w:numId="16">
    <w:abstractNumId w:val="14"/>
  </w:num>
  <w:num w:numId="17">
    <w:abstractNumId w:val="13"/>
  </w:num>
  <w:num w:numId="18">
    <w:abstractNumId w:val="12"/>
  </w:num>
  <w:num w:numId="19">
    <w:abstractNumId w:val="5"/>
  </w:num>
  <w:num w:numId="20">
    <w:abstractNumId w:val="20"/>
  </w:num>
  <w:num w:numId="21">
    <w:abstractNumId w:val="8"/>
  </w:num>
  <w:num w:numId="22">
    <w:abstractNumId w:val="0"/>
  </w:num>
  <w:num w:numId="23">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647"/>
    <w:rsid w:val="00000991"/>
    <w:rsid w:val="0000309C"/>
    <w:rsid w:val="00003E04"/>
    <w:rsid w:val="00004632"/>
    <w:rsid w:val="00005F8F"/>
    <w:rsid w:val="00006173"/>
    <w:rsid w:val="00007BC8"/>
    <w:rsid w:val="000117F2"/>
    <w:rsid w:val="00012365"/>
    <w:rsid w:val="00015A78"/>
    <w:rsid w:val="00015A91"/>
    <w:rsid w:val="00016995"/>
    <w:rsid w:val="00016FD5"/>
    <w:rsid w:val="0002007F"/>
    <w:rsid w:val="00020AC4"/>
    <w:rsid w:val="00020F22"/>
    <w:rsid w:val="00021656"/>
    <w:rsid w:val="00022545"/>
    <w:rsid w:val="00023D95"/>
    <w:rsid w:val="0002422F"/>
    <w:rsid w:val="00025A87"/>
    <w:rsid w:val="0003033E"/>
    <w:rsid w:val="000318BD"/>
    <w:rsid w:val="000319AD"/>
    <w:rsid w:val="00033666"/>
    <w:rsid w:val="00033AE8"/>
    <w:rsid w:val="0003539E"/>
    <w:rsid w:val="00035E14"/>
    <w:rsid w:val="00040C88"/>
    <w:rsid w:val="00041236"/>
    <w:rsid w:val="000414F4"/>
    <w:rsid w:val="00042AE5"/>
    <w:rsid w:val="00042E50"/>
    <w:rsid w:val="00043029"/>
    <w:rsid w:val="0004518E"/>
    <w:rsid w:val="00052FF1"/>
    <w:rsid w:val="000539C9"/>
    <w:rsid w:val="0005444C"/>
    <w:rsid w:val="000578E3"/>
    <w:rsid w:val="00057E84"/>
    <w:rsid w:val="000601AF"/>
    <w:rsid w:val="000637A7"/>
    <w:rsid w:val="00064A3F"/>
    <w:rsid w:val="000657F0"/>
    <w:rsid w:val="00066F48"/>
    <w:rsid w:val="000676FF"/>
    <w:rsid w:val="00067E20"/>
    <w:rsid w:val="00071091"/>
    <w:rsid w:val="00072045"/>
    <w:rsid w:val="00072580"/>
    <w:rsid w:val="00073D36"/>
    <w:rsid w:val="0007482F"/>
    <w:rsid w:val="00074FF8"/>
    <w:rsid w:val="0007509B"/>
    <w:rsid w:val="000752C2"/>
    <w:rsid w:val="00077904"/>
    <w:rsid w:val="00081427"/>
    <w:rsid w:val="0008182E"/>
    <w:rsid w:val="00082138"/>
    <w:rsid w:val="00082BF2"/>
    <w:rsid w:val="00082F18"/>
    <w:rsid w:val="00083BBE"/>
    <w:rsid w:val="00085172"/>
    <w:rsid w:val="00085822"/>
    <w:rsid w:val="00085DD2"/>
    <w:rsid w:val="0008653E"/>
    <w:rsid w:val="00086F9F"/>
    <w:rsid w:val="00091564"/>
    <w:rsid w:val="000932FD"/>
    <w:rsid w:val="000944F5"/>
    <w:rsid w:val="00094B2A"/>
    <w:rsid w:val="00094E99"/>
    <w:rsid w:val="00095525"/>
    <w:rsid w:val="00096355"/>
    <w:rsid w:val="00096FA0"/>
    <w:rsid w:val="00097184"/>
    <w:rsid w:val="00097EAF"/>
    <w:rsid w:val="000A09D2"/>
    <w:rsid w:val="000A1648"/>
    <w:rsid w:val="000A3B1A"/>
    <w:rsid w:val="000A4C87"/>
    <w:rsid w:val="000A7B0D"/>
    <w:rsid w:val="000B36E2"/>
    <w:rsid w:val="000B742C"/>
    <w:rsid w:val="000B7F05"/>
    <w:rsid w:val="000C0145"/>
    <w:rsid w:val="000C0EE4"/>
    <w:rsid w:val="000C44FB"/>
    <w:rsid w:val="000C787B"/>
    <w:rsid w:val="000C7DED"/>
    <w:rsid w:val="000D1344"/>
    <w:rsid w:val="000D194C"/>
    <w:rsid w:val="000D2045"/>
    <w:rsid w:val="000D2375"/>
    <w:rsid w:val="000D647D"/>
    <w:rsid w:val="000D76C8"/>
    <w:rsid w:val="000D76DC"/>
    <w:rsid w:val="000E10FE"/>
    <w:rsid w:val="000E1A55"/>
    <w:rsid w:val="000E2F96"/>
    <w:rsid w:val="000E579E"/>
    <w:rsid w:val="000E60D5"/>
    <w:rsid w:val="000E6B60"/>
    <w:rsid w:val="000E6DFD"/>
    <w:rsid w:val="000E7068"/>
    <w:rsid w:val="000E7312"/>
    <w:rsid w:val="000F0569"/>
    <w:rsid w:val="000F081A"/>
    <w:rsid w:val="000F1789"/>
    <w:rsid w:val="000F3190"/>
    <w:rsid w:val="000F3965"/>
    <w:rsid w:val="000F39BF"/>
    <w:rsid w:val="000F472C"/>
    <w:rsid w:val="000F4887"/>
    <w:rsid w:val="000F5923"/>
    <w:rsid w:val="000F66B8"/>
    <w:rsid w:val="000F7012"/>
    <w:rsid w:val="000F72DD"/>
    <w:rsid w:val="001001A2"/>
    <w:rsid w:val="00100B6B"/>
    <w:rsid w:val="001011D8"/>
    <w:rsid w:val="00103585"/>
    <w:rsid w:val="00104572"/>
    <w:rsid w:val="001059F5"/>
    <w:rsid w:val="0010649D"/>
    <w:rsid w:val="001120BD"/>
    <w:rsid w:val="001127C5"/>
    <w:rsid w:val="00113E24"/>
    <w:rsid w:val="00114B67"/>
    <w:rsid w:val="0011695B"/>
    <w:rsid w:val="001218B3"/>
    <w:rsid w:val="00121D29"/>
    <w:rsid w:val="001225AF"/>
    <w:rsid w:val="001232F4"/>
    <w:rsid w:val="00123C99"/>
    <w:rsid w:val="00125698"/>
    <w:rsid w:val="0013044B"/>
    <w:rsid w:val="00131BDA"/>
    <w:rsid w:val="00132466"/>
    <w:rsid w:val="001343DB"/>
    <w:rsid w:val="00134B3E"/>
    <w:rsid w:val="0013552C"/>
    <w:rsid w:val="00136D2E"/>
    <w:rsid w:val="0013752E"/>
    <w:rsid w:val="0014055F"/>
    <w:rsid w:val="00142A04"/>
    <w:rsid w:val="00142C2A"/>
    <w:rsid w:val="001437E9"/>
    <w:rsid w:val="00143900"/>
    <w:rsid w:val="0014488E"/>
    <w:rsid w:val="00144DE2"/>
    <w:rsid w:val="0014509C"/>
    <w:rsid w:val="00146CA3"/>
    <w:rsid w:val="00147FD7"/>
    <w:rsid w:val="00151408"/>
    <w:rsid w:val="00153305"/>
    <w:rsid w:val="001534BC"/>
    <w:rsid w:val="0015393B"/>
    <w:rsid w:val="0015554B"/>
    <w:rsid w:val="00155B51"/>
    <w:rsid w:val="00155E00"/>
    <w:rsid w:val="00156509"/>
    <w:rsid w:val="001569F8"/>
    <w:rsid w:val="00157396"/>
    <w:rsid w:val="00160781"/>
    <w:rsid w:val="00162C01"/>
    <w:rsid w:val="00163E1F"/>
    <w:rsid w:val="00164695"/>
    <w:rsid w:val="001656A8"/>
    <w:rsid w:val="00167F01"/>
    <w:rsid w:val="0017068F"/>
    <w:rsid w:val="0017248F"/>
    <w:rsid w:val="00172DD6"/>
    <w:rsid w:val="00172FE6"/>
    <w:rsid w:val="00173457"/>
    <w:rsid w:val="001747CA"/>
    <w:rsid w:val="001816F9"/>
    <w:rsid w:val="0018386B"/>
    <w:rsid w:val="001841EA"/>
    <w:rsid w:val="0019019B"/>
    <w:rsid w:val="00190306"/>
    <w:rsid w:val="001925FB"/>
    <w:rsid w:val="0019369F"/>
    <w:rsid w:val="0019393C"/>
    <w:rsid w:val="00193CA5"/>
    <w:rsid w:val="00196BFD"/>
    <w:rsid w:val="001A1BA2"/>
    <w:rsid w:val="001A2932"/>
    <w:rsid w:val="001A295F"/>
    <w:rsid w:val="001A2F7B"/>
    <w:rsid w:val="001A58E5"/>
    <w:rsid w:val="001A59EC"/>
    <w:rsid w:val="001A7674"/>
    <w:rsid w:val="001B1175"/>
    <w:rsid w:val="001B26A3"/>
    <w:rsid w:val="001B35CA"/>
    <w:rsid w:val="001B486B"/>
    <w:rsid w:val="001B5864"/>
    <w:rsid w:val="001B59FB"/>
    <w:rsid w:val="001B7364"/>
    <w:rsid w:val="001B75E1"/>
    <w:rsid w:val="001C08EE"/>
    <w:rsid w:val="001C1444"/>
    <w:rsid w:val="001C1579"/>
    <w:rsid w:val="001C28BE"/>
    <w:rsid w:val="001C3ACD"/>
    <w:rsid w:val="001C47F1"/>
    <w:rsid w:val="001C59CA"/>
    <w:rsid w:val="001D1954"/>
    <w:rsid w:val="001D4C7F"/>
    <w:rsid w:val="001D57B0"/>
    <w:rsid w:val="001D6340"/>
    <w:rsid w:val="001D7EDA"/>
    <w:rsid w:val="001E0D44"/>
    <w:rsid w:val="001E0DC1"/>
    <w:rsid w:val="001E11EC"/>
    <w:rsid w:val="001E123A"/>
    <w:rsid w:val="001E32C7"/>
    <w:rsid w:val="001E3377"/>
    <w:rsid w:val="001E3674"/>
    <w:rsid w:val="001F0E9A"/>
    <w:rsid w:val="001F1A7A"/>
    <w:rsid w:val="001F1D32"/>
    <w:rsid w:val="001F1E95"/>
    <w:rsid w:val="001F2EBE"/>
    <w:rsid w:val="001F504C"/>
    <w:rsid w:val="001F511E"/>
    <w:rsid w:val="001F7394"/>
    <w:rsid w:val="00201B51"/>
    <w:rsid w:val="002040ED"/>
    <w:rsid w:val="00210F1B"/>
    <w:rsid w:val="00212550"/>
    <w:rsid w:val="00212576"/>
    <w:rsid w:val="0021305A"/>
    <w:rsid w:val="002136E4"/>
    <w:rsid w:val="00216EBC"/>
    <w:rsid w:val="0021702A"/>
    <w:rsid w:val="0021762F"/>
    <w:rsid w:val="0022299B"/>
    <w:rsid w:val="00222D5A"/>
    <w:rsid w:val="00223CE1"/>
    <w:rsid w:val="00224614"/>
    <w:rsid w:val="00225329"/>
    <w:rsid w:val="002274E8"/>
    <w:rsid w:val="0023337D"/>
    <w:rsid w:val="002338C5"/>
    <w:rsid w:val="00233D1D"/>
    <w:rsid w:val="00234ADC"/>
    <w:rsid w:val="002378B3"/>
    <w:rsid w:val="002411C4"/>
    <w:rsid w:val="0024164D"/>
    <w:rsid w:val="00241961"/>
    <w:rsid w:val="0024229D"/>
    <w:rsid w:val="002431F4"/>
    <w:rsid w:val="002438BD"/>
    <w:rsid w:val="00243973"/>
    <w:rsid w:val="00244EB1"/>
    <w:rsid w:val="00245E0B"/>
    <w:rsid w:val="00245EE2"/>
    <w:rsid w:val="00246659"/>
    <w:rsid w:val="00252062"/>
    <w:rsid w:val="00253CF8"/>
    <w:rsid w:val="00253F74"/>
    <w:rsid w:val="0025551B"/>
    <w:rsid w:val="00255552"/>
    <w:rsid w:val="00255B13"/>
    <w:rsid w:val="00256E1B"/>
    <w:rsid w:val="00257390"/>
    <w:rsid w:val="00257761"/>
    <w:rsid w:val="00261A3D"/>
    <w:rsid w:val="00262C2E"/>
    <w:rsid w:val="00263C82"/>
    <w:rsid w:val="0026623F"/>
    <w:rsid w:val="00266AB0"/>
    <w:rsid w:val="002705D8"/>
    <w:rsid w:val="002735D1"/>
    <w:rsid w:val="00274E85"/>
    <w:rsid w:val="00276F8C"/>
    <w:rsid w:val="00280012"/>
    <w:rsid w:val="00281560"/>
    <w:rsid w:val="00281C29"/>
    <w:rsid w:val="002832A1"/>
    <w:rsid w:val="002835A6"/>
    <w:rsid w:val="00283A8B"/>
    <w:rsid w:val="002842E8"/>
    <w:rsid w:val="002850CF"/>
    <w:rsid w:val="00287E14"/>
    <w:rsid w:val="00294B51"/>
    <w:rsid w:val="00294C26"/>
    <w:rsid w:val="00295154"/>
    <w:rsid w:val="002958DB"/>
    <w:rsid w:val="00295DD1"/>
    <w:rsid w:val="002A4460"/>
    <w:rsid w:val="002A4BF6"/>
    <w:rsid w:val="002A7ADD"/>
    <w:rsid w:val="002B0420"/>
    <w:rsid w:val="002B06C6"/>
    <w:rsid w:val="002B15A7"/>
    <w:rsid w:val="002B186A"/>
    <w:rsid w:val="002B1FC1"/>
    <w:rsid w:val="002B252C"/>
    <w:rsid w:val="002B5804"/>
    <w:rsid w:val="002B5EF1"/>
    <w:rsid w:val="002B5F61"/>
    <w:rsid w:val="002C00D2"/>
    <w:rsid w:val="002C0350"/>
    <w:rsid w:val="002C1401"/>
    <w:rsid w:val="002C1C61"/>
    <w:rsid w:val="002C3233"/>
    <w:rsid w:val="002C4634"/>
    <w:rsid w:val="002C6CFB"/>
    <w:rsid w:val="002C6E62"/>
    <w:rsid w:val="002D19FE"/>
    <w:rsid w:val="002D3036"/>
    <w:rsid w:val="002D5BE1"/>
    <w:rsid w:val="002D6078"/>
    <w:rsid w:val="002D7475"/>
    <w:rsid w:val="002E163F"/>
    <w:rsid w:val="002E443E"/>
    <w:rsid w:val="002E44B8"/>
    <w:rsid w:val="002E5E0F"/>
    <w:rsid w:val="002E6AFD"/>
    <w:rsid w:val="002F56BC"/>
    <w:rsid w:val="002F7412"/>
    <w:rsid w:val="00300C01"/>
    <w:rsid w:val="00301528"/>
    <w:rsid w:val="00301C85"/>
    <w:rsid w:val="00302A00"/>
    <w:rsid w:val="00305B37"/>
    <w:rsid w:val="00306029"/>
    <w:rsid w:val="0030693B"/>
    <w:rsid w:val="00311711"/>
    <w:rsid w:val="00311EE1"/>
    <w:rsid w:val="0031218D"/>
    <w:rsid w:val="00314DF5"/>
    <w:rsid w:val="00321DAB"/>
    <w:rsid w:val="00322117"/>
    <w:rsid w:val="003249FE"/>
    <w:rsid w:val="0032649E"/>
    <w:rsid w:val="003302CD"/>
    <w:rsid w:val="003304AC"/>
    <w:rsid w:val="00331F0F"/>
    <w:rsid w:val="00332962"/>
    <w:rsid w:val="00335B95"/>
    <w:rsid w:val="00337A58"/>
    <w:rsid w:val="00340AD2"/>
    <w:rsid w:val="0034161B"/>
    <w:rsid w:val="0034330D"/>
    <w:rsid w:val="0034443D"/>
    <w:rsid w:val="00345750"/>
    <w:rsid w:val="00345C17"/>
    <w:rsid w:val="00345E5C"/>
    <w:rsid w:val="003462A3"/>
    <w:rsid w:val="00346B80"/>
    <w:rsid w:val="0034720F"/>
    <w:rsid w:val="00352FC1"/>
    <w:rsid w:val="00354E9B"/>
    <w:rsid w:val="00354ED3"/>
    <w:rsid w:val="0035640F"/>
    <w:rsid w:val="003600DE"/>
    <w:rsid w:val="00360ED5"/>
    <w:rsid w:val="0036349D"/>
    <w:rsid w:val="0036368C"/>
    <w:rsid w:val="00363C16"/>
    <w:rsid w:val="00364EEA"/>
    <w:rsid w:val="00365528"/>
    <w:rsid w:val="00366A88"/>
    <w:rsid w:val="00367A18"/>
    <w:rsid w:val="00373BE4"/>
    <w:rsid w:val="00374AFC"/>
    <w:rsid w:val="00374E82"/>
    <w:rsid w:val="00376048"/>
    <w:rsid w:val="00380A3E"/>
    <w:rsid w:val="003816A5"/>
    <w:rsid w:val="0038221A"/>
    <w:rsid w:val="00382593"/>
    <w:rsid w:val="00383A44"/>
    <w:rsid w:val="00383D8A"/>
    <w:rsid w:val="00383E92"/>
    <w:rsid w:val="00384D0E"/>
    <w:rsid w:val="00386017"/>
    <w:rsid w:val="00386277"/>
    <w:rsid w:val="00386E36"/>
    <w:rsid w:val="003871C5"/>
    <w:rsid w:val="00390288"/>
    <w:rsid w:val="0039030F"/>
    <w:rsid w:val="0039123C"/>
    <w:rsid w:val="0039133E"/>
    <w:rsid w:val="0039364C"/>
    <w:rsid w:val="0039484F"/>
    <w:rsid w:val="00396F80"/>
    <w:rsid w:val="00397CDC"/>
    <w:rsid w:val="00397DEE"/>
    <w:rsid w:val="00397EE4"/>
    <w:rsid w:val="003A09C2"/>
    <w:rsid w:val="003A0C3F"/>
    <w:rsid w:val="003A3F63"/>
    <w:rsid w:val="003A4181"/>
    <w:rsid w:val="003A4B45"/>
    <w:rsid w:val="003A4F41"/>
    <w:rsid w:val="003A547B"/>
    <w:rsid w:val="003A5CCF"/>
    <w:rsid w:val="003A6588"/>
    <w:rsid w:val="003A68A2"/>
    <w:rsid w:val="003A712B"/>
    <w:rsid w:val="003A7149"/>
    <w:rsid w:val="003B54BC"/>
    <w:rsid w:val="003B5D9D"/>
    <w:rsid w:val="003B67A6"/>
    <w:rsid w:val="003B6FEE"/>
    <w:rsid w:val="003B7700"/>
    <w:rsid w:val="003C2153"/>
    <w:rsid w:val="003C2A98"/>
    <w:rsid w:val="003C3DB9"/>
    <w:rsid w:val="003C4058"/>
    <w:rsid w:val="003C7C5E"/>
    <w:rsid w:val="003D030B"/>
    <w:rsid w:val="003D1FB6"/>
    <w:rsid w:val="003D286F"/>
    <w:rsid w:val="003D2EFF"/>
    <w:rsid w:val="003D34BE"/>
    <w:rsid w:val="003D37FE"/>
    <w:rsid w:val="003D40A1"/>
    <w:rsid w:val="003D6D77"/>
    <w:rsid w:val="003D77A4"/>
    <w:rsid w:val="003E0074"/>
    <w:rsid w:val="003E20E1"/>
    <w:rsid w:val="003E3918"/>
    <w:rsid w:val="003E5BF7"/>
    <w:rsid w:val="003E71C1"/>
    <w:rsid w:val="003F00F2"/>
    <w:rsid w:val="003F0939"/>
    <w:rsid w:val="003F2BFA"/>
    <w:rsid w:val="003F3923"/>
    <w:rsid w:val="003F3BE2"/>
    <w:rsid w:val="003F3EC9"/>
    <w:rsid w:val="003F3ED8"/>
    <w:rsid w:val="003F4317"/>
    <w:rsid w:val="003F4958"/>
    <w:rsid w:val="003F5B71"/>
    <w:rsid w:val="003F7A2D"/>
    <w:rsid w:val="00400A3C"/>
    <w:rsid w:val="00401743"/>
    <w:rsid w:val="00402038"/>
    <w:rsid w:val="00402BBD"/>
    <w:rsid w:val="00404122"/>
    <w:rsid w:val="004042CC"/>
    <w:rsid w:val="004052F8"/>
    <w:rsid w:val="0040620A"/>
    <w:rsid w:val="00406998"/>
    <w:rsid w:val="00406D7F"/>
    <w:rsid w:val="004071D7"/>
    <w:rsid w:val="004075ED"/>
    <w:rsid w:val="00407AE6"/>
    <w:rsid w:val="0041217C"/>
    <w:rsid w:val="00412B5E"/>
    <w:rsid w:val="00414432"/>
    <w:rsid w:val="00414EC0"/>
    <w:rsid w:val="00415F0C"/>
    <w:rsid w:val="004165C9"/>
    <w:rsid w:val="004166E4"/>
    <w:rsid w:val="00416BB7"/>
    <w:rsid w:val="00416E46"/>
    <w:rsid w:val="00422BC7"/>
    <w:rsid w:val="0042397F"/>
    <w:rsid w:val="00427180"/>
    <w:rsid w:val="00427675"/>
    <w:rsid w:val="004279FE"/>
    <w:rsid w:val="00430C66"/>
    <w:rsid w:val="00431561"/>
    <w:rsid w:val="00435BDB"/>
    <w:rsid w:val="00437013"/>
    <w:rsid w:val="0043759B"/>
    <w:rsid w:val="004379F9"/>
    <w:rsid w:val="0044282A"/>
    <w:rsid w:val="0044444E"/>
    <w:rsid w:val="00446181"/>
    <w:rsid w:val="0044632A"/>
    <w:rsid w:val="004468BE"/>
    <w:rsid w:val="00447102"/>
    <w:rsid w:val="0044767A"/>
    <w:rsid w:val="00447A26"/>
    <w:rsid w:val="00447C47"/>
    <w:rsid w:val="00450138"/>
    <w:rsid w:val="00451AE0"/>
    <w:rsid w:val="00452864"/>
    <w:rsid w:val="004535B2"/>
    <w:rsid w:val="00454C5D"/>
    <w:rsid w:val="00455BF0"/>
    <w:rsid w:val="00460AB9"/>
    <w:rsid w:val="004615F2"/>
    <w:rsid w:val="004619BB"/>
    <w:rsid w:val="00461C43"/>
    <w:rsid w:val="0046211A"/>
    <w:rsid w:val="00463F07"/>
    <w:rsid w:val="00464E1F"/>
    <w:rsid w:val="004658A6"/>
    <w:rsid w:val="00466530"/>
    <w:rsid w:val="00466F75"/>
    <w:rsid w:val="004677DA"/>
    <w:rsid w:val="00467B46"/>
    <w:rsid w:val="0047080D"/>
    <w:rsid w:val="0047168E"/>
    <w:rsid w:val="004716DC"/>
    <w:rsid w:val="00472C51"/>
    <w:rsid w:val="00472DD2"/>
    <w:rsid w:val="00473F29"/>
    <w:rsid w:val="00473F71"/>
    <w:rsid w:val="00474792"/>
    <w:rsid w:val="00475496"/>
    <w:rsid w:val="004774C2"/>
    <w:rsid w:val="00480CA5"/>
    <w:rsid w:val="00481461"/>
    <w:rsid w:val="00482AAC"/>
    <w:rsid w:val="00483E32"/>
    <w:rsid w:val="0048563F"/>
    <w:rsid w:val="0048577A"/>
    <w:rsid w:val="00485FB5"/>
    <w:rsid w:val="0048745D"/>
    <w:rsid w:val="00491B04"/>
    <w:rsid w:val="00492A8F"/>
    <w:rsid w:val="00493327"/>
    <w:rsid w:val="00493618"/>
    <w:rsid w:val="00493E27"/>
    <w:rsid w:val="00497191"/>
    <w:rsid w:val="00497C2E"/>
    <w:rsid w:val="004A07EF"/>
    <w:rsid w:val="004A09BB"/>
    <w:rsid w:val="004A119D"/>
    <w:rsid w:val="004A139B"/>
    <w:rsid w:val="004A1946"/>
    <w:rsid w:val="004A3450"/>
    <w:rsid w:val="004A5E99"/>
    <w:rsid w:val="004A648C"/>
    <w:rsid w:val="004A78A1"/>
    <w:rsid w:val="004A7BF3"/>
    <w:rsid w:val="004B09CD"/>
    <w:rsid w:val="004B0AA8"/>
    <w:rsid w:val="004B3F83"/>
    <w:rsid w:val="004B40A1"/>
    <w:rsid w:val="004B4E6F"/>
    <w:rsid w:val="004B4EDF"/>
    <w:rsid w:val="004B5175"/>
    <w:rsid w:val="004B5297"/>
    <w:rsid w:val="004B5C71"/>
    <w:rsid w:val="004B6C13"/>
    <w:rsid w:val="004B7E81"/>
    <w:rsid w:val="004C0117"/>
    <w:rsid w:val="004C2B0F"/>
    <w:rsid w:val="004C2D68"/>
    <w:rsid w:val="004C37D1"/>
    <w:rsid w:val="004C4228"/>
    <w:rsid w:val="004C4BB8"/>
    <w:rsid w:val="004C506B"/>
    <w:rsid w:val="004C5EED"/>
    <w:rsid w:val="004C66A8"/>
    <w:rsid w:val="004C66E5"/>
    <w:rsid w:val="004D106B"/>
    <w:rsid w:val="004D54F7"/>
    <w:rsid w:val="004D57F0"/>
    <w:rsid w:val="004D61A8"/>
    <w:rsid w:val="004D7A29"/>
    <w:rsid w:val="004E17AE"/>
    <w:rsid w:val="004E585A"/>
    <w:rsid w:val="004E5DE5"/>
    <w:rsid w:val="004F0BEE"/>
    <w:rsid w:val="004F141F"/>
    <w:rsid w:val="004F2251"/>
    <w:rsid w:val="004F439F"/>
    <w:rsid w:val="004F45CB"/>
    <w:rsid w:val="004F63F7"/>
    <w:rsid w:val="004F6AC2"/>
    <w:rsid w:val="004F7284"/>
    <w:rsid w:val="004F7C01"/>
    <w:rsid w:val="00501008"/>
    <w:rsid w:val="005021A3"/>
    <w:rsid w:val="00502448"/>
    <w:rsid w:val="005067CF"/>
    <w:rsid w:val="00506CF1"/>
    <w:rsid w:val="005076F2"/>
    <w:rsid w:val="0050778F"/>
    <w:rsid w:val="00507864"/>
    <w:rsid w:val="00507CD6"/>
    <w:rsid w:val="0051165C"/>
    <w:rsid w:val="00512743"/>
    <w:rsid w:val="00512E17"/>
    <w:rsid w:val="005136A5"/>
    <w:rsid w:val="005164B7"/>
    <w:rsid w:val="005202C2"/>
    <w:rsid w:val="005230B2"/>
    <w:rsid w:val="005237B4"/>
    <w:rsid w:val="005244B7"/>
    <w:rsid w:val="0052575A"/>
    <w:rsid w:val="005356AB"/>
    <w:rsid w:val="00535963"/>
    <w:rsid w:val="00535C67"/>
    <w:rsid w:val="00536695"/>
    <w:rsid w:val="0053673B"/>
    <w:rsid w:val="00537E03"/>
    <w:rsid w:val="005418B5"/>
    <w:rsid w:val="00542A28"/>
    <w:rsid w:val="005435E4"/>
    <w:rsid w:val="00543BF6"/>
    <w:rsid w:val="0054421A"/>
    <w:rsid w:val="005447A8"/>
    <w:rsid w:val="00545EDD"/>
    <w:rsid w:val="00550448"/>
    <w:rsid w:val="00550AE7"/>
    <w:rsid w:val="0055449B"/>
    <w:rsid w:val="00555BCE"/>
    <w:rsid w:val="00556B84"/>
    <w:rsid w:val="00556DED"/>
    <w:rsid w:val="00557CE9"/>
    <w:rsid w:val="00557DA7"/>
    <w:rsid w:val="00560A3A"/>
    <w:rsid w:val="0056105F"/>
    <w:rsid w:val="00561C97"/>
    <w:rsid w:val="00564A4F"/>
    <w:rsid w:val="00565948"/>
    <w:rsid w:val="005679FA"/>
    <w:rsid w:val="0057057E"/>
    <w:rsid w:val="005744E8"/>
    <w:rsid w:val="005752E5"/>
    <w:rsid w:val="0057580F"/>
    <w:rsid w:val="005810C6"/>
    <w:rsid w:val="005812CE"/>
    <w:rsid w:val="00581D2D"/>
    <w:rsid w:val="00583F91"/>
    <w:rsid w:val="005849C2"/>
    <w:rsid w:val="00586C71"/>
    <w:rsid w:val="005879E1"/>
    <w:rsid w:val="00587DE9"/>
    <w:rsid w:val="0059147C"/>
    <w:rsid w:val="005920DC"/>
    <w:rsid w:val="005951AF"/>
    <w:rsid w:val="005953EB"/>
    <w:rsid w:val="00595467"/>
    <w:rsid w:val="00595F79"/>
    <w:rsid w:val="00596361"/>
    <w:rsid w:val="00596C38"/>
    <w:rsid w:val="00597B04"/>
    <w:rsid w:val="00597D63"/>
    <w:rsid w:val="005A107C"/>
    <w:rsid w:val="005A12AB"/>
    <w:rsid w:val="005A1944"/>
    <w:rsid w:val="005A1984"/>
    <w:rsid w:val="005A24DD"/>
    <w:rsid w:val="005A356E"/>
    <w:rsid w:val="005A4046"/>
    <w:rsid w:val="005A41D0"/>
    <w:rsid w:val="005A56BD"/>
    <w:rsid w:val="005A5B7A"/>
    <w:rsid w:val="005A7F58"/>
    <w:rsid w:val="005B0EE1"/>
    <w:rsid w:val="005B20D7"/>
    <w:rsid w:val="005B277C"/>
    <w:rsid w:val="005B2F6F"/>
    <w:rsid w:val="005B3493"/>
    <w:rsid w:val="005B3BEC"/>
    <w:rsid w:val="005B4C23"/>
    <w:rsid w:val="005B4ED3"/>
    <w:rsid w:val="005B4F63"/>
    <w:rsid w:val="005B66B6"/>
    <w:rsid w:val="005B7023"/>
    <w:rsid w:val="005B75CF"/>
    <w:rsid w:val="005B7EC4"/>
    <w:rsid w:val="005C1262"/>
    <w:rsid w:val="005C34AA"/>
    <w:rsid w:val="005C4CDE"/>
    <w:rsid w:val="005C61EB"/>
    <w:rsid w:val="005C79F1"/>
    <w:rsid w:val="005D01ED"/>
    <w:rsid w:val="005D3DEE"/>
    <w:rsid w:val="005D411A"/>
    <w:rsid w:val="005D43FB"/>
    <w:rsid w:val="005D47F8"/>
    <w:rsid w:val="005D5746"/>
    <w:rsid w:val="005D5FE1"/>
    <w:rsid w:val="005D6E23"/>
    <w:rsid w:val="005D75A6"/>
    <w:rsid w:val="005D76A3"/>
    <w:rsid w:val="005D7BB2"/>
    <w:rsid w:val="005E08F3"/>
    <w:rsid w:val="005E19AC"/>
    <w:rsid w:val="005E3643"/>
    <w:rsid w:val="005E6084"/>
    <w:rsid w:val="005E66AA"/>
    <w:rsid w:val="005E6CC7"/>
    <w:rsid w:val="005E7391"/>
    <w:rsid w:val="005F084E"/>
    <w:rsid w:val="005F1426"/>
    <w:rsid w:val="005F2067"/>
    <w:rsid w:val="005F5503"/>
    <w:rsid w:val="005F7EFD"/>
    <w:rsid w:val="0060034D"/>
    <w:rsid w:val="00604716"/>
    <w:rsid w:val="00610004"/>
    <w:rsid w:val="00610EFE"/>
    <w:rsid w:val="006115A1"/>
    <w:rsid w:val="006125CB"/>
    <w:rsid w:val="00613928"/>
    <w:rsid w:val="00613BE3"/>
    <w:rsid w:val="00614B40"/>
    <w:rsid w:val="00615151"/>
    <w:rsid w:val="00616B7F"/>
    <w:rsid w:val="006178D2"/>
    <w:rsid w:val="006203E7"/>
    <w:rsid w:val="006218C3"/>
    <w:rsid w:val="00622B02"/>
    <w:rsid w:val="00622F46"/>
    <w:rsid w:val="006234D7"/>
    <w:rsid w:val="00623DA1"/>
    <w:rsid w:val="006240AC"/>
    <w:rsid w:val="006241AE"/>
    <w:rsid w:val="0062441A"/>
    <w:rsid w:val="00624D8D"/>
    <w:rsid w:val="0062773D"/>
    <w:rsid w:val="0063162B"/>
    <w:rsid w:val="0063320A"/>
    <w:rsid w:val="006360D4"/>
    <w:rsid w:val="00637126"/>
    <w:rsid w:val="00637390"/>
    <w:rsid w:val="00637DD6"/>
    <w:rsid w:val="00641641"/>
    <w:rsid w:val="00642F81"/>
    <w:rsid w:val="00645288"/>
    <w:rsid w:val="00645B93"/>
    <w:rsid w:val="00646678"/>
    <w:rsid w:val="006512D4"/>
    <w:rsid w:val="00653917"/>
    <w:rsid w:val="00654C77"/>
    <w:rsid w:val="00655EA9"/>
    <w:rsid w:val="00656612"/>
    <w:rsid w:val="00656EA1"/>
    <w:rsid w:val="00657200"/>
    <w:rsid w:val="0066057A"/>
    <w:rsid w:val="00660AEF"/>
    <w:rsid w:val="0066379D"/>
    <w:rsid w:val="00663C35"/>
    <w:rsid w:val="006641DC"/>
    <w:rsid w:val="006721D6"/>
    <w:rsid w:val="006724F0"/>
    <w:rsid w:val="00672BC3"/>
    <w:rsid w:val="00674693"/>
    <w:rsid w:val="006767A6"/>
    <w:rsid w:val="0067728D"/>
    <w:rsid w:val="00680948"/>
    <w:rsid w:val="00681313"/>
    <w:rsid w:val="006828DA"/>
    <w:rsid w:val="00684004"/>
    <w:rsid w:val="006853EF"/>
    <w:rsid w:val="006861C6"/>
    <w:rsid w:val="0068661C"/>
    <w:rsid w:val="006870F6"/>
    <w:rsid w:val="00687C4E"/>
    <w:rsid w:val="00690D40"/>
    <w:rsid w:val="0069389E"/>
    <w:rsid w:val="0069439C"/>
    <w:rsid w:val="006953FD"/>
    <w:rsid w:val="00696B12"/>
    <w:rsid w:val="006971BB"/>
    <w:rsid w:val="00697C5E"/>
    <w:rsid w:val="006A017B"/>
    <w:rsid w:val="006A0511"/>
    <w:rsid w:val="006A11D0"/>
    <w:rsid w:val="006A187F"/>
    <w:rsid w:val="006A189A"/>
    <w:rsid w:val="006A33FC"/>
    <w:rsid w:val="006A3905"/>
    <w:rsid w:val="006A5525"/>
    <w:rsid w:val="006A67F8"/>
    <w:rsid w:val="006B264E"/>
    <w:rsid w:val="006B3F84"/>
    <w:rsid w:val="006B4378"/>
    <w:rsid w:val="006B4604"/>
    <w:rsid w:val="006C039A"/>
    <w:rsid w:val="006C0602"/>
    <w:rsid w:val="006C2440"/>
    <w:rsid w:val="006C6EA8"/>
    <w:rsid w:val="006C7278"/>
    <w:rsid w:val="006C72C9"/>
    <w:rsid w:val="006C7C19"/>
    <w:rsid w:val="006D0ADD"/>
    <w:rsid w:val="006D200C"/>
    <w:rsid w:val="006D2156"/>
    <w:rsid w:val="006D2A2F"/>
    <w:rsid w:val="006D2E4E"/>
    <w:rsid w:val="006D43CF"/>
    <w:rsid w:val="006D6CA5"/>
    <w:rsid w:val="006D768D"/>
    <w:rsid w:val="006D7CBA"/>
    <w:rsid w:val="006E14AD"/>
    <w:rsid w:val="006E21C6"/>
    <w:rsid w:val="006E2FB7"/>
    <w:rsid w:val="006E3C17"/>
    <w:rsid w:val="006E59A0"/>
    <w:rsid w:val="006E690B"/>
    <w:rsid w:val="006F0993"/>
    <w:rsid w:val="006F21C2"/>
    <w:rsid w:val="006F2312"/>
    <w:rsid w:val="006F323E"/>
    <w:rsid w:val="006F51F4"/>
    <w:rsid w:val="006F5C5E"/>
    <w:rsid w:val="006F5FDE"/>
    <w:rsid w:val="007012A3"/>
    <w:rsid w:val="007029F9"/>
    <w:rsid w:val="00705187"/>
    <w:rsid w:val="0070597A"/>
    <w:rsid w:val="007064C7"/>
    <w:rsid w:val="00706669"/>
    <w:rsid w:val="00707CF4"/>
    <w:rsid w:val="00710496"/>
    <w:rsid w:val="007122F6"/>
    <w:rsid w:val="00713ED9"/>
    <w:rsid w:val="00714ED1"/>
    <w:rsid w:val="007158B5"/>
    <w:rsid w:val="00715C9B"/>
    <w:rsid w:val="00715CC8"/>
    <w:rsid w:val="007210FE"/>
    <w:rsid w:val="00721FF4"/>
    <w:rsid w:val="00723D9F"/>
    <w:rsid w:val="00723F6C"/>
    <w:rsid w:val="0072491C"/>
    <w:rsid w:val="00724B43"/>
    <w:rsid w:val="00724F4B"/>
    <w:rsid w:val="007258D6"/>
    <w:rsid w:val="00725D3D"/>
    <w:rsid w:val="00730E67"/>
    <w:rsid w:val="00732B94"/>
    <w:rsid w:val="00734FA9"/>
    <w:rsid w:val="00742D95"/>
    <w:rsid w:val="00743458"/>
    <w:rsid w:val="007451FB"/>
    <w:rsid w:val="00746BF8"/>
    <w:rsid w:val="00750066"/>
    <w:rsid w:val="00750D40"/>
    <w:rsid w:val="00750FF8"/>
    <w:rsid w:val="0075384B"/>
    <w:rsid w:val="00753CDB"/>
    <w:rsid w:val="0075410E"/>
    <w:rsid w:val="007561BD"/>
    <w:rsid w:val="00756604"/>
    <w:rsid w:val="00757395"/>
    <w:rsid w:val="00757DFA"/>
    <w:rsid w:val="0076034E"/>
    <w:rsid w:val="0076177E"/>
    <w:rsid w:val="00761ACA"/>
    <w:rsid w:val="00763728"/>
    <w:rsid w:val="00764EF3"/>
    <w:rsid w:val="0076553B"/>
    <w:rsid w:val="0076613B"/>
    <w:rsid w:val="0076638C"/>
    <w:rsid w:val="00766737"/>
    <w:rsid w:val="00766F28"/>
    <w:rsid w:val="00770212"/>
    <w:rsid w:val="00770EE3"/>
    <w:rsid w:val="00772EC2"/>
    <w:rsid w:val="00773988"/>
    <w:rsid w:val="00774BD2"/>
    <w:rsid w:val="00775CA4"/>
    <w:rsid w:val="007767E1"/>
    <w:rsid w:val="00777218"/>
    <w:rsid w:val="00777869"/>
    <w:rsid w:val="007812A9"/>
    <w:rsid w:val="007813BB"/>
    <w:rsid w:val="00781C48"/>
    <w:rsid w:val="00781EB2"/>
    <w:rsid w:val="0078364B"/>
    <w:rsid w:val="00786735"/>
    <w:rsid w:val="00787550"/>
    <w:rsid w:val="00790165"/>
    <w:rsid w:val="00790788"/>
    <w:rsid w:val="00790E39"/>
    <w:rsid w:val="00792CBF"/>
    <w:rsid w:val="007934CB"/>
    <w:rsid w:val="00793A65"/>
    <w:rsid w:val="00795DB4"/>
    <w:rsid w:val="0079654C"/>
    <w:rsid w:val="007A454E"/>
    <w:rsid w:val="007A4D86"/>
    <w:rsid w:val="007A5825"/>
    <w:rsid w:val="007A5D81"/>
    <w:rsid w:val="007A5E35"/>
    <w:rsid w:val="007A6C20"/>
    <w:rsid w:val="007A77E5"/>
    <w:rsid w:val="007B0111"/>
    <w:rsid w:val="007B066E"/>
    <w:rsid w:val="007B36E3"/>
    <w:rsid w:val="007B372B"/>
    <w:rsid w:val="007B38AF"/>
    <w:rsid w:val="007B413A"/>
    <w:rsid w:val="007B4640"/>
    <w:rsid w:val="007B5E22"/>
    <w:rsid w:val="007B79C9"/>
    <w:rsid w:val="007B7C75"/>
    <w:rsid w:val="007C01E5"/>
    <w:rsid w:val="007C16E1"/>
    <w:rsid w:val="007C2607"/>
    <w:rsid w:val="007C427A"/>
    <w:rsid w:val="007C4BF6"/>
    <w:rsid w:val="007C7687"/>
    <w:rsid w:val="007D003A"/>
    <w:rsid w:val="007D1B8D"/>
    <w:rsid w:val="007D2070"/>
    <w:rsid w:val="007D25A4"/>
    <w:rsid w:val="007D575E"/>
    <w:rsid w:val="007D6376"/>
    <w:rsid w:val="007D6D62"/>
    <w:rsid w:val="007D706A"/>
    <w:rsid w:val="007E02C1"/>
    <w:rsid w:val="007E0BB2"/>
    <w:rsid w:val="007E17A6"/>
    <w:rsid w:val="007E17F2"/>
    <w:rsid w:val="007E18AE"/>
    <w:rsid w:val="007E27A0"/>
    <w:rsid w:val="007E2F2B"/>
    <w:rsid w:val="007E41B2"/>
    <w:rsid w:val="007E61C1"/>
    <w:rsid w:val="007E6727"/>
    <w:rsid w:val="007F0772"/>
    <w:rsid w:val="007F1566"/>
    <w:rsid w:val="007F21C2"/>
    <w:rsid w:val="007F3A2D"/>
    <w:rsid w:val="007F446C"/>
    <w:rsid w:val="007F479C"/>
    <w:rsid w:val="007F5DF7"/>
    <w:rsid w:val="008004BC"/>
    <w:rsid w:val="00800F39"/>
    <w:rsid w:val="00802E75"/>
    <w:rsid w:val="008044E1"/>
    <w:rsid w:val="00804B55"/>
    <w:rsid w:val="00805951"/>
    <w:rsid w:val="0080667B"/>
    <w:rsid w:val="00807D1E"/>
    <w:rsid w:val="00807F62"/>
    <w:rsid w:val="008119A9"/>
    <w:rsid w:val="00812E23"/>
    <w:rsid w:val="00814C74"/>
    <w:rsid w:val="00815591"/>
    <w:rsid w:val="0081587F"/>
    <w:rsid w:val="00816C55"/>
    <w:rsid w:val="00817B2F"/>
    <w:rsid w:val="008210D7"/>
    <w:rsid w:val="008233EF"/>
    <w:rsid w:val="008241DA"/>
    <w:rsid w:val="00826549"/>
    <w:rsid w:val="0082734E"/>
    <w:rsid w:val="00827D34"/>
    <w:rsid w:val="008343B1"/>
    <w:rsid w:val="00835815"/>
    <w:rsid w:val="0083684A"/>
    <w:rsid w:val="008378CB"/>
    <w:rsid w:val="0084032E"/>
    <w:rsid w:val="008419AF"/>
    <w:rsid w:val="0084437E"/>
    <w:rsid w:val="00844454"/>
    <w:rsid w:val="0084497B"/>
    <w:rsid w:val="0084597C"/>
    <w:rsid w:val="00846F96"/>
    <w:rsid w:val="008511A6"/>
    <w:rsid w:val="00851E03"/>
    <w:rsid w:val="008520DE"/>
    <w:rsid w:val="0085370F"/>
    <w:rsid w:val="008550E4"/>
    <w:rsid w:val="00855746"/>
    <w:rsid w:val="00856132"/>
    <w:rsid w:val="00857383"/>
    <w:rsid w:val="00857673"/>
    <w:rsid w:val="0086071F"/>
    <w:rsid w:val="00860EB4"/>
    <w:rsid w:val="00862287"/>
    <w:rsid w:val="00863AF0"/>
    <w:rsid w:val="00864675"/>
    <w:rsid w:val="00864A6D"/>
    <w:rsid w:val="00864B80"/>
    <w:rsid w:val="00865F2E"/>
    <w:rsid w:val="008703F6"/>
    <w:rsid w:val="00870750"/>
    <w:rsid w:val="00870D34"/>
    <w:rsid w:val="00872575"/>
    <w:rsid w:val="00873973"/>
    <w:rsid w:val="00875402"/>
    <w:rsid w:val="00875FBA"/>
    <w:rsid w:val="0087656F"/>
    <w:rsid w:val="00876ADC"/>
    <w:rsid w:val="00876D82"/>
    <w:rsid w:val="0087728B"/>
    <w:rsid w:val="00877D79"/>
    <w:rsid w:val="00880800"/>
    <w:rsid w:val="008829D3"/>
    <w:rsid w:val="00882BCC"/>
    <w:rsid w:val="00882C8E"/>
    <w:rsid w:val="00882E1B"/>
    <w:rsid w:val="00882F8A"/>
    <w:rsid w:val="008842DB"/>
    <w:rsid w:val="00884E58"/>
    <w:rsid w:val="00885F43"/>
    <w:rsid w:val="0088723D"/>
    <w:rsid w:val="0089362E"/>
    <w:rsid w:val="008936E7"/>
    <w:rsid w:val="00895B58"/>
    <w:rsid w:val="00895F9F"/>
    <w:rsid w:val="008A1883"/>
    <w:rsid w:val="008A1E78"/>
    <w:rsid w:val="008A254D"/>
    <w:rsid w:val="008A2DE4"/>
    <w:rsid w:val="008A332D"/>
    <w:rsid w:val="008B2263"/>
    <w:rsid w:val="008B2B83"/>
    <w:rsid w:val="008B5B4C"/>
    <w:rsid w:val="008B7654"/>
    <w:rsid w:val="008C182A"/>
    <w:rsid w:val="008C4912"/>
    <w:rsid w:val="008C54F4"/>
    <w:rsid w:val="008C6A8F"/>
    <w:rsid w:val="008D079C"/>
    <w:rsid w:val="008D11E9"/>
    <w:rsid w:val="008D243D"/>
    <w:rsid w:val="008D2470"/>
    <w:rsid w:val="008D266F"/>
    <w:rsid w:val="008D3BE4"/>
    <w:rsid w:val="008D40CE"/>
    <w:rsid w:val="008D5E1D"/>
    <w:rsid w:val="008D6EB2"/>
    <w:rsid w:val="008E0020"/>
    <w:rsid w:val="008E295B"/>
    <w:rsid w:val="008E3711"/>
    <w:rsid w:val="008E3C95"/>
    <w:rsid w:val="008E4050"/>
    <w:rsid w:val="008E4C06"/>
    <w:rsid w:val="008E67BB"/>
    <w:rsid w:val="008F0311"/>
    <w:rsid w:val="008F4770"/>
    <w:rsid w:val="008F5EB3"/>
    <w:rsid w:val="008F6D88"/>
    <w:rsid w:val="008F7032"/>
    <w:rsid w:val="008F7750"/>
    <w:rsid w:val="008F7BB8"/>
    <w:rsid w:val="009026D2"/>
    <w:rsid w:val="00906B41"/>
    <w:rsid w:val="009109F0"/>
    <w:rsid w:val="00913434"/>
    <w:rsid w:val="00914F02"/>
    <w:rsid w:val="0091557B"/>
    <w:rsid w:val="009155CF"/>
    <w:rsid w:val="0091585C"/>
    <w:rsid w:val="00915D94"/>
    <w:rsid w:val="00916D6D"/>
    <w:rsid w:val="00916F31"/>
    <w:rsid w:val="00920EF3"/>
    <w:rsid w:val="0092158F"/>
    <w:rsid w:val="00921AEE"/>
    <w:rsid w:val="00922249"/>
    <w:rsid w:val="00923ED2"/>
    <w:rsid w:val="009247CD"/>
    <w:rsid w:val="00930A0F"/>
    <w:rsid w:val="00932556"/>
    <w:rsid w:val="00932C89"/>
    <w:rsid w:val="009335BA"/>
    <w:rsid w:val="0093366A"/>
    <w:rsid w:val="0093404F"/>
    <w:rsid w:val="0093575D"/>
    <w:rsid w:val="009362D6"/>
    <w:rsid w:val="00936A0D"/>
    <w:rsid w:val="00937C3B"/>
    <w:rsid w:val="0094211C"/>
    <w:rsid w:val="009421FD"/>
    <w:rsid w:val="0094240C"/>
    <w:rsid w:val="00942C80"/>
    <w:rsid w:val="00942D8E"/>
    <w:rsid w:val="009431CA"/>
    <w:rsid w:val="009466AE"/>
    <w:rsid w:val="009508F1"/>
    <w:rsid w:val="00950DC5"/>
    <w:rsid w:val="00951D4D"/>
    <w:rsid w:val="00954A9D"/>
    <w:rsid w:val="00957961"/>
    <w:rsid w:val="00960D87"/>
    <w:rsid w:val="00960E73"/>
    <w:rsid w:val="00961D4A"/>
    <w:rsid w:val="0096279C"/>
    <w:rsid w:val="0096367B"/>
    <w:rsid w:val="009650E4"/>
    <w:rsid w:val="00965BF2"/>
    <w:rsid w:val="00966C08"/>
    <w:rsid w:val="00966F5B"/>
    <w:rsid w:val="00967F52"/>
    <w:rsid w:val="009704CF"/>
    <w:rsid w:val="009720D5"/>
    <w:rsid w:val="00973D46"/>
    <w:rsid w:val="009743A7"/>
    <w:rsid w:val="00974896"/>
    <w:rsid w:val="00974BE2"/>
    <w:rsid w:val="009755DC"/>
    <w:rsid w:val="00975A76"/>
    <w:rsid w:val="009761F6"/>
    <w:rsid w:val="00976AB1"/>
    <w:rsid w:val="00977DCC"/>
    <w:rsid w:val="00980099"/>
    <w:rsid w:val="00980DA9"/>
    <w:rsid w:val="009811B6"/>
    <w:rsid w:val="009815AB"/>
    <w:rsid w:val="00981830"/>
    <w:rsid w:val="009829C2"/>
    <w:rsid w:val="00984BFE"/>
    <w:rsid w:val="00984E03"/>
    <w:rsid w:val="00985521"/>
    <w:rsid w:val="009857D7"/>
    <w:rsid w:val="00990B41"/>
    <w:rsid w:val="00992168"/>
    <w:rsid w:val="0099478F"/>
    <w:rsid w:val="009950A4"/>
    <w:rsid w:val="00995203"/>
    <w:rsid w:val="00996EB2"/>
    <w:rsid w:val="009979BF"/>
    <w:rsid w:val="009A0423"/>
    <w:rsid w:val="009A1984"/>
    <w:rsid w:val="009A4180"/>
    <w:rsid w:val="009A4624"/>
    <w:rsid w:val="009A5119"/>
    <w:rsid w:val="009A647A"/>
    <w:rsid w:val="009B2274"/>
    <w:rsid w:val="009B2A7A"/>
    <w:rsid w:val="009B47A0"/>
    <w:rsid w:val="009C1238"/>
    <w:rsid w:val="009C3801"/>
    <w:rsid w:val="009C5A39"/>
    <w:rsid w:val="009C631C"/>
    <w:rsid w:val="009C74C0"/>
    <w:rsid w:val="009D37EF"/>
    <w:rsid w:val="009E2497"/>
    <w:rsid w:val="009F00D7"/>
    <w:rsid w:val="009F0F35"/>
    <w:rsid w:val="009F1650"/>
    <w:rsid w:val="009F1B67"/>
    <w:rsid w:val="009F2D96"/>
    <w:rsid w:val="009F37EB"/>
    <w:rsid w:val="009F54DF"/>
    <w:rsid w:val="009F584D"/>
    <w:rsid w:val="009F5A95"/>
    <w:rsid w:val="009F74EE"/>
    <w:rsid w:val="00A0150F"/>
    <w:rsid w:val="00A0152F"/>
    <w:rsid w:val="00A018E3"/>
    <w:rsid w:val="00A02318"/>
    <w:rsid w:val="00A025A0"/>
    <w:rsid w:val="00A059DD"/>
    <w:rsid w:val="00A05FE5"/>
    <w:rsid w:val="00A06F45"/>
    <w:rsid w:val="00A0706B"/>
    <w:rsid w:val="00A110F9"/>
    <w:rsid w:val="00A11588"/>
    <w:rsid w:val="00A11712"/>
    <w:rsid w:val="00A14AB6"/>
    <w:rsid w:val="00A15A66"/>
    <w:rsid w:val="00A15DD8"/>
    <w:rsid w:val="00A17CF9"/>
    <w:rsid w:val="00A208B7"/>
    <w:rsid w:val="00A23BB6"/>
    <w:rsid w:val="00A249CD"/>
    <w:rsid w:val="00A3527B"/>
    <w:rsid w:val="00A4017F"/>
    <w:rsid w:val="00A40768"/>
    <w:rsid w:val="00A415EC"/>
    <w:rsid w:val="00A41AB8"/>
    <w:rsid w:val="00A42781"/>
    <w:rsid w:val="00A44ACA"/>
    <w:rsid w:val="00A45609"/>
    <w:rsid w:val="00A466C2"/>
    <w:rsid w:val="00A512F4"/>
    <w:rsid w:val="00A5142E"/>
    <w:rsid w:val="00A530EF"/>
    <w:rsid w:val="00A549B7"/>
    <w:rsid w:val="00A552AE"/>
    <w:rsid w:val="00A55ADD"/>
    <w:rsid w:val="00A55E79"/>
    <w:rsid w:val="00A56270"/>
    <w:rsid w:val="00A563DF"/>
    <w:rsid w:val="00A57411"/>
    <w:rsid w:val="00A65F30"/>
    <w:rsid w:val="00A66FD5"/>
    <w:rsid w:val="00A67CAC"/>
    <w:rsid w:val="00A70E0F"/>
    <w:rsid w:val="00A716D6"/>
    <w:rsid w:val="00A724F1"/>
    <w:rsid w:val="00A72FF7"/>
    <w:rsid w:val="00A74069"/>
    <w:rsid w:val="00A76072"/>
    <w:rsid w:val="00A81B46"/>
    <w:rsid w:val="00A827D3"/>
    <w:rsid w:val="00A8388A"/>
    <w:rsid w:val="00A84D2A"/>
    <w:rsid w:val="00A85269"/>
    <w:rsid w:val="00A877BB"/>
    <w:rsid w:val="00A87CAE"/>
    <w:rsid w:val="00A91046"/>
    <w:rsid w:val="00A93DB1"/>
    <w:rsid w:val="00A943E6"/>
    <w:rsid w:val="00A95F8D"/>
    <w:rsid w:val="00AA07B6"/>
    <w:rsid w:val="00AA387E"/>
    <w:rsid w:val="00AA4204"/>
    <w:rsid w:val="00AA4800"/>
    <w:rsid w:val="00AA4CD4"/>
    <w:rsid w:val="00AA5600"/>
    <w:rsid w:val="00AA627B"/>
    <w:rsid w:val="00AA6CA7"/>
    <w:rsid w:val="00AB22A8"/>
    <w:rsid w:val="00AB3FCD"/>
    <w:rsid w:val="00AB504A"/>
    <w:rsid w:val="00AB53CC"/>
    <w:rsid w:val="00AB5771"/>
    <w:rsid w:val="00AC2223"/>
    <w:rsid w:val="00AC2599"/>
    <w:rsid w:val="00AD1D7C"/>
    <w:rsid w:val="00AD2A87"/>
    <w:rsid w:val="00AD3F43"/>
    <w:rsid w:val="00AD4BED"/>
    <w:rsid w:val="00AE19E6"/>
    <w:rsid w:val="00AE20D9"/>
    <w:rsid w:val="00AE3002"/>
    <w:rsid w:val="00AE3957"/>
    <w:rsid w:val="00AE49B9"/>
    <w:rsid w:val="00AE5257"/>
    <w:rsid w:val="00AE66B1"/>
    <w:rsid w:val="00AE6B6F"/>
    <w:rsid w:val="00AF008C"/>
    <w:rsid w:val="00AF0BEB"/>
    <w:rsid w:val="00AF173E"/>
    <w:rsid w:val="00AF2A97"/>
    <w:rsid w:val="00AF2F08"/>
    <w:rsid w:val="00AF2F23"/>
    <w:rsid w:val="00AF31D0"/>
    <w:rsid w:val="00AF56D7"/>
    <w:rsid w:val="00AF6983"/>
    <w:rsid w:val="00AF6BF8"/>
    <w:rsid w:val="00AF7EA9"/>
    <w:rsid w:val="00B029BB"/>
    <w:rsid w:val="00B0348F"/>
    <w:rsid w:val="00B07865"/>
    <w:rsid w:val="00B104C7"/>
    <w:rsid w:val="00B10741"/>
    <w:rsid w:val="00B126CE"/>
    <w:rsid w:val="00B140A6"/>
    <w:rsid w:val="00B15B2D"/>
    <w:rsid w:val="00B161E7"/>
    <w:rsid w:val="00B16ED9"/>
    <w:rsid w:val="00B16F08"/>
    <w:rsid w:val="00B1796C"/>
    <w:rsid w:val="00B21D7A"/>
    <w:rsid w:val="00B22249"/>
    <w:rsid w:val="00B231C1"/>
    <w:rsid w:val="00B2496C"/>
    <w:rsid w:val="00B26405"/>
    <w:rsid w:val="00B31C24"/>
    <w:rsid w:val="00B335C0"/>
    <w:rsid w:val="00B35D56"/>
    <w:rsid w:val="00B35F6F"/>
    <w:rsid w:val="00B40E8B"/>
    <w:rsid w:val="00B41F49"/>
    <w:rsid w:val="00B424DD"/>
    <w:rsid w:val="00B4395A"/>
    <w:rsid w:val="00B448CB"/>
    <w:rsid w:val="00B4593F"/>
    <w:rsid w:val="00B45C9D"/>
    <w:rsid w:val="00B47188"/>
    <w:rsid w:val="00B50084"/>
    <w:rsid w:val="00B523B9"/>
    <w:rsid w:val="00B54E99"/>
    <w:rsid w:val="00B601C5"/>
    <w:rsid w:val="00B6325E"/>
    <w:rsid w:val="00B6341E"/>
    <w:rsid w:val="00B64822"/>
    <w:rsid w:val="00B64C53"/>
    <w:rsid w:val="00B652A0"/>
    <w:rsid w:val="00B65435"/>
    <w:rsid w:val="00B67064"/>
    <w:rsid w:val="00B70113"/>
    <w:rsid w:val="00B70C39"/>
    <w:rsid w:val="00B71761"/>
    <w:rsid w:val="00B72562"/>
    <w:rsid w:val="00B75171"/>
    <w:rsid w:val="00B758FB"/>
    <w:rsid w:val="00B75949"/>
    <w:rsid w:val="00B75CC4"/>
    <w:rsid w:val="00B803C1"/>
    <w:rsid w:val="00B813E1"/>
    <w:rsid w:val="00B8265A"/>
    <w:rsid w:val="00B875D2"/>
    <w:rsid w:val="00B91265"/>
    <w:rsid w:val="00B9161B"/>
    <w:rsid w:val="00B92151"/>
    <w:rsid w:val="00B928BE"/>
    <w:rsid w:val="00B933B0"/>
    <w:rsid w:val="00B94567"/>
    <w:rsid w:val="00B95615"/>
    <w:rsid w:val="00B960DB"/>
    <w:rsid w:val="00B96746"/>
    <w:rsid w:val="00B97285"/>
    <w:rsid w:val="00BA1167"/>
    <w:rsid w:val="00BA2671"/>
    <w:rsid w:val="00BA3134"/>
    <w:rsid w:val="00BA468B"/>
    <w:rsid w:val="00BA4B01"/>
    <w:rsid w:val="00BA60FE"/>
    <w:rsid w:val="00BA7190"/>
    <w:rsid w:val="00BA7329"/>
    <w:rsid w:val="00BB0225"/>
    <w:rsid w:val="00BB4E6A"/>
    <w:rsid w:val="00BB4EC5"/>
    <w:rsid w:val="00BB539F"/>
    <w:rsid w:val="00BB623B"/>
    <w:rsid w:val="00BB68EF"/>
    <w:rsid w:val="00BB79FD"/>
    <w:rsid w:val="00BB7DBF"/>
    <w:rsid w:val="00BC0EA9"/>
    <w:rsid w:val="00BC18E5"/>
    <w:rsid w:val="00BC2EFB"/>
    <w:rsid w:val="00BC4893"/>
    <w:rsid w:val="00BC530B"/>
    <w:rsid w:val="00BC631F"/>
    <w:rsid w:val="00BC63D9"/>
    <w:rsid w:val="00BC651B"/>
    <w:rsid w:val="00BC6D64"/>
    <w:rsid w:val="00BC7C57"/>
    <w:rsid w:val="00BD1F8D"/>
    <w:rsid w:val="00BD20DC"/>
    <w:rsid w:val="00BD59D0"/>
    <w:rsid w:val="00BD660C"/>
    <w:rsid w:val="00BD7735"/>
    <w:rsid w:val="00BE04B2"/>
    <w:rsid w:val="00BE0505"/>
    <w:rsid w:val="00BE1303"/>
    <w:rsid w:val="00BE1EA5"/>
    <w:rsid w:val="00BE3180"/>
    <w:rsid w:val="00BE3324"/>
    <w:rsid w:val="00BE3901"/>
    <w:rsid w:val="00BE3AC4"/>
    <w:rsid w:val="00BE3B7F"/>
    <w:rsid w:val="00BE7FB7"/>
    <w:rsid w:val="00BF082D"/>
    <w:rsid w:val="00BF1F82"/>
    <w:rsid w:val="00BF536F"/>
    <w:rsid w:val="00BF6484"/>
    <w:rsid w:val="00BF7C16"/>
    <w:rsid w:val="00C008E4"/>
    <w:rsid w:val="00C02D8C"/>
    <w:rsid w:val="00C03DCD"/>
    <w:rsid w:val="00C043F5"/>
    <w:rsid w:val="00C04B46"/>
    <w:rsid w:val="00C054F2"/>
    <w:rsid w:val="00C06D38"/>
    <w:rsid w:val="00C10283"/>
    <w:rsid w:val="00C10B42"/>
    <w:rsid w:val="00C12159"/>
    <w:rsid w:val="00C12C93"/>
    <w:rsid w:val="00C12F84"/>
    <w:rsid w:val="00C1510F"/>
    <w:rsid w:val="00C247F5"/>
    <w:rsid w:val="00C274D1"/>
    <w:rsid w:val="00C30AA3"/>
    <w:rsid w:val="00C31E7A"/>
    <w:rsid w:val="00C31EA8"/>
    <w:rsid w:val="00C33E0C"/>
    <w:rsid w:val="00C34337"/>
    <w:rsid w:val="00C344DA"/>
    <w:rsid w:val="00C35715"/>
    <w:rsid w:val="00C36105"/>
    <w:rsid w:val="00C362BC"/>
    <w:rsid w:val="00C4003D"/>
    <w:rsid w:val="00C43DF7"/>
    <w:rsid w:val="00C441B0"/>
    <w:rsid w:val="00C45DF2"/>
    <w:rsid w:val="00C46839"/>
    <w:rsid w:val="00C50D8E"/>
    <w:rsid w:val="00C52F6B"/>
    <w:rsid w:val="00C53259"/>
    <w:rsid w:val="00C551A8"/>
    <w:rsid w:val="00C55432"/>
    <w:rsid w:val="00C55B75"/>
    <w:rsid w:val="00C56FDE"/>
    <w:rsid w:val="00C61029"/>
    <w:rsid w:val="00C61987"/>
    <w:rsid w:val="00C61FC7"/>
    <w:rsid w:val="00C62A1D"/>
    <w:rsid w:val="00C63308"/>
    <w:rsid w:val="00C64426"/>
    <w:rsid w:val="00C647F4"/>
    <w:rsid w:val="00C64891"/>
    <w:rsid w:val="00C6573A"/>
    <w:rsid w:val="00C65A3B"/>
    <w:rsid w:val="00C66277"/>
    <w:rsid w:val="00C662AE"/>
    <w:rsid w:val="00C70130"/>
    <w:rsid w:val="00C70341"/>
    <w:rsid w:val="00C74E5F"/>
    <w:rsid w:val="00C758C8"/>
    <w:rsid w:val="00C767D8"/>
    <w:rsid w:val="00C83B46"/>
    <w:rsid w:val="00C83C49"/>
    <w:rsid w:val="00C855DF"/>
    <w:rsid w:val="00C900CC"/>
    <w:rsid w:val="00C91AA4"/>
    <w:rsid w:val="00C928C5"/>
    <w:rsid w:val="00C92BEC"/>
    <w:rsid w:val="00C93877"/>
    <w:rsid w:val="00C94671"/>
    <w:rsid w:val="00C94DB8"/>
    <w:rsid w:val="00C96952"/>
    <w:rsid w:val="00C971B1"/>
    <w:rsid w:val="00C97779"/>
    <w:rsid w:val="00CA1727"/>
    <w:rsid w:val="00CA3757"/>
    <w:rsid w:val="00CA3903"/>
    <w:rsid w:val="00CA40B7"/>
    <w:rsid w:val="00CA483F"/>
    <w:rsid w:val="00CA4BA1"/>
    <w:rsid w:val="00CA4D50"/>
    <w:rsid w:val="00CA4D8D"/>
    <w:rsid w:val="00CA4F76"/>
    <w:rsid w:val="00CB12DF"/>
    <w:rsid w:val="00CB226C"/>
    <w:rsid w:val="00CB228F"/>
    <w:rsid w:val="00CB5176"/>
    <w:rsid w:val="00CB574A"/>
    <w:rsid w:val="00CC106F"/>
    <w:rsid w:val="00CC17FB"/>
    <w:rsid w:val="00CC3641"/>
    <w:rsid w:val="00CC42BB"/>
    <w:rsid w:val="00CC4E5E"/>
    <w:rsid w:val="00CC505E"/>
    <w:rsid w:val="00CC5532"/>
    <w:rsid w:val="00CC5B70"/>
    <w:rsid w:val="00CC5D3D"/>
    <w:rsid w:val="00CC6DBA"/>
    <w:rsid w:val="00CC7B36"/>
    <w:rsid w:val="00CD208F"/>
    <w:rsid w:val="00CD3637"/>
    <w:rsid w:val="00CD365A"/>
    <w:rsid w:val="00CD4280"/>
    <w:rsid w:val="00CE0542"/>
    <w:rsid w:val="00CE0D8F"/>
    <w:rsid w:val="00CE1BE8"/>
    <w:rsid w:val="00CE1F8A"/>
    <w:rsid w:val="00CE427F"/>
    <w:rsid w:val="00CE59BE"/>
    <w:rsid w:val="00CE5F26"/>
    <w:rsid w:val="00CE5F52"/>
    <w:rsid w:val="00CE6747"/>
    <w:rsid w:val="00CE70D3"/>
    <w:rsid w:val="00CE7B15"/>
    <w:rsid w:val="00CF021B"/>
    <w:rsid w:val="00CF2139"/>
    <w:rsid w:val="00CF2750"/>
    <w:rsid w:val="00CF4FC9"/>
    <w:rsid w:val="00CF5DE6"/>
    <w:rsid w:val="00CF7D2C"/>
    <w:rsid w:val="00CF7FA9"/>
    <w:rsid w:val="00D01F0E"/>
    <w:rsid w:val="00D02127"/>
    <w:rsid w:val="00D03AC0"/>
    <w:rsid w:val="00D04AC4"/>
    <w:rsid w:val="00D10583"/>
    <w:rsid w:val="00D16B99"/>
    <w:rsid w:val="00D2012B"/>
    <w:rsid w:val="00D2112C"/>
    <w:rsid w:val="00D21C4D"/>
    <w:rsid w:val="00D223A5"/>
    <w:rsid w:val="00D2320D"/>
    <w:rsid w:val="00D23F25"/>
    <w:rsid w:val="00D24DFF"/>
    <w:rsid w:val="00D24F22"/>
    <w:rsid w:val="00D24FA3"/>
    <w:rsid w:val="00D262B4"/>
    <w:rsid w:val="00D26499"/>
    <w:rsid w:val="00D265D2"/>
    <w:rsid w:val="00D269DA"/>
    <w:rsid w:val="00D319CB"/>
    <w:rsid w:val="00D32F3C"/>
    <w:rsid w:val="00D337B4"/>
    <w:rsid w:val="00D33FB9"/>
    <w:rsid w:val="00D34BC3"/>
    <w:rsid w:val="00D34EAF"/>
    <w:rsid w:val="00D35653"/>
    <w:rsid w:val="00D378D4"/>
    <w:rsid w:val="00D4037A"/>
    <w:rsid w:val="00D40BB5"/>
    <w:rsid w:val="00D43D0F"/>
    <w:rsid w:val="00D45BDC"/>
    <w:rsid w:val="00D51E85"/>
    <w:rsid w:val="00D522B8"/>
    <w:rsid w:val="00D541ED"/>
    <w:rsid w:val="00D54AA9"/>
    <w:rsid w:val="00D55818"/>
    <w:rsid w:val="00D56099"/>
    <w:rsid w:val="00D56EB5"/>
    <w:rsid w:val="00D57AA0"/>
    <w:rsid w:val="00D60337"/>
    <w:rsid w:val="00D63197"/>
    <w:rsid w:val="00D63C60"/>
    <w:rsid w:val="00D659D4"/>
    <w:rsid w:val="00D65CD4"/>
    <w:rsid w:val="00D65ED7"/>
    <w:rsid w:val="00D7048B"/>
    <w:rsid w:val="00D70647"/>
    <w:rsid w:val="00D714E4"/>
    <w:rsid w:val="00D75D76"/>
    <w:rsid w:val="00D7772F"/>
    <w:rsid w:val="00D800E1"/>
    <w:rsid w:val="00D80E43"/>
    <w:rsid w:val="00D82019"/>
    <w:rsid w:val="00D82E54"/>
    <w:rsid w:val="00D83EB6"/>
    <w:rsid w:val="00D84111"/>
    <w:rsid w:val="00D84414"/>
    <w:rsid w:val="00D84441"/>
    <w:rsid w:val="00D87AA4"/>
    <w:rsid w:val="00D87D41"/>
    <w:rsid w:val="00D87F32"/>
    <w:rsid w:val="00D9157D"/>
    <w:rsid w:val="00D92B01"/>
    <w:rsid w:val="00D93185"/>
    <w:rsid w:val="00D93B82"/>
    <w:rsid w:val="00D93C7B"/>
    <w:rsid w:val="00D95429"/>
    <w:rsid w:val="00D95682"/>
    <w:rsid w:val="00D95EA1"/>
    <w:rsid w:val="00D97681"/>
    <w:rsid w:val="00D976E7"/>
    <w:rsid w:val="00DA0094"/>
    <w:rsid w:val="00DA1351"/>
    <w:rsid w:val="00DA371F"/>
    <w:rsid w:val="00DA47C3"/>
    <w:rsid w:val="00DA53B7"/>
    <w:rsid w:val="00DA560C"/>
    <w:rsid w:val="00DB0E47"/>
    <w:rsid w:val="00DB0F84"/>
    <w:rsid w:val="00DB1C29"/>
    <w:rsid w:val="00DB3C5C"/>
    <w:rsid w:val="00DB5C5C"/>
    <w:rsid w:val="00DB700D"/>
    <w:rsid w:val="00DB7E39"/>
    <w:rsid w:val="00DC060D"/>
    <w:rsid w:val="00DC1202"/>
    <w:rsid w:val="00DC2F47"/>
    <w:rsid w:val="00DC4608"/>
    <w:rsid w:val="00DC4917"/>
    <w:rsid w:val="00DC527E"/>
    <w:rsid w:val="00DC6021"/>
    <w:rsid w:val="00DC6D3E"/>
    <w:rsid w:val="00DD0A35"/>
    <w:rsid w:val="00DD2CA5"/>
    <w:rsid w:val="00DD3428"/>
    <w:rsid w:val="00DD36FB"/>
    <w:rsid w:val="00DD428B"/>
    <w:rsid w:val="00DD5EAE"/>
    <w:rsid w:val="00DE190B"/>
    <w:rsid w:val="00DE25AC"/>
    <w:rsid w:val="00DE34E2"/>
    <w:rsid w:val="00DE4163"/>
    <w:rsid w:val="00DE4D48"/>
    <w:rsid w:val="00DE5FB2"/>
    <w:rsid w:val="00DE643F"/>
    <w:rsid w:val="00DE78DE"/>
    <w:rsid w:val="00DF1556"/>
    <w:rsid w:val="00DF1DEA"/>
    <w:rsid w:val="00DF2ABE"/>
    <w:rsid w:val="00DF36EB"/>
    <w:rsid w:val="00DF3819"/>
    <w:rsid w:val="00DF402E"/>
    <w:rsid w:val="00DF4279"/>
    <w:rsid w:val="00DF42E2"/>
    <w:rsid w:val="00DF55DF"/>
    <w:rsid w:val="00E00405"/>
    <w:rsid w:val="00E01219"/>
    <w:rsid w:val="00E01C42"/>
    <w:rsid w:val="00E02B29"/>
    <w:rsid w:val="00E04465"/>
    <w:rsid w:val="00E047CE"/>
    <w:rsid w:val="00E0490B"/>
    <w:rsid w:val="00E11571"/>
    <w:rsid w:val="00E13DBB"/>
    <w:rsid w:val="00E1690D"/>
    <w:rsid w:val="00E16F39"/>
    <w:rsid w:val="00E17CED"/>
    <w:rsid w:val="00E20748"/>
    <w:rsid w:val="00E20C9F"/>
    <w:rsid w:val="00E22B2C"/>
    <w:rsid w:val="00E24962"/>
    <w:rsid w:val="00E24FE0"/>
    <w:rsid w:val="00E260DD"/>
    <w:rsid w:val="00E309B3"/>
    <w:rsid w:val="00E328D7"/>
    <w:rsid w:val="00E35642"/>
    <w:rsid w:val="00E36B2F"/>
    <w:rsid w:val="00E37C1C"/>
    <w:rsid w:val="00E40E80"/>
    <w:rsid w:val="00E41552"/>
    <w:rsid w:val="00E42202"/>
    <w:rsid w:val="00E4283B"/>
    <w:rsid w:val="00E43219"/>
    <w:rsid w:val="00E439D4"/>
    <w:rsid w:val="00E43C29"/>
    <w:rsid w:val="00E443F7"/>
    <w:rsid w:val="00E4563D"/>
    <w:rsid w:val="00E463DF"/>
    <w:rsid w:val="00E47390"/>
    <w:rsid w:val="00E47CA3"/>
    <w:rsid w:val="00E509B4"/>
    <w:rsid w:val="00E5102F"/>
    <w:rsid w:val="00E52095"/>
    <w:rsid w:val="00E5410B"/>
    <w:rsid w:val="00E541B9"/>
    <w:rsid w:val="00E5595E"/>
    <w:rsid w:val="00E55D85"/>
    <w:rsid w:val="00E56F5B"/>
    <w:rsid w:val="00E6445D"/>
    <w:rsid w:val="00E65237"/>
    <w:rsid w:val="00E661F1"/>
    <w:rsid w:val="00E66772"/>
    <w:rsid w:val="00E67735"/>
    <w:rsid w:val="00E67A0D"/>
    <w:rsid w:val="00E717BB"/>
    <w:rsid w:val="00E72A05"/>
    <w:rsid w:val="00E741F6"/>
    <w:rsid w:val="00E7617B"/>
    <w:rsid w:val="00E800A3"/>
    <w:rsid w:val="00E80150"/>
    <w:rsid w:val="00E80287"/>
    <w:rsid w:val="00E80E71"/>
    <w:rsid w:val="00E81C2C"/>
    <w:rsid w:val="00E83D40"/>
    <w:rsid w:val="00E83D76"/>
    <w:rsid w:val="00E842B1"/>
    <w:rsid w:val="00E84687"/>
    <w:rsid w:val="00E86C48"/>
    <w:rsid w:val="00E86F7B"/>
    <w:rsid w:val="00E87BF8"/>
    <w:rsid w:val="00E90215"/>
    <w:rsid w:val="00E90D72"/>
    <w:rsid w:val="00E92970"/>
    <w:rsid w:val="00E9381F"/>
    <w:rsid w:val="00E93AA1"/>
    <w:rsid w:val="00E955DD"/>
    <w:rsid w:val="00E95640"/>
    <w:rsid w:val="00E97B66"/>
    <w:rsid w:val="00E97CE6"/>
    <w:rsid w:val="00EA0CAB"/>
    <w:rsid w:val="00EA1826"/>
    <w:rsid w:val="00EA35A8"/>
    <w:rsid w:val="00EA5309"/>
    <w:rsid w:val="00EA5E3B"/>
    <w:rsid w:val="00EA6825"/>
    <w:rsid w:val="00EA6FEF"/>
    <w:rsid w:val="00EA7EA8"/>
    <w:rsid w:val="00EB05EF"/>
    <w:rsid w:val="00EB37AB"/>
    <w:rsid w:val="00EB6EF0"/>
    <w:rsid w:val="00EB7022"/>
    <w:rsid w:val="00EB7931"/>
    <w:rsid w:val="00EC09DD"/>
    <w:rsid w:val="00EC1E3C"/>
    <w:rsid w:val="00EC22E9"/>
    <w:rsid w:val="00EC2A42"/>
    <w:rsid w:val="00EC4E4A"/>
    <w:rsid w:val="00ED0510"/>
    <w:rsid w:val="00ED0DB1"/>
    <w:rsid w:val="00ED1C44"/>
    <w:rsid w:val="00ED1D14"/>
    <w:rsid w:val="00ED3C00"/>
    <w:rsid w:val="00ED415E"/>
    <w:rsid w:val="00ED4A30"/>
    <w:rsid w:val="00ED7FF6"/>
    <w:rsid w:val="00EE07CD"/>
    <w:rsid w:val="00EE192A"/>
    <w:rsid w:val="00EE1D07"/>
    <w:rsid w:val="00EE20EF"/>
    <w:rsid w:val="00EE26BF"/>
    <w:rsid w:val="00EE31F9"/>
    <w:rsid w:val="00EE54D3"/>
    <w:rsid w:val="00EE7601"/>
    <w:rsid w:val="00EE760B"/>
    <w:rsid w:val="00EE7936"/>
    <w:rsid w:val="00EF0905"/>
    <w:rsid w:val="00EF0CE6"/>
    <w:rsid w:val="00EF16F1"/>
    <w:rsid w:val="00EF2D17"/>
    <w:rsid w:val="00EF38B5"/>
    <w:rsid w:val="00EF5E11"/>
    <w:rsid w:val="00F01B8F"/>
    <w:rsid w:val="00F06C0C"/>
    <w:rsid w:val="00F06FB2"/>
    <w:rsid w:val="00F075B6"/>
    <w:rsid w:val="00F11A5E"/>
    <w:rsid w:val="00F11D57"/>
    <w:rsid w:val="00F12405"/>
    <w:rsid w:val="00F12945"/>
    <w:rsid w:val="00F148AE"/>
    <w:rsid w:val="00F15939"/>
    <w:rsid w:val="00F16FE2"/>
    <w:rsid w:val="00F201F0"/>
    <w:rsid w:val="00F20517"/>
    <w:rsid w:val="00F225CF"/>
    <w:rsid w:val="00F227B2"/>
    <w:rsid w:val="00F23E7A"/>
    <w:rsid w:val="00F2579E"/>
    <w:rsid w:val="00F26EA3"/>
    <w:rsid w:val="00F27063"/>
    <w:rsid w:val="00F27326"/>
    <w:rsid w:val="00F30099"/>
    <w:rsid w:val="00F30E73"/>
    <w:rsid w:val="00F317A9"/>
    <w:rsid w:val="00F32571"/>
    <w:rsid w:val="00F329A3"/>
    <w:rsid w:val="00F33F47"/>
    <w:rsid w:val="00F34664"/>
    <w:rsid w:val="00F35555"/>
    <w:rsid w:val="00F42DBE"/>
    <w:rsid w:val="00F44576"/>
    <w:rsid w:val="00F449B9"/>
    <w:rsid w:val="00F44D39"/>
    <w:rsid w:val="00F45A31"/>
    <w:rsid w:val="00F46B44"/>
    <w:rsid w:val="00F51A01"/>
    <w:rsid w:val="00F53CB1"/>
    <w:rsid w:val="00F5401E"/>
    <w:rsid w:val="00F543E2"/>
    <w:rsid w:val="00F56719"/>
    <w:rsid w:val="00F56BE6"/>
    <w:rsid w:val="00F56DA8"/>
    <w:rsid w:val="00F57E8B"/>
    <w:rsid w:val="00F618AD"/>
    <w:rsid w:val="00F6285B"/>
    <w:rsid w:val="00F63439"/>
    <w:rsid w:val="00F63458"/>
    <w:rsid w:val="00F6599A"/>
    <w:rsid w:val="00F65BA5"/>
    <w:rsid w:val="00F708C4"/>
    <w:rsid w:val="00F70A69"/>
    <w:rsid w:val="00F70DBB"/>
    <w:rsid w:val="00F70E11"/>
    <w:rsid w:val="00F744D9"/>
    <w:rsid w:val="00F74F0D"/>
    <w:rsid w:val="00F77ED1"/>
    <w:rsid w:val="00F80CB1"/>
    <w:rsid w:val="00F81873"/>
    <w:rsid w:val="00F81B68"/>
    <w:rsid w:val="00F81E63"/>
    <w:rsid w:val="00F81EBF"/>
    <w:rsid w:val="00F823D7"/>
    <w:rsid w:val="00F823F6"/>
    <w:rsid w:val="00F824D3"/>
    <w:rsid w:val="00F85011"/>
    <w:rsid w:val="00F85048"/>
    <w:rsid w:val="00F85489"/>
    <w:rsid w:val="00F92017"/>
    <w:rsid w:val="00F924F7"/>
    <w:rsid w:val="00F939E1"/>
    <w:rsid w:val="00F93B64"/>
    <w:rsid w:val="00F93FB2"/>
    <w:rsid w:val="00F95148"/>
    <w:rsid w:val="00F96F64"/>
    <w:rsid w:val="00F9755C"/>
    <w:rsid w:val="00F9769C"/>
    <w:rsid w:val="00F97CCD"/>
    <w:rsid w:val="00FA0F09"/>
    <w:rsid w:val="00FA1267"/>
    <w:rsid w:val="00FA1C3E"/>
    <w:rsid w:val="00FA2952"/>
    <w:rsid w:val="00FA2D24"/>
    <w:rsid w:val="00FA34C5"/>
    <w:rsid w:val="00FA3AAC"/>
    <w:rsid w:val="00FA441E"/>
    <w:rsid w:val="00FA6FDA"/>
    <w:rsid w:val="00FA7741"/>
    <w:rsid w:val="00FA7903"/>
    <w:rsid w:val="00FB2B2B"/>
    <w:rsid w:val="00FB2D2A"/>
    <w:rsid w:val="00FB4610"/>
    <w:rsid w:val="00FB46B4"/>
    <w:rsid w:val="00FB5059"/>
    <w:rsid w:val="00FB5B6C"/>
    <w:rsid w:val="00FB6501"/>
    <w:rsid w:val="00FB7257"/>
    <w:rsid w:val="00FC024C"/>
    <w:rsid w:val="00FC05D3"/>
    <w:rsid w:val="00FC307D"/>
    <w:rsid w:val="00FC52E8"/>
    <w:rsid w:val="00FC7A08"/>
    <w:rsid w:val="00FD02D6"/>
    <w:rsid w:val="00FD1482"/>
    <w:rsid w:val="00FD1779"/>
    <w:rsid w:val="00FD2949"/>
    <w:rsid w:val="00FD2C86"/>
    <w:rsid w:val="00FD4619"/>
    <w:rsid w:val="00FD48B5"/>
    <w:rsid w:val="00FD743E"/>
    <w:rsid w:val="00FD7609"/>
    <w:rsid w:val="00FD7AEB"/>
    <w:rsid w:val="00FD7C27"/>
    <w:rsid w:val="00FE0E9F"/>
    <w:rsid w:val="00FE0F24"/>
    <w:rsid w:val="00FE176C"/>
    <w:rsid w:val="00FE1984"/>
    <w:rsid w:val="00FE461B"/>
    <w:rsid w:val="00FE5190"/>
    <w:rsid w:val="00FF10E4"/>
    <w:rsid w:val="00FF203A"/>
    <w:rsid w:val="00FF2CB9"/>
    <w:rsid w:val="00FF51A0"/>
    <w:rsid w:val="00FF765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9FD519F5-3990-4292-B4BE-3CE1AADF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uiPriority w:val="99"/>
    <w:qFormat/>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
    <w:link w:val="Listavistosa-nfasis11"/>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customStyle="1" w:styleId="Listavistosa-nfasis12">
    <w:name w:val="Lista vistosa - Énfasis 12"/>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Cuadrculamedia22">
    <w:name w:val="Cuadrícula media 22"/>
    <w:uiPriority w:val="1"/>
    <w:qFormat/>
    <w:rsid w:val="006D200C"/>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styleId="Tabladecuadrcula1clara-nfasis1">
    <w:name w:val="Grid Table 1 Light Accent 1"/>
    <w:basedOn w:val="Tablanormal"/>
    <w:uiPriority w:val="31"/>
    <w:qFormat/>
    <w:rsid w:val="0080667B"/>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21762F"/>
    <w:pPr>
      <w:pBdr>
        <w:top w:val="nil"/>
        <w:left w:val="nil"/>
        <w:bottom w:val="nil"/>
        <w:right w:val="nil"/>
        <w:between w:val="nil"/>
        <w:bar w:val="nil"/>
      </w:pBdr>
      <w:ind w:left="708"/>
    </w:pPr>
    <w:rPr>
      <w:rFonts w:cs="Arial Unicode MS"/>
      <w:color w:val="000000"/>
      <w:u w:color="000000"/>
      <w:bdr w:val="nil"/>
      <w:lang w:val="es-ES_tradnl"/>
    </w:rPr>
  </w:style>
  <w:style w:type="paragraph" w:styleId="Sinespaciado">
    <w:name w:val="No Spacing"/>
    <w:uiPriority w:val="1"/>
    <w:qFormat/>
    <w:rsid w:val="00930A0F"/>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xxmsonormal">
    <w:name w:val="x_x_msonormal"/>
    <w:basedOn w:val="Normal"/>
    <w:rsid w:val="002B18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345750"/>
  </w:style>
  <w:style w:type="paragraph" w:customStyle="1" w:styleId="xmsobodytext">
    <w:name w:val="x_msobodytext"/>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8E67BB"/>
  </w:style>
  <w:style w:type="paragraph" w:customStyle="1" w:styleId="xcuerpo">
    <w:name w:val="x_cuerpo"/>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sonormal0">
    <w:name w:val="msonormal"/>
    <w:basedOn w:val="Normal"/>
    <w:rsid w:val="00A66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A66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i/>
      <w:iCs/>
      <w:color w:val="000000"/>
      <w:sz w:val="22"/>
      <w:szCs w:val="22"/>
      <w:bdr w:val="none" w:sz="0" w:space="0" w:color="auto"/>
      <w:lang w:eastAsia="es-CO"/>
    </w:rPr>
  </w:style>
  <w:style w:type="character" w:styleId="Textoennegrita">
    <w:name w:val="Strong"/>
    <w:uiPriority w:val="22"/>
    <w:qFormat/>
    <w:rsid w:val="00000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750">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41490402">
      <w:bodyDiv w:val="1"/>
      <w:marLeft w:val="0"/>
      <w:marRight w:val="0"/>
      <w:marTop w:val="0"/>
      <w:marBottom w:val="0"/>
      <w:divBdr>
        <w:top w:val="none" w:sz="0" w:space="0" w:color="auto"/>
        <w:left w:val="none" w:sz="0" w:space="0" w:color="auto"/>
        <w:bottom w:val="none" w:sz="0" w:space="0" w:color="auto"/>
        <w:right w:val="none" w:sz="0" w:space="0" w:color="auto"/>
      </w:divBdr>
    </w:div>
    <w:div w:id="52773761">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64180839">
      <w:bodyDiv w:val="1"/>
      <w:marLeft w:val="0"/>
      <w:marRight w:val="0"/>
      <w:marTop w:val="0"/>
      <w:marBottom w:val="0"/>
      <w:divBdr>
        <w:top w:val="none" w:sz="0" w:space="0" w:color="auto"/>
        <w:left w:val="none" w:sz="0" w:space="0" w:color="auto"/>
        <w:bottom w:val="none" w:sz="0" w:space="0" w:color="auto"/>
        <w:right w:val="none" w:sz="0" w:space="0" w:color="auto"/>
      </w:divBdr>
    </w:div>
    <w:div w:id="168839896">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2212568">
      <w:bodyDiv w:val="1"/>
      <w:marLeft w:val="0"/>
      <w:marRight w:val="0"/>
      <w:marTop w:val="0"/>
      <w:marBottom w:val="0"/>
      <w:divBdr>
        <w:top w:val="none" w:sz="0" w:space="0" w:color="auto"/>
        <w:left w:val="none" w:sz="0" w:space="0" w:color="auto"/>
        <w:bottom w:val="none" w:sz="0" w:space="0" w:color="auto"/>
        <w:right w:val="none" w:sz="0" w:space="0" w:color="auto"/>
      </w:divBdr>
    </w:div>
    <w:div w:id="23023565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310208399">
      <w:bodyDiv w:val="1"/>
      <w:marLeft w:val="0"/>
      <w:marRight w:val="0"/>
      <w:marTop w:val="0"/>
      <w:marBottom w:val="0"/>
      <w:divBdr>
        <w:top w:val="none" w:sz="0" w:space="0" w:color="auto"/>
        <w:left w:val="none" w:sz="0" w:space="0" w:color="auto"/>
        <w:bottom w:val="none" w:sz="0" w:space="0" w:color="auto"/>
        <w:right w:val="none" w:sz="0" w:space="0" w:color="auto"/>
      </w:divBdr>
    </w:div>
    <w:div w:id="316887222">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63333014">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4962429">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30593020">
      <w:bodyDiv w:val="1"/>
      <w:marLeft w:val="0"/>
      <w:marRight w:val="0"/>
      <w:marTop w:val="0"/>
      <w:marBottom w:val="0"/>
      <w:divBdr>
        <w:top w:val="none" w:sz="0" w:space="0" w:color="auto"/>
        <w:left w:val="none" w:sz="0" w:space="0" w:color="auto"/>
        <w:bottom w:val="none" w:sz="0" w:space="0" w:color="auto"/>
        <w:right w:val="none" w:sz="0" w:space="0" w:color="auto"/>
      </w:divBdr>
    </w:div>
    <w:div w:id="463893846">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88446922">
      <w:bodyDiv w:val="1"/>
      <w:marLeft w:val="0"/>
      <w:marRight w:val="0"/>
      <w:marTop w:val="0"/>
      <w:marBottom w:val="0"/>
      <w:divBdr>
        <w:top w:val="none" w:sz="0" w:space="0" w:color="auto"/>
        <w:left w:val="none" w:sz="0" w:space="0" w:color="auto"/>
        <w:bottom w:val="none" w:sz="0" w:space="0" w:color="auto"/>
        <w:right w:val="none" w:sz="0" w:space="0" w:color="auto"/>
      </w:divBdr>
    </w:div>
    <w:div w:id="524445237">
      <w:bodyDiv w:val="1"/>
      <w:marLeft w:val="0"/>
      <w:marRight w:val="0"/>
      <w:marTop w:val="0"/>
      <w:marBottom w:val="0"/>
      <w:divBdr>
        <w:top w:val="none" w:sz="0" w:space="0" w:color="auto"/>
        <w:left w:val="none" w:sz="0" w:space="0" w:color="auto"/>
        <w:bottom w:val="none" w:sz="0" w:space="0" w:color="auto"/>
        <w:right w:val="none" w:sz="0" w:space="0" w:color="auto"/>
      </w:divBdr>
    </w:div>
    <w:div w:id="53785821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3199516">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27248092">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06222075">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38600055">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6386893">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785277904">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08907">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67451212">
      <w:bodyDiv w:val="1"/>
      <w:marLeft w:val="0"/>
      <w:marRight w:val="0"/>
      <w:marTop w:val="0"/>
      <w:marBottom w:val="0"/>
      <w:divBdr>
        <w:top w:val="none" w:sz="0" w:space="0" w:color="auto"/>
        <w:left w:val="none" w:sz="0" w:space="0" w:color="auto"/>
        <w:bottom w:val="none" w:sz="0" w:space="0" w:color="auto"/>
        <w:right w:val="none" w:sz="0" w:space="0" w:color="auto"/>
      </w:divBdr>
    </w:div>
    <w:div w:id="872957001">
      <w:bodyDiv w:val="1"/>
      <w:marLeft w:val="0"/>
      <w:marRight w:val="0"/>
      <w:marTop w:val="0"/>
      <w:marBottom w:val="0"/>
      <w:divBdr>
        <w:top w:val="none" w:sz="0" w:space="0" w:color="auto"/>
        <w:left w:val="none" w:sz="0" w:space="0" w:color="auto"/>
        <w:bottom w:val="none" w:sz="0" w:space="0" w:color="auto"/>
        <w:right w:val="none" w:sz="0" w:space="0" w:color="auto"/>
      </w:divBdr>
    </w:div>
    <w:div w:id="89215507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10042303">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5753127">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63733978">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0833723">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5376942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093431187">
      <w:bodyDiv w:val="1"/>
      <w:marLeft w:val="0"/>
      <w:marRight w:val="0"/>
      <w:marTop w:val="0"/>
      <w:marBottom w:val="0"/>
      <w:divBdr>
        <w:top w:val="none" w:sz="0" w:space="0" w:color="auto"/>
        <w:left w:val="none" w:sz="0" w:space="0" w:color="auto"/>
        <w:bottom w:val="none" w:sz="0" w:space="0" w:color="auto"/>
        <w:right w:val="none" w:sz="0" w:space="0" w:color="auto"/>
      </w:divBdr>
    </w:div>
    <w:div w:id="1095908124">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3201481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55803001">
      <w:bodyDiv w:val="1"/>
      <w:marLeft w:val="0"/>
      <w:marRight w:val="0"/>
      <w:marTop w:val="0"/>
      <w:marBottom w:val="0"/>
      <w:divBdr>
        <w:top w:val="none" w:sz="0" w:space="0" w:color="auto"/>
        <w:left w:val="none" w:sz="0" w:space="0" w:color="auto"/>
        <w:bottom w:val="none" w:sz="0" w:space="0" w:color="auto"/>
        <w:right w:val="none" w:sz="0" w:space="0" w:color="auto"/>
      </w:divBdr>
    </w:div>
    <w:div w:id="1171526887">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80049683">
      <w:bodyDiv w:val="1"/>
      <w:marLeft w:val="0"/>
      <w:marRight w:val="0"/>
      <w:marTop w:val="0"/>
      <w:marBottom w:val="0"/>
      <w:divBdr>
        <w:top w:val="none" w:sz="0" w:space="0" w:color="auto"/>
        <w:left w:val="none" w:sz="0" w:space="0" w:color="auto"/>
        <w:bottom w:val="none" w:sz="0" w:space="0" w:color="auto"/>
        <w:right w:val="none" w:sz="0" w:space="0" w:color="auto"/>
      </w:divBdr>
    </w:div>
    <w:div w:id="11805098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19925099">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59818311">
      <w:bodyDiv w:val="1"/>
      <w:marLeft w:val="0"/>
      <w:marRight w:val="0"/>
      <w:marTop w:val="0"/>
      <w:marBottom w:val="0"/>
      <w:divBdr>
        <w:top w:val="none" w:sz="0" w:space="0" w:color="auto"/>
        <w:left w:val="none" w:sz="0" w:space="0" w:color="auto"/>
        <w:bottom w:val="none" w:sz="0" w:space="0" w:color="auto"/>
        <w:right w:val="none" w:sz="0" w:space="0" w:color="auto"/>
      </w:divBdr>
    </w:div>
    <w:div w:id="1385523220">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9687613">
      <w:bodyDiv w:val="1"/>
      <w:marLeft w:val="0"/>
      <w:marRight w:val="0"/>
      <w:marTop w:val="0"/>
      <w:marBottom w:val="0"/>
      <w:divBdr>
        <w:top w:val="none" w:sz="0" w:space="0" w:color="auto"/>
        <w:left w:val="none" w:sz="0" w:space="0" w:color="auto"/>
        <w:bottom w:val="none" w:sz="0" w:space="0" w:color="auto"/>
        <w:right w:val="none" w:sz="0" w:space="0" w:color="auto"/>
      </w:divBdr>
    </w:div>
    <w:div w:id="1459952214">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0775991">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3224710">
      <w:bodyDiv w:val="1"/>
      <w:marLeft w:val="0"/>
      <w:marRight w:val="0"/>
      <w:marTop w:val="0"/>
      <w:marBottom w:val="0"/>
      <w:divBdr>
        <w:top w:val="none" w:sz="0" w:space="0" w:color="auto"/>
        <w:left w:val="none" w:sz="0" w:space="0" w:color="auto"/>
        <w:bottom w:val="none" w:sz="0" w:space="0" w:color="auto"/>
        <w:right w:val="none" w:sz="0" w:space="0" w:color="auto"/>
      </w:divBdr>
    </w:div>
    <w:div w:id="1582324690">
      <w:bodyDiv w:val="1"/>
      <w:marLeft w:val="0"/>
      <w:marRight w:val="0"/>
      <w:marTop w:val="0"/>
      <w:marBottom w:val="0"/>
      <w:divBdr>
        <w:top w:val="none" w:sz="0" w:space="0" w:color="auto"/>
        <w:left w:val="none" w:sz="0" w:space="0" w:color="auto"/>
        <w:bottom w:val="none" w:sz="0" w:space="0" w:color="auto"/>
        <w:right w:val="none" w:sz="0" w:space="0" w:color="auto"/>
      </w:divBdr>
    </w:div>
    <w:div w:id="1582986803">
      <w:bodyDiv w:val="1"/>
      <w:marLeft w:val="0"/>
      <w:marRight w:val="0"/>
      <w:marTop w:val="0"/>
      <w:marBottom w:val="0"/>
      <w:divBdr>
        <w:top w:val="none" w:sz="0" w:space="0" w:color="auto"/>
        <w:left w:val="none" w:sz="0" w:space="0" w:color="auto"/>
        <w:bottom w:val="none" w:sz="0" w:space="0" w:color="auto"/>
        <w:right w:val="none" w:sz="0" w:space="0" w:color="auto"/>
      </w:divBdr>
    </w:div>
    <w:div w:id="1597402437">
      <w:bodyDiv w:val="1"/>
      <w:marLeft w:val="0"/>
      <w:marRight w:val="0"/>
      <w:marTop w:val="0"/>
      <w:marBottom w:val="0"/>
      <w:divBdr>
        <w:top w:val="none" w:sz="0" w:space="0" w:color="auto"/>
        <w:left w:val="none" w:sz="0" w:space="0" w:color="auto"/>
        <w:bottom w:val="none" w:sz="0" w:space="0" w:color="auto"/>
        <w:right w:val="none" w:sz="0" w:space="0" w:color="auto"/>
      </w:divBdr>
    </w:div>
    <w:div w:id="1646274245">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05399201">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31092975">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9011357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86933803">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59666016">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rodriguezn\AppData\JAPE&#195;&#8216;ALOZA\Downloads\resolucion-185-oct-12-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513FF-9068-4D22-A4B2-4CF33383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4022</Words>
  <Characters>22125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26095</CharactersWithSpaces>
  <SharedDoc>false</SharedDoc>
  <HLinks>
    <vt:vector size="42" baseType="variant">
      <vt:variant>
        <vt:i4>2424952</vt:i4>
      </vt:variant>
      <vt:variant>
        <vt:i4>21</vt:i4>
      </vt:variant>
      <vt:variant>
        <vt:i4>0</vt:i4>
      </vt:variant>
      <vt:variant>
        <vt:i4>5</vt:i4>
      </vt:variant>
      <vt:variant>
        <vt:lpwstr>http://www.unicundi.edu.co/index.php/1940-sistema-de-gestion-ambiental</vt:lpwstr>
      </vt:variant>
      <vt:variant>
        <vt:lpwstr/>
      </vt:variant>
      <vt:variant>
        <vt:i4>9838627</vt:i4>
      </vt:variant>
      <vt:variant>
        <vt:i4>18</vt:i4>
      </vt:variant>
      <vt:variant>
        <vt:i4>0</vt:i4>
      </vt:variant>
      <vt:variant>
        <vt:i4>5</vt:i4>
      </vt:variant>
      <vt:variant>
        <vt:lpwstr>../../../JAPEÃ‘ALOZA/Downloads/resolucion-185-oct-12-2016.pdf</vt:lpwstr>
      </vt:variant>
      <vt:variant>
        <vt:lpwstr/>
      </vt:variant>
      <vt:variant>
        <vt:i4>7143431</vt:i4>
      </vt:variant>
      <vt:variant>
        <vt:i4>15</vt:i4>
      </vt:variant>
      <vt:variant>
        <vt:i4>0</vt:i4>
      </vt:variant>
      <vt:variant>
        <vt:i4>5</vt:i4>
      </vt:variant>
      <vt:variant>
        <vt:lpwstr>mailto:comprasudec@ucundinamarca.edu.co</vt:lpwstr>
      </vt:variant>
      <vt:variant>
        <vt:lpwstr/>
      </vt:variant>
      <vt:variant>
        <vt:i4>6881381</vt:i4>
      </vt:variant>
      <vt:variant>
        <vt:i4>12</vt:i4>
      </vt:variant>
      <vt:variant>
        <vt:i4>0</vt:i4>
      </vt:variant>
      <vt:variant>
        <vt:i4>5</vt:i4>
      </vt:variant>
      <vt:variant>
        <vt:lpwstr>https://www.ucundinamarca.edu.co/index.php/invitaciones-publicas-a-cotizar</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196700</vt:i4>
      </vt:variant>
      <vt:variant>
        <vt:i4>6</vt:i4>
      </vt:variant>
      <vt:variant>
        <vt:i4>0</vt:i4>
      </vt:variant>
      <vt:variant>
        <vt:i4>5</vt:i4>
      </vt:variant>
      <vt:variant>
        <vt:lpwstr>http://www.ucundinamarca.edu.co/</vt:lpwstr>
      </vt:variant>
      <vt:variant>
        <vt:lpwstr/>
      </vt:variant>
      <vt:variant>
        <vt:i4>2949161</vt:i4>
      </vt:variant>
      <vt:variant>
        <vt:i4>0</vt:i4>
      </vt:variant>
      <vt:variant>
        <vt:i4>0</vt:i4>
      </vt:variant>
      <vt:variant>
        <vt:i4>5</vt:i4>
      </vt:variant>
      <vt:variant>
        <vt:lpwstr>http://www.unicundi.edu.co/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NATHALIA RODRIGUEZ NUÑEZ</cp:lastModifiedBy>
  <cp:revision>7</cp:revision>
  <cp:lastPrinted>2018-10-29T20:05:00Z</cp:lastPrinted>
  <dcterms:created xsi:type="dcterms:W3CDTF">2018-11-14T00:11:00Z</dcterms:created>
  <dcterms:modified xsi:type="dcterms:W3CDTF">2018-12-13T19:30:00Z</dcterms:modified>
</cp:coreProperties>
</file>