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870" w:rsidRPr="003C4F26" w:rsidRDefault="00386870" w:rsidP="000F59A8">
      <w:pPr>
        <w:pStyle w:val="Cuerpo"/>
        <w:jc w:val="both"/>
        <w:rPr>
          <w:rStyle w:val="apple-converted-space"/>
          <w:rFonts w:ascii="Arial" w:hAnsi="Arial"/>
          <w:sz w:val="22"/>
          <w:szCs w:val="22"/>
          <w:lang w:val="es-CO"/>
        </w:rPr>
      </w:pPr>
    </w:p>
    <w:p w:rsidR="000F59A8" w:rsidRPr="003C4F26" w:rsidRDefault="000F59A8" w:rsidP="000F59A8">
      <w:pPr>
        <w:pStyle w:val="Cuerpo"/>
        <w:jc w:val="center"/>
        <w:rPr>
          <w:rStyle w:val="apple-converted-space"/>
          <w:sz w:val="22"/>
          <w:lang w:val="es-CO"/>
        </w:rPr>
      </w:pPr>
      <w:r w:rsidRPr="003C4F26">
        <w:rPr>
          <w:rStyle w:val="apple-converted-space"/>
          <w:rFonts w:ascii="Arial" w:hAnsi="Arial" w:cs="Arial"/>
          <w:b/>
          <w:bCs/>
          <w:sz w:val="20"/>
          <w:szCs w:val="22"/>
          <w:lang w:val="es-CO"/>
        </w:rPr>
        <w:t>ANEXO N° 3</w:t>
      </w:r>
    </w:p>
    <w:p w:rsidR="000F59A8" w:rsidRPr="003C4F26" w:rsidRDefault="000F59A8" w:rsidP="000F59A8">
      <w:pPr>
        <w:pStyle w:val="Cuerpo"/>
        <w:rPr>
          <w:rStyle w:val="apple-converted-space"/>
          <w:rFonts w:ascii="Arial" w:hAnsi="Arial" w:cs="Arial"/>
          <w:b/>
          <w:bCs/>
          <w:sz w:val="20"/>
          <w:szCs w:val="22"/>
          <w:lang w:val="es-CO"/>
        </w:rPr>
      </w:pPr>
    </w:p>
    <w:p w:rsidR="000F59A8" w:rsidRPr="003C4F26" w:rsidRDefault="000F59A8" w:rsidP="000F59A8">
      <w:pPr>
        <w:pStyle w:val="Cuerpo"/>
        <w:jc w:val="center"/>
        <w:rPr>
          <w:rStyle w:val="apple-converted-space"/>
          <w:rFonts w:ascii="Arial" w:hAnsi="Arial" w:cs="Arial"/>
          <w:b/>
          <w:bCs/>
          <w:sz w:val="20"/>
          <w:szCs w:val="22"/>
          <w:lang w:val="es-CO"/>
        </w:rPr>
      </w:pPr>
      <w:r w:rsidRPr="003C4F26">
        <w:rPr>
          <w:rStyle w:val="apple-converted-space"/>
          <w:rFonts w:ascii="Arial" w:hAnsi="Arial" w:cs="Arial"/>
          <w:b/>
          <w:bCs/>
          <w:sz w:val="20"/>
          <w:szCs w:val="22"/>
          <w:lang w:val="es-CO"/>
        </w:rPr>
        <w:t>FORMATO PROPUESTA ECONÓMICA</w:t>
      </w:r>
    </w:p>
    <w:p w:rsidR="000F59A8" w:rsidRPr="003C4F26" w:rsidRDefault="000F59A8" w:rsidP="000F59A8">
      <w:pPr>
        <w:pStyle w:val="Cuerpo"/>
        <w:jc w:val="center"/>
        <w:rPr>
          <w:rStyle w:val="apple-converted-space"/>
          <w:rFonts w:ascii="Arial" w:hAnsi="Arial" w:cs="Arial"/>
          <w:b/>
          <w:sz w:val="22"/>
          <w:szCs w:val="22"/>
          <w:lang w:val="es-CO"/>
        </w:rPr>
      </w:pPr>
    </w:p>
    <w:p w:rsidR="000F59A8" w:rsidRPr="003C4F26" w:rsidRDefault="000F59A8" w:rsidP="000F59A8">
      <w:pPr>
        <w:pStyle w:val="Cuerpo"/>
        <w:rPr>
          <w:rStyle w:val="apple-converted-space"/>
          <w:rFonts w:ascii="Arial" w:hAnsi="Arial" w:cs="Arial"/>
          <w:sz w:val="20"/>
          <w:szCs w:val="22"/>
          <w:lang w:val="es-CO"/>
        </w:rPr>
      </w:pPr>
      <w:r w:rsidRPr="003C4F26">
        <w:rPr>
          <w:rStyle w:val="apple-converted-space"/>
          <w:rFonts w:ascii="Arial" w:hAnsi="Arial" w:cs="Arial"/>
          <w:sz w:val="20"/>
          <w:szCs w:val="22"/>
          <w:lang w:val="es-CO"/>
        </w:rPr>
        <w:t>FECHA: _________________________________________________________</w:t>
      </w:r>
    </w:p>
    <w:p w:rsidR="000F59A8" w:rsidRPr="003C4F26" w:rsidRDefault="000F59A8" w:rsidP="000F59A8">
      <w:pPr>
        <w:pStyle w:val="Cuerpo"/>
        <w:rPr>
          <w:rStyle w:val="apple-converted-space"/>
          <w:rFonts w:ascii="Arial" w:hAnsi="Arial" w:cs="Arial"/>
          <w:sz w:val="20"/>
          <w:szCs w:val="22"/>
          <w:lang w:val="es-CO"/>
        </w:rPr>
      </w:pPr>
    </w:p>
    <w:p w:rsidR="000F59A8" w:rsidRPr="003C4F26" w:rsidRDefault="000F59A8" w:rsidP="000F59A8">
      <w:pPr>
        <w:pStyle w:val="Cuerpo"/>
        <w:rPr>
          <w:rStyle w:val="apple-converted-space"/>
          <w:rFonts w:ascii="Arial" w:hAnsi="Arial" w:cs="Arial"/>
          <w:sz w:val="20"/>
          <w:szCs w:val="22"/>
          <w:lang w:val="es-CO"/>
        </w:rPr>
      </w:pPr>
      <w:r w:rsidRPr="003C4F26">
        <w:rPr>
          <w:rStyle w:val="apple-converted-space"/>
          <w:rFonts w:ascii="Arial" w:hAnsi="Arial" w:cs="Arial"/>
          <w:sz w:val="20"/>
          <w:szCs w:val="22"/>
          <w:lang w:val="es-CO"/>
        </w:rPr>
        <w:t>PROPONENTE: ___________________________________________________</w:t>
      </w:r>
    </w:p>
    <w:p w:rsidR="000F59A8" w:rsidRPr="003C4F26" w:rsidRDefault="000F59A8" w:rsidP="000F59A8">
      <w:pPr>
        <w:pStyle w:val="Textoindependiente"/>
        <w:jc w:val="both"/>
        <w:rPr>
          <w:rFonts w:ascii="Arial" w:hAnsi="Arial"/>
          <w:b/>
          <w:bCs/>
          <w:sz w:val="20"/>
          <w:lang w:val="es-CO"/>
        </w:rPr>
      </w:pPr>
    </w:p>
    <w:p w:rsidR="000F59A8" w:rsidRPr="003C4F26" w:rsidRDefault="000F59A8" w:rsidP="000F59A8">
      <w:pPr>
        <w:pStyle w:val="Textoindependiente"/>
        <w:jc w:val="both"/>
        <w:rPr>
          <w:rFonts w:ascii="Arial" w:hAnsi="Arial"/>
          <w:b/>
          <w:bCs/>
          <w:sz w:val="20"/>
          <w:lang w:val="es-CO"/>
        </w:rPr>
      </w:pPr>
    </w:p>
    <w:tbl>
      <w:tblPr>
        <w:tblW w:w="10206" w:type="dxa"/>
        <w:tblInd w:w="70" w:type="dxa"/>
        <w:tblCellMar>
          <w:left w:w="70" w:type="dxa"/>
          <w:right w:w="70" w:type="dxa"/>
        </w:tblCellMar>
        <w:tblLook w:val="04A0"/>
      </w:tblPr>
      <w:tblGrid>
        <w:gridCol w:w="469"/>
        <w:gridCol w:w="3095"/>
        <w:gridCol w:w="875"/>
        <w:gridCol w:w="654"/>
        <w:gridCol w:w="297"/>
        <w:gridCol w:w="564"/>
        <w:gridCol w:w="850"/>
        <w:gridCol w:w="993"/>
        <w:gridCol w:w="425"/>
        <w:gridCol w:w="992"/>
        <w:gridCol w:w="992"/>
      </w:tblGrid>
      <w:tr w:rsidR="009054D1" w:rsidRPr="003C4F26" w:rsidTr="00864567">
        <w:trPr>
          <w:trHeight w:val="675"/>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4D1" w:rsidRPr="003C4F26" w:rsidRDefault="009054D1"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Ítem</w:t>
            </w:r>
          </w:p>
        </w:tc>
        <w:tc>
          <w:tcPr>
            <w:tcW w:w="3095" w:type="dxa"/>
            <w:tcBorders>
              <w:top w:val="single" w:sz="4" w:space="0" w:color="auto"/>
              <w:left w:val="nil"/>
              <w:bottom w:val="single" w:sz="4" w:space="0" w:color="auto"/>
              <w:right w:val="single" w:sz="4" w:space="0" w:color="auto"/>
            </w:tcBorders>
            <w:shd w:val="clear" w:color="000000" w:fill="FFFFFF"/>
            <w:hideMark/>
          </w:tcPr>
          <w:p w:rsidR="009054D1" w:rsidRPr="003C4F26" w:rsidRDefault="009054D1"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Descripción del bien, Servicio u Obra (Especificaciones Técnicas, Medida, Referencia, Color, etc.)</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rsidR="009054D1" w:rsidRPr="003C4F26" w:rsidRDefault="009054D1"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Unidad de medida</w:t>
            </w:r>
          </w:p>
        </w:tc>
        <w:tc>
          <w:tcPr>
            <w:tcW w:w="654" w:type="dxa"/>
            <w:tcBorders>
              <w:top w:val="single" w:sz="4" w:space="0" w:color="auto"/>
              <w:left w:val="nil"/>
              <w:bottom w:val="single" w:sz="4" w:space="0" w:color="auto"/>
              <w:right w:val="single" w:sz="4" w:space="0" w:color="auto"/>
            </w:tcBorders>
            <w:shd w:val="clear" w:color="000000" w:fill="FFFFFF"/>
            <w:noWrap/>
            <w:vAlign w:val="center"/>
            <w:hideMark/>
          </w:tcPr>
          <w:p w:rsidR="009054D1" w:rsidRPr="003C4F26" w:rsidRDefault="009054D1"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2"/>
                <w:szCs w:val="12"/>
                <w:bdr w:val="none" w:sz="0" w:space="0" w:color="auto"/>
                <w:lang w:eastAsia="es-CO"/>
              </w:rPr>
            </w:pPr>
            <w:r w:rsidRPr="003C4F26">
              <w:rPr>
                <w:rFonts w:ascii="Arial" w:eastAsia="Times New Roman" w:hAnsi="Arial" w:cs="Arial"/>
                <w:b/>
                <w:bCs/>
                <w:color w:val="000000"/>
                <w:sz w:val="12"/>
                <w:szCs w:val="12"/>
                <w:bdr w:val="none" w:sz="0" w:space="0" w:color="auto"/>
                <w:lang w:eastAsia="es-CO"/>
              </w:rPr>
              <w:t>Cantidad</w:t>
            </w:r>
          </w:p>
        </w:tc>
        <w:tc>
          <w:tcPr>
            <w:tcW w:w="861" w:type="dxa"/>
            <w:gridSpan w:val="2"/>
            <w:tcBorders>
              <w:top w:val="single" w:sz="4" w:space="0" w:color="auto"/>
              <w:left w:val="nil"/>
              <w:bottom w:val="single" w:sz="4" w:space="0" w:color="auto"/>
              <w:right w:val="single" w:sz="4" w:space="0" w:color="auto"/>
            </w:tcBorders>
            <w:shd w:val="clear" w:color="000000" w:fill="FFFFFF"/>
          </w:tcPr>
          <w:p w:rsidR="009054D1" w:rsidRPr="003C4F26" w:rsidRDefault="009054D1" w:rsidP="009054D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p w:rsidR="009054D1" w:rsidRPr="003C4F26" w:rsidRDefault="009054D1" w:rsidP="009054D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p w:rsidR="009054D1" w:rsidRPr="003C4F26" w:rsidRDefault="009054D1" w:rsidP="009054D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Marca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54D1" w:rsidRPr="003C4F26" w:rsidRDefault="009054D1" w:rsidP="0086456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Valor  Unitario</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054D1" w:rsidRPr="003C4F26" w:rsidRDefault="009054D1" w:rsidP="0086456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Subtotal</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9054D1" w:rsidRPr="003C4F26" w:rsidRDefault="009054D1"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 IVA</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054D1" w:rsidRPr="003C4F26" w:rsidRDefault="009054D1" w:rsidP="003868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Valor IVA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054D1" w:rsidRPr="003C4F26" w:rsidRDefault="009054D1" w:rsidP="003868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 xml:space="preserve">Valor Total </w:t>
            </w:r>
          </w:p>
        </w:tc>
      </w:tr>
      <w:tr w:rsidR="00864567" w:rsidRPr="003C4F26" w:rsidTr="00864567">
        <w:trPr>
          <w:trHeight w:val="2118"/>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w w:val="105"/>
                <w:sz w:val="22"/>
                <w:szCs w:val="22"/>
                <w:bdr w:val="none" w:sz="0" w:space="0" w:color="auto"/>
                <w:lang w:val="en-US" w:eastAsia="es-CO"/>
              </w:rPr>
              <w:t>1</w:t>
            </w:r>
          </w:p>
        </w:tc>
        <w:tc>
          <w:tcPr>
            <w:tcW w:w="3095" w:type="dxa"/>
            <w:tcBorders>
              <w:top w:val="nil"/>
              <w:left w:val="nil"/>
              <w:bottom w:val="single" w:sz="4" w:space="0" w:color="auto"/>
              <w:right w:val="single" w:sz="4" w:space="0" w:color="auto"/>
            </w:tcBorders>
            <w:shd w:val="clear" w:color="auto" w:fill="auto"/>
            <w:hideMark/>
          </w:tcPr>
          <w:p w:rsidR="00864567" w:rsidRPr="003C4F26" w:rsidRDefault="00864567" w:rsidP="00864567">
            <w:pPr>
              <w:spacing w:after="225"/>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CINTA METRICA DE 30 METROS EN FIBRA, Tipo Medición, Medidas 30 metros, Características </w:t>
            </w:r>
            <w:proofErr w:type="spellStart"/>
            <w:r w:rsidRPr="003C4F26">
              <w:rPr>
                <w:rFonts w:ascii="Arial" w:eastAsia="Times New Roman" w:hAnsi="Arial" w:cs="Arial"/>
                <w:sz w:val="18"/>
                <w:szCs w:val="18"/>
                <w:lang w:eastAsia="es-CO"/>
              </w:rPr>
              <w:t>Flexómetro</w:t>
            </w:r>
            <w:proofErr w:type="spellEnd"/>
            <w:r w:rsidRPr="003C4F26">
              <w:rPr>
                <w:rFonts w:ascii="Arial" w:eastAsia="Times New Roman" w:hAnsi="Arial" w:cs="Arial"/>
                <w:sz w:val="18"/>
                <w:szCs w:val="18"/>
                <w:lang w:eastAsia="es-CO"/>
              </w:rPr>
              <w:t xml:space="preserve"> con graduación en ml y pulgadas, con recubrimiento de </w:t>
            </w:r>
            <w:r w:rsidR="00256C71" w:rsidRPr="003C4F26">
              <w:rPr>
                <w:rFonts w:ascii="Arial" w:eastAsia="Times New Roman" w:hAnsi="Arial" w:cs="Arial"/>
                <w:sz w:val="18"/>
                <w:szCs w:val="18"/>
                <w:lang w:eastAsia="es-CO"/>
              </w:rPr>
              <w:t>PVC</w:t>
            </w:r>
            <w:r w:rsidRPr="003C4F26">
              <w:rPr>
                <w:rFonts w:ascii="Arial" w:eastAsia="Times New Roman" w:hAnsi="Arial" w:cs="Arial"/>
                <w:sz w:val="18"/>
                <w:szCs w:val="18"/>
                <w:lang w:eastAsia="es-CO"/>
              </w:rPr>
              <w:t xml:space="preserve"> para </w:t>
            </w:r>
            <w:r w:rsidR="005063A9">
              <w:rPr>
                <w:rFonts w:ascii="Arial" w:eastAsia="Times New Roman" w:hAnsi="Arial" w:cs="Arial"/>
                <w:sz w:val="18"/>
                <w:szCs w:val="18"/>
                <w:lang w:eastAsia="es-CO"/>
              </w:rPr>
              <w:t>resistir la humedad marcas de color</w:t>
            </w:r>
            <w:r w:rsidRPr="003C4F26">
              <w:rPr>
                <w:rFonts w:ascii="Arial" w:eastAsia="Times New Roman" w:hAnsi="Arial" w:cs="Arial"/>
                <w:sz w:val="18"/>
                <w:szCs w:val="18"/>
                <w:lang w:eastAsia="es-CO"/>
              </w:rPr>
              <w:t xml:space="preserve"> para hacer más fácil la lectura, manilla de rebobinado rápido. </w:t>
            </w:r>
          </w:p>
          <w:p w:rsidR="00864567" w:rsidRPr="003C4F26" w:rsidRDefault="00864567" w:rsidP="00864567">
            <w:pPr>
              <w:spacing w:after="225"/>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6 meses por desperfectos de fabricación.</w:t>
            </w:r>
          </w:p>
        </w:tc>
        <w:tc>
          <w:tcPr>
            <w:tcW w:w="875"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10</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425"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r>
      <w:tr w:rsidR="00864567" w:rsidRPr="003C4F26" w:rsidTr="00864567">
        <w:trPr>
          <w:trHeight w:val="27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w w:val="105"/>
                <w:sz w:val="22"/>
                <w:szCs w:val="22"/>
                <w:bdr w:val="none" w:sz="0" w:space="0" w:color="auto"/>
                <w:lang w:val="en-US" w:eastAsia="es-CO"/>
              </w:rPr>
              <w:t>2</w:t>
            </w:r>
          </w:p>
        </w:tc>
        <w:tc>
          <w:tcPr>
            <w:tcW w:w="3095" w:type="dxa"/>
            <w:tcBorders>
              <w:top w:val="nil"/>
              <w:left w:val="nil"/>
              <w:bottom w:val="single" w:sz="4" w:space="0" w:color="auto"/>
              <w:right w:val="single" w:sz="4" w:space="0" w:color="auto"/>
            </w:tcBorders>
            <w:shd w:val="clear" w:color="auto" w:fill="auto"/>
            <w:hideMark/>
          </w:tcPr>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RECEPTOR GPS A COLOR CON SISTEMA WASS. GPS, con pantalla de 2,6" con memoria interna de 4gb y un receptor GPS y GLONASS de alta sensibilidad con una antena </w:t>
            </w:r>
            <w:proofErr w:type="spellStart"/>
            <w:r w:rsidRPr="003C4F26">
              <w:rPr>
                <w:rFonts w:ascii="Arial" w:eastAsia="Times New Roman" w:hAnsi="Arial" w:cs="Arial"/>
                <w:sz w:val="18"/>
                <w:szCs w:val="18"/>
                <w:lang w:eastAsia="es-CO"/>
              </w:rPr>
              <w:t>QuadrifilarHelix</w:t>
            </w:r>
            <w:proofErr w:type="spellEnd"/>
            <w:r w:rsidRPr="003C4F26">
              <w:rPr>
                <w:rFonts w:ascii="Arial" w:eastAsia="Times New Roman" w:hAnsi="Arial" w:cs="Arial"/>
                <w:sz w:val="18"/>
                <w:szCs w:val="18"/>
                <w:lang w:eastAsia="es-CO"/>
              </w:rPr>
              <w:t xml:space="preserve">. Incluye barométrico para altura y altitud · brújula electrónica de tres ejes con inclinación compensada. </w:t>
            </w:r>
            <w:proofErr w:type="gramStart"/>
            <w:r w:rsidRPr="003C4F26">
              <w:rPr>
                <w:rFonts w:ascii="Arial" w:eastAsia="Times New Roman" w:hAnsi="Arial" w:cs="Arial"/>
                <w:sz w:val="18"/>
                <w:szCs w:val="18"/>
                <w:lang w:eastAsia="es-CO"/>
              </w:rPr>
              <w:t>receptor</w:t>
            </w:r>
            <w:proofErr w:type="gramEnd"/>
            <w:r w:rsidRPr="003C4F26">
              <w:rPr>
                <w:rFonts w:ascii="Arial" w:eastAsia="Times New Roman" w:hAnsi="Arial" w:cs="Arial"/>
                <w:sz w:val="18"/>
                <w:szCs w:val="18"/>
                <w:lang w:eastAsia="es-CO"/>
              </w:rPr>
              <w:t xml:space="preserve"> GPS, GLONASS y Bluetooth. Puntos de referencias 5000 · Rutas 200 · Registro de ruta (10 puntos, 200 </w:t>
            </w:r>
            <w:proofErr w:type="spellStart"/>
            <w:r w:rsidRPr="003C4F26">
              <w:rPr>
                <w:rFonts w:ascii="Arial" w:eastAsia="Times New Roman" w:hAnsi="Arial" w:cs="Arial"/>
                <w:sz w:val="18"/>
                <w:szCs w:val="18"/>
                <w:lang w:eastAsia="es-CO"/>
              </w:rPr>
              <w:t>tracks</w:t>
            </w:r>
            <w:proofErr w:type="spellEnd"/>
            <w:r w:rsidRPr="003C4F26">
              <w:rPr>
                <w:rFonts w:ascii="Arial" w:eastAsia="Times New Roman" w:hAnsi="Arial" w:cs="Arial"/>
                <w:sz w:val="18"/>
                <w:szCs w:val="18"/>
                <w:lang w:eastAsia="es-CO"/>
              </w:rPr>
              <w:t xml:space="preserve"> guardados) · Calendario de caza y </w:t>
            </w:r>
            <w:proofErr w:type="spellStart"/>
            <w:r w:rsidRPr="003C4F26">
              <w:rPr>
                <w:rFonts w:ascii="Arial" w:eastAsia="Times New Roman" w:hAnsi="Arial" w:cs="Arial"/>
                <w:sz w:val="18"/>
                <w:szCs w:val="18"/>
                <w:lang w:eastAsia="es-CO"/>
              </w:rPr>
              <w:t>pesca,Información</w:t>
            </w:r>
            <w:proofErr w:type="spellEnd"/>
            <w:r w:rsidRPr="003C4F26">
              <w:rPr>
                <w:rFonts w:ascii="Arial" w:eastAsia="Times New Roman" w:hAnsi="Arial" w:cs="Arial"/>
                <w:sz w:val="18"/>
                <w:szCs w:val="18"/>
                <w:lang w:eastAsia="es-CO"/>
              </w:rPr>
              <w:t xml:space="preserve"> astronómica, Predicción de mareas, Cálculo de áreas, Visor de imágenes · Notificaciones inteligentes rastreo en tiempo real · Puntos de interés personalizables (posibilidad de agregar puntos de interés adicionales)</w:t>
            </w:r>
          </w:p>
          <w:p w:rsidR="00864567" w:rsidRPr="003C4F26" w:rsidRDefault="00864567"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INCLUYE: </w:t>
            </w: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 Manual de instrucciones y Guía rápida. </w:t>
            </w: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 Guarda mano para portar el equipo. </w:t>
            </w:r>
          </w:p>
          <w:p w:rsidR="00864567" w:rsidRPr="003C4F26" w:rsidRDefault="00864567" w:rsidP="00864567">
            <w:pPr>
              <w:ind w:left="157" w:hanging="157"/>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 </w:t>
            </w:r>
            <w:proofErr w:type="spellStart"/>
            <w:r w:rsidRPr="003C4F26">
              <w:rPr>
                <w:rFonts w:ascii="Arial" w:eastAsia="Times New Roman" w:hAnsi="Arial" w:cs="Arial"/>
                <w:sz w:val="18"/>
                <w:szCs w:val="18"/>
                <w:lang w:eastAsia="es-CO"/>
              </w:rPr>
              <w:t>Interfase</w:t>
            </w:r>
            <w:proofErr w:type="spellEnd"/>
            <w:r w:rsidRPr="003C4F26">
              <w:rPr>
                <w:rFonts w:ascii="Arial" w:eastAsia="Times New Roman" w:hAnsi="Arial" w:cs="Arial"/>
                <w:sz w:val="18"/>
                <w:szCs w:val="18"/>
                <w:lang w:eastAsia="es-CO"/>
              </w:rPr>
              <w:t xml:space="preserve"> a PC. · Mapas de Colombia última      versión. </w:t>
            </w:r>
          </w:p>
          <w:p w:rsidR="006D6E6C" w:rsidRPr="003C4F26" w:rsidRDefault="006D6E6C"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18 meses.</w:t>
            </w:r>
          </w:p>
        </w:tc>
        <w:tc>
          <w:tcPr>
            <w:tcW w:w="875"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10</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425"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r>
      <w:tr w:rsidR="00864567" w:rsidRPr="003C4F26" w:rsidTr="00864567">
        <w:trPr>
          <w:trHeight w:val="983"/>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val="en-US" w:eastAsia="es-CO"/>
              </w:rPr>
              <w:t>3</w:t>
            </w:r>
          </w:p>
        </w:tc>
        <w:tc>
          <w:tcPr>
            <w:tcW w:w="3095" w:type="dxa"/>
            <w:tcBorders>
              <w:top w:val="nil"/>
              <w:left w:val="nil"/>
              <w:bottom w:val="single" w:sz="4" w:space="0" w:color="auto"/>
              <w:right w:val="single" w:sz="4" w:space="0" w:color="auto"/>
            </w:tcBorders>
            <w:shd w:val="clear" w:color="auto" w:fill="auto"/>
            <w:hideMark/>
          </w:tcPr>
          <w:p w:rsidR="00F46D75"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Estación Total 500 Metros sin prisma, precisión de 2 segundos, Doble </w:t>
            </w:r>
            <w:r w:rsidR="00256C71" w:rsidRPr="003C4F26">
              <w:rPr>
                <w:rFonts w:ascii="Arial" w:eastAsia="Times New Roman" w:hAnsi="Arial" w:cs="Arial"/>
                <w:sz w:val="18"/>
                <w:szCs w:val="18"/>
                <w:lang w:eastAsia="es-CO"/>
              </w:rPr>
              <w:t>compensador, Doble</w:t>
            </w:r>
            <w:r w:rsidRPr="003C4F26">
              <w:rPr>
                <w:rFonts w:ascii="Arial" w:eastAsia="Times New Roman" w:hAnsi="Arial" w:cs="Arial"/>
                <w:sz w:val="18"/>
                <w:szCs w:val="18"/>
                <w:lang w:eastAsia="es-CO"/>
              </w:rPr>
              <w:t xml:space="preserve"> pantalla de 6 líneas con teclado alfanumérico, Norma certi</w:t>
            </w:r>
            <w:r w:rsidR="005063A9">
              <w:rPr>
                <w:rFonts w:ascii="Arial" w:eastAsia="Times New Roman" w:hAnsi="Arial" w:cs="Arial"/>
                <w:sz w:val="18"/>
                <w:szCs w:val="18"/>
                <w:lang w:eastAsia="es-CO"/>
              </w:rPr>
              <w:t>ficada contra agua y polvo</w:t>
            </w:r>
            <w:r w:rsidR="00C83572">
              <w:rPr>
                <w:rFonts w:ascii="Arial" w:eastAsia="Times New Roman" w:hAnsi="Arial" w:cs="Arial"/>
                <w:sz w:val="18"/>
                <w:szCs w:val="18"/>
                <w:lang w:eastAsia="es-CO"/>
              </w:rPr>
              <w:t xml:space="preserve"> menor o igual a </w:t>
            </w:r>
            <w:r w:rsidR="005063A9">
              <w:rPr>
                <w:rFonts w:ascii="Arial" w:eastAsia="Times New Roman" w:hAnsi="Arial" w:cs="Arial"/>
                <w:sz w:val="18"/>
                <w:szCs w:val="18"/>
                <w:lang w:eastAsia="es-CO"/>
              </w:rPr>
              <w:t xml:space="preserve"> IP 54</w:t>
            </w:r>
            <w:r w:rsidRPr="003C4F26">
              <w:rPr>
                <w:rFonts w:ascii="Arial" w:eastAsia="Times New Roman" w:hAnsi="Arial" w:cs="Arial"/>
                <w:sz w:val="18"/>
                <w:szCs w:val="18"/>
                <w:lang w:eastAsia="es-CO"/>
              </w:rPr>
              <w:t xml:space="preserve">, Descarga de datos por USB, Serial y SD, menú en español, </w:t>
            </w:r>
            <w:r w:rsidRPr="003C4F26">
              <w:rPr>
                <w:rFonts w:ascii="Arial" w:eastAsia="Times New Roman" w:hAnsi="Arial" w:cs="Arial"/>
                <w:sz w:val="18"/>
                <w:szCs w:val="18"/>
                <w:lang w:eastAsia="es-CO"/>
              </w:rPr>
              <w:lastRenderedPageBreak/>
              <w:t>CONDICIONES TÉCNICAS: Precisión de 2" Medición sin prisma de 500 metros Medición con prisma 5 metros Laser Clase 1 para medi</w:t>
            </w:r>
            <w:r w:rsidR="005063A9">
              <w:rPr>
                <w:rFonts w:ascii="Arial" w:eastAsia="Times New Roman" w:hAnsi="Arial" w:cs="Arial"/>
                <w:sz w:val="18"/>
                <w:szCs w:val="18"/>
                <w:lang w:eastAsia="es-CO"/>
              </w:rPr>
              <w:t>ción con prisma Precisión de 2</w:t>
            </w:r>
            <w:r w:rsidRPr="003C4F26">
              <w:rPr>
                <w:rFonts w:ascii="Arial" w:eastAsia="Times New Roman" w:hAnsi="Arial" w:cs="Arial"/>
                <w:sz w:val="18"/>
                <w:szCs w:val="18"/>
                <w:lang w:eastAsia="es-CO"/>
              </w:rPr>
              <w:t xml:space="preserve">mm + 2 ppm con prisma Plomada laser </w:t>
            </w:r>
            <w:r w:rsidR="00C83572">
              <w:rPr>
                <w:rFonts w:ascii="Arial" w:eastAsia="Times New Roman" w:hAnsi="Arial" w:cs="Arial"/>
                <w:sz w:val="18"/>
                <w:szCs w:val="18"/>
                <w:lang w:eastAsia="es-CO"/>
              </w:rPr>
              <w:t>visible</w:t>
            </w:r>
            <w:r w:rsidRPr="003C4F26">
              <w:rPr>
                <w:rFonts w:ascii="Arial" w:eastAsia="Times New Roman" w:hAnsi="Arial" w:cs="Arial"/>
                <w:sz w:val="18"/>
                <w:szCs w:val="18"/>
                <w:lang w:eastAsia="es-CO"/>
              </w:rPr>
              <w:t xml:space="preserve"> de +- mm/1.5m Robusta contra agu</w:t>
            </w:r>
            <w:r w:rsidR="005063A9">
              <w:rPr>
                <w:rFonts w:ascii="Arial" w:eastAsia="Times New Roman" w:hAnsi="Arial" w:cs="Arial"/>
                <w:sz w:val="18"/>
                <w:szCs w:val="18"/>
                <w:lang w:eastAsia="es-CO"/>
              </w:rPr>
              <w:t>a y polvo</w:t>
            </w:r>
            <w:r w:rsidR="00C83572">
              <w:rPr>
                <w:rFonts w:ascii="Arial" w:eastAsia="Times New Roman" w:hAnsi="Arial" w:cs="Arial"/>
                <w:sz w:val="18"/>
                <w:szCs w:val="18"/>
                <w:lang w:eastAsia="es-CO"/>
              </w:rPr>
              <w:t xml:space="preserve"> menor o igual a </w:t>
            </w:r>
            <w:r w:rsidR="005063A9">
              <w:rPr>
                <w:rFonts w:ascii="Arial" w:eastAsia="Times New Roman" w:hAnsi="Arial" w:cs="Arial"/>
                <w:sz w:val="18"/>
                <w:szCs w:val="18"/>
                <w:lang w:eastAsia="es-CO"/>
              </w:rPr>
              <w:t>IP54</w:t>
            </w:r>
            <w:r w:rsidRPr="003C4F26">
              <w:rPr>
                <w:rFonts w:ascii="Arial" w:eastAsia="Times New Roman" w:hAnsi="Arial" w:cs="Arial"/>
                <w:sz w:val="18"/>
                <w:szCs w:val="18"/>
                <w:lang w:eastAsia="es-CO"/>
              </w:rPr>
              <w:t xml:space="preserve"> Batería de </w:t>
            </w:r>
            <w:r w:rsidR="005063A9">
              <w:rPr>
                <w:rFonts w:ascii="Arial" w:eastAsia="Times New Roman" w:hAnsi="Arial" w:cs="Arial"/>
                <w:sz w:val="18"/>
                <w:szCs w:val="18"/>
                <w:lang w:eastAsia="es-CO"/>
              </w:rPr>
              <w:t xml:space="preserve">8o más </w:t>
            </w:r>
            <w:r w:rsidRPr="003C4F26">
              <w:rPr>
                <w:rFonts w:ascii="Arial" w:eastAsia="Times New Roman" w:hAnsi="Arial" w:cs="Arial"/>
                <w:sz w:val="18"/>
                <w:szCs w:val="18"/>
                <w:lang w:eastAsia="es-CO"/>
              </w:rPr>
              <w:t xml:space="preserve">horas de duración C/U Datos por USB, RS 232, Menú en Español software intuitivo 120 Puntos de memoria y 40 Trabajos + Capacidad de Memoria SD Tiempo de medición 1 a 1.5 segundos con </w:t>
            </w:r>
            <w:r w:rsidR="00256C71" w:rsidRPr="003C4F26">
              <w:rPr>
                <w:rFonts w:ascii="Arial" w:eastAsia="Times New Roman" w:hAnsi="Arial" w:cs="Arial"/>
                <w:sz w:val="18"/>
                <w:szCs w:val="18"/>
                <w:lang w:eastAsia="es-CO"/>
              </w:rPr>
              <w:t>prisma, Puntero</w:t>
            </w:r>
            <w:r w:rsidRPr="003C4F26">
              <w:rPr>
                <w:rFonts w:ascii="Arial" w:eastAsia="Times New Roman" w:hAnsi="Arial" w:cs="Arial"/>
                <w:sz w:val="18"/>
                <w:szCs w:val="18"/>
                <w:lang w:eastAsia="es-CO"/>
              </w:rPr>
              <w:t xml:space="preserve"> Laser </w:t>
            </w:r>
            <w:proofErr w:type="spellStart"/>
            <w:r w:rsidRPr="003C4F26">
              <w:rPr>
                <w:rFonts w:ascii="Arial" w:eastAsia="Times New Roman" w:hAnsi="Arial" w:cs="Arial"/>
                <w:sz w:val="18"/>
                <w:szCs w:val="18"/>
                <w:lang w:eastAsia="es-CO"/>
              </w:rPr>
              <w:t>visiblecon</w:t>
            </w:r>
            <w:proofErr w:type="spellEnd"/>
            <w:r w:rsidRPr="003C4F26">
              <w:rPr>
                <w:rFonts w:ascii="Arial" w:eastAsia="Times New Roman" w:hAnsi="Arial" w:cs="Arial"/>
                <w:sz w:val="18"/>
                <w:szCs w:val="18"/>
                <w:lang w:eastAsia="es-CO"/>
              </w:rPr>
              <w:t xml:space="preserve"> batería </w:t>
            </w:r>
            <w:r w:rsidR="005063A9">
              <w:rPr>
                <w:rFonts w:ascii="Arial" w:eastAsia="Times New Roman" w:hAnsi="Arial" w:cs="Arial"/>
                <w:sz w:val="18"/>
                <w:szCs w:val="18"/>
                <w:lang w:eastAsia="es-CO"/>
              </w:rPr>
              <w:t>Compensador electrónico de cuatro</w:t>
            </w:r>
            <w:r w:rsidRPr="003C4F26">
              <w:rPr>
                <w:rFonts w:ascii="Arial" w:eastAsia="Times New Roman" w:hAnsi="Arial" w:cs="Arial"/>
                <w:sz w:val="18"/>
                <w:szCs w:val="18"/>
                <w:lang w:eastAsia="es-CO"/>
              </w:rPr>
              <w:t xml:space="preserve"> eje</w:t>
            </w:r>
            <w:r w:rsidR="005063A9">
              <w:rPr>
                <w:rFonts w:ascii="Arial" w:eastAsia="Times New Roman" w:hAnsi="Arial" w:cs="Arial"/>
                <w:sz w:val="18"/>
                <w:szCs w:val="18"/>
                <w:lang w:eastAsia="es-CO"/>
              </w:rPr>
              <w:t>s</w:t>
            </w:r>
            <w:r w:rsidRPr="003C4F26">
              <w:rPr>
                <w:rFonts w:ascii="Arial" w:eastAsia="Times New Roman" w:hAnsi="Arial" w:cs="Arial"/>
                <w:sz w:val="18"/>
                <w:szCs w:val="18"/>
                <w:lang w:eastAsia="es-CO"/>
              </w:rPr>
              <w:t xml:space="preserve"> Retículo Retro iluminado</w:t>
            </w:r>
            <w:r w:rsidR="00F46D75" w:rsidRPr="003C4F26">
              <w:rPr>
                <w:rFonts w:ascii="Arial" w:eastAsia="Times New Roman" w:hAnsi="Arial" w:cs="Arial"/>
                <w:sz w:val="18"/>
                <w:szCs w:val="18"/>
                <w:lang w:eastAsia="es-CO"/>
              </w:rPr>
              <w:t xml:space="preserve">. </w:t>
            </w:r>
          </w:p>
          <w:p w:rsidR="00F46D75" w:rsidRPr="003C4F26" w:rsidRDefault="00F46D75" w:rsidP="00864567">
            <w:pPr>
              <w:jc w:val="both"/>
              <w:rPr>
                <w:rFonts w:ascii="Arial" w:eastAsia="Times New Roman" w:hAnsi="Arial" w:cs="Arial"/>
                <w:sz w:val="18"/>
                <w:szCs w:val="18"/>
                <w:lang w:eastAsia="es-CO"/>
              </w:rPr>
            </w:pPr>
          </w:p>
          <w:p w:rsidR="00F46D75"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Incluye por equipo: </w:t>
            </w:r>
          </w:p>
          <w:p w:rsidR="00F46D75" w:rsidRPr="003C4F26" w:rsidRDefault="00F46D75" w:rsidP="00864567">
            <w:pPr>
              <w:jc w:val="both"/>
              <w:rPr>
                <w:rFonts w:ascii="Arial" w:eastAsia="Times New Roman" w:hAnsi="Arial" w:cs="Arial"/>
                <w:sz w:val="18"/>
                <w:szCs w:val="18"/>
                <w:lang w:eastAsia="es-CO"/>
              </w:rPr>
            </w:pP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1 Trípode metálico doble seguro</w:t>
            </w: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2 Bastones topográficos de 5.20 metros y 3 Metros,</w:t>
            </w: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 xml:space="preserve">2 Baterías recargables de </w:t>
            </w:r>
            <w:r w:rsidR="005063A9">
              <w:rPr>
                <w:rFonts w:ascii="Arial" w:eastAsia="Times New Roman" w:hAnsi="Arial" w:cs="Arial"/>
                <w:sz w:val="18"/>
                <w:szCs w:val="18"/>
              </w:rPr>
              <w:t xml:space="preserve">8 o </w:t>
            </w:r>
            <w:r w:rsidR="00C83572">
              <w:rPr>
                <w:rFonts w:ascii="Arial" w:eastAsia="Times New Roman" w:hAnsi="Arial" w:cs="Arial"/>
                <w:sz w:val="18"/>
                <w:szCs w:val="18"/>
              </w:rPr>
              <w:t>más</w:t>
            </w:r>
            <w:r w:rsidRPr="003C4F26">
              <w:rPr>
                <w:rFonts w:ascii="Arial" w:eastAsia="Times New Roman" w:hAnsi="Arial" w:cs="Arial"/>
                <w:sz w:val="18"/>
                <w:szCs w:val="18"/>
              </w:rPr>
              <w:t xml:space="preserve"> ho</w:t>
            </w:r>
            <w:r w:rsidR="00BB1651" w:rsidRPr="003C4F26">
              <w:rPr>
                <w:rFonts w:ascii="Arial" w:eastAsia="Times New Roman" w:hAnsi="Arial" w:cs="Arial"/>
                <w:sz w:val="18"/>
                <w:szCs w:val="18"/>
              </w:rPr>
              <w:t>ras de duración c/u + Cargador,</w:t>
            </w: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 xml:space="preserve">2 Prismas con porta prisma y estuche, </w:t>
            </w: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 xml:space="preserve">1 Certificaciones de calibración, 2 Mantenimiento general preventivo certificados, </w:t>
            </w: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 xml:space="preserve">1 Estuche rígido de transporte + 1 Morral en Lona, </w:t>
            </w: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1 Cable para descarga de datos + SD Para descarga de datos,</w:t>
            </w: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1 Cinta métrica - 1 Cartera de topografía + 1 Plomada de peso.</w:t>
            </w:r>
          </w:p>
          <w:p w:rsidR="00864567" w:rsidRPr="003C4F26" w:rsidRDefault="00864567" w:rsidP="003F147F">
            <w:pPr>
              <w:ind w:left="28"/>
              <w:jc w:val="both"/>
              <w:rPr>
                <w:rFonts w:ascii="Arial" w:eastAsia="Times New Roman" w:hAnsi="Arial" w:cs="Arial"/>
                <w:sz w:val="18"/>
                <w:szCs w:val="18"/>
              </w:rPr>
            </w:pPr>
            <w:r w:rsidRPr="003C4F26">
              <w:rPr>
                <w:rFonts w:ascii="Arial" w:eastAsia="Times New Roman" w:hAnsi="Arial" w:cs="Arial"/>
                <w:sz w:val="18"/>
                <w:szCs w:val="18"/>
              </w:rPr>
              <w:t>Garantía 2 años</w:t>
            </w:r>
          </w:p>
        </w:tc>
        <w:tc>
          <w:tcPr>
            <w:tcW w:w="875"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lastRenderedPageBreak/>
              <w:t>UNIDAD</w:t>
            </w:r>
          </w:p>
        </w:tc>
        <w:tc>
          <w:tcPr>
            <w:tcW w:w="654"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5</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w w:val="105"/>
                <w:bdr w:val="none" w:sz="0" w:space="0" w:color="auto"/>
                <w:lang w:val="en-US"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w w:val="105"/>
                <w:sz w:val="22"/>
                <w:szCs w:val="22"/>
                <w:bdr w:val="none" w:sz="0" w:space="0" w:color="auto"/>
                <w:lang w:val="en-US"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425"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r>
      <w:tr w:rsidR="00864567" w:rsidRPr="003C4F26" w:rsidTr="00864567">
        <w:trPr>
          <w:trHeight w:val="1834"/>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w w:val="103"/>
                <w:sz w:val="22"/>
                <w:szCs w:val="22"/>
                <w:bdr w:val="none" w:sz="0" w:space="0" w:color="auto"/>
                <w:lang w:val="en-US" w:eastAsia="es-CO"/>
              </w:rPr>
              <w:lastRenderedPageBreak/>
              <w:t>4</w:t>
            </w:r>
          </w:p>
        </w:tc>
        <w:tc>
          <w:tcPr>
            <w:tcW w:w="3095" w:type="dxa"/>
            <w:tcBorders>
              <w:top w:val="nil"/>
              <w:left w:val="nil"/>
              <w:bottom w:val="single" w:sz="4" w:space="0" w:color="auto"/>
              <w:right w:val="single" w:sz="4" w:space="0" w:color="auto"/>
            </w:tcBorders>
            <w:shd w:val="clear" w:color="auto" w:fill="auto"/>
            <w:hideMark/>
          </w:tcPr>
          <w:p w:rsidR="00864567" w:rsidRPr="003C4F26" w:rsidRDefault="00E53F3B"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MIRA TOPOGRÁFICA ancha con divisiones al milímetro, ojo de </w:t>
            </w:r>
            <w:proofErr w:type="spellStart"/>
            <w:r w:rsidRPr="003C4F26">
              <w:rPr>
                <w:rFonts w:ascii="Arial" w:eastAsia="Times New Roman" w:hAnsi="Arial" w:cs="Arial"/>
                <w:sz w:val="18"/>
                <w:szCs w:val="18"/>
                <w:lang w:eastAsia="es-CO"/>
              </w:rPr>
              <w:t>pollo</w:t>
            </w:r>
            <w:r w:rsidR="00CD11EC">
              <w:rPr>
                <w:rFonts w:ascii="Arial" w:eastAsia="Times New Roman" w:hAnsi="Arial" w:cs="Arial"/>
                <w:sz w:val="18"/>
                <w:szCs w:val="18"/>
                <w:lang w:eastAsia="es-CO"/>
              </w:rPr>
              <w:t>incluye</w:t>
            </w:r>
            <w:proofErr w:type="spellEnd"/>
            <w:r w:rsidR="00CD11EC">
              <w:rPr>
                <w:rFonts w:ascii="Arial" w:eastAsia="Times New Roman" w:hAnsi="Arial" w:cs="Arial"/>
                <w:sz w:val="18"/>
                <w:szCs w:val="18"/>
                <w:lang w:eastAsia="es-CO"/>
              </w:rPr>
              <w:t>:</w:t>
            </w: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1 Trípode metálico de doble seguro, 1, 1 Certificación de calibración, 1 Plomada de Peso 16 </w:t>
            </w:r>
            <w:proofErr w:type="spellStart"/>
            <w:r w:rsidRPr="003C4F26">
              <w:rPr>
                <w:rFonts w:ascii="Arial" w:eastAsia="Times New Roman" w:hAnsi="Arial" w:cs="Arial"/>
                <w:sz w:val="18"/>
                <w:szCs w:val="18"/>
                <w:lang w:eastAsia="es-CO"/>
              </w:rPr>
              <w:t>onz</w:t>
            </w:r>
            <w:proofErr w:type="spellEnd"/>
            <w:r w:rsidRPr="003C4F26">
              <w:rPr>
                <w:rFonts w:ascii="Arial" w:eastAsia="Times New Roman" w:hAnsi="Arial" w:cs="Arial"/>
                <w:sz w:val="18"/>
                <w:szCs w:val="18"/>
                <w:lang w:eastAsia="es-CO"/>
              </w:rPr>
              <w:t xml:space="preserve">, 1 Estuche de herramientas básicas. </w:t>
            </w:r>
            <w:r w:rsidR="00120422">
              <w:rPr>
                <w:rFonts w:ascii="Arial" w:eastAsia="Times New Roman" w:hAnsi="Arial" w:cs="Arial"/>
                <w:sz w:val="18"/>
                <w:szCs w:val="18"/>
                <w:lang w:eastAsia="es-CO"/>
              </w:rPr>
              <w:t>1 mantenimiento preventivo o correctivo.</w:t>
            </w: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18 meses</w:t>
            </w:r>
          </w:p>
        </w:tc>
        <w:tc>
          <w:tcPr>
            <w:tcW w:w="875"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5</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425"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r>
      <w:tr w:rsidR="00864567" w:rsidRPr="003C4F26" w:rsidTr="00864567">
        <w:trPr>
          <w:trHeight w:val="1409"/>
        </w:trPr>
        <w:tc>
          <w:tcPr>
            <w:tcW w:w="469" w:type="dxa"/>
            <w:tcBorders>
              <w:top w:val="nil"/>
              <w:left w:val="single" w:sz="4" w:space="0" w:color="auto"/>
              <w:bottom w:val="single" w:sz="4" w:space="0" w:color="auto"/>
              <w:right w:val="single" w:sz="4" w:space="0" w:color="auto"/>
            </w:tcBorders>
            <w:shd w:val="clear" w:color="auto" w:fill="auto"/>
            <w:noWrap/>
            <w:vAlign w:val="center"/>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3"/>
                <w:bdr w:val="none" w:sz="0" w:space="0" w:color="auto"/>
                <w:lang w:val="en-US" w:eastAsia="es-CO"/>
              </w:rPr>
            </w:pPr>
            <w:r w:rsidRPr="003C4F26">
              <w:rPr>
                <w:rFonts w:ascii="Calibri" w:eastAsia="Times New Roman" w:hAnsi="Calibri" w:cs="Calibri"/>
                <w:color w:val="000000"/>
                <w:w w:val="103"/>
                <w:sz w:val="22"/>
                <w:szCs w:val="22"/>
                <w:bdr w:val="none" w:sz="0" w:space="0" w:color="auto"/>
                <w:lang w:val="en-US" w:eastAsia="es-CO"/>
              </w:rPr>
              <w:t>5</w:t>
            </w:r>
          </w:p>
        </w:tc>
        <w:tc>
          <w:tcPr>
            <w:tcW w:w="3095" w:type="dxa"/>
            <w:tcBorders>
              <w:top w:val="nil"/>
              <w:left w:val="nil"/>
              <w:bottom w:val="single" w:sz="4" w:space="0" w:color="auto"/>
              <w:right w:val="single" w:sz="4" w:space="0" w:color="auto"/>
            </w:tcBorders>
            <w:shd w:val="clear" w:color="auto" w:fill="auto"/>
          </w:tcPr>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BARÓMETRO DIGITAL CON HIGRÓMETRO Y TERMÓMETRO 301203 10 a 1100 </w:t>
            </w:r>
            <w:proofErr w:type="spellStart"/>
            <w:r w:rsidRPr="003C4F26">
              <w:rPr>
                <w:rFonts w:ascii="Arial" w:eastAsia="Times New Roman" w:hAnsi="Arial" w:cs="Arial"/>
                <w:sz w:val="18"/>
                <w:szCs w:val="18"/>
                <w:lang w:eastAsia="es-CO"/>
              </w:rPr>
              <w:t>hPa</w:t>
            </w:r>
            <w:proofErr w:type="spellEnd"/>
            <w:r w:rsidRPr="003C4F26">
              <w:rPr>
                <w:rFonts w:ascii="Arial" w:eastAsia="Times New Roman" w:hAnsi="Arial" w:cs="Arial"/>
                <w:sz w:val="18"/>
                <w:szCs w:val="18"/>
                <w:lang w:eastAsia="es-CO"/>
              </w:rPr>
              <w:t xml:space="preserve">, </w:t>
            </w:r>
            <w:proofErr w:type="spellStart"/>
            <w:r w:rsidRPr="003C4F26">
              <w:rPr>
                <w:rFonts w:ascii="Arial" w:eastAsia="Times New Roman" w:hAnsi="Arial" w:cs="Arial"/>
                <w:sz w:val="18"/>
                <w:szCs w:val="18"/>
                <w:lang w:eastAsia="es-CO"/>
              </w:rPr>
              <w:t>mmHg</w:t>
            </w:r>
            <w:proofErr w:type="spellEnd"/>
            <w:r w:rsidRPr="003C4F26">
              <w:rPr>
                <w:rFonts w:ascii="Arial" w:eastAsia="Times New Roman" w:hAnsi="Arial" w:cs="Arial"/>
                <w:sz w:val="18"/>
                <w:szCs w:val="18"/>
                <w:lang w:eastAsia="es-CO"/>
              </w:rPr>
              <w:t xml:space="preserve">, </w:t>
            </w:r>
            <w:proofErr w:type="spellStart"/>
            <w:r w:rsidRPr="003C4F26">
              <w:rPr>
                <w:rFonts w:ascii="Arial" w:eastAsia="Times New Roman" w:hAnsi="Arial" w:cs="Arial"/>
                <w:sz w:val="18"/>
                <w:szCs w:val="18"/>
                <w:lang w:eastAsia="es-CO"/>
              </w:rPr>
              <w:t>inHg</w:t>
            </w:r>
            <w:proofErr w:type="spellEnd"/>
            <w:r w:rsidRPr="003C4F26">
              <w:rPr>
                <w:rFonts w:ascii="Arial" w:eastAsia="Times New Roman" w:hAnsi="Arial" w:cs="Arial"/>
                <w:sz w:val="18"/>
                <w:szCs w:val="18"/>
                <w:lang w:eastAsia="es-CO"/>
              </w:rPr>
              <w:t xml:space="preserve"> / 0,01 a 1, 10 a 95 % HR x 0,1 % HR, -25,3 a 48,9 °C / °F x 0,1 °C, 0 a 50 °C / °F x 0,1 °C, 210 x 40 x 40 mm, </w:t>
            </w:r>
            <w:proofErr w:type="spellStart"/>
            <w:r w:rsidRPr="003C4F26">
              <w:rPr>
                <w:rFonts w:ascii="Arial" w:eastAsia="Times New Roman" w:hAnsi="Arial" w:cs="Arial"/>
                <w:sz w:val="18"/>
                <w:szCs w:val="18"/>
                <w:lang w:eastAsia="es-CO"/>
              </w:rPr>
              <w:t>lutron</w:t>
            </w:r>
            <w:proofErr w:type="spellEnd"/>
            <w:r w:rsidRPr="003C4F26">
              <w:rPr>
                <w:rFonts w:ascii="Arial" w:eastAsia="Times New Roman" w:hAnsi="Arial" w:cs="Arial"/>
                <w:sz w:val="18"/>
                <w:szCs w:val="18"/>
                <w:lang w:eastAsia="es-CO"/>
              </w:rPr>
              <w:t xml:space="preserve">, Dimensión210 x 40 x 40 mm Barómetro 10 a 1100 </w:t>
            </w:r>
            <w:proofErr w:type="spellStart"/>
            <w:r w:rsidRPr="003C4F26">
              <w:rPr>
                <w:rFonts w:ascii="Arial" w:eastAsia="Times New Roman" w:hAnsi="Arial" w:cs="Arial"/>
                <w:sz w:val="18"/>
                <w:szCs w:val="18"/>
                <w:lang w:eastAsia="es-CO"/>
              </w:rPr>
              <w:t>hPa</w:t>
            </w:r>
            <w:proofErr w:type="spellEnd"/>
            <w:r w:rsidRPr="003C4F26">
              <w:rPr>
                <w:rFonts w:ascii="Arial" w:eastAsia="Times New Roman" w:hAnsi="Arial" w:cs="Arial"/>
                <w:sz w:val="18"/>
                <w:szCs w:val="18"/>
                <w:lang w:eastAsia="es-CO"/>
              </w:rPr>
              <w:t xml:space="preserve">, </w:t>
            </w:r>
            <w:proofErr w:type="spellStart"/>
            <w:r w:rsidRPr="003C4F26">
              <w:rPr>
                <w:rFonts w:ascii="Arial" w:eastAsia="Times New Roman" w:hAnsi="Arial" w:cs="Arial"/>
                <w:sz w:val="18"/>
                <w:szCs w:val="18"/>
                <w:lang w:eastAsia="es-CO"/>
              </w:rPr>
              <w:t>mmHg</w:t>
            </w:r>
            <w:proofErr w:type="spellEnd"/>
            <w:r w:rsidRPr="003C4F26">
              <w:rPr>
                <w:rFonts w:ascii="Arial" w:eastAsia="Times New Roman" w:hAnsi="Arial" w:cs="Arial"/>
                <w:sz w:val="18"/>
                <w:szCs w:val="18"/>
                <w:lang w:eastAsia="es-CO"/>
              </w:rPr>
              <w:t xml:space="preserve">, </w:t>
            </w:r>
            <w:proofErr w:type="spellStart"/>
            <w:r w:rsidRPr="003C4F26">
              <w:rPr>
                <w:rFonts w:ascii="Arial" w:eastAsia="Times New Roman" w:hAnsi="Arial" w:cs="Arial"/>
                <w:sz w:val="18"/>
                <w:szCs w:val="18"/>
                <w:lang w:eastAsia="es-CO"/>
              </w:rPr>
              <w:t>inHg</w:t>
            </w:r>
            <w:proofErr w:type="spellEnd"/>
            <w:r w:rsidRPr="003C4F26">
              <w:rPr>
                <w:rFonts w:ascii="Arial" w:eastAsia="Times New Roman" w:hAnsi="Arial" w:cs="Arial"/>
                <w:sz w:val="18"/>
                <w:szCs w:val="18"/>
                <w:lang w:eastAsia="es-CO"/>
              </w:rPr>
              <w:t xml:space="preserve"> / 0,01 a 1 Humedad/ Resolución 10 a 95 % HR x 0,1 % HR Punto de </w:t>
            </w:r>
            <w:proofErr w:type="spellStart"/>
            <w:r w:rsidRPr="003C4F26">
              <w:rPr>
                <w:rFonts w:ascii="Arial" w:eastAsia="Times New Roman" w:hAnsi="Arial" w:cs="Arial"/>
                <w:sz w:val="18"/>
                <w:szCs w:val="18"/>
                <w:lang w:eastAsia="es-CO"/>
              </w:rPr>
              <w:t>Rocio</w:t>
            </w:r>
            <w:proofErr w:type="spellEnd"/>
            <w:r w:rsidRPr="003C4F26">
              <w:rPr>
                <w:rFonts w:ascii="Arial" w:eastAsia="Times New Roman" w:hAnsi="Arial" w:cs="Arial"/>
                <w:sz w:val="18"/>
                <w:szCs w:val="18"/>
                <w:lang w:eastAsia="es-CO"/>
              </w:rPr>
              <w:t xml:space="preserve"> / Resolución -25,3 a 48,9 °C / °F x 0,1 °C Temperatura 0 a 50 °C / °F x 0,1 °C Funciones Máxima </w:t>
            </w:r>
            <w:proofErr w:type="spellStart"/>
            <w:r w:rsidRPr="003C4F26">
              <w:rPr>
                <w:rFonts w:ascii="Arial" w:eastAsia="Times New Roman" w:hAnsi="Arial" w:cs="Arial"/>
                <w:sz w:val="18"/>
                <w:szCs w:val="18"/>
                <w:lang w:eastAsia="es-CO"/>
              </w:rPr>
              <w:t>ymínima</w:t>
            </w:r>
            <w:proofErr w:type="spellEnd"/>
            <w:r w:rsidRPr="003C4F26">
              <w:rPr>
                <w:rFonts w:ascii="Arial" w:eastAsia="Times New Roman" w:hAnsi="Arial" w:cs="Arial"/>
                <w:sz w:val="18"/>
                <w:szCs w:val="18"/>
                <w:lang w:eastAsia="es-CO"/>
              </w:rPr>
              <w:t xml:space="preserve">, </w:t>
            </w:r>
            <w:r w:rsidR="00256C71" w:rsidRPr="003C4F26">
              <w:rPr>
                <w:rFonts w:ascii="Arial" w:eastAsia="Times New Roman" w:hAnsi="Arial" w:cs="Arial"/>
                <w:sz w:val="18"/>
                <w:szCs w:val="18"/>
                <w:lang w:eastAsia="es-CO"/>
              </w:rPr>
              <w:t>auto apagado</w:t>
            </w:r>
            <w:r w:rsidRPr="003C4F26">
              <w:rPr>
                <w:rFonts w:ascii="Arial" w:eastAsia="Times New Roman" w:hAnsi="Arial" w:cs="Arial"/>
                <w:sz w:val="18"/>
                <w:szCs w:val="18"/>
                <w:lang w:eastAsia="es-CO"/>
              </w:rPr>
              <w:t>, batería baja Alimentación Batería 1,5V x 4 piezas.</w:t>
            </w:r>
          </w:p>
          <w:p w:rsidR="006D6E6C" w:rsidRPr="003C4F26" w:rsidRDefault="006D6E6C"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12 meses</w:t>
            </w:r>
          </w:p>
        </w:tc>
        <w:tc>
          <w:tcPr>
            <w:tcW w:w="875"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lastRenderedPageBreak/>
              <w:t>UNIDAD</w:t>
            </w:r>
          </w:p>
        </w:tc>
        <w:tc>
          <w:tcPr>
            <w:tcW w:w="654"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1</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3"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425"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r>
      <w:tr w:rsidR="00864567" w:rsidRPr="003C4F26" w:rsidTr="00864567">
        <w:trPr>
          <w:trHeight w:val="1409"/>
        </w:trPr>
        <w:tc>
          <w:tcPr>
            <w:tcW w:w="469" w:type="dxa"/>
            <w:tcBorders>
              <w:top w:val="nil"/>
              <w:left w:val="single" w:sz="4" w:space="0" w:color="auto"/>
              <w:bottom w:val="single" w:sz="4" w:space="0" w:color="auto"/>
              <w:right w:val="single" w:sz="4" w:space="0" w:color="auto"/>
            </w:tcBorders>
            <w:shd w:val="clear" w:color="auto" w:fill="auto"/>
            <w:noWrap/>
            <w:vAlign w:val="center"/>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3"/>
                <w:bdr w:val="none" w:sz="0" w:space="0" w:color="auto"/>
                <w:lang w:val="en-US" w:eastAsia="es-CO"/>
              </w:rPr>
            </w:pPr>
            <w:r w:rsidRPr="003C4F26">
              <w:rPr>
                <w:rFonts w:ascii="Calibri" w:eastAsia="Times New Roman" w:hAnsi="Calibri" w:cs="Calibri"/>
                <w:color w:val="000000"/>
                <w:w w:val="103"/>
                <w:sz w:val="22"/>
                <w:szCs w:val="22"/>
                <w:bdr w:val="none" w:sz="0" w:space="0" w:color="auto"/>
                <w:lang w:val="en-US" w:eastAsia="es-CO"/>
              </w:rPr>
              <w:lastRenderedPageBreak/>
              <w:t>6</w:t>
            </w:r>
          </w:p>
        </w:tc>
        <w:tc>
          <w:tcPr>
            <w:tcW w:w="3095" w:type="dxa"/>
            <w:tcBorders>
              <w:top w:val="nil"/>
              <w:left w:val="nil"/>
              <w:bottom w:val="single" w:sz="4" w:space="0" w:color="auto"/>
              <w:right w:val="single" w:sz="4" w:space="0" w:color="auto"/>
            </w:tcBorders>
            <w:shd w:val="clear" w:color="auto" w:fill="auto"/>
          </w:tcPr>
          <w:p w:rsidR="006D6E6C" w:rsidRPr="003C4F26" w:rsidRDefault="00E53F3B"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TELESCOPIO </w:t>
            </w:r>
            <w:r w:rsidR="00864567" w:rsidRPr="003C4F26">
              <w:rPr>
                <w:rFonts w:ascii="Arial" w:eastAsia="Times New Roman" w:hAnsi="Arial" w:cs="Arial"/>
                <w:sz w:val="18"/>
                <w:szCs w:val="18"/>
                <w:lang w:eastAsia="es-CO"/>
              </w:rPr>
              <w:t xml:space="preserve">astronómico modelo: </w:t>
            </w:r>
            <w:proofErr w:type="spellStart"/>
            <w:r w:rsidR="00864567" w:rsidRPr="003C4F26">
              <w:rPr>
                <w:rFonts w:ascii="Arial" w:eastAsia="Times New Roman" w:hAnsi="Arial" w:cs="Arial"/>
                <w:sz w:val="18"/>
                <w:szCs w:val="18"/>
                <w:lang w:eastAsia="es-CO"/>
              </w:rPr>
              <w:t>nexstar</w:t>
            </w:r>
            <w:proofErr w:type="spellEnd"/>
            <w:r w:rsidR="00864567" w:rsidRPr="003C4F26">
              <w:rPr>
                <w:rFonts w:ascii="Arial" w:eastAsia="Times New Roman" w:hAnsi="Arial" w:cs="Arial"/>
                <w:sz w:val="18"/>
                <w:szCs w:val="18"/>
                <w:lang w:eastAsia="es-CO"/>
              </w:rPr>
              <w:t xml:space="preserve"> 8se, </w:t>
            </w:r>
            <w:proofErr w:type="spellStart"/>
            <w:r w:rsidR="00864567" w:rsidRPr="003C4F26">
              <w:rPr>
                <w:rFonts w:ascii="Arial" w:eastAsia="Times New Roman" w:hAnsi="Arial" w:cs="Arial"/>
                <w:sz w:val="18"/>
                <w:szCs w:val="18"/>
                <w:lang w:eastAsia="es-CO"/>
              </w:rPr>
              <w:t>celestron</w:t>
            </w:r>
            <w:proofErr w:type="spellEnd"/>
            <w:r w:rsidR="00864567" w:rsidRPr="003C4F26">
              <w:rPr>
                <w:rFonts w:ascii="Arial" w:eastAsia="Times New Roman" w:hAnsi="Arial" w:cs="Arial"/>
                <w:sz w:val="18"/>
                <w:szCs w:val="18"/>
                <w:lang w:eastAsia="es-CO"/>
              </w:rPr>
              <w:t xml:space="preserve">, diámetro objetivo 203.2 mm, oculares 25 mm; 81 aumentos, máxima ampliación 480x, montura </w:t>
            </w:r>
            <w:proofErr w:type="spellStart"/>
            <w:r w:rsidR="00864567" w:rsidRPr="003C4F26">
              <w:rPr>
                <w:rFonts w:ascii="Arial" w:eastAsia="Times New Roman" w:hAnsi="Arial" w:cs="Arial"/>
                <w:sz w:val="18"/>
                <w:szCs w:val="18"/>
                <w:lang w:eastAsia="es-CO"/>
              </w:rPr>
              <w:t>azimutal</w:t>
            </w:r>
            <w:proofErr w:type="spellEnd"/>
            <w:r w:rsidR="00864567" w:rsidRPr="003C4F26">
              <w:rPr>
                <w:rFonts w:ascii="Arial" w:eastAsia="Times New Roman" w:hAnsi="Arial" w:cs="Arial"/>
                <w:sz w:val="18"/>
                <w:szCs w:val="18"/>
                <w:lang w:eastAsia="es-CO"/>
              </w:rPr>
              <w:t xml:space="preserve"> computarizada; longitud tubo óptico 432 mm.</w:t>
            </w:r>
          </w:p>
          <w:p w:rsidR="006D6E6C" w:rsidRPr="003C4F26" w:rsidRDefault="006D6E6C"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3 meses</w:t>
            </w:r>
          </w:p>
        </w:tc>
        <w:tc>
          <w:tcPr>
            <w:tcW w:w="875"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1</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3"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425"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r>
      <w:tr w:rsidR="00864567" w:rsidRPr="003C4F26" w:rsidTr="00864567">
        <w:trPr>
          <w:trHeight w:val="1409"/>
        </w:trPr>
        <w:tc>
          <w:tcPr>
            <w:tcW w:w="469" w:type="dxa"/>
            <w:tcBorders>
              <w:top w:val="nil"/>
              <w:left w:val="single" w:sz="4" w:space="0" w:color="auto"/>
              <w:bottom w:val="single" w:sz="4" w:space="0" w:color="auto"/>
              <w:right w:val="single" w:sz="4" w:space="0" w:color="auto"/>
            </w:tcBorders>
            <w:shd w:val="clear" w:color="auto" w:fill="auto"/>
            <w:noWrap/>
            <w:vAlign w:val="center"/>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3"/>
                <w:bdr w:val="none" w:sz="0" w:space="0" w:color="auto"/>
                <w:lang w:val="en-US" w:eastAsia="es-CO"/>
              </w:rPr>
            </w:pPr>
            <w:r w:rsidRPr="003C4F26">
              <w:rPr>
                <w:rFonts w:ascii="Calibri" w:eastAsia="Times New Roman" w:hAnsi="Calibri" w:cs="Calibri"/>
                <w:color w:val="000000"/>
                <w:w w:val="103"/>
                <w:sz w:val="22"/>
                <w:szCs w:val="22"/>
                <w:bdr w:val="none" w:sz="0" w:space="0" w:color="auto"/>
                <w:lang w:val="en-US" w:eastAsia="es-CO"/>
              </w:rPr>
              <w:t>7</w:t>
            </w:r>
          </w:p>
        </w:tc>
        <w:tc>
          <w:tcPr>
            <w:tcW w:w="3095" w:type="dxa"/>
            <w:tcBorders>
              <w:top w:val="nil"/>
              <w:left w:val="nil"/>
              <w:bottom w:val="single" w:sz="4" w:space="0" w:color="auto"/>
              <w:right w:val="single" w:sz="4" w:space="0" w:color="auto"/>
            </w:tcBorders>
            <w:shd w:val="clear" w:color="auto" w:fill="auto"/>
          </w:tcPr>
          <w:p w:rsidR="006D6E6C" w:rsidRPr="003C4F26" w:rsidRDefault="00E53F3B"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ALTÍMETRO</w:t>
            </w:r>
            <w:r w:rsidR="00864567" w:rsidRPr="003C4F26">
              <w:rPr>
                <w:rFonts w:ascii="Arial" w:eastAsia="Times New Roman" w:hAnsi="Arial" w:cs="Arial"/>
                <w:sz w:val="18"/>
                <w:szCs w:val="18"/>
                <w:lang w:eastAsia="es-CO"/>
              </w:rPr>
              <w:t xml:space="preserve"> función 8 en 1: altímetro digital, con barómetro digital, brújula digital, previsión meteorológica, hora, calendario, termómetro y </w:t>
            </w:r>
            <w:proofErr w:type="spellStart"/>
            <w:r w:rsidR="00864567" w:rsidRPr="003C4F26">
              <w:rPr>
                <w:rFonts w:ascii="Arial" w:eastAsia="Times New Roman" w:hAnsi="Arial" w:cs="Arial"/>
                <w:sz w:val="18"/>
                <w:szCs w:val="18"/>
                <w:lang w:eastAsia="es-CO"/>
              </w:rPr>
              <w:t>retroiluminación</w:t>
            </w:r>
            <w:proofErr w:type="spellEnd"/>
            <w:r w:rsidR="00864567" w:rsidRPr="003C4F26">
              <w:rPr>
                <w:rFonts w:ascii="Arial" w:eastAsia="Times New Roman" w:hAnsi="Arial" w:cs="Arial"/>
                <w:sz w:val="18"/>
                <w:szCs w:val="18"/>
                <w:lang w:eastAsia="es-CO"/>
              </w:rPr>
              <w:t xml:space="preserve"> el dispositivo se basa en la tecnología de sensor de cojinete electrónico </w:t>
            </w:r>
            <w:proofErr w:type="spellStart"/>
            <w:r w:rsidR="00864567" w:rsidRPr="003C4F26">
              <w:rPr>
                <w:rFonts w:ascii="Arial" w:eastAsia="Times New Roman" w:hAnsi="Arial" w:cs="Arial"/>
                <w:sz w:val="18"/>
                <w:szCs w:val="18"/>
                <w:lang w:eastAsia="es-CO"/>
              </w:rPr>
              <w:t>ysensor</w:t>
            </w:r>
            <w:proofErr w:type="spellEnd"/>
            <w:r w:rsidR="00864567" w:rsidRPr="003C4F26">
              <w:rPr>
                <w:rFonts w:ascii="Arial" w:eastAsia="Times New Roman" w:hAnsi="Arial" w:cs="Arial"/>
                <w:sz w:val="18"/>
                <w:szCs w:val="18"/>
                <w:lang w:eastAsia="es-CO"/>
              </w:rPr>
              <w:t xml:space="preserve"> barométrico el altímetro digital está diseñado para uso en exteriores, altímetro: -700 a 9000m / -2300 a 29500ft. </w:t>
            </w:r>
            <w:proofErr w:type="gramStart"/>
            <w:r w:rsidR="00864567" w:rsidRPr="003C4F26">
              <w:rPr>
                <w:rFonts w:ascii="Arial" w:eastAsia="Times New Roman" w:hAnsi="Arial" w:cs="Arial"/>
                <w:sz w:val="18"/>
                <w:szCs w:val="18"/>
                <w:lang w:eastAsia="es-CO"/>
              </w:rPr>
              <w:t>pronóstico</w:t>
            </w:r>
            <w:proofErr w:type="gramEnd"/>
            <w:r w:rsidR="00864567" w:rsidRPr="003C4F26">
              <w:rPr>
                <w:rFonts w:ascii="Arial" w:eastAsia="Times New Roman" w:hAnsi="Arial" w:cs="Arial"/>
                <w:sz w:val="18"/>
                <w:szCs w:val="18"/>
                <w:lang w:eastAsia="es-CO"/>
              </w:rPr>
              <w:t xml:space="preserve"> del tiempo. </w:t>
            </w:r>
            <w:proofErr w:type="gramStart"/>
            <w:r w:rsidR="00864567" w:rsidRPr="003C4F26">
              <w:rPr>
                <w:rFonts w:ascii="Arial" w:eastAsia="Times New Roman" w:hAnsi="Arial" w:cs="Arial"/>
                <w:sz w:val="18"/>
                <w:szCs w:val="18"/>
                <w:lang w:eastAsia="es-CO"/>
              </w:rPr>
              <w:t>registro</w:t>
            </w:r>
            <w:proofErr w:type="gramEnd"/>
            <w:r w:rsidR="00864567" w:rsidRPr="003C4F26">
              <w:rPr>
                <w:rFonts w:ascii="Arial" w:eastAsia="Times New Roman" w:hAnsi="Arial" w:cs="Arial"/>
                <w:sz w:val="18"/>
                <w:szCs w:val="18"/>
                <w:lang w:eastAsia="es-CO"/>
              </w:rPr>
              <w:t xml:space="preserve"> de la historia de la altitud: expedientes 256pcs. </w:t>
            </w:r>
            <w:proofErr w:type="gramStart"/>
            <w:r w:rsidR="00864567" w:rsidRPr="003C4F26">
              <w:rPr>
                <w:rFonts w:ascii="Arial" w:eastAsia="Times New Roman" w:hAnsi="Arial" w:cs="Arial"/>
                <w:sz w:val="18"/>
                <w:szCs w:val="18"/>
                <w:lang w:eastAsia="es-CO"/>
              </w:rPr>
              <w:t>brújula</w:t>
            </w:r>
            <w:proofErr w:type="gramEnd"/>
            <w:r w:rsidR="00864567" w:rsidRPr="003C4F26">
              <w:rPr>
                <w:rFonts w:ascii="Arial" w:eastAsia="Times New Roman" w:hAnsi="Arial" w:cs="Arial"/>
                <w:sz w:val="18"/>
                <w:szCs w:val="18"/>
                <w:lang w:eastAsia="es-CO"/>
              </w:rPr>
              <w:t xml:space="preserve">: muestra el rodamiento </w:t>
            </w:r>
            <w:r w:rsidR="00256C71" w:rsidRPr="003C4F26">
              <w:rPr>
                <w:rFonts w:ascii="Arial" w:eastAsia="Times New Roman" w:hAnsi="Arial" w:cs="Arial"/>
                <w:sz w:val="18"/>
                <w:szCs w:val="18"/>
                <w:lang w:eastAsia="es-CO"/>
              </w:rPr>
              <w:t>en grados</w:t>
            </w:r>
            <w:r w:rsidR="00864567" w:rsidRPr="003C4F26">
              <w:rPr>
                <w:rFonts w:ascii="Arial" w:eastAsia="Times New Roman" w:hAnsi="Arial" w:cs="Arial"/>
                <w:sz w:val="18"/>
                <w:szCs w:val="18"/>
                <w:lang w:eastAsia="es-CO"/>
              </w:rPr>
              <w:t xml:space="preserve"> y punto cardinal termómetro: en grado </w:t>
            </w:r>
            <w:r w:rsidR="00256C71" w:rsidRPr="003C4F26">
              <w:rPr>
                <w:rFonts w:ascii="Arial" w:eastAsia="Times New Roman" w:hAnsi="Arial" w:cs="Arial"/>
                <w:sz w:val="18"/>
                <w:szCs w:val="18"/>
                <w:lang w:eastAsia="es-CO"/>
              </w:rPr>
              <w:t>Celsius</w:t>
            </w:r>
            <w:r w:rsidR="00864567" w:rsidRPr="003C4F26">
              <w:rPr>
                <w:rFonts w:ascii="Arial" w:eastAsia="Times New Roman" w:hAnsi="Arial" w:cs="Arial"/>
                <w:sz w:val="18"/>
                <w:szCs w:val="18"/>
                <w:lang w:eastAsia="es-CO"/>
              </w:rPr>
              <w:t xml:space="preserve"> / grado </w:t>
            </w:r>
            <w:r w:rsidR="00256C71" w:rsidRPr="003C4F26">
              <w:rPr>
                <w:rFonts w:ascii="Arial" w:eastAsia="Times New Roman" w:hAnsi="Arial" w:cs="Arial"/>
                <w:sz w:val="18"/>
                <w:szCs w:val="18"/>
                <w:lang w:eastAsia="es-CO"/>
              </w:rPr>
              <w:t>Fahrenheit</w:t>
            </w:r>
            <w:r w:rsidR="00864567" w:rsidRPr="003C4F26">
              <w:rPr>
                <w:rFonts w:ascii="Arial" w:eastAsia="Times New Roman" w:hAnsi="Arial" w:cs="Arial"/>
                <w:sz w:val="18"/>
                <w:szCs w:val="18"/>
                <w:lang w:eastAsia="es-CO"/>
              </w:rPr>
              <w:t xml:space="preserve"> formato. </w:t>
            </w:r>
            <w:proofErr w:type="gramStart"/>
            <w:r w:rsidR="00864567" w:rsidRPr="003C4F26">
              <w:rPr>
                <w:rFonts w:ascii="Arial" w:eastAsia="Times New Roman" w:hAnsi="Arial" w:cs="Arial"/>
                <w:sz w:val="18"/>
                <w:szCs w:val="18"/>
                <w:lang w:eastAsia="es-CO"/>
              </w:rPr>
              <w:t>reloj</w:t>
            </w:r>
            <w:proofErr w:type="gramEnd"/>
            <w:r w:rsidR="00864567" w:rsidRPr="003C4F26">
              <w:rPr>
                <w:rFonts w:ascii="Arial" w:eastAsia="Times New Roman" w:hAnsi="Arial" w:cs="Arial"/>
                <w:sz w:val="18"/>
                <w:szCs w:val="18"/>
                <w:lang w:eastAsia="es-CO"/>
              </w:rPr>
              <w:t xml:space="preserve">: en formato de 12 horas o 24 horas. </w:t>
            </w:r>
          </w:p>
          <w:p w:rsidR="006D6E6C" w:rsidRPr="003C4F26" w:rsidRDefault="006D6E6C"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3 meses</w:t>
            </w:r>
          </w:p>
        </w:tc>
        <w:tc>
          <w:tcPr>
            <w:tcW w:w="875"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5</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3"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425"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r>
      <w:tr w:rsidR="00864567" w:rsidRPr="003C4F26" w:rsidTr="00864567">
        <w:trPr>
          <w:trHeight w:val="1409"/>
        </w:trPr>
        <w:tc>
          <w:tcPr>
            <w:tcW w:w="469" w:type="dxa"/>
            <w:tcBorders>
              <w:top w:val="nil"/>
              <w:left w:val="single" w:sz="4" w:space="0" w:color="auto"/>
              <w:bottom w:val="single" w:sz="4" w:space="0" w:color="auto"/>
              <w:right w:val="single" w:sz="4" w:space="0" w:color="auto"/>
            </w:tcBorders>
            <w:shd w:val="clear" w:color="auto" w:fill="auto"/>
            <w:noWrap/>
            <w:vAlign w:val="center"/>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3"/>
                <w:bdr w:val="none" w:sz="0" w:space="0" w:color="auto"/>
                <w:lang w:val="en-US" w:eastAsia="es-CO"/>
              </w:rPr>
            </w:pPr>
            <w:r w:rsidRPr="003C4F26">
              <w:rPr>
                <w:rFonts w:ascii="Calibri" w:eastAsia="Times New Roman" w:hAnsi="Calibri" w:cs="Calibri"/>
                <w:color w:val="000000"/>
                <w:w w:val="103"/>
                <w:sz w:val="22"/>
                <w:szCs w:val="22"/>
                <w:bdr w:val="none" w:sz="0" w:space="0" w:color="auto"/>
                <w:lang w:val="en-US" w:eastAsia="es-CO"/>
              </w:rPr>
              <w:t>8</w:t>
            </w:r>
          </w:p>
        </w:tc>
        <w:tc>
          <w:tcPr>
            <w:tcW w:w="3095" w:type="dxa"/>
            <w:tcBorders>
              <w:top w:val="nil"/>
              <w:left w:val="nil"/>
              <w:bottom w:val="single" w:sz="4" w:space="0" w:color="auto"/>
              <w:right w:val="single" w:sz="4" w:space="0" w:color="auto"/>
            </w:tcBorders>
            <w:shd w:val="clear" w:color="auto" w:fill="auto"/>
          </w:tcPr>
          <w:p w:rsidR="00864567" w:rsidRPr="003C4F26" w:rsidRDefault="00E53F3B"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ESTACA TOPOGRÁFICA </w:t>
            </w:r>
            <w:r w:rsidR="00864567" w:rsidRPr="003C4F26">
              <w:rPr>
                <w:rFonts w:ascii="Arial" w:eastAsia="Times New Roman" w:hAnsi="Arial" w:cs="Arial"/>
                <w:sz w:val="18"/>
                <w:szCs w:val="18"/>
                <w:lang w:eastAsia="es-CO"/>
              </w:rPr>
              <w:t xml:space="preserve">de plástico 24 cm. Estaca topográfica de plástico de 240mm. Cabeza Ø 30mm con punto de centrado para topografía. </w:t>
            </w:r>
          </w:p>
          <w:p w:rsidR="00864567" w:rsidRPr="003C4F26" w:rsidRDefault="00864567"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3 meses</w:t>
            </w:r>
          </w:p>
        </w:tc>
        <w:tc>
          <w:tcPr>
            <w:tcW w:w="875"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40</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3"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425"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r>
      <w:tr w:rsidR="00864567" w:rsidRPr="003C4F26" w:rsidTr="00864567">
        <w:trPr>
          <w:trHeight w:val="1409"/>
        </w:trPr>
        <w:tc>
          <w:tcPr>
            <w:tcW w:w="469" w:type="dxa"/>
            <w:tcBorders>
              <w:top w:val="nil"/>
              <w:left w:val="single" w:sz="4" w:space="0" w:color="auto"/>
              <w:bottom w:val="single" w:sz="4" w:space="0" w:color="auto"/>
              <w:right w:val="single" w:sz="4" w:space="0" w:color="auto"/>
            </w:tcBorders>
            <w:shd w:val="clear" w:color="auto" w:fill="auto"/>
            <w:noWrap/>
            <w:vAlign w:val="center"/>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3"/>
                <w:bdr w:val="none" w:sz="0" w:space="0" w:color="auto"/>
                <w:lang w:val="en-US" w:eastAsia="es-CO"/>
              </w:rPr>
            </w:pPr>
            <w:r w:rsidRPr="003C4F26">
              <w:rPr>
                <w:rFonts w:ascii="Calibri" w:eastAsia="Times New Roman" w:hAnsi="Calibri" w:cs="Calibri"/>
                <w:color w:val="000000"/>
                <w:w w:val="103"/>
                <w:sz w:val="22"/>
                <w:szCs w:val="22"/>
                <w:bdr w:val="none" w:sz="0" w:space="0" w:color="auto"/>
                <w:lang w:val="en-US" w:eastAsia="es-CO"/>
              </w:rPr>
              <w:t>9</w:t>
            </w:r>
          </w:p>
        </w:tc>
        <w:tc>
          <w:tcPr>
            <w:tcW w:w="3095" w:type="dxa"/>
            <w:tcBorders>
              <w:top w:val="nil"/>
              <w:left w:val="nil"/>
              <w:bottom w:val="single" w:sz="4" w:space="0" w:color="auto"/>
              <w:right w:val="single" w:sz="4" w:space="0" w:color="auto"/>
            </w:tcBorders>
            <w:shd w:val="clear" w:color="auto" w:fill="auto"/>
          </w:tcPr>
          <w:p w:rsidR="00864567" w:rsidRPr="003C4F26" w:rsidRDefault="00E53F3B"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TRÍPODE </w:t>
            </w:r>
            <w:r w:rsidR="00864567" w:rsidRPr="003C4F26">
              <w:rPr>
                <w:rFonts w:ascii="Arial" w:eastAsia="Times New Roman" w:hAnsi="Arial" w:cs="Arial"/>
                <w:sz w:val="18"/>
                <w:szCs w:val="18"/>
                <w:lang w:eastAsia="es-CO"/>
              </w:rPr>
              <w:t xml:space="preserve">en aluminio tamaño mediano, construido en aluminio, piernas telescópicas que permiten la configuración a varias alturas con tornillo de seguridad rosca universal, </w:t>
            </w:r>
            <w:proofErr w:type="spellStart"/>
            <w:r w:rsidR="00864567" w:rsidRPr="003C4F26">
              <w:rPr>
                <w:rFonts w:ascii="Arial" w:eastAsia="Times New Roman" w:hAnsi="Arial" w:cs="Arial"/>
                <w:sz w:val="18"/>
                <w:szCs w:val="18"/>
                <w:lang w:eastAsia="es-CO"/>
              </w:rPr>
              <w:t>Topcon</w:t>
            </w:r>
            <w:proofErr w:type="spellEnd"/>
          </w:p>
          <w:p w:rsidR="00864567" w:rsidRPr="003C4F26" w:rsidRDefault="00864567"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6 meses</w:t>
            </w:r>
          </w:p>
        </w:tc>
        <w:tc>
          <w:tcPr>
            <w:tcW w:w="875"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4</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3"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425"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r>
      <w:tr w:rsidR="00864567" w:rsidRPr="003C4F26" w:rsidTr="00864567">
        <w:trPr>
          <w:trHeight w:val="417"/>
        </w:trPr>
        <w:tc>
          <w:tcPr>
            <w:tcW w:w="469" w:type="dxa"/>
            <w:tcBorders>
              <w:top w:val="nil"/>
              <w:left w:val="single" w:sz="4" w:space="0" w:color="auto"/>
              <w:bottom w:val="single" w:sz="4" w:space="0" w:color="auto"/>
              <w:right w:val="single" w:sz="4" w:space="0" w:color="auto"/>
            </w:tcBorders>
            <w:shd w:val="clear" w:color="auto" w:fill="auto"/>
            <w:noWrap/>
            <w:vAlign w:val="center"/>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3"/>
                <w:bdr w:val="none" w:sz="0" w:space="0" w:color="auto"/>
                <w:lang w:val="en-US" w:eastAsia="es-CO"/>
              </w:rPr>
            </w:pPr>
            <w:r w:rsidRPr="003C4F26">
              <w:rPr>
                <w:rFonts w:ascii="Calibri" w:eastAsia="Times New Roman" w:hAnsi="Calibri" w:cs="Calibri"/>
                <w:color w:val="000000"/>
                <w:w w:val="103"/>
                <w:sz w:val="22"/>
                <w:szCs w:val="22"/>
                <w:bdr w:val="none" w:sz="0" w:space="0" w:color="auto"/>
                <w:lang w:val="en-US" w:eastAsia="es-CO"/>
              </w:rPr>
              <w:t>10</w:t>
            </w:r>
          </w:p>
        </w:tc>
        <w:tc>
          <w:tcPr>
            <w:tcW w:w="3095" w:type="dxa"/>
            <w:tcBorders>
              <w:top w:val="nil"/>
              <w:left w:val="nil"/>
              <w:bottom w:val="single" w:sz="4" w:space="0" w:color="auto"/>
              <w:right w:val="single" w:sz="4" w:space="0" w:color="auto"/>
            </w:tcBorders>
            <w:shd w:val="clear" w:color="auto" w:fill="auto"/>
          </w:tcPr>
          <w:p w:rsidR="00864567" w:rsidRPr="003C4F26" w:rsidRDefault="00E53F3B"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BASE NIVELANTE </w:t>
            </w:r>
            <w:r w:rsidR="00864567" w:rsidRPr="003C4F26">
              <w:rPr>
                <w:rFonts w:ascii="Arial" w:eastAsia="Times New Roman" w:hAnsi="Arial" w:cs="Arial"/>
                <w:sz w:val="18"/>
                <w:szCs w:val="18"/>
                <w:lang w:eastAsia="es-CO"/>
              </w:rPr>
              <w:t xml:space="preserve">con plomada óptica, tonillos de nivelación </w:t>
            </w:r>
          </w:p>
          <w:p w:rsidR="00864567" w:rsidRPr="003C4F26" w:rsidRDefault="00864567"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3 meses</w:t>
            </w:r>
          </w:p>
        </w:tc>
        <w:tc>
          <w:tcPr>
            <w:tcW w:w="875"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3</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3"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425"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r>
      <w:tr w:rsidR="00864567" w:rsidRPr="003C4F26" w:rsidTr="00864567">
        <w:trPr>
          <w:trHeight w:val="417"/>
        </w:trPr>
        <w:tc>
          <w:tcPr>
            <w:tcW w:w="469" w:type="dxa"/>
            <w:tcBorders>
              <w:top w:val="nil"/>
              <w:left w:val="single" w:sz="4" w:space="0" w:color="auto"/>
              <w:bottom w:val="single" w:sz="4" w:space="0" w:color="auto"/>
              <w:right w:val="single" w:sz="4" w:space="0" w:color="auto"/>
            </w:tcBorders>
            <w:shd w:val="clear" w:color="auto" w:fill="auto"/>
            <w:noWrap/>
            <w:vAlign w:val="center"/>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3"/>
                <w:bdr w:val="none" w:sz="0" w:space="0" w:color="auto"/>
                <w:lang w:val="en-US" w:eastAsia="es-CO"/>
              </w:rPr>
            </w:pPr>
            <w:r w:rsidRPr="003C4F26">
              <w:rPr>
                <w:rFonts w:ascii="Calibri" w:eastAsia="Times New Roman" w:hAnsi="Calibri" w:cs="Calibri"/>
                <w:color w:val="000000"/>
                <w:w w:val="103"/>
                <w:sz w:val="22"/>
                <w:szCs w:val="22"/>
                <w:bdr w:val="none" w:sz="0" w:space="0" w:color="auto"/>
                <w:lang w:val="en-US" w:eastAsia="es-CO"/>
              </w:rPr>
              <w:t>11</w:t>
            </w:r>
          </w:p>
        </w:tc>
        <w:tc>
          <w:tcPr>
            <w:tcW w:w="3095" w:type="dxa"/>
            <w:tcBorders>
              <w:top w:val="nil"/>
              <w:left w:val="nil"/>
              <w:bottom w:val="single" w:sz="4" w:space="0" w:color="auto"/>
              <w:right w:val="single" w:sz="4" w:space="0" w:color="auto"/>
            </w:tcBorders>
            <w:shd w:val="clear" w:color="auto" w:fill="auto"/>
          </w:tcPr>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SONÓMETRO mide e indica los niveles de presión de sonido en dB (decibeles) de 30 a 130dB en tres escalas de medición. Indicación numérica en la LCD, incluye una gráfica de barras para facilitar la visión de los cambios de nivel de sonido. Las funciones seleccionables incluyen ponderación de frecuencia (A y C), tiempo de respuesta (Rápido y Lento), </w:t>
            </w:r>
            <w:r w:rsidRPr="003C4F26">
              <w:rPr>
                <w:rFonts w:ascii="Arial" w:eastAsia="Times New Roman" w:hAnsi="Arial" w:cs="Arial"/>
                <w:sz w:val="18"/>
                <w:szCs w:val="18"/>
                <w:lang w:eastAsia="es-CO"/>
              </w:rPr>
              <w:lastRenderedPageBreak/>
              <w:t xml:space="preserve">retención de MÁX/MIN y salida análoga CA/CD. El cable y software para PC permiten al usuario descargar y analizar los datos de medición. </w:t>
            </w:r>
            <w:r w:rsidR="00120422">
              <w:rPr>
                <w:rFonts w:ascii="Arial" w:eastAsia="Times New Roman" w:hAnsi="Arial" w:cs="Arial"/>
                <w:sz w:val="18"/>
                <w:szCs w:val="18"/>
                <w:lang w:eastAsia="es-CO"/>
              </w:rPr>
              <w:t>1 mantenimiento preventivo o correctivo.</w:t>
            </w: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INCLUYE:</w:t>
            </w:r>
          </w:p>
          <w:p w:rsidR="00F100DE"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Equipo, adaptador AC software compatible Windows cable USB maleta batería de 9V. </w:t>
            </w:r>
          </w:p>
          <w:p w:rsidR="00F100DE" w:rsidRPr="003C4F26" w:rsidRDefault="00F100DE"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12 meses</w:t>
            </w:r>
          </w:p>
        </w:tc>
        <w:tc>
          <w:tcPr>
            <w:tcW w:w="875"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lastRenderedPageBreak/>
              <w:t>UNIDAD</w:t>
            </w:r>
          </w:p>
        </w:tc>
        <w:tc>
          <w:tcPr>
            <w:tcW w:w="654"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4</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3"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425"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r>
      <w:tr w:rsidR="00864567" w:rsidRPr="003C4F26" w:rsidTr="00864567">
        <w:trPr>
          <w:trHeight w:val="300"/>
        </w:trPr>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3"/>
                <w:szCs w:val="13"/>
                <w:bdr w:val="none" w:sz="0" w:space="0" w:color="auto"/>
                <w:lang w:eastAsia="es-CO"/>
              </w:rPr>
            </w:pPr>
            <w:r w:rsidRPr="003C4F26">
              <w:rPr>
                <w:rFonts w:ascii="Arial" w:eastAsia="Times New Roman" w:hAnsi="Arial" w:cs="Arial"/>
                <w:b/>
                <w:bCs/>
                <w:color w:val="000000"/>
                <w:w w:val="105"/>
                <w:sz w:val="13"/>
                <w:szCs w:val="22"/>
                <w:bdr w:val="none" w:sz="0" w:space="0" w:color="auto"/>
                <w:lang w:val="en-US" w:eastAsia="es-CO"/>
              </w:rPr>
              <w:lastRenderedPageBreak/>
              <w:t>SUBTOTAL</w:t>
            </w:r>
          </w:p>
        </w:tc>
        <w:tc>
          <w:tcPr>
            <w:tcW w:w="1826" w:type="dxa"/>
            <w:gridSpan w:val="3"/>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5"/>
                <w:bdr w:val="none" w:sz="0" w:space="0" w:color="auto"/>
                <w:lang w:val="en-US" w:eastAsia="es-CO"/>
              </w:rPr>
            </w:pPr>
          </w:p>
        </w:tc>
        <w:tc>
          <w:tcPr>
            <w:tcW w:w="481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w w:val="105"/>
                <w:sz w:val="22"/>
                <w:szCs w:val="22"/>
                <w:bdr w:val="none" w:sz="0" w:space="0" w:color="auto"/>
                <w:lang w:val="en-US" w:eastAsia="es-CO"/>
              </w:rPr>
              <w:t> </w:t>
            </w:r>
          </w:p>
        </w:tc>
      </w:tr>
      <w:tr w:rsidR="00864567" w:rsidRPr="003C4F26" w:rsidTr="00864567">
        <w:trPr>
          <w:trHeight w:val="300"/>
        </w:trPr>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3"/>
                <w:szCs w:val="13"/>
                <w:bdr w:val="none" w:sz="0" w:space="0" w:color="auto"/>
                <w:lang w:eastAsia="es-CO"/>
              </w:rPr>
            </w:pPr>
            <w:r w:rsidRPr="003C4F26">
              <w:rPr>
                <w:rFonts w:ascii="Arial" w:eastAsia="Times New Roman" w:hAnsi="Arial" w:cs="Arial"/>
                <w:b/>
                <w:bCs/>
                <w:color w:val="000000"/>
                <w:w w:val="105"/>
                <w:sz w:val="13"/>
                <w:szCs w:val="22"/>
                <w:bdr w:val="none" w:sz="0" w:space="0" w:color="auto"/>
                <w:lang w:val="en-US" w:eastAsia="es-CO"/>
              </w:rPr>
              <w:t>IVA</w:t>
            </w:r>
            <w:r w:rsidR="009B3396">
              <w:rPr>
                <w:rFonts w:ascii="Arial" w:eastAsia="Times New Roman" w:hAnsi="Arial" w:cs="Arial"/>
                <w:b/>
                <w:bCs/>
                <w:color w:val="000000"/>
                <w:w w:val="105"/>
                <w:sz w:val="13"/>
                <w:szCs w:val="22"/>
                <w:bdr w:val="none" w:sz="0" w:space="0" w:color="auto"/>
                <w:lang w:val="en-US" w:eastAsia="es-CO"/>
              </w:rPr>
              <w:t xml:space="preserve"> (%)</w:t>
            </w:r>
          </w:p>
        </w:tc>
        <w:tc>
          <w:tcPr>
            <w:tcW w:w="1826" w:type="dxa"/>
            <w:gridSpan w:val="3"/>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5"/>
                <w:bdr w:val="none" w:sz="0" w:space="0" w:color="auto"/>
                <w:lang w:val="en-US" w:eastAsia="es-CO"/>
              </w:rPr>
            </w:pPr>
          </w:p>
        </w:tc>
        <w:tc>
          <w:tcPr>
            <w:tcW w:w="481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w w:val="105"/>
                <w:sz w:val="22"/>
                <w:szCs w:val="22"/>
                <w:bdr w:val="none" w:sz="0" w:space="0" w:color="auto"/>
                <w:lang w:val="en-US" w:eastAsia="es-CO"/>
              </w:rPr>
              <w:t> </w:t>
            </w:r>
          </w:p>
        </w:tc>
      </w:tr>
      <w:tr w:rsidR="00864567" w:rsidRPr="003C4F26" w:rsidTr="00864567">
        <w:trPr>
          <w:trHeight w:val="300"/>
        </w:trPr>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3"/>
                <w:szCs w:val="13"/>
                <w:bdr w:val="none" w:sz="0" w:space="0" w:color="auto"/>
                <w:lang w:eastAsia="es-CO"/>
              </w:rPr>
            </w:pPr>
            <w:r w:rsidRPr="003C4F26">
              <w:rPr>
                <w:rFonts w:ascii="Arial" w:eastAsia="Times New Roman" w:hAnsi="Arial" w:cs="Arial"/>
                <w:b/>
                <w:bCs/>
                <w:color w:val="000000"/>
                <w:w w:val="105"/>
                <w:sz w:val="13"/>
                <w:szCs w:val="22"/>
                <w:bdr w:val="none" w:sz="0" w:space="0" w:color="auto"/>
                <w:lang w:val="en-US" w:eastAsia="es-CO"/>
              </w:rPr>
              <w:t>TOTAL</w:t>
            </w:r>
          </w:p>
        </w:tc>
        <w:tc>
          <w:tcPr>
            <w:tcW w:w="1826" w:type="dxa"/>
            <w:gridSpan w:val="3"/>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s-CO"/>
              </w:rPr>
            </w:pPr>
          </w:p>
        </w:tc>
        <w:tc>
          <w:tcPr>
            <w:tcW w:w="481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r>
    </w:tbl>
    <w:p w:rsidR="000F59A8" w:rsidRPr="003C4F26" w:rsidRDefault="000F59A8" w:rsidP="000F59A8">
      <w:pPr>
        <w:pStyle w:val="Textoindependiente"/>
        <w:jc w:val="both"/>
        <w:rPr>
          <w:rFonts w:ascii="Arial" w:hAnsi="Arial"/>
          <w:b/>
          <w:bCs/>
          <w:sz w:val="20"/>
          <w:lang w:val="es-CO"/>
        </w:rPr>
      </w:pPr>
    </w:p>
    <w:p w:rsidR="000F59A8" w:rsidRPr="003C4F26" w:rsidRDefault="00F92336" w:rsidP="000F59A8">
      <w:pPr>
        <w:pStyle w:val="Textoindependiente"/>
        <w:jc w:val="both"/>
        <w:rPr>
          <w:rFonts w:ascii="Arial" w:hAnsi="Arial"/>
          <w:bCs/>
          <w:sz w:val="20"/>
          <w:lang w:val="es-CO"/>
        </w:rPr>
      </w:pPr>
      <w:r w:rsidRPr="003C4F26">
        <w:rPr>
          <w:rFonts w:ascii="Arial" w:hAnsi="Arial"/>
          <w:b/>
          <w:bCs/>
          <w:sz w:val="20"/>
        </w:rPr>
        <w:t>NOTA</w:t>
      </w:r>
      <w:r w:rsidR="00FD646E" w:rsidRPr="003C4F26">
        <w:rPr>
          <w:rFonts w:ascii="Arial" w:hAnsi="Arial"/>
          <w:b/>
          <w:bCs/>
          <w:sz w:val="20"/>
        </w:rPr>
        <w:t xml:space="preserve"> No. </w:t>
      </w:r>
      <w:r w:rsidR="008C03E1" w:rsidRPr="003C4F26">
        <w:rPr>
          <w:rFonts w:ascii="Arial" w:hAnsi="Arial"/>
          <w:b/>
          <w:bCs/>
          <w:sz w:val="20"/>
          <w:lang w:val="es-CO"/>
        </w:rPr>
        <w:t>1</w:t>
      </w:r>
      <w:r w:rsidR="007D7CBB" w:rsidRPr="003C4F26">
        <w:rPr>
          <w:rFonts w:ascii="Arial" w:hAnsi="Arial"/>
          <w:b/>
          <w:bCs/>
          <w:sz w:val="20"/>
          <w:lang w:val="es-CO"/>
        </w:rPr>
        <w:t>.</w:t>
      </w:r>
      <w:r w:rsidR="000F59A8" w:rsidRPr="003C4F26">
        <w:rPr>
          <w:rFonts w:ascii="Arial" w:hAnsi="Arial"/>
          <w:bCs/>
          <w:sz w:val="20"/>
          <w:lang w:val="es-CO"/>
        </w:rPr>
        <w:t xml:space="preserve"> El proveedor deberá discriminar el precio unitario y diligenciar completamente el cuadro anterior correspondiente a la propuesta económica.</w:t>
      </w:r>
    </w:p>
    <w:p w:rsidR="00182509" w:rsidRPr="003C4F26" w:rsidRDefault="00182509" w:rsidP="000F59A8">
      <w:pPr>
        <w:pStyle w:val="Textoindependiente"/>
        <w:jc w:val="both"/>
        <w:rPr>
          <w:rFonts w:ascii="Arial" w:hAnsi="Arial"/>
          <w:bCs/>
          <w:sz w:val="20"/>
          <w:lang w:val="es-CO"/>
        </w:rPr>
      </w:pPr>
    </w:p>
    <w:p w:rsidR="00182509" w:rsidRPr="003C4F26" w:rsidRDefault="00F92336" w:rsidP="00182509">
      <w:pPr>
        <w:pStyle w:val="Textoindependiente"/>
        <w:jc w:val="both"/>
        <w:rPr>
          <w:rFonts w:ascii="Arial" w:hAnsi="Arial"/>
          <w:bCs/>
          <w:sz w:val="20"/>
        </w:rPr>
      </w:pPr>
      <w:r w:rsidRPr="003C4F26">
        <w:rPr>
          <w:rFonts w:ascii="Arial" w:hAnsi="Arial"/>
          <w:b/>
          <w:bCs/>
          <w:sz w:val="20"/>
        </w:rPr>
        <w:t>NOTA</w:t>
      </w:r>
      <w:r w:rsidR="007D7CBB" w:rsidRPr="003C4F26">
        <w:rPr>
          <w:rFonts w:ascii="Arial" w:hAnsi="Arial"/>
          <w:b/>
          <w:bCs/>
          <w:sz w:val="20"/>
        </w:rPr>
        <w:t xml:space="preserve"> No. 2.</w:t>
      </w:r>
      <w:r w:rsidR="00B900AC" w:rsidRPr="003C4F26">
        <w:rPr>
          <w:rFonts w:ascii="Arial" w:hAnsi="Arial"/>
          <w:bCs/>
          <w:sz w:val="20"/>
        </w:rPr>
        <w:t>El valor de la propuesta no debe superar el valor del presupuesto oficial.</w:t>
      </w:r>
    </w:p>
    <w:p w:rsidR="00B900AC" w:rsidRPr="003C4F26" w:rsidRDefault="00B900AC" w:rsidP="00182509">
      <w:pPr>
        <w:pStyle w:val="Textoindependiente"/>
        <w:jc w:val="both"/>
        <w:rPr>
          <w:rFonts w:ascii="Arial" w:hAnsi="Arial"/>
          <w:bCs/>
          <w:sz w:val="20"/>
        </w:rPr>
      </w:pPr>
    </w:p>
    <w:p w:rsidR="00182509" w:rsidRPr="003C4F26" w:rsidRDefault="00F92336" w:rsidP="00B900AC">
      <w:pPr>
        <w:pStyle w:val="Textoindependiente"/>
        <w:jc w:val="both"/>
        <w:rPr>
          <w:rFonts w:ascii="Arial" w:hAnsi="Arial"/>
          <w:bCs/>
          <w:sz w:val="20"/>
        </w:rPr>
      </w:pPr>
      <w:r w:rsidRPr="003C4F26">
        <w:rPr>
          <w:rFonts w:ascii="Arial" w:hAnsi="Arial"/>
          <w:b/>
          <w:bCs/>
          <w:sz w:val="20"/>
          <w:lang w:val="es-CO"/>
        </w:rPr>
        <w:t>NOTA</w:t>
      </w:r>
      <w:r w:rsidR="007D7CBB" w:rsidRPr="003C4F26">
        <w:rPr>
          <w:rFonts w:ascii="Arial" w:hAnsi="Arial"/>
          <w:b/>
          <w:bCs/>
          <w:sz w:val="20"/>
          <w:lang w:val="es-CO"/>
        </w:rPr>
        <w:t xml:space="preserve"> No. 3.</w:t>
      </w:r>
      <w:r w:rsidR="00B900AC" w:rsidRPr="003C4F26">
        <w:rPr>
          <w:rFonts w:ascii="Arial" w:hAnsi="Arial"/>
          <w:bCs/>
          <w:sz w:val="20"/>
        </w:rPr>
        <w:t>La propuesta económica debe ser diligenciada en este formato (</w:t>
      </w:r>
      <w:r w:rsidR="00B900AC" w:rsidRPr="003C4F26">
        <w:rPr>
          <w:rStyle w:val="apple-converted-space"/>
          <w:rFonts w:ascii="Arial" w:hAnsi="Arial" w:cs="Arial"/>
          <w:sz w:val="20"/>
          <w:szCs w:val="22"/>
          <w:lang w:val="de-DE"/>
        </w:rPr>
        <w:t>ANEXO N° 3), sin ningun tipo de modificacion</w:t>
      </w:r>
    </w:p>
    <w:p w:rsidR="000F59A8" w:rsidRPr="003C4F26" w:rsidRDefault="000F59A8" w:rsidP="000F59A8">
      <w:pPr>
        <w:pStyle w:val="Cuerpo"/>
        <w:jc w:val="both"/>
        <w:rPr>
          <w:rStyle w:val="apple-converted-space"/>
          <w:rFonts w:ascii="Arial" w:hAnsi="Arial" w:cs="Arial"/>
          <w:b/>
          <w:bCs/>
          <w:sz w:val="20"/>
          <w:szCs w:val="20"/>
          <w:lang w:val="es-CO"/>
        </w:rPr>
      </w:pPr>
    </w:p>
    <w:p w:rsidR="007D7CBB" w:rsidRPr="003C4F26" w:rsidRDefault="007D7CBB" w:rsidP="007D7CBB">
      <w:pPr>
        <w:pStyle w:val="Cuerpo"/>
        <w:jc w:val="both"/>
        <w:rPr>
          <w:rStyle w:val="apple-converted-space"/>
          <w:rFonts w:ascii="Arial" w:hAnsi="Arial" w:cs="Arial"/>
          <w:b/>
          <w:bCs/>
          <w:sz w:val="20"/>
          <w:szCs w:val="20"/>
          <w:lang w:val="es-CO"/>
        </w:rPr>
      </w:pPr>
      <w:r w:rsidRPr="003C4F26">
        <w:rPr>
          <w:rStyle w:val="apple-converted-space"/>
          <w:rFonts w:ascii="Arial" w:hAnsi="Arial" w:cs="Arial"/>
          <w:b/>
          <w:bCs/>
          <w:sz w:val="20"/>
          <w:szCs w:val="20"/>
          <w:lang w:val="es-CO"/>
        </w:rPr>
        <w:t xml:space="preserve">NOTA No. 4. </w:t>
      </w:r>
      <w:r w:rsidRPr="003C4F26">
        <w:rPr>
          <w:rStyle w:val="apple-converted-space"/>
          <w:rFonts w:ascii="Arial" w:hAnsi="Arial" w:cs="Arial"/>
          <w:bCs/>
          <w:sz w:val="20"/>
          <w:szCs w:val="20"/>
          <w:lang w:val="es-CO"/>
        </w:rPr>
        <w:t xml:space="preserve">El ítem 9 del cuadro “TRIPODE DE ALUMINIO”, se encuentra registrada con marca: “TOPCON”, se aclara que es necesario mantener dicha marca, debido a que hace parte de un equipo de la misma marca que se </w:t>
      </w:r>
      <w:r w:rsidR="005921B2" w:rsidRPr="003C4F26">
        <w:rPr>
          <w:rStyle w:val="apple-converted-space"/>
          <w:rFonts w:ascii="Arial" w:hAnsi="Arial" w:cs="Arial"/>
          <w:bCs/>
          <w:sz w:val="20"/>
          <w:szCs w:val="20"/>
          <w:lang w:val="es-CO"/>
        </w:rPr>
        <w:t xml:space="preserve">encuentra en el laboratorio de </w:t>
      </w:r>
      <w:proofErr w:type="spellStart"/>
      <w:r w:rsidR="005921B2" w:rsidRPr="003C4F26">
        <w:rPr>
          <w:rStyle w:val="apple-converted-space"/>
          <w:rFonts w:ascii="Arial" w:hAnsi="Arial" w:cs="Arial"/>
          <w:bCs/>
          <w:sz w:val="20"/>
          <w:szCs w:val="20"/>
          <w:lang w:val="es-CO"/>
        </w:rPr>
        <w:t>G</w:t>
      </w:r>
      <w:r w:rsidRPr="003C4F26">
        <w:rPr>
          <w:rStyle w:val="apple-converted-space"/>
          <w:rFonts w:ascii="Arial" w:hAnsi="Arial" w:cs="Arial"/>
          <w:bCs/>
          <w:sz w:val="20"/>
          <w:szCs w:val="20"/>
          <w:lang w:val="es-CO"/>
        </w:rPr>
        <w:t>eomática</w:t>
      </w:r>
      <w:proofErr w:type="spellEnd"/>
      <w:r w:rsidRPr="003C4F26">
        <w:rPr>
          <w:rStyle w:val="apple-converted-space"/>
          <w:rFonts w:ascii="Arial" w:hAnsi="Arial" w:cs="Arial"/>
          <w:bCs/>
          <w:sz w:val="20"/>
          <w:szCs w:val="20"/>
          <w:lang w:val="es-CO"/>
        </w:rPr>
        <w:t xml:space="preserve"> y se requiere del trípode para seguir haciendo uso de tal equipo.</w:t>
      </w:r>
    </w:p>
    <w:p w:rsidR="007D7CBB" w:rsidRPr="003C4F26" w:rsidRDefault="007D7CBB" w:rsidP="007D7CBB">
      <w:pPr>
        <w:pStyle w:val="Cuerpo"/>
        <w:jc w:val="both"/>
        <w:rPr>
          <w:rStyle w:val="apple-converted-space"/>
          <w:rFonts w:ascii="Arial" w:hAnsi="Arial" w:cs="Arial"/>
          <w:b/>
          <w:bCs/>
          <w:sz w:val="20"/>
          <w:szCs w:val="20"/>
          <w:lang w:val="es-CO"/>
        </w:rPr>
      </w:pPr>
    </w:p>
    <w:p w:rsidR="007D7CBB" w:rsidRPr="003C4F26" w:rsidRDefault="007D7CBB" w:rsidP="007D7CBB">
      <w:pPr>
        <w:pStyle w:val="Cuerpo"/>
        <w:jc w:val="both"/>
        <w:rPr>
          <w:rStyle w:val="apple-converted-space"/>
          <w:rFonts w:ascii="Arial" w:hAnsi="Arial" w:cs="Arial"/>
          <w:b/>
          <w:bCs/>
          <w:sz w:val="20"/>
          <w:szCs w:val="20"/>
          <w:lang w:val="es-CO"/>
        </w:rPr>
      </w:pPr>
      <w:r w:rsidRPr="003C4F26">
        <w:rPr>
          <w:rStyle w:val="apple-converted-space"/>
          <w:rFonts w:ascii="Arial" w:hAnsi="Arial" w:cs="Arial"/>
          <w:b/>
          <w:bCs/>
          <w:sz w:val="20"/>
          <w:szCs w:val="20"/>
          <w:lang w:val="es-CO"/>
        </w:rPr>
        <w:t xml:space="preserve">NOTA No. 5. </w:t>
      </w:r>
      <w:r w:rsidRPr="003C4F26">
        <w:rPr>
          <w:rStyle w:val="apple-converted-space"/>
          <w:rFonts w:ascii="Arial" w:hAnsi="Arial" w:cs="Arial"/>
          <w:bCs/>
          <w:sz w:val="20"/>
          <w:szCs w:val="20"/>
          <w:lang w:val="es-CO"/>
        </w:rPr>
        <w:t xml:space="preserve">El ítem 3 del cuadro “TELESCOPIO ASTRONÓMICO”, se encuentra registrada con referencia “NEXTAR”, el cual está relacionado con el modelo del equipo de serie </w:t>
      </w:r>
      <w:proofErr w:type="spellStart"/>
      <w:r w:rsidRPr="003C4F26">
        <w:rPr>
          <w:rStyle w:val="apple-converted-space"/>
          <w:rFonts w:ascii="Arial" w:hAnsi="Arial" w:cs="Arial"/>
          <w:bCs/>
          <w:sz w:val="20"/>
          <w:szCs w:val="20"/>
          <w:lang w:val="es-CO"/>
        </w:rPr>
        <w:t>Nextar</w:t>
      </w:r>
      <w:proofErr w:type="spellEnd"/>
      <w:r w:rsidRPr="003C4F26">
        <w:rPr>
          <w:rStyle w:val="apple-converted-space"/>
          <w:rFonts w:ascii="Arial" w:hAnsi="Arial" w:cs="Arial"/>
          <w:bCs/>
          <w:sz w:val="20"/>
          <w:szCs w:val="20"/>
          <w:lang w:val="es-CO"/>
        </w:rPr>
        <w:t xml:space="preserve"> SE, por </w:t>
      </w:r>
      <w:r w:rsidR="005921B2" w:rsidRPr="003C4F26">
        <w:rPr>
          <w:rStyle w:val="apple-converted-space"/>
          <w:rFonts w:ascii="Arial" w:hAnsi="Arial" w:cs="Arial"/>
          <w:bCs/>
          <w:sz w:val="20"/>
          <w:szCs w:val="20"/>
          <w:lang w:val="es-CO"/>
        </w:rPr>
        <w:t>tanto,</w:t>
      </w:r>
      <w:r w:rsidRPr="003C4F26">
        <w:rPr>
          <w:rStyle w:val="apple-converted-space"/>
          <w:rFonts w:ascii="Arial" w:hAnsi="Arial" w:cs="Arial"/>
          <w:bCs/>
          <w:sz w:val="20"/>
          <w:szCs w:val="20"/>
          <w:lang w:val="es-CO"/>
        </w:rPr>
        <w:t xml:space="preserve"> se aclara que no hace referencia a una marca.</w:t>
      </w:r>
    </w:p>
    <w:p w:rsidR="007D7CBB" w:rsidRPr="003C4F26" w:rsidRDefault="007D7CBB" w:rsidP="007D7CBB">
      <w:pPr>
        <w:pStyle w:val="Cuerpo"/>
        <w:jc w:val="both"/>
        <w:rPr>
          <w:rStyle w:val="apple-converted-space"/>
          <w:rFonts w:ascii="Arial" w:hAnsi="Arial" w:cs="Arial"/>
          <w:b/>
          <w:bCs/>
          <w:sz w:val="20"/>
          <w:szCs w:val="20"/>
          <w:lang w:val="es-CO"/>
        </w:rPr>
      </w:pPr>
    </w:p>
    <w:p w:rsidR="007D7CBB" w:rsidRPr="003C4F26" w:rsidRDefault="007D7CBB" w:rsidP="007D7CBB">
      <w:pPr>
        <w:pStyle w:val="Cuerpo"/>
        <w:jc w:val="both"/>
        <w:rPr>
          <w:rStyle w:val="apple-converted-space"/>
          <w:rFonts w:ascii="Arial" w:hAnsi="Arial" w:cs="Arial"/>
          <w:b/>
          <w:bCs/>
          <w:sz w:val="20"/>
          <w:szCs w:val="20"/>
          <w:lang w:val="es-CO"/>
        </w:rPr>
      </w:pPr>
      <w:r w:rsidRPr="003C4F26">
        <w:rPr>
          <w:rStyle w:val="apple-converted-space"/>
          <w:rFonts w:ascii="Arial" w:hAnsi="Arial" w:cs="Arial"/>
          <w:b/>
          <w:bCs/>
          <w:sz w:val="20"/>
          <w:szCs w:val="20"/>
          <w:lang w:val="es-CO"/>
        </w:rPr>
        <w:t xml:space="preserve">NOTA No. 6. </w:t>
      </w:r>
      <w:r w:rsidRPr="003C4F26">
        <w:rPr>
          <w:rStyle w:val="apple-converted-space"/>
          <w:rFonts w:ascii="Arial" w:hAnsi="Arial" w:cs="Arial"/>
          <w:bCs/>
          <w:sz w:val="20"/>
          <w:szCs w:val="20"/>
          <w:lang w:val="es-CO"/>
        </w:rPr>
        <w:t>Respecto al ítem 3,</w:t>
      </w:r>
      <w:r w:rsidR="00DA542F">
        <w:rPr>
          <w:rStyle w:val="apple-converted-space"/>
          <w:rFonts w:ascii="Arial" w:hAnsi="Arial" w:cs="Arial"/>
          <w:bCs/>
          <w:sz w:val="20"/>
          <w:szCs w:val="20"/>
          <w:lang w:val="es-CO"/>
        </w:rPr>
        <w:t xml:space="preserve"> 4 y 11 con relación a los</w:t>
      </w:r>
      <w:r w:rsidRPr="003C4F26">
        <w:rPr>
          <w:rStyle w:val="apple-converted-space"/>
          <w:rFonts w:ascii="Arial" w:hAnsi="Arial" w:cs="Arial"/>
          <w:bCs/>
          <w:sz w:val="20"/>
          <w:szCs w:val="20"/>
          <w:lang w:val="es-CO"/>
        </w:rPr>
        <w:t xml:space="preserve"> mantenimientos preventivos</w:t>
      </w:r>
      <w:r w:rsidR="00DA542F">
        <w:rPr>
          <w:rStyle w:val="apple-converted-space"/>
          <w:rFonts w:ascii="Arial" w:hAnsi="Arial" w:cs="Arial"/>
          <w:bCs/>
          <w:sz w:val="20"/>
          <w:szCs w:val="20"/>
          <w:lang w:val="es-CO"/>
        </w:rPr>
        <w:t xml:space="preserve"> o </w:t>
      </w:r>
      <w:proofErr w:type="spellStart"/>
      <w:r w:rsidR="00DA542F">
        <w:rPr>
          <w:rStyle w:val="apple-converted-space"/>
          <w:rFonts w:ascii="Arial" w:hAnsi="Arial" w:cs="Arial"/>
          <w:bCs/>
          <w:sz w:val="20"/>
          <w:szCs w:val="20"/>
          <w:lang w:val="es-CO"/>
        </w:rPr>
        <w:t>correctivosseñalados</w:t>
      </w:r>
      <w:proofErr w:type="spellEnd"/>
      <w:r w:rsidR="00DA542F">
        <w:rPr>
          <w:rStyle w:val="apple-converted-space"/>
          <w:rFonts w:ascii="Arial" w:hAnsi="Arial" w:cs="Arial"/>
          <w:bCs/>
          <w:sz w:val="20"/>
          <w:szCs w:val="20"/>
          <w:lang w:val="es-CO"/>
        </w:rPr>
        <w:t xml:space="preserve"> en las descripciones técnicas de cada ítem, </w:t>
      </w:r>
      <w:r w:rsidRPr="003C4F26">
        <w:rPr>
          <w:rStyle w:val="apple-converted-space"/>
          <w:rFonts w:ascii="Arial" w:hAnsi="Arial" w:cs="Arial"/>
          <w:bCs/>
          <w:sz w:val="20"/>
          <w:szCs w:val="20"/>
          <w:lang w:val="es-CO"/>
        </w:rPr>
        <w:t xml:space="preserve">se aclara que estos dos mantenimientos pueden ser </w:t>
      </w:r>
      <w:r w:rsidR="00104072" w:rsidRPr="003C4F26">
        <w:rPr>
          <w:rStyle w:val="apple-converted-space"/>
          <w:rFonts w:ascii="Arial" w:hAnsi="Arial" w:cs="Arial"/>
          <w:bCs/>
          <w:sz w:val="20"/>
          <w:szCs w:val="20"/>
          <w:lang w:val="es-CO"/>
        </w:rPr>
        <w:t>requeridos</w:t>
      </w:r>
      <w:r w:rsidRPr="003C4F26">
        <w:rPr>
          <w:rStyle w:val="apple-converted-space"/>
          <w:rFonts w:ascii="Arial" w:hAnsi="Arial" w:cs="Arial"/>
          <w:bCs/>
          <w:sz w:val="20"/>
          <w:szCs w:val="20"/>
          <w:lang w:val="es-CO"/>
        </w:rPr>
        <w:t xml:space="preserve"> en cualquier momento por la Universidad, durante el tiempo de la garantía del equipo.</w:t>
      </w:r>
      <w:bookmarkStart w:id="0" w:name="_GoBack"/>
      <w:bookmarkEnd w:id="0"/>
    </w:p>
    <w:p w:rsidR="007D7CBB" w:rsidRPr="003C4F26" w:rsidRDefault="007D7CBB" w:rsidP="007D7CBB">
      <w:pPr>
        <w:pStyle w:val="Cuerpo"/>
        <w:jc w:val="both"/>
        <w:rPr>
          <w:rStyle w:val="apple-converted-space"/>
          <w:rFonts w:ascii="Arial" w:hAnsi="Arial" w:cs="Arial"/>
          <w:b/>
          <w:bCs/>
          <w:sz w:val="20"/>
          <w:szCs w:val="20"/>
          <w:lang w:val="es-CO"/>
        </w:rPr>
      </w:pPr>
    </w:p>
    <w:p w:rsidR="000F59A8" w:rsidRDefault="007D7CBB" w:rsidP="007D7CBB">
      <w:pPr>
        <w:pStyle w:val="Cuerpo"/>
        <w:jc w:val="both"/>
        <w:rPr>
          <w:rStyle w:val="apple-converted-space"/>
          <w:rFonts w:ascii="Arial" w:hAnsi="Arial" w:cs="Arial"/>
          <w:bCs/>
          <w:sz w:val="20"/>
          <w:szCs w:val="20"/>
          <w:lang w:val="es-CO"/>
        </w:rPr>
      </w:pPr>
      <w:r w:rsidRPr="003C4F26">
        <w:rPr>
          <w:rStyle w:val="apple-converted-space"/>
          <w:rFonts w:ascii="Arial" w:hAnsi="Arial" w:cs="Arial"/>
          <w:b/>
          <w:bCs/>
          <w:sz w:val="20"/>
          <w:szCs w:val="20"/>
          <w:lang w:val="es-CO"/>
        </w:rPr>
        <w:t>NOTA No. 7.</w:t>
      </w:r>
      <w:r w:rsidRPr="003C4F26">
        <w:rPr>
          <w:rStyle w:val="apple-converted-space"/>
          <w:rFonts w:ascii="Arial" w:hAnsi="Arial" w:cs="Arial"/>
          <w:bCs/>
          <w:sz w:val="20"/>
          <w:szCs w:val="20"/>
          <w:lang w:val="es-CO"/>
        </w:rPr>
        <w:t>El proveedor deberá contemplar dentro de sus costas, el transporte de los equipos a la sede o seccional que corresponda, bajo la coordinación del supervisor del contrato.</w:t>
      </w:r>
    </w:p>
    <w:p w:rsidR="00C83572" w:rsidRDefault="00C83572" w:rsidP="007D7CBB">
      <w:pPr>
        <w:pStyle w:val="Cuerpo"/>
        <w:jc w:val="both"/>
        <w:rPr>
          <w:rStyle w:val="apple-converted-space"/>
          <w:rFonts w:ascii="Arial" w:hAnsi="Arial" w:cs="Arial"/>
          <w:bCs/>
          <w:sz w:val="20"/>
          <w:szCs w:val="20"/>
          <w:lang w:val="es-CO"/>
        </w:rPr>
      </w:pPr>
    </w:p>
    <w:p w:rsidR="00B900AC" w:rsidRPr="003C4F26" w:rsidRDefault="00B900AC" w:rsidP="000F59A8">
      <w:pPr>
        <w:pStyle w:val="Cuerpo"/>
        <w:jc w:val="both"/>
        <w:rPr>
          <w:rStyle w:val="apple-converted-space"/>
          <w:rFonts w:ascii="Arial" w:hAnsi="Arial" w:cs="Arial"/>
          <w:b/>
          <w:bCs/>
          <w:sz w:val="22"/>
          <w:szCs w:val="22"/>
          <w:lang w:val="es-CO"/>
        </w:rPr>
      </w:pPr>
    </w:p>
    <w:p w:rsidR="008B3270" w:rsidRDefault="008B3270" w:rsidP="00840173">
      <w:pPr>
        <w:pStyle w:val="Cuadrculamedia22"/>
        <w:jc w:val="both"/>
        <w:rPr>
          <w:rFonts w:ascii="Arial" w:hAnsi="Arial" w:cs="Arial"/>
          <w:b/>
          <w:lang w:val="es-CO"/>
        </w:rPr>
      </w:pPr>
    </w:p>
    <w:p w:rsidR="00840173" w:rsidRPr="003C4F26" w:rsidRDefault="00840173" w:rsidP="00840173">
      <w:pPr>
        <w:pStyle w:val="Cuadrculamedia22"/>
        <w:jc w:val="both"/>
        <w:rPr>
          <w:rFonts w:ascii="Arial" w:hAnsi="Arial" w:cs="Arial"/>
          <w:b/>
          <w:lang w:val="es-CO"/>
        </w:rPr>
      </w:pPr>
      <w:r w:rsidRPr="003C4F26">
        <w:rPr>
          <w:rFonts w:ascii="Arial" w:hAnsi="Arial" w:cs="Arial"/>
          <w:b/>
          <w:lang w:val="es-CO"/>
        </w:rPr>
        <w:t>Nombre o Razón Social del Proponente:</w:t>
      </w:r>
      <w:r w:rsidRPr="003C4F26">
        <w:rPr>
          <w:rFonts w:ascii="Arial" w:hAnsi="Arial" w:cs="Arial"/>
          <w:b/>
          <w:lang w:val="es-CO"/>
        </w:rPr>
        <w:tab/>
      </w:r>
    </w:p>
    <w:p w:rsidR="00840173" w:rsidRPr="003C4F26" w:rsidRDefault="00840173" w:rsidP="00840173">
      <w:pPr>
        <w:pStyle w:val="Cuadrculamedia22"/>
        <w:jc w:val="both"/>
        <w:rPr>
          <w:rFonts w:ascii="Arial" w:hAnsi="Arial" w:cs="Arial"/>
          <w:b/>
          <w:lang w:val="es-CO"/>
        </w:rPr>
      </w:pPr>
      <w:r w:rsidRPr="003C4F26">
        <w:rPr>
          <w:rFonts w:ascii="Arial" w:hAnsi="Arial" w:cs="Arial"/>
          <w:b/>
          <w:spacing w:val="-6"/>
          <w:lang w:val="es-CO"/>
        </w:rPr>
        <w:t>NIT.:</w:t>
      </w:r>
      <w:r w:rsidRPr="003C4F26">
        <w:rPr>
          <w:rFonts w:ascii="Arial" w:hAnsi="Arial" w:cs="Arial"/>
          <w:b/>
          <w:lang w:val="es-CO"/>
        </w:rPr>
        <w:tab/>
      </w:r>
    </w:p>
    <w:p w:rsidR="00840173" w:rsidRPr="003C4F26" w:rsidRDefault="00840173" w:rsidP="00840173">
      <w:pPr>
        <w:pStyle w:val="Cuadrculamedia22"/>
        <w:jc w:val="both"/>
        <w:rPr>
          <w:rFonts w:ascii="Arial" w:hAnsi="Arial" w:cs="Arial"/>
          <w:b/>
          <w:lang w:val="es-CO"/>
        </w:rPr>
      </w:pPr>
      <w:r w:rsidRPr="003C4F26">
        <w:rPr>
          <w:rFonts w:ascii="Arial" w:hAnsi="Arial" w:cs="Arial"/>
          <w:b/>
          <w:lang w:val="es-CO"/>
        </w:rPr>
        <w:t>Nombre del Representante Legal:</w:t>
      </w:r>
      <w:r w:rsidRPr="003C4F26">
        <w:rPr>
          <w:rFonts w:ascii="Arial" w:hAnsi="Arial" w:cs="Arial"/>
          <w:b/>
          <w:lang w:val="es-CO"/>
        </w:rPr>
        <w:tab/>
      </w:r>
    </w:p>
    <w:p w:rsidR="00840173" w:rsidRPr="003C4F26" w:rsidRDefault="00840173" w:rsidP="00840173">
      <w:pPr>
        <w:pStyle w:val="Cuadrculamedia22"/>
        <w:jc w:val="both"/>
        <w:rPr>
          <w:rFonts w:ascii="Arial" w:hAnsi="Arial" w:cs="Arial"/>
          <w:b/>
          <w:lang w:val="es-CO"/>
        </w:rPr>
      </w:pPr>
      <w:r w:rsidRPr="003C4F26">
        <w:rPr>
          <w:rFonts w:ascii="Arial" w:hAnsi="Arial" w:cs="Arial"/>
          <w:b/>
          <w:spacing w:val="-1"/>
          <w:lang w:val="es-CO"/>
        </w:rPr>
        <w:t>C. C. N°</w:t>
      </w:r>
      <w:r w:rsidRPr="003C4F26">
        <w:rPr>
          <w:rFonts w:ascii="Arial" w:hAnsi="Arial" w:cs="Arial"/>
          <w:b/>
          <w:lang w:val="es-CO"/>
        </w:rPr>
        <w:tab/>
      </w:r>
      <w:r w:rsidRPr="003C4F26">
        <w:rPr>
          <w:rFonts w:ascii="Arial" w:hAnsi="Arial" w:cs="Arial"/>
          <w:b/>
          <w:spacing w:val="-6"/>
          <w:lang w:val="es-CO"/>
        </w:rPr>
        <w:t>de</w:t>
      </w:r>
      <w:r w:rsidRPr="003C4F26">
        <w:rPr>
          <w:rFonts w:ascii="Arial" w:hAnsi="Arial" w:cs="Arial"/>
          <w:b/>
          <w:lang w:val="es-CO"/>
        </w:rPr>
        <w:tab/>
      </w:r>
    </w:p>
    <w:p w:rsidR="00840173" w:rsidRPr="003C4F26" w:rsidRDefault="00840173" w:rsidP="00840173">
      <w:pPr>
        <w:pStyle w:val="Cuadrculamedia22"/>
        <w:jc w:val="both"/>
        <w:rPr>
          <w:rFonts w:ascii="Arial" w:hAnsi="Arial" w:cs="Arial"/>
          <w:b/>
          <w:lang w:val="es-CO"/>
        </w:rPr>
      </w:pPr>
      <w:r w:rsidRPr="003C4F26">
        <w:rPr>
          <w:rFonts w:ascii="Arial" w:hAnsi="Arial" w:cs="Arial"/>
          <w:b/>
          <w:spacing w:val="-3"/>
          <w:lang w:val="es-CO"/>
        </w:rPr>
        <w:t>FIRMA</w:t>
      </w:r>
      <w:proofErr w:type="gramStart"/>
      <w:r w:rsidRPr="003C4F26">
        <w:rPr>
          <w:rFonts w:ascii="Arial" w:hAnsi="Arial" w:cs="Arial"/>
          <w:b/>
          <w:spacing w:val="-3"/>
          <w:lang w:val="es-CO"/>
        </w:rPr>
        <w:t>:</w:t>
      </w:r>
      <w:r w:rsidRPr="003C4F26">
        <w:rPr>
          <w:rFonts w:ascii="Arial" w:hAnsi="Arial" w:cs="Arial"/>
          <w:b/>
          <w:lang w:val="es-CO"/>
        </w:rPr>
        <w:tab/>
      </w:r>
      <w:r w:rsidRPr="003C4F26">
        <w:rPr>
          <w:rFonts w:ascii="Arial" w:hAnsi="Arial" w:cs="Arial"/>
          <w:b/>
          <w:lang w:val="es-CO"/>
        </w:rPr>
        <w:tab/>
        <w:t>;</w:t>
      </w:r>
      <w:proofErr w:type="gramEnd"/>
    </w:p>
    <w:p w:rsidR="00464822" w:rsidRPr="003C4F26" w:rsidRDefault="00840173" w:rsidP="00675684">
      <w:pPr>
        <w:pStyle w:val="Cuadrculamedia22"/>
        <w:jc w:val="both"/>
        <w:rPr>
          <w:rFonts w:ascii="Arial" w:hAnsi="Arial" w:cs="Arial"/>
          <w:b/>
          <w:bCs/>
        </w:rPr>
      </w:pPr>
      <w:r w:rsidRPr="003C4F26">
        <w:rPr>
          <w:rFonts w:ascii="Arial" w:hAnsi="Arial" w:cs="Arial"/>
          <w:b/>
          <w:lang w:val="es-CO"/>
        </w:rPr>
        <w:t>NOMBRE DE QUIEN FIRMA:</w:t>
      </w:r>
      <w:r w:rsidR="000F59A8" w:rsidRPr="003C4F26">
        <w:rPr>
          <w:rStyle w:val="apple-converted-space"/>
          <w:rFonts w:ascii="Arial" w:hAnsi="Arial" w:cs="Arial"/>
          <w:b/>
          <w:lang w:val="es-CO"/>
        </w:rPr>
        <w:tab/>
      </w:r>
    </w:p>
    <w:p w:rsidR="001A4F77" w:rsidRPr="00FA21FC" w:rsidRDefault="001A4F77" w:rsidP="001A4F77"/>
    <w:p w:rsidR="000F59A8" w:rsidRPr="00FA21FC" w:rsidRDefault="000F59A8"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sectPr w:rsidR="001A4F77" w:rsidRPr="00FA21FC" w:rsidSect="00F100DE">
      <w:headerReference w:type="default" r:id="rId8"/>
      <w:footerReference w:type="default" r:id="rId9"/>
      <w:pgSz w:w="12242" w:h="18722" w:code="281"/>
      <w:pgMar w:top="1854" w:right="1701" w:bottom="1418" w:left="1701" w:header="680" w:footer="1406" w:gutter="0"/>
      <w:cols w:space="0" w:equalWidth="0">
        <w:col w:w="883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FFF" w:rsidRDefault="00271FFF" w:rsidP="00777636">
      <w:r>
        <w:separator/>
      </w:r>
    </w:p>
  </w:endnote>
  <w:endnote w:type="continuationSeparator" w:id="1">
    <w:p w:rsidR="00271FFF" w:rsidRDefault="00271FFF" w:rsidP="007776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BA1" w:rsidRPr="00B40BF9" w:rsidRDefault="006F3BA1" w:rsidP="006010C7">
    <w:pPr>
      <w:jc w:val="center"/>
      <w:rPr>
        <w:rFonts w:ascii="Arial" w:hAnsi="Arial" w:cs="Arial"/>
        <w:color w:val="4B514E"/>
        <w:sz w:val="16"/>
        <w:szCs w:val="16"/>
      </w:rPr>
    </w:pPr>
    <w:r w:rsidRPr="00B40BF9">
      <w:rPr>
        <w:rFonts w:ascii="Arial" w:hAnsi="Arial" w:cs="Arial"/>
        <w:color w:val="4B514E"/>
        <w:sz w:val="16"/>
        <w:szCs w:val="16"/>
      </w:rPr>
      <w:t xml:space="preserve">Diagonal 18 No. 20-29 </w:t>
    </w:r>
    <w:proofErr w:type="spellStart"/>
    <w:r w:rsidRPr="00B40BF9">
      <w:rPr>
        <w:rFonts w:ascii="Arial" w:hAnsi="Arial" w:cs="Arial"/>
        <w:color w:val="4B514E"/>
        <w:sz w:val="16"/>
        <w:szCs w:val="16"/>
      </w:rPr>
      <w:t>Fusagasugá</w:t>
    </w:r>
    <w:proofErr w:type="spellEnd"/>
    <w:r w:rsidRPr="00B40BF9">
      <w:rPr>
        <w:rFonts w:ascii="Arial" w:hAnsi="Arial" w:cs="Arial"/>
        <w:color w:val="4B514E"/>
        <w:sz w:val="16"/>
        <w:szCs w:val="16"/>
      </w:rPr>
      <w:t xml:space="preserve"> – Cundinamarca                                                                                                   </w:t>
    </w:r>
  </w:p>
  <w:p w:rsidR="006F3BA1" w:rsidRPr="00B40BF9" w:rsidRDefault="006F3BA1" w:rsidP="006010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6F3BA1" w:rsidRPr="00B40BF9" w:rsidRDefault="006F3BA1" w:rsidP="006010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6F3BA1" w:rsidRPr="00B40BF9" w:rsidRDefault="006F3BA1" w:rsidP="006010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FFF" w:rsidRDefault="00271FFF" w:rsidP="00777636">
      <w:r>
        <w:separator/>
      </w:r>
    </w:p>
  </w:footnote>
  <w:footnote w:type="continuationSeparator" w:id="1">
    <w:p w:rsidR="00271FFF" w:rsidRDefault="00271FFF" w:rsidP="007776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BA1" w:rsidRDefault="006F3BA1" w:rsidP="006010C7">
    <w:pPr>
      <w:pStyle w:val="Encabezado"/>
      <w:jc w:val="right"/>
    </w:pPr>
    <w:r>
      <w:rPr>
        <w:noProof/>
        <w:lang w:val="es-ES" w:eastAsia="es-ES"/>
      </w:rPr>
      <w:drawing>
        <wp:anchor distT="0" distB="0" distL="114300" distR="114300" simplePos="0" relativeHeight="251659264" behindDoc="0" locked="0" layoutInCell="1" allowOverlap="1">
          <wp:simplePos x="0" y="0"/>
          <wp:positionH relativeFrom="column">
            <wp:posOffset>5080</wp:posOffset>
          </wp:positionH>
          <wp:positionV relativeFrom="paragraph">
            <wp:posOffset>88900</wp:posOffset>
          </wp:positionV>
          <wp:extent cx="1898650" cy="1028700"/>
          <wp:effectExtent l="0" t="0" r="6350" b="0"/>
          <wp:wrapNone/>
          <wp:docPr id="24" name="Imagen 2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anchor>
      </w:drawing>
    </w:r>
    <w:r w:rsidR="008F7CC7">
      <w:rPr>
        <w:noProof/>
      </w:rPr>
      <w:fldChar w:fldCharType="begin"/>
    </w:r>
    <w:r>
      <w:rPr>
        <w:noProof/>
      </w:rPr>
      <w:instrText xml:space="preserve"> PAGE </w:instrText>
    </w:r>
    <w:r w:rsidR="008F7CC7">
      <w:rPr>
        <w:noProof/>
      </w:rPr>
      <w:fldChar w:fldCharType="separate"/>
    </w:r>
    <w:r w:rsidR="008D2119">
      <w:rPr>
        <w:noProof/>
      </w:rPr>
      <w:t>2</w:t>
    </w:r>
    <w:r w:rsidR="008F7CC7">
      <w:rPr>
        <w:noProof/>
      </w:rPr>
      <w:fldChar w:fldCharType="end"/>
    </w:r>
  </w:p>
  <w:p w:rsidR="006F3BA1" w:rsidRDefault="006F3BA1" w:rsidP="006010C7">
    <w:pPr>
      <w:pStyle w:val="Encabezado"/>
    </w:pPr>
  </w:p>
  <w:p w:rsidR="006F3BA1" w:rsidRDefault="006F3BA1" w:rsidP="006010C7">
    <w:pPr>
      <w:pStyle w:val="Encabezado"/>
    </w:pPr>
  </w:p>
  <w:p w:rsidR="006F3BA1" w:rsidRDefault="006F3BA1" w:rsidP="006010C7">
    <w:pPr>
      <w:pStyle w:val="Encabezado"/>
    </w:pPr>
  </w:p>
  <w:p w:rsidR="006F3BA1" w:rsidRDefault="006F3BA1" w:rsidP="006010C7">
    <w:pPr>
      <w:pStyle w:val="Encabezado"/>
    </w:pPr>
  </w:p>
  <w:p w:rsidR="006F3BA1" w:rsidRDefault="006F3BA1" w:rsidP="006010C7">
    <w:pPr>
      <w:pStyle w:val="Encabezado"/>
    </w:pPr>
  </w:p>
  <w:p w:rsidR="006F3BA1" w:rsidRDefault="006F3BA1" w:rsidP="006010C7">
    <w:pPr>
      <w:pStyle w:val="Encabezado"/>
    </w:pPr>
  </w:p>
  <w:p w:rsidR="006F3BA1" w:rsidRDefault="006F3BA1" w:rsidP="006010C7">
    <w:pPr>
      <w:pStyle w:val="Encabezado"/>
    </w:pPr>
  </w:p>
  <w:p w:rsidR="006F3BA1" w:rsidRDefault="006F3B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4BA0F3F"/>
    <w:multiLevelType w:val="hybridMultilevel"/>
    <w:tmpl w:val="0EEE10BE"/>
    <w:lvl w:ilvl="0" w:tplc="1338B59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08583DB8"/>
    <w:multiLevelType w:val="hybridMultilevel"/>
    <w:tmpl w:val="75B2BD5E"/>
    <w:styleLink w:val="Estiloimportado1"/>
    <w:lvl w:ilvl="0" w:tplc="75B2BD5E">
      <w:start w:val="1"/>
      <w:numFmt w:val="decimal"/>
      <w:lvlText w:val="%1."/>
      <w:lvlJc w:val="left"/>
      <w:pPr>
        <w:ind w:left="502" w:hanging="360"/>
      </w:pPr>
      <w:rPr>
        <w:rFonts w:ascii="Arial" w:eastAsia="Arial Unicode MS" w:hAnsi="Arial" w:cs="Arial"/>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142"/>
        </w:tabs>
        <w:ind w:left="502"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578"/>
        </w:tabs>
        <w:ind w:left="502"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0FC4790E"/>
    <w:multiLevelType w:val="multilevel"/>
    <w:tmpl w:val="AE4627C6"/>
    <w:lvl w:ilvl="0">
      <w:start w:val="2"/>
      <w:numFmt w:val="decimal"/>
      <w:lvlText w:val="%1"/>
      <w:lvlJc w:val="left"/>
      <w:pPr>
        <w:ind w:left="360" w:hanging="360"/>
      </w:pPr>
      <w:rPr>
        <w:rFonts w:eastAsia="Cambria" w:hint="default"/>
        <w:sz w:val="22"/>
      </w:rPr>
    </w:lvl>
    <w:lvl w:ilvl="1">
      <w:start w:val="5"/>
      <w:numFmt w:val="decimal"/>
      <w:lvlText w:val="%1.%2"/>
      <w:lvlJc w:val="left"/>
      <w:pPr>
        <w:ind w:left="360" w:hanging="360"/>
      </w:pPr>
      <w:rPr>
        <w:rFonts w:eastAsia="Cambria" w:hint="default"/>
        <w:sz w:val="22"/>
      </w:rPr>
    </w:lvl>
    <w:lvl w:ilvl="2">
      <w:start w:val="1"/>
      <w:numFmt w:val="decimal"/>
      <w:lvlText w:val="%1.%2.%3"/>
      <w:lvlJc w:val="left"/>
      <w:pPr>
        <w:ind w:left="720" w:hanging="720"/>
      </w:pPr>
      <w:rPr>
        <w:rFonts w:eastAsia="Cambria" w:hint="default"/>
        <w:sz w:val="22"/>
      </w:rPr>
    </w:lvl>
    <w:lvl w:ilvl="3">
      <w:start w:val="1"/>
      <w:numFmt w:val="decimal"/>
      <w:lvlText w:val="%1.%2.%3.%4"/>
      <w:lvlJc w:val="left"/>
      <w:pPr>
        <w:ind w:left="1080" w:hanging="1080"/>
      </w:pPr>
      <w:rPr>
        <w:rFonts w:eastAsia="Cambria" w:hint="default"/>
        <w:sz w:val="22"/>
      </w:rPr>
    </w:lvl>
    <w:lvl w:ilvl="4">
      <w:start w:val="1"/>
      <w:numFmt w:val="decimal"/>
      <w:lvlText w:val="%1.%2.%3.%4.%5"/>
      <w:lvlJc w:val="left"/>
      <w:pPr>
        <w:ind w:left="1080" w:hanging="1080"/>
      </w:pPr>
      <w:rPr>
        <w:rFonts w:eastAsia="Cambria" w:hint="default"/>
        <w:sz w:val="22"/>
      </w:rPr>
    </w:lvl>
    <w:lvl w:ilvl="5">
      <w:start w:val="1"/>
      <w:numFmt w:val="decimal"/>
      <w:lvlText w:val="%1.%2.%3.%4.%5.%6"/>
      <w:lvlJc w:val="left"/>
      <w:pPr>
        <w:ind w:left="1440" w:hanging="1440"/>
      </w:pPr>
      <w:rPr>
        <w:rFonts w:eastAsia="Cambria" w:hint="default"/>
        <w:sz w:val="22"/>
      </w:rPr>
    </w:lvl>
    <w:lvl w:ilvl="6">
      <w:start w:val="1"/>
      <w:numFmt w:val="decimal"/>
      <w:lvlText w:val="%1.%2.%3.%4.%5.%6.%7"/>
      <w:lvlJc w:val="left"/>
      <w:pPr>
        <w:ind w:left="1440" w:hanging="1440"/>
      </w:pPr>
      <w:rPr>
        <w:rFonts w:eastAsia="Cambria" w:hint="default"/>
        <w:sz w:val="22"/>
      </w:rPr>
    </w:lvl>
    <w:lvl w:ilvl="7">
      <w:start w:val="1"/>
      <w:numFmt w:val="decimal"/>
      <w:lvlText w:val="%1.%2.%3.%4.%5.%6.%7.%8"/>
      <w:lvlJc w:val="left"/>
      <w:pPr>
        <w:ind w:left="1800" w:hanging="1800"/>
      </w:pPr>
      <w:rPr>
        <w:rFonts w:eastAsia="Cambria" w:hint="default"/>
        <w:sz w:val="22"/>
      </w:rPr>
    </w:lvl>
    <w:lvl w:ilvl="8">
      <w:start w:val="1"/>
      <w:numFmt w:val="decimal"/>
      <w:lvlText w:val="%1.%2.%3.%4.%5.%6.%7.%8.%9"/>
      <w:lvlJc w:val="left"/>
      <w:pPr>
        <w:ind w:left="1800" w:hanging="1800"/>
      </w:pPr>
      <w:rPr>
        <w:rFonts w:eastAsia="Cambria" w:hint="default"/>
        <w:sz w:val="22"/>
      </w:rPr>
    </w:lvl>
  </w:abstractNum>
  <w:abstractNum w:abstractNumId="9">
    <w:nsid w:val="13277EB1"/>
    <w:multiLevelType w:val="multilevel"/>
    <w:tmpl w:val="EE1E862C"/>
    <w:lvl w:ilvl="0">
      <w:start w:val="1"/>
      <w:numFmt w:val="lowerLetter"/>
      <w:lvlText w:val="%1)"/>
      <w:lvlJc w:val="left"/>
      <w:pPr>
        <w:ind w:left="420" w:hanging="420"/>
      </w:pPr>
      <w:rPr>
        <w:rFonts w:hint="default"/>
        <w:b/>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5576CC5"/>
    <w:multiLevelType w:val="hybridMultilevel"/>
    <w:tmpl w:val="BC54857E"/>
    <w:lvl w:ilvl="0" w:tplc="240A000F">
      <w:start w:val="1"/>
      <w:numFmt w:val="decimal"/>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nsid w:val="17E56508"/>
    <w:multiLevelType w:val="hybridMultilevel"/>
    <w:tmpl w:val="1BE8141A"/>
    <w:numStyleLink w:val="Estiloimportado23"/>
  </w:abstractNum>
  <w:abstractNum w:abstractNumId="15">
    <w:nsid w:val="180D5FEF"/>
    <w:multiLevelType w:val="hybridMultilevel"/>
    <w:tmpl w:val="75B2BD5E"/>
    <w:numStyleLink w:val="Estiloimportado1"/>
  </w:abstractNum>
  <w:abstractNum w:abstractNumId="16">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nsid w:val="1D5620E3"/>
    <w:multiLevelType w:val="multilevel"/>
    <w:tmpl w:val="75B2BD5E"/>
    <w:numStyleLink w:val="Estiloimportado1"/>
  </w:abstractNum>
  <w:abstractNum w:abstractNumId="19">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nsid w:val="1EC36870"/>
    <w:multiLevelType w:val="multilevel"/>
    <w:tmpl w:val="CB96F8F6"/>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37C00D8"/>
    <w:multiLevelType w:val="hybridMultilevel"/>
    <w:tmpl w:val="45702812"/>
    <w:lvl w:ilvl="0" w:tplc="B4ACB23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23923DE9"/>
    <w:multiLevelType w:val="multilevel"/>
    <w:tmpl w:val="B7DACB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4D779CD"/>
    <w:multiLevelType w:val="multilevel"/>
    <w:tmpl w:val="EC32BD06"/>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rPr>
        <w:rFonts w:ascii="Arial" w:hAnsi="Arial" w:cs="Arial" w:hint="default"/>
        <w:sz w:val="22"/>
        <w:szCs w:val="22"/>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4">
    <w:nsid w:val="251F58FD"/>
    <w:multiLevelType w:val="hybridMultilevel"/>
    <w:tmpl w:val="771003FC"/>
    <w:lvl w:ilvl="0" w:tplc="1338B59A">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28910DFF"/>
    <w:multiLevelType w:val="multilevel"/>
    <w:tmpl w:val="1FE86D76"/>
    <w:lvl w:ilvl="0">
      <w:start w:val="5"/>
      <w:numFmt w:val="decimal"/>
      <w:lvlText w:val="%1"/>
      <w:lvlJc w:val="left"/>
      <w:pPr>
        <w:ind w:left="360" w:hanging="360"/>
      </w:pPr>
      <w:rPr>
        <w:rFonts w:eastAsia="Arial Unicode MS" w:hint="default"/>
      </w:rPr>
    </w:lvl>
    <w:lvl w:ilvl="1">
      <w:start w:val="1"/>
      <w:numFmt w:val="decimal"/>
      <w:lvlText w:val="%1.%2"/>
      <w:lvlJc w:val="left"/>
      <w:pPr>
        <w:ind w:left="862" w:hanging="360"/>
      </w:pPr>
      <w:rPr>
        <w:rFonts w:eastAsia="Arial Unicode MS" w:hint="default"/>
      </w:rPr>
    </w:lvl>
    <w:lvl w:ilvl="2">
      <w:start w:val="1"/>
      <w:numFmt w:val="decimal"/>
      <w:lvlText w:val="%1.%2.%3"/>
      <w:lvlJc w:val="left"/>
      <w:pPr>
        <w:ind w:left="1724" w:hanging="720"/>
      </w:pPr>
      <w:rPr>
        <w:rFonts w:eastAsia="Arial Unicode MS" w:hint="default"/>
      </w:rPr>
    </w:lvl>
    <w:lvl w:ilvl="3">
      <w:start w:val="1"/>
      <w:numFmt w:val="decimal"/>
      <w:lvlText w:val="%1.%2.%3.%4"/>
      <w:lvlJc w:val="left"/>
      <w:pPr>
        <w:ind w:left="2226" w:hanging="720"/>
      </w:pPr>
      <w:rPr>
        <w:rFonts w:eastAsia="Arial Unicode MS" w:hint="default"/>
      </w:rPr>
    </w:lvl>
    <w:lvl w:ilvl="4">
      <w:start w:val="1"/>
      <w:numFmt w:val="decimal"/>
      <w:lvlText w:val="%1.%2.%3.%4.%5"/>
      <w:lvlJc w:val="left"/>
      <w:pPr>
        <w:ind w:left="3088" w:hanging="1080"/>
      </w:pPr>
      <w:rPr>
        <w:rFonts w:eastAsia="Arial Unicode MS" w:hint="default"/>
      </w:rPr>
    </w:lvl>
    <w:lvl w:ilvl="5">
      <w:start w:val="1"/>
      <w:numFmt w:val="decimal"/>
      <w:lvlText w:val="%1.%2.%3.%4.%5.%6"/>
      <w:lvlJc w:val="left"/>
      <w:pPr>
        <w:ind w:left="3590" w:hanging="1080"/>
      </w:pPr>
      <w:rPr>
        <w:rFonts w:eastAsia="Arial Unicode MS" w:hint="default"/>
      </w:rPr>
    </w:lvl>
    <w:lvl w:ilvl="6">
      <w:start w:val="1"/>
      <w:numFmt w:val="decimal"/>
      <w:lvlText w:val="%1.%2.%3.%4.%5.%6.%7"/>
      <w:lvlJc w:val="left"/>
      <w:pPr>
        <w:ind w:left="4452" w:hanging="1440"/>
      </w:pPr>
      <w:rPr>
        <w:rFonts w:eastAsia="Arial Unicode MS" w:hint="default"/>
      </w:rPr>
    </w:lvl>
    <w:lvl w:ilvl="7">
      <w:start w:val="1"/>
      <w:numFmt w:val="decimal"/>
      <w:lvlText w:val="%1.%2.%3.%4.%5.%6.%7.%8"/>
      <w:lvlJc w:val="left"/>
      <w:pPr>
        <w:ind w:left="4954" w:hanging="1440"/>
      </w:pPr>
      <w:rPr>
        <w:rFonts w:eastAsia="Arial Unicode MS" w:hint="default"/>
      </w:rPr>
    </w:lvl>
    <w:lvl w:ilvl="8">
      <w:start w:val="1"/>
      <w:numFmt w:val="decimal"/>
      <w:lvlText w:val="%1.%2.%3.%4.%5.%6.%7.%8.%9"/>
      <w:lvlJc w:val="left"/>
      <w:pPr>
        <w:ind w:left="5816" w:hanging="1800"/>
      </w:pPr>
      <w:rPr>
        <w:rFonts w:eastAsia="Arial Unicode MS" w:hint="default"/>
      </w:rPr>
    </w:lvl>
  </w:abstractNum>
  <w:abstractNum w:abstractNumId="26">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7">
    <w:nsid w:val="2CA85661"/>
    <w:multiLevelType w:val="hybridMultilevel"/>
    <w:tmpl w:val="4D0AD22E"/>
    <w:numStyleLink w:val="Estiloimportado10"/>
  </w:abstractNum>
  <w:abstractNum w:abstractNumId="28">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1">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nsid w:val="349458DC"/>
    <w:multiLevelType w:val="multilevel"/>
    <w:tmpl w:val="63D68300"/>
    <w:lvl w:ilvl="0">
      <w:start w:val="6"/>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3">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nsid w:val="3D4E2C4A"/>
    <w:multiLevelType w:val="hybridMultilevel"/>
    <w:tmpl w:val="763430AA"/>
    <w:lvl w:ilvl="0" w:tplc="067AC67E">
      <w:start w:val="4"/>
      <w:numFmt w:val="decimal"/>
      <w:lvlText w:val="%1."/>
      <w:lvlJc w:val="left"/>
      <w:pPr>
        <w:ind w:left="720" w:hanging="360"/>
      </w:pPr>
      <w:rPr>
        <w:rFonts w:eastAsia="Arial Unicode M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isLgl/>
      <w:lvlText w:val="%1.%2."/>
      <w:lvlJc w:val="left"/>
      <w:pPr>
        <w:ind w:left="1116" w:hanging="720"/>
      </w:pPr>
      <w:rPr>
        <w:rFonts w:cs="Calibri" w:hint="default"/>
      </w:rPr>
    </w:lvl>
    <w:lvl w:ilvl="2">
      <w:start w:val="2"/>
      <w:numFmt w:val="decimal"/>
      <w:isLgl/>
      <w:lvlText w:val="%1.%2.%3."/>
      <w:lvlJc w:val="left"/>
      <w:pPr>
        <w:ind w:left="1116" w:hanging="720"/>
      </w:pPr>
      <w:rPr>
        <w:rFonts w:cs="Calibri" w:hint="default"/>
      </w:rPr>
    </w:lvl>
    <w:lvl w:ilvl="3">
      <w:start w:val="1"/>
      <w:numFmt w:val="decimal"/>
      <w:isLgl/>
      <w:lvlText w:val="%1.%2.%3.%4."/>
      <w:lvlJc w:val="left"/>
      <w:pPr>
        <w:ind w:left="1476" w:hanging="1080"/>
      </w:pPr>
      <w:rPr>
        <w:rFonts w:cs="Calibri" w:hint="default"/>
      </w:rPr>
    </w:lvl>
    <w:lvl w:ilvl="4">
      <w:start w:val="1"/>
      <w:numFmt w:val="decimal"/>
      <w:isLgl/>
      <w:lvlText w:val="%1.%2.%3.%4.%5."/>
      <w:lvlJc w:val="left"/>
      <w:pPr>
        <w:ind w:left="1476" w:hanging="1080"/>
      </w:pPr>
      <w:rPr>
        <w:rFonts w:cs="Calibri" w:hint="default"/>
      </w:rPr>
    </w:lvl>
    <w:lvl w:ilvl="5">
      <w:start w:val="1"/>
      <w:numFmt w:val="decimal"/>
      <w:isLgl/>
      <w:lvlText w:val="%1.%2.%3.%4.%5.%6."/>
      <w:lvlJc w:val="left"/>
      <w:pPr>
        <w:ind w:left="1836" w:hanging="1440"/>
      </w:pPr>
      <w:rPr>
        <w:rFonts w:cs="Calibri" w:hint="default"/>
      </w:rPr>
    </w:lvl>
    <w:lvl w:ilvl="6">
      <w:start w:val="1"/>
      <w:numFmt w:val="decimal"/>
      <w:isLgl/>
      <w:lvlText w:val="%1.%2.%3.%4.%5.%6.%7."/>
      <w:lvlJc w:val="left"/>
      <w:pPr>
        <w:ind w:left="1836" w:hanging="1440"/>
      </w:pPr>
      <w:rPr>
        <w:rFonts w:cs="Calibri" w:hint="default"/>
      </w:rPr>
    </w:lvl>
    <w:lvl w:ilvl="7">
      <w:start w:val="1"/>
      <w:numFmt w:val="decimal"/>
      <w:isLgl/>
      <w:lvlText w:val="%1.%2.%3.%4.%5.%6.%7.%8."/>
      <w:lvlJc w:val="left"/>
      <w:pPr>
        <w:ind w:left="2196" w:hanging="1800"/>
      </w:pPr>
      <w:rPr>
        <w:rFonts w:cs="Calibri" w:hint="default"/>
      </w:rPr>
    </w:lvl>
    <w:lvl w:ilvl="8">
      <w:start w:val="1"/>
      <w:numFmt w:val="decimal"/>
      <w:isLgl/>
      <w:lvlText w:val="%1.%2.%3.%4.%5.%6.%7.%8.%9."/>
      <w:lvlJc w:val="left"/>
      <w:pPr>
        <w:ind w:left="2196" w:hanging="1800"/>
      </w:pPr>
      <w:rPr>
        <w:rFonts w:cs="Calibri" w:hint="default"/>
      </w:rPr>
    </w:lvl>
  </w:abstractNum>
  <w:abstractNum w:abstractNumId="39">
    <w:nsid w:val="43167549"/>
    <w:multiLevelType w:val="multilevel"/>
    <w:tmpl w:val="6C207E92"/>
    <w:lvl w:ilvl="0">
      <w:start w:val="11"/>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nsid w:val="43FF57E0"/>
    <w:multiLevelType w:val="hybridMultilevel"/>
    <w:tmpl w:val="CC68469C"/>
    <w:lvl w:ilvl="0" w:tplc="240A000F">
      <w:start w:val="1"/>
      <w:numFmt w:val="decimal"/>
      <w:lvlText w:val="%1."/>
      <w:lvlJc w:val="left"/>
      <w:pPr>
        <w:ind w:left="756" w:hanging="360"/>
      </w:pPr>
      <w:rPr>
        <w:rFonts w:hint="default"/>
      </w:rPr>
    </w:lvl>
    <w:lvl w:ilvl="1" w:tplc="240A0003" w:tentative="1">
      <w:start w:val="1"/>
      <w:numFmt w:val="bullet"/>
      <w:lvlText w:val="o"/>
      <w:lvlJc w:val="left"/>
      <w:pPr>
        <w:ind w:left="1476" w:hanging="360"/>
      </w:pPr>
      <w:rPr>
        <w:rFonts w:ascii="Courier New" w:hAnsi="Courier New" w:cs="Courier New" w:hint="default"/>
      </w:rPr>
    </w:lvl>
    <w:lvl w:ilvl="2" w:tplc="240A0005" w:tentative="1">
      <w:start w:val="1"/>
      <w:numFmt w:val="bullet"/>
      <w:lvlText w:val=""/>
      <w:lvlJc w:val="left"/>
      <w:pPr>
        <w:ind w:left="2196" w:hanging="360"/>
      </w:pPr>
      <w:rPr>
        <w:rFonts w:ascii="Wingdings" w:hAnsi="Wingdings" w:hint="default"/>
      </w:rPr>
    </w:lvl>
    <w:lvl w:ilvl="3" w:tplc="240A0001" w:tentative="1">
      <w:start w:val="1"/>
      <w:numFmt w:val="bullet"/>
      <w:lvlText w:val=""/>
      <w:lvlJc w:val="left"/>
      <w:pPr>
        <w:ind w:left="2916" w:hanging="360"/>
      </w:pPr>
      <w:rPr>
        <w:rFonts w:ascii="Symbol" w:hAnsi="Symbol" w:hint="default"/>
      </w:rPr>
    </w:lvl>
    <w:lvl w:ilvl="4" w:tplc="240A0003" w:tentative="1">
      <w:start w:val="1"/>
      <w:numFmt w:val="bullet"/>
      <w:lvlText w:val="o"/>
      <w:lvlJc w:val="left"/>
      <w:pPr>
        <w:ind w:left="3636" w:hanging="360"/>
      </w:pPr>
      <w:rPr>
        <w:rFonts w:ascii="Courier New" w:hAnsi="Courier New" w:cs="Courier New" w:hint="default"/>
      </w:rPr>
    </w:lvl>
    <w:lvl w:ilvl="5" w:tplc="240A0005" w:tentative="1">
      <w:start w:val="1"/>
      <w:numFmt w:val="bullet"/>
      <w:lvlText w:val=""/>
      <w:lvlJc w:val="left"/>
      <w:pPr>
        <w:ind w:left="4356" w:hanging="360"/>
      </w:pPr>
      <w:rPr>
        <w:rFonts w:ascii="Wingdings" w:hAnsi="Wingdings" w:hint="default"/>
      </w:rPr>
    </w:lvl>
    <w:lvl w:ilvl="6" w:tplc="240A0001" w:tentative="1">
      <w:start w:val="1"/>
      <w:numFmt w:val="bullet"/>
      <w:lvlText w:val=""/>
      <w:lvlJc w:val="left"/>
      <w:pPr>
        <w:ind w:left="5076" w:hanging="360"/>
      </w:pPr>
      <w:rPr>
        <w:rFonts w:ascii="Symbol" w:hAnsi="Symbol" w:hint="default"/>
      </w:rPr>
    </w:lvl>
    <w:lvl w:ilvl="7" w:tplc="240A0003" w:tentative="1">
      <w:start w:val="1"/>
      <w:numFmt w:val="bullet"/>
      <w:lvlText w:val="o"/>
      <w:lvlJc w:val="left"/>
      <w:pPr>
        <w:ind w:left="5796" w:hanging="360"/>
      </w:pPr>
      <w:rPr>
        <w:rFonts w:ascii="Courier New" w:hAnsi="Courier New" w:cs="Courier New" w:hint="default"/>
      </w:rPr>
    </w:lvl>
    <w:lvl w:ilvl="8" w:tplc="240A0005" w:tentative="1">
      <w:start w:val="1"/>
      <w:numFmt w:val="bullet"/>
      <w:lvlText w:val=""/>
      <w:lvlJc w:val="left"/>
      <w:pPr>
        <w:ind w:left="6516" w:hanging="360"/>
      </w:pPr>
      <w:rPr>
        <w:rFonts w:ascii="Wingdings" w:hAnsi="Wingdings" w:hint="default"/>
      </w:rPr>
    </w:lvl>
  </w:abstractNum>
  <w:abstractNum w:abstractNumId="41">
    <w:nsid w:val="44274E90"/>
    <w:multiLevelType w:val="hybridMultilevel"/>
    <w:tmpl w:val="E8EC6740"/>
    <w:lvl w:ilvl="0" w:tplc="EC02CC80">
      <w:start w:val="5"/>
      <w:numFmt w:val="decimal"/>
      <w:lvlText w:val="%1."/>
      <w:lvlJc w:val="left"/>
      <w:pPr>
        <w:ind w:left="502" w:hanging="360"/>
      </w:pPr>
      <w:rPr>
        <w:rFonts w:hint="default"/>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2">
    <w:nsid w:val="4CB62164"/>
    <w:multiLevelType w:val="hybridMultilevel"/>
    <w:tmpl w:val="64DCCD4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4">
    <w:nsid w:val="53496E89"/>
    <w:multiLevelType w:val="hybridMultilevel"/>
    <w:tmpl w:val="94CE3006"/>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6">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7">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8">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9">
    <w:nsid w:val="5DE016EE"/>
    <w:multiLevelType w:val="hybridMultilevel"/>
    <w:tmpl w:val="BA7E2D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51">
    <w:nsid w:val="60AC644F"/>
    <w:multiLevelType w:val="multilevel"/>
    <w:tmpl w:val="E4483D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3">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4">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5">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56">
    <w:nsid w:val="6D1C21DB"/>
    <w:multiLevelType w:val="hybridMultilevel"/>
    <w:tmpl w:val="5B0064E0"/>
    <w:numStyleLink w:val="Estiloimportado5"/>
  </w:abstractNum>
  <w:abstractNum w:abstractNumId="57">
    <w:nsid w:val="77566F4B"/>
    <w:multiLevelType w:val="hybridMultilevel"/>
    <w:tmpl w:val="063693B8"/>
    <w:lvl w:ilvl="0" w:tplc="5D669B3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nsid w:val="7CC434E6"/>
    <w:multiLevelType w:val="multilevel"/>
    <w:tmpl w:val="95508DF8"/>
    <w:lvl w:ilvl="0">
      <w:start w:val="2"/>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9">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4"/>
  </w:num>
  <w:num w:numId="4">
    <w:abstractNumId w:val="45"/>
  </w:num>
  <w:num w:numId="5">
    <w:abstractNumId w:val="53"/>
  </w:num>
  <w:num w:numId="6">
    <w:abstractNumId w:val="43"/>
  </w:num>
  <w:num w:numId="7">
    <w:abstractNumId w:val="7"/>
  </w:num>
  <w:num w:numId="8">
    <w:abstractNumId w:val="2"/>
  </w:num>
  <w:num w:numId="9">
    <w:abstractNumId w:val="37"/>
  </w:num>
  <w:num w:numId="10">
    <w:abstractNumId w:val="46"/>
  </w:num>
  <w:num w:numId="11">
    <w:abstractNumId w:val="31"/>
  </w:num>
  <w:num w:numId="12">
    <w:abstractNumId w:val="1"/>
  </w:num>
  <w:num w:numId="13">
    <w:abstractNumId w:val="47"/>
  </w:num>
  <w:num w:numId="14">
    <w:abstractNumId w:val="10"/>
  </w:num>
  <w:num w:numId="15">
    <w:abstractNumId w:val="30"/>
  </w:num>
  <w:num w:numId="16">
    <w:abstractNumId w:val="19"/>
  </w:num>
  <w:num w:numId="17">
    <w:abstractNumId w:val="17"/>
  </w:num>
  <w:num w:numId="18">
    <w:abstractNumId w:val="16"/>
  </w:num>
  <w:num w:numId="19">
    <w:abstractNumId w:val="6"/>
  </w:num>
  <w:num w:numId="20">
    <w:abstractNumId w:val="36"/>
  </w:num>
  <w:num w:numId="21">
    <w:abstractNumId w:val="11"/>
  </w:num>
  <w:num w:numId="22">
    <w:abstractNumId w:val="9"/>
  </w:num>
  <w:num w:numId="23">
    <w:abstractNumId w:val="35"/>
  </w:num>
  <w:num w:numId="24">
    <w:abstractNumId w:val="3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lvlOverride w:ilvl="2"/>
    <w:lvlOverride w:ilvl="3"/>
    <w:lvlOverride w:ilvl="4"/>
    <w:lvlOverride w:ilvl="5"/>
    <w:lvlOverride w:ilvl="6"/>
    <w:lvlOverride w:ilvl="7"/>
    <w:lvlOverride w:ilvl="8"/>
  </w:num>
  <w:num w:numId="37">
    <w:abstractNumId w:val="12"/>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lvlOverride w:ilvl="2"/>
    <w:lvlOverride w:ilvl="3"/>
    <w:lvlOverride w:ilvl="4"/>
    <w:lvlOverride w:ilvl="5"/>
    <w:lvlOverride w:ilvl="6"/>
    <w:lvlOverride w:ilvl="7"/>
    <w:lvlOverride w:ilvl="8"/>
  </w:num>
  <w:num w:numId="41">
    <w:abstractNumId w:val="42"/>
  </w:num>
  <w:num w:numId="42">
    <w:abstractNumId w:val="27"/>
    <w:lvlOverride w:ilvl="0">
      <w:lvl w:ilvl="0" w:tplc="9E82816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3">
    <w:abstractNumId w:val="3"/>
  </w:num>
  <w:num w:numId="44">
    <w:abstractNumId w:val="21"/>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num>
  <w:num w:numId="48">
    <w:abstractNumId w:val="28"/>
  </w:num>
  <w:num w:numId="49">
    <w:abstractNumId w:val="57"/>
  </w:num>
  <w:num w:numId="50">
    <w:abstractNumId w:val="20"/>
  </w:num>
  <w:num w:numId="51">
    <w:abstractNumId w:val="32"/>
  </w:num>
  <w:num w:numId="52">
    <w:abstractNumId w:val="44"/>
  </w:num>
  <w:num w:numId="53">
    <w:abstractNumId w:val="49"/>
  </w:num>
  <w:num w:numId="54">
    <w:abstractNumId w:val="8"/>
  </w:num>
  <w:num w:numId="55">
    <w:abstractNumId w:val="22"/>
  </w:num>
  <w:num w:numId="56">
    <w:abstractNumId w:val="41"/>
  </w:num>
  <w:num w:numId="57">
    <w:abstractNumId w:val="25"/>
  </w:num>
  <w:num w:numId="58">
    <w:abstractNumId w:val="34"/>
  </w:num>
  <w:num w:numId="59">
    <w:abstractNumId w:val="24"/>
  </w:num>
  <w:num w:numId="60">
    <w:abstractNumId w:val="39"/>
  </w:num>
  <w:num w:numId="61">
    <w:abstractNumId w:val="23"/>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777636"/>
    <w:rsid w:val="0001166D"/>
    <w:rsid w:val="000167CA"/>
    <w:rsid w:val="00046F88"/>
    <w:rsid w:val="00053A4B"/>
    <w:rsid w:val="00067A9B"/>
    <w:rsid w:val="00080BF5"/>
    <w:rsid w:val="00083C55"/>
    <w:rsid w:val="000A553A"/>
    <w:rsid w:val="000B1059"/>
    <w:rsid w:val="000B1E51"/>
    <w:rsid w:val="000C2C67"/>
    <w:rsid w:val="000D00B5"/>
    <w:rsid w:val="000D4C98"/>
    <w:rsid w:val="000E1B4B"/>
    <w:rsid w:val="000E3557"/>
    <w:rsid w:val="000F59A8"/>
    <w:rsid w:val="000F740F"/>
    <w:rsid w:val="00104072"/>
    <w:rsid w:val="00110392"/>
    <w:rsid w:val="00120422"/>
    <w:rsid w:val="001219FF"/>
    <w:rsid w:val="001258D7"/>
    <w:rsid w:val="001279B6"/>
    <w:rsid w:val="00143C87"/>
    <w:rsid w:val="00145076"/>
    <w:rsid w:val="00166ED1"/>
    <w:rsid w:val="001747D0"/>
    <w:rsid w:val="001750F4"/>
    <w:rsid w:val="00175CD0"/>
    <w:rsid w:val="00182509"/>
    <w:rsid w:val="00184333"/>
    <w:rsid w:val="00194F35"/>
    <w:rsid w:val="00197044"/>
    <w:rsid w:val="001A1F2C"/>
    <w:rsid w:val="001A3783"/>
    <w:rsid w:val="001A4F77"/>
    <w:rsid w:val="001A7450"/>
    <w:rsid w:val="001B2ED0"/>
    <w:rsid w:val="001D363D"/>
    <w:rsid w:val="001D3FBE"/>
    <w:rsid w:val="001D4DBA"/>
    <w:rsid w:val="001E39BB"/>
    <w:rsid w:val="001E7150"/>
    <w:rsid w:val="001F17D0"/>
    <w:rsid w:val="001F49A5"/>
    <w:rsid w:val="001F58A2"/>
    <w:rsid w:val="00206E51"/>
    <w:rsid w:val="00216D67"/>
    <w:rsid w:val="00221EF9"/>
    <w:rsid w:val="0022312E"/>
    <w:rsid w:val="0022767A"/>
    <w:rsid w:val="00234B93"/>
    <w:rsid w:val="00256C71"/>
    <w:rsid w:val="00262081"/>
    <w:rsid w:val="00265E74"/>
    <w:rsid w:val="00266749"/>
    <w:rsid w:val="00267120"/>
    <w:rsid w:val="00271EFB"/>
    <w:rsid w:val="00271FFF"/>
    <w:rsid w:val="00272A55"/>
    <w:rsid w:val="00275D12"/>
    <w:rsid w:val="00283CDD"/>
    <w:rsid w:val="00283EE4"/>
    <w:rsid w:val="00287835"/>
    <w:rsid w:val="00294641"/>
    <w:rsid w:val="00295AC6"/>
    <w:rsid w:val="00295DB8"/>
    <w:rsid w:val="002A46FD"/>
    <w:rsid w:val="002A707F"/>
    <w:rsid w:val="002B184A"/>
    <w:rsid w:val="002C1D3B"/>
    <w:rsid w:val="002C25EB"/>
    <w:rsid w:val="002D74BE"/>
    <w:rsid w:val="002E21B2"/>
    <w:rsid w:val="002F1A3C"/>
    <w:rsid w:val="002F4080"/>
    <w:rsid w:val="002F7311"/>
    <w:rsid w:val="00300D8C"/>
    <w:rsid w:val="0032481F"/>
    <w:rsid w:val="00324B8E"/>
    <w:rsid w:val="00332ADF"/>
    <w:rsid w:val="00340D92"/>
    <w:rsid w:val="00343A6A"/>
    <w:rsid w:val="00353114"/>
    <w:rsid w:val="003561F8"/>
    <w:rsid w:val="00367FA5"/>
    <w:rsid w:val="00371B3C"/>
    <w:rsid w:val="00381845"/>
    <w:rsid w:val="003857FF"/>
    <w:rsid w:val="00386870"/>
    <w:rsid w:val="003913CB"/>
    <w:rsid w:val="00391F9D"/>
    <w:rsid w:val="0039273A"/>
    <w:rsid w:val="00393ECC"/>
    <w:rsid w:val="003A3973"/>
    <w:rsid w:val="003B12AC"/>
    <w:rsid w:val="003C4F26"/>
    <w:rsid w:val="003C66ED"/>
    <w:rsid w:val="003C6A65"/>
    <w:rsid w:val="003D0D11"/>
    <w:rsid w:val="003D16D1"/>
    <w:rsid w:val="003E42F6"/>
    <w:rsid w:val="003E6317"/>
    <w:rsid w:val="003E6A62"/>
    <w:rsid w:val="003F147F"/>
    <w:rsid w:val="004001C4"/>
    <w:rsid w:val="00412F0B"/>
    <w:rsid w:val="00414D03"/>
    <w:rsid w:val="00417BE9"/>
    <w:rsid w:val="004318DF"/>
    <w:rsid w:val="00436566"/>
    <w:rsid w:val="004431A6"/>
    <w:rsid w:val="004437E2"/>
    <w:rsid w:val="00445BD8"/>
    <w:rsid w:val="00455152"/>
    <w:rsid w:val="0046088F"/>
    <w:rsid w:val="00464822"/>
    <w:rsid w:val="00465964"/>
    <w:rsid w:val="00471392"/>
    <w:rsid w:val="00472ADE"/>
    <w:rsid w:val="004779DF"/>
    <w:rsid w:val="004821E6"/>
    <w:rsid w:val="00482555"/>
    <w:rsid w:val="0048258A"/>
    <w:rsid w:val="0048496B"/>
    <w:rsid w:val="0048519E"/>
    <w:rsid w:val="00486184"/>
    <w:rsid w:val="004909AA"/>
    <w:rsid w:val="00493548"/>
    <w:rsid w:val="00494FFE"/>
    <w:rsid w:val="004A0DBD"/>
    <w:rsid w:val="004A0F3E"/>
    <w:rsid w:val="004A2185"/>
    <w:rsid w:val="004B0895"/>
    <w:rsid w:val="004B2A09"/>
    <w:rsid w:val="004B2FE2"/>
    <w:rsid w:val="004B47C3"/>
    <w:rsid w:val="004C5C38"/>
    <w:rsid w:val="004C620D"/>
    <w:rsid w:val="004C6B85"/>
    <w:rsid w:val="004D51E0"/>
    <w:rsid w:val="004E1DBB"/>
    <w:rsid w:val="004E34E8"/>
    <w:rsid w:val="004E5118"/>
    <w:rsid w:val="004F0E91"/>
    <w:rsid w:val="005000AC"/>
    <w:rsid w:val="005055A1"/>
    <w:rsid w:val="005063A9"/>
    <w:rsid w:val="0053029B"/>
    <w:rsid w:val="0053309B"/>
    <w:rsid w:val="005351B2"/>
    <w:rsid w:val="0054342E"/>
    <w:rsid w:val="005459B9"/>
    <w:rsid w:val="0055440F"/>
    <w:rsid w:val="0055456D"/>
    <w:rsid w:val="00554A19"/>
    <w:rsid w:val="005642CD"/>
    <w:rsid w:val="005661BC"/>
    <w:rsid w:val="005665DF"/>
    <w:rsid w:val="00581B76"/>
    <w:rsid w:val="005921B2"/>
    <w:rsid w:val="0059535B"/>
    <w:rsid w:val="005A4138"/>
    <w:rsid w:val="005B07D5"/>
    <w:rsid w:val="005B2D30"/>
    <w:rsid w:val="005C2B99"/>
    <w:rsid w:val="005C5C32"/>
    <w:rsid w:val="005D4461"/>
    <w:rsid w:val="005D74F4"/>
    <w:rsid w:val="005E368D"/>
    <w:rsid w:val="005E690A"/>
    <w:rsid w:val="005E70D2"/>
    <w:rsid w:val="005F0196"/>
    <w:rsid w:val="005F38BA"/>
    <w:rsid w:val="005F3B72"/>
    <w:rsid w:val="005F7739"/>
    <w:rsid w:val="005F7E3E"/>
    <w:rsid w:val="006010C7"/>
    <w:rsid w:val="006127F6"/>
    <w:rsid w:val="006219F3"/>
    <w:rsid w:val="006259C4"/>
    <w:rsid w:val="00626277"/>
    <w:rsid w:val="00626477"/>
    <w:rsid w:val="00627625"/>
    <w:rsid w:val="00627845"/>
    <w:rsid w:val="006344B6"/>
    <w:rsid w:val="006632D2"/>
    <w:rsid w:val="00663F35"/>
    <w:rsid w:val="00670D5E"/>
    <w:rsid w:val="006715C7"/>
    <w:rsid w:val="00675684"/>
    <w:rsid w:val="006762F7"/>
    <w:rsid w:val="006926E2"/>
    <w:rsid w:val="00692E2F"/>
    <w:rsid w:val="00694D83"/>
    <w:rsid w:val="006A2A76"/>
    <w:rsid w:val="006A65A2"/>
    <w:rsid w:val="006B0E83"/>
    <w:rsid w:val="006C1DFB"/>
    <w:rsid w:val="006D057B"/>
    <w:rsid w:val="006D2A52"/>
    <w:rsid w:val="006D2B26"/>
    <w:rsid w:val="006D6E6C"/>
    <w:rsid w:val="006D7125"/>
    <w:rsid w:val="006E24A9"/>
    <w:rsid w:val="006F0545"/>
    <w:rsid w:val="006F3BA1"/>
    <w:rsid w:val="006F572A"/>
    <w:rsid w:val="006F64DB"/>
    <w:rsid w:val="007035C7"/>
    <w:rsid w:val="00706A55"/>
    <w:rsid w:val="00707E9B"/>
    <w:rsid w:val="00726C62"/>
    <w:rsid w:val="00733F0A"/>
    <w:rsid w:val="007366B0"/>
    <w:rsid w:val="007420EE"/>
    <w:rsid w:val="00747A74"/>
    <w:rsid w:val="007541B1"/>
    <w:rsid w:val="00762114"/>
    <w:rsid w:val="00762CAC"/>
    <w:rsid w:val="0076476B"/>
    <w:rsid w:val="00765A2E"/>
    <w:rsid w:val="00777636"/>
    <w:rsid w:val="0079094C"/>
    <w:rsid w:val="007A1FB1"/>
    <w:rsid w:val="007B4626"/>
    <w:rsid w:val="007B63C0"/>
    <w:rsid w:val="007C1777"/>
    <w:rsid w:val="007C2481"/>
    <w:rsid w:val="007D43C2"/>
    <w:rsid w:val="007D5759"/>
    <w:rsid w:val="007D7CBB"/>
    <w:rsid w:val="007F048F"/>
    <w:rsid w:val="007F4744"/>
    <w:rsid w:val="008014BF"/>
    <w:rsid w:val="00807F3A"/>
    <w:rsid w:val="00825482"/>
    <w:rsid w:val="00827E9E"/>
    <w:rsid w:val="0083097C"/>
    <w:rsid w:val="00831487"/>
    <w:rsid w:val="0083472D"/>
    <w:rsid w:val="00840173"/>
    <w:rsid w:val="00847419"/>
    <w:rsid w:val="008509C9"/>
    <w:rsid w:val="00855568"/>
    <w:rsid w:val="00856092"/>
    <w:rsid w:val="00864567"/>
    <w:rsid w:val="00871DF1"/>
    <w:rsid w:val="00872D1B"/>
    <w:rsid w:val="00890438"/>
    <w:rsid w:val="00890A5E"/>
    <w:rsid w:val="0089201A"/>
    <w:rsid w:val="00892046"/>
    <w:rsid w:val="00895634"/>
    <w:rsid w:val="008A5FD5"/>
    <w:rsid w:val="008B0AA7"/>
    <w:rsid w:val="008B3270"/>
    <w:rsid w:val="008B342D"/>
    <w:rsid w:val="008B5E66"/>
    <w:rsid w:val="008B6C5F"/>
    <w:rsid w:val="008B7F41"/>
    <w:rsid w:val="008C03E1"/>
    <w:rsid w:val="008C4E8B"/>
    <w:rsid w:val="008D2119"/>
    <w:rsid w:val="008D4573"/>
    <w:rsid w:val="008E5D2A"/>
    <w:rsid w:val="008E6335"/>
    <w:rsid w:val="008F7CC7"/>
    <w:rsid w:val="009024B3"/>
    <w:rsid w:val="00904A2F"/>
    <w:rsid w:val="009054D1"/>
    <w:rsid w:val="00914238"/>
    <w:rsid w:val="009208C3"/>
    <w:rsid w:val="00941203"/>
    <w:rsid w:val="00941809"/>
    <w:rsid w:val="00943DE2"/>
    <w:rsid w:val="00944D36"/>
    <w:rsid w:val="00946D64"/>
    <w:rsid w:val="009501B0"/>
    <w:rsid w:val="00952EB7"/>
    <w:rsid w:val="00961D7D"/>
    <w:rsid w:val="0097310F"/>
    <w:rsid w:val="00983B1F"/>
    <w:rsid w:val="00983DC2"/>
    <w:rsid w:val="00985C8E"/>
    <w:rsid w:val="00992C9E"/>
    <w:rsid w:val="00993452"/>
    <w:rsid w:val="00997A92"/>
    <w:rsid w:val="009A4ACB"/>
    <w:rsid w:val="009B00CC"/>
    <w:rsid w:val="009B3396"/>
    <w:rsid w:val="009B5463"/>
    <w:rsid w:val="009B604C"/>
    <w:rsid w:val="009E348C"/>
    <w:rsid w:val="009F1108"/>
    <w:rsid w:val="009F373A"/>
    <w:rsid w:val="009F5D40"/>
    <w:rsid w:val="009F62C2"/>
    <w:rsid w:val="00A10C1C"/>
    <w:rsid w:val="00A10D6C"/>
    <w:rsid w:val="00A10E7C"/>
    <w:rsid w:val="00A14248"/>
    <w:rsid w:val="00A14484"/>
    <w:rsid w:val="00A151A0"/>
    <w:rsid w:val="00A16FCB"/>
    <w:rsid w:val="00A25C2D"/>
    <w:rsid w:val="00A314EC"/>
    <w:rsid w:val="00A31CA4"/>
    <w:rsid w:val="00A32673"/>
    <w:rsid w:val="00A32DA9"/>
    <w:rsid w:val="00A34B76"/>
    <w:rsid w:val="00A373B8"/>
    <w:rsid w:val="00A428E6"/>
    <w:rsid w:val="00A437E8"/>
    <w:rsid w:val="00A54FD2"/>
    <w:rsid w:val="00A57218"/>
    <w:rsid w:val="00A66542"/>
    <w:rsid w:val="00A666F7"/>
    <w:rsid w:val="00A74285"/>
    <w:rsid w:val="00A8202B"/>
    <w:rsid w:val="00A83C32"/>
    <w:rsid w:val="00A86075"/>
    <w:rsid w:val="00A90493"/>
    <w:rsid w:val="00A97BC2"/>
    <w:rsid w:val="00AA3141"/>
    <w:rsid w:val="00AB2C0D"/>
    <w:rsid w:val="00AB3A08"/>
    <w:rsid w:val="00AB3A93"/>
    <w:rsid w:val="00AC4CE2"/>
    <w:rsid w:val="00AC5238"/>
    <w:rsid w:val="00AC60F2"/>
    <w:rsid w:val="00AD01AB"/>
    <w:rsid w:val="00AD1B00"/>
    <w:rsid w:val="00AD7BCE"/>
    <w:rsid w:val="00AE5176"/>
    <w:rsid w:val="00AE7133"/>
    <w:rsid w:val="00AE7A24"/>
    <w:rsid w:val="00AF4708"/>
    <w:rsid w:val="00B038A1"/>
    <w:rsid w:val="00B104BC"/>
    <w:rsid w:val="00B14AAE"/>
    <w:rsid w:val="00B21F4A"/>
    <w:rsid w:val="00B225AC"/>
    <w:rsid w:val="00B25596"/>
    <w:rsid w:val="00B26E30"/>
    <w:rsid w:val="00B312A7"/>
    <w:rsid w:val="00B37768"/>
    <w:rsid w:val="00B37808"/>
    <w:rsid w:val="00B54958"/>
    <w:rsid w:val="00B573B4"/>
    <w:rsid w:val="00B57CF0"/>
    <w:rsid w:val="00B64FFB"/>
    <w:rsid w:val="00B73156"/>
    <w:rsid w:val="00B73CF4"/>
    <w:rsid w:val="00B900AC"/>
    <w:rsid w:val="00B90FD6"/>
    <w:rsid w:val="00B95A4E"/>
    <w:rsid w:val="00BA4808"/>
    <w:rsid w:val="00BA540E"/>
    <w:rsid w:val="00BA6F9C"/>
    <w:rsid w:val="00BB1651"/>
    <w:rsid w:val="00BB756F"/>
    <w:rsid w:val="00BC638C"/>
    <w:rsid w:val="00BE5405"/>
    <w:rsid w:val="00BF5CB7"/>
    <w:rsid w:val="00C14F2D"/>
    <w:rsid w:val="00C1675C"/>
    <w:rsid w:val="00C2148C"/>
    <w:rsid w:val="00C220BE"/>
    <w:rsid w:val="00C2496B"/>
    <w:rsid w:val="00C31405"/>
    <w:rsid w:val="00C5269F"/>
    <w:rsid w:val="00C56437"/>
    <w:rsid w:val="00C620D4"/>
    <w:rsid w:val="00C6269A"/>
    <w:rsid w:val="00C6439E"/>
    <w:rsid w:val="00C65A87"/>
    <w:rsid w:val="00C760C0"/>
    <w:rsid w:val="00C77240"/>
    <w:rsid w:val="00C826CA"/>
    <w:rsid w:val="00C83572"/>
    <w:rsid w:val="00C872B5"/>
    <w:rsid w:val="00C917B7"/>
    <w:rsid w:val="00C93144"/>
    <w:rsid w:val="00CA2493"/>
    <w:rsid w:val="00CA27E2"/>
    <w:rsid w:val="00CB0A3D"/>
    <w:rsid w:val="00CB0F3E"/>
    <w:rsid w:val="00CB4BFD"/>
    <w:rsid w:val="00CC17A3"/>
    <w:rsid w:val="00CC47D2"/>
    <w:rsid w:val="00CC5227"/>
    <w:rsid w:val="00CC5E0E"/>
    <w:rsid w:val="00CD11EC"/>
    <w:rsid w:val="00CD400A"/>
    <w:rsid w:val="00CD65B0"/>
    <w:rsid w:val="00CF1002"/>
    <w:rsid w:val="00D01361"/>
    <w:rsid w:val="00D163F3"/>
    <w:rsid w:val="00D200A3"/>
    <w:rsid w:val="00D21513"/>
    <w:rsid w:val="00D26059"/>
    <w:rsid w:val="00D30D43"/>
    <w:rsid w:val="00D31700"/>
    <w:rsid w:val="00D35CAF"/>
    <w:rsid w:val="00D700FE"/>
    <w:rsid w:val="00D77AB8"/>
    <w:rsid w:val="00D86BAA"/>
    <w:rsid w:val="00D87E79"/>
    <w:rsid w:val="00D95775"/>
    <w:rsid w:val="00D95E2A"/>
    <w:rsid w:val="00DA2248"/>
    <w:rsid w:val="00DA2C68"/>
    <w:rsid w:val="00DA3853"/>
    <w:rsid w:val="00DA542F"/>
    <w:rsid w:val="00DB5B55"/>
    <w:rsid w:val="00DB66C0"/>
    <w:rsid w:val="00DB6A8E"/>
    <w:rsid w:val="00DB74DB"/>
    <w:rsid w:val="00DB75A3"/>
    <w:rsid w:val="00DC0B56"/>
    <w:rsid w:val="00DC5B53"/>
    <w:rsid w:val="00DD200A"/>
    <w:rsid w:val="00DE04FF"/>
    <w:rsid w:val="00DE7F9A"/>
    <w:rsid w:val="00DF41D5"/>
    <w:rsid w:val="00DF51A6"/>
    <w:rsid w:val="00DF5718"/>
    <w:rsid w:val="00DF77E0"/>
    <w:rsid w:val="00E01766"/>
    <w:rsid w:val="00E05494"/>
    <w:rsid w:val="00E12CAA"/>
    <w:rsid w:val="00E13C8C"/>
    <w:rsid w:val="00E16689"/>
    <w:rsid w:val="00E22515"/>
    <w:rsid w:val="00E26992"/>
    <w:rsid w:val="00E26B75"/>
    <w:rsid w:val="00E3399E"/>
    <w:rsid w:val="00E455B4"/>
    <w:rsid w:val="00E45812"/>
    <w:rsid w:val="00E47991"/>
    <w:rsid w:val="00E53F3B"/>
    <w:rsid w:val="00E56DD1"/>
    <w:rsid w:val="00E652AD"/>
    <w:rsid w:val="00E74374"/>
    <w:rsid w:val="00E80CE3"/>
    <w:rsid w:val="00E85DC8"/>
    <w:rsid w:val="00E8707D"/>
    <w:rsid w:val="00E87A51"/>
    <w:rsid w:val="00E87E2E"/>
    <w:rsid w:val="00E914B2"/>
    <w:rsid w:val="00E962C1"/>
    <w:rsid w:val="00EA07CC"/>
    <w:rsid w:val="00EA07D3"/>
    <w:rsid w:val="00EA466F"/>
    <w:rsid w:val="00EA7601"/>
    <w:rsid w:val="00EB0A47"/>
    <w:rsid w:val="00EB5ECF"/>
    <w:rsid w:val="00EC12FB"/>
    <w:rsid w:val="00ED1D84"/>
    <w:rsid w:val="00EE0E22"/>
    <w:rsid w:val="00EE1098"/>
    <w:rsid w:val="00EE3972"/>
    <w:rsid w:val="00EE46D0"/>
    <w:rsid w:val="00EF029E"/>
    <w:rsid w:val="00EF1F5A"/>
    <w:rsid w:val="00EF20AE"/>
    <w:rsid w:val="00EF5856"/>
    <w:rsid w:val="00F100DE"/>
    <w:rsid w:val="00F16616"/>
    <w:rsid w:val="00F32C41"/>
    <w:rsid w:val="00F33456"/>
    <w:rsid w:val="00F33772"/>
    <w:rsid w:val="00F43B19"/>
    <w:rsid w:val="00F46D75"/>
    <w:rsid w:val="00F47BDC"/>
    <w:rsid w:val="00F53B33"/>
    <w:rsid w:val="00F567ED"/>
    <w:rsid w:val="00F63239"/>
    <w:rsid w:val="00F77705"/>
    <w:rsid w:val="00F81D54"/>
    <w:rsid w:val="00F853CE"/>
    <w:rsid w:val="00F8715A"/>
    <w:rsid w:val="00F8755C"/>
    <w:rsid w:val="00F92336"/>
    <w:rsid w:val="00FA21FC"/>
    <w:rsid w:val="00FA41C7"/>
    <w:rsid w:val="00FB1A94"/>
    <w:rsid w:val="00FC174E"/>
    <w:rsid w:val="00FD4339"/>
    <w:rsid w:val="00FD646E"/>
    <w:rsid w:val="00FD7CA5"/>
    <w:rsid w:val="00FE4E6F"/>
    <w:rsid w:val="00FF0D81"/>
    <w:rsid w:val="00FF4A8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2"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63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qFormat/>
    <w:rsid w:val="00777636"/>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777636"/>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qFormat/>
    <w:rsid w:val="00777636"/>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qFormat/>
    <w:rsid w:val="00777636"/>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qFormat/>
    <w:rsid w:val="00777636"/>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777636"/>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7636"/>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777636"/>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rsid w:val="00777636"/>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777636"/>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777636"/>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uiPriority w:val="9"/>
    <w:rsid w:val="00777636"/>
    <w:rPr>
      <w:rFonts w:ascii="Helvetica" w:eastAsia="Times New Roman" w:hAnsi="Helvetica" w:cs="Times New Roman"/>
      <w:color w:val="243F60"/>
      <w:sz w:val="24"/>
      <w:szCs w:val="24"/>
      <w:bdr w:val="nil"/>
    </w:rPr>
  </w:style>
  <w:style w:type="character" w:styleId="Hipervnculo">
    <w:name w:val="Hyperlink"/>
    <w:uiPriority w:val="99"/>
    <w:rsid w:val="00777636"/>
    <w:rPr>
      <w:u w:val="single"/>
    </w:rPr>
  </w:style>
  <w:style w:type="table" w:customStyle="1" w:styleId="TableNormal">
    <w:name w:val="Table Normal"/>
    <w:rsid w:val="0077763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777636"/>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777636"/>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77763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777636"/>
    <w:rPr>
      <w:lang w:val="es-ES_tradnl"/>
    </w:rPr>
  </w:style>
  <w:style w:type="character" w:customStyle="1" w:styleId="Hyperlink0">
    <w:name w:val="Hyperlink.0"/>
    <w:rsid w:val="00777636"/>
    <w:rPr>
      <w:rFonts w:ascii="Arial" w:eastAsia="Arial" w:hAnsi="Arial" w:cs="Arial"/>
      <w:color w:val="0000FF"/>
      <w:sz w:val="20"/>
      <w:szCs w:val="20"/>
      <w:u w:val="single" w:color="0000FF"/>
      <w:lang w:val="es-ES_tradnl"/>
    </w:rPr>
  </w:style>
  <w:style w:type="paragraph" w:styleId="TDC2">
    <w:name w:val="toc 2"/>
    <w:next w:val="Cuerpo"/>
    <w:uiPriority w:val="39"/>
    <w:rsid w:val="00777636"/>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777636"/>
    <w:pPr>
      <w:numPr>
        <w:numId w:val="1"/>
      </w:numPr>
    </w:pPr>
  </w:style>
  <w:style w:type="paragraph" w:styleId="Textoindependiente3">
    <w:name w:val="Body Text 3"/>
    <w:link w:val="Textoindependiente3Car"/>
    <w:rsid w:val="00777636"/>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777636"/>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777636"/>
    <w:pPr>
      <w:numPr>
        <w:numId w:val="2"/>
      </w:numPr>
    </w:pPr>
  </w:style>
  <w:style w:type="paragraph" w:styleId="Textoindependiente">
    <w:name w:val="Body Text"/>
    <w:link w:val="TextoindependienteCar"/>
    <w:rsid w:val="00777636"/>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777636"/>
    <w:rPr>
      <w:rFonts w:ascii="Times New Roman" w:eastAsia="Arial Unicode MS" w:hAnsi="Times New Roman" w:cs="Arial Unicode MS"/>
      <w:color w:val="000000"/>
      <w:sz w:val="28"/>
      <w:szCs w:val="28"/>
      <w:u w:color="000000"/>
      <w:bdr w:val="nil"/>
      <w:lang w:val="es-ES_tradnl" w:eastAsia="es-CO"/>
    </w:rPr>
  </w:style>
  <w:style w:type="paragraph" w:customStyle="1" w:styleId="Listavistosa-nfasis11">
    <w:name w:val="Lista vistosa - Énfasis 11"/>
    <w:aliases w:val="VIÑETA,Viñetas,VIÑETAS"/>
    <w:link w:val="Listavistosa-nfasis1Car"/>
    <w:qFormat/>
    <w:rsid w:val="00777636"/>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777636"/>
    <w:pPr>
      <w:numPr>
        <w:numId w:val="3"/>
      </w:numPr>
    </w:pPr>
  </w:style>
  <w:style w:type="character" w:customStyle="1" w:styleId="Enlace">
    <w:name w:val="Enlace"/>
    <w:rsid w:val="00777636"/>
    <w:rPr>
      <w:color w:val="0000FF"/>
      <w:u w:val="single" w:color="0000FF"/>
    </w:rPr>
  </w:style>
  <w:style w:type="character" w:customStyle="1" w:styleId="Hyperlink1">
    <w:name w:val="Hyperlink.1"/>
    <w:rsid w:val="00777636"/>
    <w:rPr>
      <w:rFonts w:ascii="Arial" w:eastAsia="Arial" w:hAnsi="Arial" w:cs="Arial"/>
      <w:color w:val="0000FF"/>
      <w:sz w:val="22"/>
      <w:szCs w:val="22"/>
      <w:u w:val="single" w:color="0000FF"/>
    </w:rPr>
  </w:style>
  <w:style w:type="character" w:customStyle="1" w:styleId="Hyperlink2">
    <w:name w:val="Hyperlink.2"/>
    <w:rsid w:val="00777636"/>
    <w:rPr>
      <w:rFonts w:ascii="Arial" w:eastAsia="Arial" w:hAnsi="Arial" w:cs="Arial"/>
      <w:color w:val="0000FF"/>
      <w:sz w:val="22"/>
      <w:szCs w:val="22"/>
      <w:u w:val="single" w:color="0000FF"/>
      <w:lang w:val="es-ES_tradnl"/>
    </w:rPr>
  </w:style>
  <w:style w:type="character" w:customStyle="1" w:styleId="Hyperlink3">
    <w:name w:val="Hyperlink.3"/>
    <w:rsid w:val="00777636"/>
    <w:rPr>
      <w:u w:val="single"/>
      <w:lang w:val="es-ES_tradnl"/>
    </w:rPr>
  </w:style>
  <w:style w:type="paragraph" w:styleId="Textocomentario">
    <w:name w:val="annotation text"/>
    <w:link w:val="TextocomentarioCar"/>
    <w:uiPriority w:val="99"/>
    <w:rsid w:val="0077763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uiPriority w:val="99"/>
    <w:rsid w:val="00777636"/>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777636"/>
    <w:pPr>
      <w:numPr>
        <w:numId w:val="4"/>
      </w:numPr>
    </w:pPr>
  </w:style>
  <w:style w:type="numbering" w:customStyle="1" w:styleId="Estiloimportado6">
    <w:name w:val="Estilo importado 6"/>
    <w:rsid w:val="00777636"/>
    <w:pPr>
      <w:numPr>
        <w:numId w:val="5"/>
      </w:numPr>
    </w:pPr>
  </w:style>
  <w:style w:type="paragraph" w:styleId="Textosinformato">
    <w:name w:val="Plain Text"/>
    <w:link w:val="TextosinformatoCar"/>
    <w:rsid w:val="00777636"/>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777636"/>
    <w:rPr>
      <w:rFonts w:ascii="Courier New" w:eastAsia="Courier New" w:hAnsi="Courier New" w:cs="Times New Roman"/>
      <w:color w:val="000000"/>
      <w:sz w:val="20"/>
      <w:szCs w:val="20"/>
      <w:u w:color="000000"/>
      <w:bdr w:val="nil"/>
      <w:lang w:val="es-ES_tradnl" w:eastAsia="es-CO"/>
    </w:rPr>
  </w:style>
  <w:style w:type="paragraph" w:customStyle="1" w:styleId="Cuadrculamedia21">
    <w:name w:val="Cuadrícula media 21"/>
    <w:uiPriority w:val="1"/>
    <w:qFormat/>
    <w:rsid w:val="0077763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777636"/>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777636"/>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777636"/>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77763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777636"/>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777636"/>
    <w:pPr>
      <w:numPr>
        <w:numId w:val="6"/>
      </w:numPr>
    </w:pPr>
  </w:style>
  <w:style w:type="numbering" w:customStyle="1" w:styleId="Estiloimportado9">
    <w:name w:val="Estilo importado 9"/>
    <w:rsid w:val="00777636"/>
    <w:pPr>
      <w:numPr>
        <w:numId w:val="7"/>
      </w:numPr>
    </w:pPr>
  </w:style>
  <w:style w:type="character" w:customStyle="1" w:styleId="Hyperlink4">
    <w:name w:val="Hyperlink.4"/>
    <w:rsid w:val="00777636"/>
    <w:rPr>
      <w:rFonts w:ascii="Arial" w:eastAsia="Arial" w:hAnsi="Arial" w:cs="Arial"/>
      <w:color w:val="0000FF"/>
      <w:u w:val="single" w:color="0000FF"/>
    </w:rPr>
  </w:style>
  <w:style w:type="numbering" w:customStyle="1" w:styleId="Estiloimportado10">
    <w:name w:val="Estilo importado 10"/>
    <w:rsid w:val="00777636"/>
    <w:pPr>
      <w:numPr>
        <w:numId w:val="8"/>
      </w:numPr>
    </w:pPr>
  </w:style>
  <w:style w:type="numbering" w:customStyle="1" w:styleId="Estiloimportado11">
    <w:name w:val="Estilo importado 11"/>
    <w:rsid w:val="00777636"/>
    <w:pPr>
      <w:numPr>
        <w:numId w:val="9"/>
      </w:numPr>
    </w:pPr>
  </w:style>
  <w:style w:type="paragraph" w:styleId="Lista2">
    <w:name w:val="List 2"/>
    <w:rsid w:val="00777636"/>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777636"/>
    <w:pPr>
      <w:numPr>
        <w:numId w:val="10"/>
      </w:numPr>
    </w:pPr>
  </w:style>
  <w:style w:type="numbering" w:customStyle="1" w:styleId="Estiloimportado13">
    <w:name w:val="Estilo importado 13"/>
    <w:rsid w:val="00777636"/>
    <w:pPr>
      <w:numPr>
        <w:numId w:val="11"/>
      </w:numPr>
    </w:pPr>
  </w:style>
  <w:style w:type="numbering" w:customStyle="1" w:styleId="Estiloimportado14">
    <w:name w:val="Estilo importado 14"/>
    <w:rsid w:val="00777636"/>
    <w:pPr>
      <w:numPr>
        <w:numId w:val="12"/>
      </w:numPr>
    </w:pPr>
  </w:style>
  <w:style w:type="paragraph" w:customStyle="1" w:styleId="Direccininterior">
    <w:name w:val="Dirección interior"/>
    <w:rsid w:val="00777636"/>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777636"/>
    <w:pPr>
      <w:numPr>
        <w:numId w:val="13"/>
      </w:numPr>
    </w:pPr>
  </w:style>
  <w:style w:type="numbering" w:customStyle="1" w:styleId="Estiloimportado16">
    <w:name w:val="Estilo importado 16"/>
    <w:rsid w:val="00777636"/>
    <w:pPr>
      <w:numPr>
        <w:numId w:val="14"/>
      </w:numPr>
    </w:pPr>
  </w:style>
  <w:style w:type="numbering" w:customStyle="1" w:styleId="Estiloimportado17">
    <w:name w:val="Estilo importado 17"/>
    <w:rsid w:val="00777636"/>
    <w:pPr>
      <w:numPr>
        <w:numId w:val="15"/>
      </w:numPr>
    </w:pPr>
  </w:style>
  <w:style w:type="numbering" w:customStyle="1" w:styleId="Estiloimportado18">
    <w:name w:val="Estilo importado 18"/>
    <w:rsid w:val="00777636"/>
    <w:pPr>
      <w:numPr>
        <w:numId w:val="16"/>
      </w:numPr>
    </w:pPr>
  </w:style>
  <w:style w:type="numbering" w:customStyle="1" w:styleId="Estiloimportado19">
    <w:name w:val="Estilo importado 19"/>
    <w:rsid w:val="00777636"/>
    <w:pPr>
      <w:numPr>
        <w:numId w:val="17"/>
      </w:numPr>
    </w:pPr>
  </w:style>
  <w:style w:type="paragraph" w:styleId="Textonotapie">
    <w:name w:val="footnote text"/>
    <w:aliases w:val="ft,Car6"/>
    <w:link w:val="TextonotapieCar"/>
    <w:rsid w:val="0077763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777636"/>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777636"/>
    <w:pPr>
      <w:numPr>
        <w:numId w:val="18"/>
      </w:numPr>
    </w:pPr>
  </w:style>
  <w:style w:type="paragraph" w:customStyle="1" w:styleId="Textoindependiente21">
    <w:name w:val="Texto independiente 21"/>
    <w:uiPriority w:val="99"/>
    <w:rsid w:val="00777636"/>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777636"/>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777636"/>
    <w:pPr>
      <w:numPr>
        <w:numId w:val="19"/>
      </w:numPr>
    </w:pPr>
  </w:style>
  <w:style w:type="paragraph" w:styleId="Piedepgina">
    <w:name w:val="footer"/>
    <w:link w:val="PiedepginaCar"/>
    <w:uiPriority w:val="99"/>
    <w:rsid w:val="00777636"/>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777636"/>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777636"/>
    <w:pPr>
      <w:numPr>
        <w:numId w:val="20"/>
      </w:numPr>
    </w:pPr>
  </w:style>
  <w:style w:type="paragraph" w:customStyle="1" w:styleId="Textopredeterminado">
    <w:name w:val="Texto predeterminado"/>
    <w:rsid w:val="00777636"/>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777636"/>
    <w:pPr>
      <w:numPr>
        <w:numId w:val="21"/>
      </w:numPr>
    </w:pPr>
  </w:style>
  <w:style w:type="paragraph" w:styleId="Textodeglobo">
    <w:name w:val="Balloon Text"/>
    <w:basedOn w:val="Normal"/>
    <w:link w:val="TextodegloboCar"/>
    <w:uiPriority w:val="99"/>
    <w:semiHidden/>
    <w:unhideWhenUsed/>
    <w:rsid w:val="00777636"/>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636"/>
    <w:rPr>
      <w:rFonts w:ascii="Tahoma" w:eastAsia="Arial Unicode MS" w:hAnsi="Tahoma" w:cs="Tahoma"/>
      <w:sz w:val="16"/>
      <w:szCs w:val="16"/>
      <w:bdr w:val="nil"/>
    </w:rPr>
  </w:style>
  <w:style w:type="paragraph" w:styleId="Ttulo">
    <w:name w:val="Title"/>
    <w:basedOn w:val="Normal"/>
    <w:next w:val="Normal"/>
    <w:link w:val="TtuloCar"/>
    <w:uiPriority w:val="10"/>
    <w:qFormat/>
    <w:rsid w:val="00777636"/>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uiPriority w:val="10"/>
    <w:rsid w:val="00777636"/>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777636"/>
    <w:rPr>
      <w:rFonts w:ascii="Arial" w:eastAsia="Arial Unicode MS" w:hAnsi="Arial" w:cs="Times New Roman"/>
      <w:color w:val="000000"/>
      <w:sz w:val="24"/>
      <w:szCs w:val="24"/>
      <w:u w:color="000000"/>
      <w:lang w:val="es-ES_tradnl" w:eastAsia="es-CO"/>
    </w:rPr>
  </w:style>
  <w:style w:type="character" w:customStyle="1" w:styleId="Listavistosa-nfasis1Car">
    <w:name w:val="Lista vistosa - Énfasis 1 Car"/>
    <w:aliases w:val="VIÑETA Car,Viñetas Car,VIÑETAS Car,Párrafo de lista Car,Lista vistosa - Énfasis 11 Car"/>
    <w:link w:val="Listavistosa-nfasis11"/>
    <w:uiPriority w:val="34"/>
    <w:locked/>
    <w:rsid w:val="00777636"/>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777636"/>
    <w:pPr>
      <w:spacing w:after="0" w:line="240" w:lineRule="auto"/>
    </w:pPr>
    <w:rPr>
      <w:rFonts w:ascii="Times New Roman" w:eastAsia="Arial Unicode MS"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unhideWhenUsed/>
    <w:rsid w:val="00777636"/>
    <w:rPr>
      <w:sz w:val="16"/>
      <w:szCs w:val="16"/>
    </w:rPr>
  </w:style>
  <w:style w:type="paragraph" w:styleId="Asuntodelcomentario">
    <w:name w:val="annotation subject"/>
    <w:basedOn w:val="Textocomentario"/>
    <w:next w:val="Textocomentario"/>
    <w:link w:val="AsuntodelcomentarioCar"/>
    <w:uiPriority w:val="99"/>
    <w:semiHidden/>
    <w:unhideWhenUsed/>
    <w:rsid w:val="00777636"/>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777636"/>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777636"/>
    <w:rPr>
      <w:i/>
      <w:iCs/>
    </w:rPr>
  </w:style>
  <w:style w:type="character" w:styleId="Refdenotaalpie">
    <w:name w:val="footnote reference"/>
    <w:unhideWhenUsed/>
    <w:rsid w:val="00777636"/>
    <w:rPr>
      <w:vertAlign w:val="superscript"/>
    </w:rPr>
  </w:style>
  <w:style w:type="paragraph" w:customStyle="1" w:styleId="Sombreadovistoso-nfasis11">
    <w:name w:val="Sombreado vistoso - Énfasis 11"/>
    <w:hidden/>
    <w:uiPriority w:val="99"/>
    <w:semiHidden/>
    <w:rsid w:val="00777636"/>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777636"/>
  </w:style>
  <w:style w:type="paragraph" w:customStyle="1" w:styleId="Prrafodelista2">
    <w:name w:val="Párrafo de lista2"/>
    <w:basedOn w:val="Normal"/>
    <w:qFormat/>
    <w:rsid w:val="0077763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777636"/>
    <w:rPr>
      <w:color w:val="800080"/>
      <w:u w:val="single"/>
    </w:rPr>
  </w:style>
  <w:style w:type="paragraph" w:customStyle="1" w:styleId="font5">
    <w:name w:val="font5"/>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777636"/>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777636"/>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777636"/>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777636"/>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777636"/>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777636"/>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777636"/>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777636"/>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777636"/>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777636"/>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777636"/>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777636"/>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777636"/>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customStyle="1" w:styleId="Tabladecuadrcula31">
    <w:name w:val="Tabla de cuadrícula 31"/>
    <w:basedOn w:val="Ttulo1"/>
    <w:next w:val="Normal"/>
    <w:uiPriority w:val="39"/>
    <w:unhideWhenUsed/>
    <w:qFormat/>
    <w:rsid w:val="00777636"/>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777636"/>
    <w:pPr>
      <w:spacing w:after="100"/>
      <w:ind w:left="480"/>
    </w:pPr>
  </w:style>
  <w:style w:type="paragraph" w:styleId="TDC1">
    <w:name w:val="toc 1"/>
    <w:basedOn w:val="Normal"/>
    <w:next w:val="Normal"/>
    <w:autoRedefine/>
    <w:uiPriority w:val="39"/>
    <w:unhideWhenUsed/>
    <w:rsid w:val="00777636"/>
    <w:pPr>
      <w:spacing w:after="100"/>
    </w:pPr>
  </w:style>
  <w:style w:type="paragraph" w:styleId="Epgrafe">
    <w:name w:val="caption"/>
    <w:basedOn w:val="Normal"/>
    <w:next w:val="Normal"/>
    <w:uiPriority w:val="35"/>
    <w:qFormat/>
    <w:rsid w:val="00777636"/>
    <w:pPr>
      <w:spacing w:after="200"/>
    </w:pPr>
    <w:rPr>
      <w:b/>
      <w:bCs/>
      <w:color w:val="4F81BD"/>
      <w:sz w:val="18"/>
      <w:szCs w:val="18"/>
    </w:rPr>
  </w:style>
  <w:style w:type="paragraph" w:styleId="Tabladeilustraciones">
    <w:name w:val="table of figures"/>
    <w:basedOn w:val="Normal"/>
    <w:next w:val="Normal"/>
    <w:uiPriority w:val="99"/>
    <w:unhideWhenUsed/>
    <w:rsid w:val="00777636"/>
  </w:style>
  <w:style w:type="paragraph" w:customStyle="1" w:styleId="xl65">
    <w:name w:val="xl65"/>
    <w:basedOn w:val="Normal"/>
    <w:rsid w:val="00777636"/>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777636"/>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semiHidden/>
    <w:unhideWhenUsed/>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777636"/>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777636"/>
    <w:rPr>
      <w:color w:val="808080"/>
      <w:shd w:val="clear" w:color="auto" w:fill="E6E6E6"/>
    </w:rPr>
  </w:style>
  <w:style w:type="paragraph" w:customStyle="1" w:styleId="Listavistosa-nfasis12">
    <w:name w:val="Lista vistosa - Énfasis 12"/>
    <w:uiPriority w:val="34"/>
    <w:qFormat/>
    <w:rsid w:val="00777636"/>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paragraph" w:customStyle="1" w:styleId="Cuadrculamedia22">
    <w:name w:val="Cuadrícula media 22"/>
    <w:uiPriority w:val="1"/>
    <w:qFormat/>
    <w:rsid w:val="0077763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table" w:customStyle="1" w:styleId="Tabladecuadrcula1clara-nfasis11">
    <w:name w:val="Tabla de cuadrícula 1 clara - Énfasis 11"/>
    <w:basedOn w:val="Tablanormal"/>
    <w:uiPriority w:val="31"/>
    <w:qFormat/>
    <w:rsid w:val="00777636"/>
    <w:pPr>
      <w:spacing w:after="0" w:line="240" w:lineRule="auto"/>
    </w:pPr>
    <w:rPr>
      <w:rFonts w:ascii="Times New Roman" w:eastAsia="Arial Unicode MS" w:hAnsi="Times New Roman" w:cs="Times New Roman"/>
      <w:sz w:val="20"/>
      <w:szCs w:val="20"/>
      <w:lang w:eastAsia="es-CO"/>
    </w:rPr>
    <w:tblPr>
      <w:tblStyleRowBandSize w:val="1"/>
      <w:tblStyleColBandSize w:val="1"/>
      <w:tblInd w:w="0" w:type="dxa"/>
      <w:tblCellMar>
        <w:top w:w="0" w:type="dxa"/>
        <w:left w:w="108" w:type="dxa"/>
        <w:bottom w:w="0" w:type="dxa"/>
        <w:right w:w="108" w:type="dxa"/>
      </w:tblCellMar>
    </w:tblPr>
    <w:tblStylePr w:type="firstRow">
      <w:rPr>
        <w:rFonts w:ascii="MS Mincho" w:eastAsia="Times New Roman" w:hAnsi="MS Mincho" w:cs="Times New Roman"/>
        <w:i/>
        <w:iCs/>
        <w:sz w:val="26"/>
      </w:rPr>
      <w:tblPr/>
      <w:tcPr>
        <w:tcBorders>
          <w:bottom w:val="single" w:sz="4" w:space="0" w:color="7F7F7F"/>
        </w:tcBorders>
        <w:shd w:val="clear" w:color="auto" w:fill="FFFFFF"/>
      </w:tcPr>
    </w:tblStylePr>
    <w:tblStylePr w:type="lastRow">
      <w:rPr>
        <w:rFonts w:ascii="MS Mincho" w:eastAsia="Times New Roman" w:hAnsi="MS Mincho" w:cs="Times New Roman"/>
        <w:i/>
        <w:iCs/>
        <w:sz w:val="26"/>
      </w:rPr>
      <w:tblPr/>
      <w:tcPr>
        <w:tcBorders>
          <w:top w:val="single" w:sz="4" w:space="0" w:color="7F7F7F"/>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7F7F7F"/>
        </w:tcBorders>
        <w:shd w:val="clear" w:color="auto" w:fill="FFFFFF"/>
      </w:tcPr>
    </w:tblStylePr>
    <w:tblStylePr w:type="lastCol">
      <w:rPr>
        <w:rFonts w:ascii="MS Mincho" w:eastAsia="Times New Roman" w:hAnsi="MS Mincho"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uiPriority w:val="34"/>
    <w:qFormat/>
    <w:rsid w:val="00777636"/>
    <w:pPr>
      <w:pBdr>
        <w:top w:val="nil"/>
        <w:left w:val="nil"/>
        <w:bottom w:val="nil"/>
        <w:right w:val="nil"/>
        <w:between w:val="nil"/>
        <w:bar w:val="nil"/>
      </w:pBdr>
      <w:spacing w:after="0" w:line="240" w:lineRule="auto"/>
      <w:ind w:left="708"/>
    </w:pPr>
    <w:rPr>
      <w:rFonts w:ascii="Times New Roman" w:eastAsia="Arial Unicode MS" w:hAnsi="Times New Roman" w:cs="Arial Unicode MS"/>
      <w:color w:val="000000"/>
      <w:sz w:val="20"/>
      <w:szCs w:val="20"/>
      <w:u w:color="000000"/>
      <w:bdr w:val="nil"/>
      <w:lang w:val="es-ES_tradnl" w:eastAsia="es-CO"/>
    </w:rPr>
  </w:style>
  <w:style w:type="paragraph" w:styleId="Sinespaciado">
    <w:name w:val="No Spacing"/>
    <w:uiPriority w:val="1"/>
    <w:qFormat/>
    <w:rsid w:val="0077763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customStyle="1" w:styleId="xxmsonormal">
    <w:name w:val="x_x_msonormal"/>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xapple-converted-space">
    <w:name w:val="x_x_apple-converted-space"/>
    <w:basedOn w:val="Fuentedeprrafopredeter"/>
    <w:rsid w:val="00777636"/>
  </w:style>
  <w:style w:type="paragraph" w:customStyle="1" w:styleId="xmsobodytext">
    <w:name w:val="x_msobodytext"/>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apple-converted-space">
    <w:name w:val="x_apple-converted-space"/>
    <w:basedOn w:val="Fuentedeprrafopredeter"/>
    <w:rsid w:val="00777636"/>
  </w:style>
  <w:style w:type="paragraph" w:customStyle="1" w:styleId="xcuerpo">
    <w:name w:val="x_cuerpo"/>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direccininterior">
    <w:name w:val="x_direccininterior"/>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normal">
    <w:name w:val="x_msonormal"/>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Revisin">
    <w:name w:val="Revision"/>
    <w:hidden/>
    <w:uiPriority w:val="62"/>
    <w:rsid w:val="00777636"/>
    <w:pPr>
      <w:spacing w:after="0" w:line="240" w:lineRule="auto"/>
    </w:pPr>
    <w:rPr>
      <w:rFonts w:ascii="Times New Roman" w:eastAsia="Arial Unicode MS" w:hAnsi="Times New Roman" w:cs="Times New Roman"/>
      <w:sz w:val="24"/>
      <w:szCs w:val="24"/>
      <w:bdr w:val="nil"/>
    </w:rPr>
  </w:style>
  <w:style w:type="table" w:customStyle="1" w:styleId="Tabladecuadrcula4-nfasis31">
    <w:name w:val="Tabla de cuadrícula 4 - Énfasis 31"/>
    <w:basedOn w:val="Tablanormal"/>
    <w:uiPriority w:val="49"/>
    <w:rsid w:val="00777636"/>
    <w:pPr>
      <w:spacing w:after="0" w:line="240" w:lineRule="auto"/>
    </w:pPr>
    <w:rPr>
      <w:lang w:val="es-E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1">
    <w:name w:val="Tabla con cuadrícula1"/>
    <w:basedOn w:val="Tablanormal"/>
    <w:next w:val="Tablaconcuadrcula"/>
    <w:uiPriority w:val="39"/>
    <w:rsid w:val="0077763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
    <w:name w:val="Light Shading"/>
    <w:basedOn w:val="Tablanormal"/>
    <w:uiPriority w:val="60"/>
    <w:rsid w:val="00777636"/>
    <w:pPr>
      <w:spacing w:beforeAutospacing="1" w:after="0" w:line="240" w:lineRule="auto"/>
      <w:jc w:val="both"/>
    </w:pPr>
    <w:rPr>
      <w:color w:val="000000" w:themeColor="text1" w:themeShade="BF"/>
      <w:lang w:val="es-E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Textoennegrita">
    <w:name w:val="Strong"/>
    <w:uiPriority w:val="22"/>
    <w:qFormat/>
    <w:rsid w:val="00EA07D3"/>
    <w:rPr>
      <w:b/>
      <w:bCs/>
    </w:rPr>
  </w:style>
  <w:style w:type="paragraph" w:customStyle="1" w:styleId="TableParagraph">
    <w:name w:val="Table Paragraph"/>
    <w:basedOn w:val="Normal"/>
    <w:uiPriority w:val="1"/>
    <w:qFormat/>
    <w:rsid w:val="003868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0"/>
    </w:pPr>
    <w:rPr>
      <w:rFonts w:ascii="Arial" w:eastAsia="Arial" w:hAnsi="Arial" w:cs="Arial"/>
      <w:sz w:val="22"/>
      <w:szCs w:val="22"/>
      <w:bdr w:val="none" w:sz="0" w:space="0" w:color="auto"/>
      <w:lang w:val="en-US"/>
    </w:rPr>
  </w:style>
</w:styles>
</file>

<file path=word/webSettings.xml><?xml version="1.0" encoding="utf-8"?>
<w:webSettings xmlns:r="http://schemas.openxmlformats.org/officeDocument/2006/relationships" xmlns:w="http://schemas.openxmlformats.org/wordprocessingml/2006/main">
  <w:divs>
    <w:div w:id="185082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E107C-0669-4FE8-88C8-71687FD1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1121</Words>
  <Characters>6167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Johanna Plazas Vasquez</dc:creator>
  <cp:lastModifiedBy>ABOGADO3</cp:lastModifiedBy>
  <cp:revision>2</cp:revision>
  <cp:lastPrinted>2018-12-07T20:26:00Z</cp:lastPrinted>
  <dcterms:created xsi:type="dcterms:W3CDTF">2018-12-15T01:12:00Z</dcterms:created>
  <dcterms:modified xsi:type="dcterms:W3CDTF">2018-12-15T01:12:00Z</dcterms:modified>
</cp:coreProperties>
</file>