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 xml:space="preserve">REF: Compromiso Anticorrupción de la Propuesta para </w:t>
      </w:r>
      <w:r w:rsidR="00272BCB">
        <w:rPr>
          <w:rFonts w:ascii="Arial" w:hAnsi="Arial" w:cs="Arial"/>
          <w:bCs/>
          <w:bdr w:val="none" w:sz="0" w:space="0" w:color="auto" w:frame="1"/>
        </w:rPr>
        <w:t>contratar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Cs/>
          <w:bdr w:val="none" w:sz="0" w:space="0" w:color="auto" w:frame="1"/>
        </w:rPr>
        <w:t>la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/>
          <w:bdr w:val="none" w:sz="0" w:space="0" w:color="auto" w:frame="1"/>
        </w:rPr>
        <w:t>IMPRESIÓN DE MATERIAL PUBLICITARIO E IMPRESIÓN DE EJEMPLARES DEL INFORME DE GESTION VIGENCIA 2017 PARA LA AUDIENCIA PÚBLICA DE RENDICIÓN DE CUENTAS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A72F43" w:rsidRPr="0059147C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72BCB" w:rsidRDefault="00A72F43" w:rsidP="00272BC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="00272BCB">
        <w:rPr>
          <w:rFonts w:ascii="Arial" w:hAnsi="Arial" w:cs="Arial"/>
          <w:bCs/>
          <w:bdr w:val="none" w:sz="0" w:space="0" w:color="auto" w:frame="1"/>
        </w:rPr>
        <w:t>contratar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Cs/>
          <w:bdr w:val="none" w:sz="0" w:space="0" w:color="auto" w:frame="1"/>
        </w:rPr>
        <w:t>la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/>
          <w:bdr w:val="none" w:sz="0" w:space="0" w:color="auto" w:frame="1"/>
        </w:rPr>
        <w:t>IMPRESIÓN DE MATERIAL PUBLICITARIO E IMPRESIÓN DE EJEMPLARES DEL INFORME DE GESTION VIGENCIA 2017 PARA LA AUDIENCIA PÚBLICA DE RENDICIÓN DE CUENTAS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272BCB">
      <w:pPr>
        <w:jc w:val="both"/>
        <w:rPr>
          <w:rStyle w:val="apple-converted-space"/>
          <w:rFonts w:ascii="Arial" w:eastAsia="Arial" w:hAnsi="Arial" w:cs="Arial"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272BCB">
        <w:rPr>
          <w:rFonts w:ascii="Arial" w:hAnsi="Arial" w:cs="Arial"/>
          <w:bCs/>
          <w:bdr w:val="none" w:sz="0" w:space="0" w:color="auto" w:frame="1"/>
        </w:rPr>
        <w:t>contratar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Cs/>
          <w:bdr w:val="none" w:sz="0" w:space="0" w:color="auto" w:frame="1"/>
        </w:rPr>
        <w:t>la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/>
          <w:bdr w:val="none" w:sz="0" w:space="0" w:color="auto" w:frame="1"/>
        </w:rPr>
        <w:t>IMPRESIÓN DE MATERIAL PUBLICITARIO E IMPRESIÓN DE EJEMPLARES DEL INFORME DE GESTION VIGENCIA 2017 PARA LA AUDIENCIA PÚBLICA DE RENDICIÓN DE CUENTAS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 xml:space="preserve">. Nos comprometemos a revelar la información que sobre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272BCB">
        <w:rPr>
          <w:rFonts w:ascii="Arial" w:hAnsi="Arial" w:cs="Arial"/>
          <w:bCs/>
          <w:bdr w:val="none" w:sz="0" w:space="0" w:color="auto" w:frame="1"/>
        </w:rPr>
        <w:t>contratar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Cs/>
          <w:bdr w:val="none" w:sz="0" w:space="0" w:color="auto" w:frame="1"/>
        </w:rPr>
        <w:t>la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/>
          <w:bdr w:val="none" w:sz="0" w:space="0" w:color="auto" w:frame="1"/>
        </w:rPr>
        <w:t>IMPRESIÓN DE MATERIAL PUBLICITARIO E IMPRESIÓN DE EJEMPLARES DEL INFORME DE GESTION VIGENCIA 2017 PARA LA AUDIENCIA PÚBLICA DE RENDICIÓN DE CUENTAS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272BCB" w:rsidRDefault="00272BCB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A72F43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 w:rsidRPr="00A72F43"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="00272BCB">
        <w:rPr>
          <w:rFonts w:ascii="Arial" w:hAnsi="Arial" w:cs="Arial"/>
          <w:bCs/>
          <w:bdr w:val="none" w:sz="0" w:space="0" w:color="auto" w:frame="1"/>
        </w:rPr>
        <w:t>contratar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Cs/>
          <w:bdr w:val="none" w:sz="0" w:space="0" w:color="auto" w:frame="1"/>
        </w:rPr>
        <w:t>la</w:t>
      </w:r>
      <w:r w:rsidR="00272BC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72BCB">
        <w:rPr>
          <w:rFonts w:ascii="Arial" w:hAnsi="Arial" w:cs="Arial"/>
          <w:b/>
          <w:bdr w:val="none" w:sz="0" w:space="0" w:color="auto" w:frame="1"/>
        </w:rPr>
        <w:t>IMPRESIÓN DE MATERIAL PUBLICITARIO E IMPRESIÓN DE EJEMPLARES DEL INFORME DE GESTION VIGENCIA 2017 PARA LA AUDIENCIA PÚBLICA DE RENDICIÓN DE CUENTAS</w:t>
      </w:r>
      <w:r w:rsidRPr="0059147C">
        <w:rPr>
          <w:rFonts w:ascii="Arial" w:hAnsi="Arial" w:cs="Arial"/>
          <w:b/>
          <w:bCs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272BCB" w:rsidRDefault="00272BCB" w:rsidP="00A72F43">
      <w:pPr>
        <w:rPr>
          <w:rStyle w:val="apple-converted-space"/>
          <w:rFonts w:ascii="Arial" w:hAnsi="Arial"/>
          <w:b/>
        </w:rPr>
      </w:pPr>
    </w:p>
    <w:p w:rsidR="00272BCB" w:rsidRDefault="00272BCB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bookmarkStart w:id="0" w:name="_GoBack"/>
      <w:bookmarkEnd w:id="0"/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99" w:rsidRDefault="00B93499" w:rsidP="00A72F43">
      <w:pPr>
        <w:spacing w:after="0" w:line="240" w:lineRule="auto"/>
      </w:pPr>
      <w:r>
        <w:separator/>
      </w:r>
    </w:p>
  </w:endnote>
  <w:endnote w:type="continuationSeparator" w:id="0">
    <w:p w:rsidR="00B93499" w:rsidRDefault="00B93499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99" w:rsidRDefault="00B93499" w:rsidP="00A72F43">
      <w:pPr>
        <w:spacing w:after="0" w:line="240" w:lineRule="auto"/>
      </w:pPr>
      <w:r>
        <w:separator/>
      </w:r>
    </w:p>
  </w:footnote>
  <w:footnote w:type="continuationSeparator" w:id="0">
    <w:p w:rsidR="00B93499" w:rsidRDefault="00B93499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272BCB">
      <w:rPr>
        <w:noProof/>
      </w:rPr>
      <w:t>5</w:t>
    </w:r>
    <w:r w:rsidR="00F334BD">
      <w:rPr>
        <w:noProof/>
      </w:rPr>
      <w:fldChar w:fldCharType="end"/>
    </w:r>
  </w:p>
  <w:p w:rsidR="0034443D" w:rsidRDefault="00B93499" w:rsidP="001343DB">
    <w:pPr>
      <w:pStyle w:val="Encabezado"/>
    </w:pPr>
  </w:p>
  <w:p w:rsidR="0034443D" w:rsidRDefault="00B93499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272BCB"/>
    <w:rsid w:val="00572744"/>
    <w:rsid w:val="007E3489"/>
    <w:rsid w:val="00A72F43"/>
    <w:rsid w:val="00B93499"/>
    <w:rsid w:val="00DA6ABD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2</cp:revision>
  <dcterms:created xsi:type="dcterms:W3CDTF">2018-02-28T21:36:00Z</dcterms:created>
  <dcterms:modified xsi:type="dcterms:W3CDTF">2018-03-07T15:52:00Z</dcterms:modified>
</cp:coreProperties>
</file>