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32" w:rsidRPr="009026D2" w:rsidRDefault="00C61332" w:rsidP="00C61332">
      <w:pPr>
        <w:pStyle w:val="Textosinformato"/>
        <w:jc w:val="center"/>
        <w:rPr>
          <w:rStyle w:val="apple-converted-space"/>
          <w:rFonts w:ascii="Arial" w:eastAsia="Arial" w:hAnsi="Arial" w:cs="Arial"/>
          <w:b/>
          <w:bCs/>
          <w:sz w:val="22"/>
          <w:szCs w:val="22"/>
        </w:rPr>
      </w:pPr>
      <w:r w:rsidRPr="009026D2">
        <w:rPr>
          <w:rStyle w:val="apple-converted-space"/>
          <w:rFonts w:ascii="Arial" w:hAnsi="Arial" w:cs="Arial"/>
          <w:b/>
          <w:bCs/>
          <w:sz w:val="22"/>
          <w:szCs w:val="22"/>
        </w:rPr>
        <w:t>ANEXO No. 1</w:t>
      </w:r>
    </w:p>
    <w:p w:rsidR="00C61332" w:rsidRPr="009026D2" w:rsidRDefault="00C61332" w:rsidP="00C61332">
      <w:pPr>
        <w:pStyle w:val="Cuerpo"/>
        <w:jc w:val="center"/>
        <w:rPr>
          <w:rFonts w:ascii="Arial" w:eastAsia="Arial" w:hAnsi="Arial" w:cs="Arial"/>
          <w:b/>
          <w:bCs/>
          <w:sz w:val="22"/>
          <w:szCs w:val="22"/>
        </w:rPr>
      </w:pPr>
    </w:p>
    <w:p w:rsidR="00C61332" w:rsidRPr="009026D2" w:rsidRDefault="00C61332" w:rsidP="00C61332">
      <w:pPr>
        <w:pStyle w:val="Cuerpo"/>
        <w:jc w:val="center"/>
        <w:rPr>
          <w:rStyle w:val="apple-converted-space"/>
          <w:rFonts w:ascii="Arial" w:eastAsia="Arial" w:hAnsi="Arial" w:cs="Arial"/>
          <w:b/>
          <w:bCs/>
          <w:sz w:val="22"/>
          <w:szCs w:val="22"/>
        </w:rPr>
      </w:pPr>
      <w:r w:rsidRPr="009026D2">
        <w:rPr>
          <w:rStyle w:val="apple-converted-space"/>
          <w:rFonts w:ascii="Arial" w:hAnsi="Arial" w:cs="Arial"/>
          <w:b/>
          <w:bCs/>
          <w:sz w:val="22"/>
          <w:szCs w:val="22"/>
        </w:rPr>
        <w:t>CARTA DE PRESENTACIÓN DE LA PROPUESTA</w:t>
      </w:r>
    </w:p>
    <w:p w:rsidR="00C61332" w:rsidRDefault="00C61332" w:rsidP="00C61332">
      <w:pPr>
        <w:pStyle w:val="Cuerpo"/>
        <w:jc w:val="center"/>
        <w:rPr>
          <w:rFonts w:ascii="Arial" w:eastAsia="Arial" w:hAnsi="Arial" w:cs="Arial"/>
          <w:b/>
          <w:bCs/>
          <w:sz w:val="22"/>
          <w:szCs w:val="22"/>
        </w:rPr>
      </w:pPr>
    </w:p>
    <w:p w:rsidR="00C61332" w:rsidRPr="009026D2" w:rsidRDefault="00C61332" w:rsidP="00C61332">
      <w:pPr>
        <w:pStyle w:val="Cuerpo"/>
        <w:jc w:val="center"/>
        <w:rPr>
          <w:rFonts w:ascii="Arial" w:eastAsia="Arial" w:hAnsi="Arial" w:cs="Arial"/>
          <w:b/>
          <w:bCs/>
          <w:sz w:val="22"/>
          <w:szCs w:val="22"/>
        </w:rPr>
      </w:pP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_______</w:t>
      </w:r>
      <w:r w:rsidRPr="009026D2">
        <w:rPr>
          <w:rStyle w:val="apple-converted-space"/>
          <w:rFonts w:ascii="Arial" w:hAnsi="Arial" w:cs="Arial"/>
          <w:sz w:val="22"/>
          <w:szCs w:val="22"/>
        </w:rPr>
        <w:t xml:space="preserve">. </w:t>
      </w:r>
    </w:p>
    <w:p w:rsidR="00C61332" w:rsidRPr="009026D2" w:rsidRDefault="00C61332" w:rsidP="00C61332">
      <w:pPr>
        <w:pStyle w:val="Cuerpo"/>
        <w:jc w:val="both"/>
        <w:rPr>
          <w:rFonts w:ascii="Arial" w:eastAsia="Arial" w:hAnsi="Arial" w:cs="Arial"/>
          <w:sz w:val="22"/>
          <w:szCs w:val="22"/>
        </w:rPr>
      </w:pP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C61332" w:rsidRPr="009026D2" w:rsidRDefault="00C61332" w:rsidP="00C61332">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rsidR="00C61332" w:rsidRPr="009026D2" w:rsidRDefault="00C61332" w:rsidP="00C61332">
      <w:pPr>
        <w:pStyle w:val="Cuerpo"/>
        <w:jc w:val="both"/>
        <w:rPr>
          <w:rStyle w:val="apple-converted-space"/>
          <w:rFonts w:ascii="Arial" w:eastAsia="Arial" w:hAnsi="Arial" w:cs="Arial"/>
          <w:sz w:val="22"/>
          <w:szCs w:val="22"/>
        </w:rPr>
      </w:pPr>
    </w:p>
    <w:p w:rsidR="00C61332" w:rsidRPr="009026D2" w:rsidRDefault="00C61332" w:rsidP="00C61332">
      <w:pPr>
        <w:pStyle w:val="Cuerpo"/>
        <w:jc w:val="both"/>
        <w:rPr>
          <w:rStyle w:val="apple-converted-space"/>
          <w:rFonts w:ascii="Arial" w:eastAsia="Arial" w:hAnsi="Arial" w:cs="Arial"/>
          <w:sz w:val="22"/>
          <w:szCs w:val="22"/>
        </w:rPr>
      </w:pPr>
    </w:p>
    <w:p w:rsidR="00C61332" w:rsidRPr="009026D2" w:rsidRDefault="00C61332" w:rsidP="00C61332">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oferta </w:t>
      </w:r>
      <w:r w:rsidRPr="009026D2">
        <w:rPr>
          <w:rStyle w:val="apple-converted-space"/>
          <w:rFonts w:ascii="Arial" w:hAnsi="Arial" w:cs="Arial"/>
          <w:sz w:val="22"/>
          <w:szCs w:val="22"/>
        </w:rPr>
        <w:t>para</w:t>
      </w:r>
      <w:r>
        <w:rPr>
          <w:rStyle w:val="apple-converted-space"/>
          <w:rFonts w:ascii="Arial" w:hAnsi="Arial" w:cs="Arial"/>
          <w:sz w:val="22"/>
          <w:szCs w:val="22"/>
        </w:rPr>
        <w:t xml:space="preserve"> contratar la prestación del </w:t>
      </w:r>
      <w:r>
        <w:rPr>
          <w:rFonts w:ascii="Arial" w:hAnsi="Arial" w:cs="Arial"/>
          <w:b/>
          <w:sz w:val="22"/>
          <w:szCs w:val="22"/>
        </w:rPr>
        <w:t>“PRESTAR EL SERVICIO DE TRANSPORTE AUTOMOTOR PARA EL DESARROLLO DE SALIDAS ACADÉMICAS Y TODOS AQUELLOS EVENTOS ORGANIZADOS O DE REPRESENTACIÓN EN LOS QUE TENGA PARTICIPACIÓN LA COMUNIDAD ACADÉMICA DE LA UNIVERSIDAD DE CUNDINAMARCA PARA LA VIGENCIA 2018”</w:t>
      </w:r>
      <w:r>
        <w:rPr>
          <w:rFonts w:ascii="Arial" w:hAnsi="Arial" w:cs="Arial"/>
          <w:b/>
          <w:sz w:val="22"/>
          <w:szCs w:val="22"/>
          <w:lang w:val="es-CO"/>
        </w:rPr>
        <w:t xml:space="preserve"> </w:t>
      </w:r>
      <w:r w:rsidRPr="009026D2">
        <w:rPr>
          <w:rStyle w:val="apple-converted-space"/>
          <w:rFonts w:ascii="Arial" w:hAnsi="Arial" w:cs="Arial"/>
          <w:sz w:val="22"/>
          <w:szCs w:val="22"/>
        </w:rPr>
        <w:t>de acuerdo a las especificaciones técnicas que se señalan y teniendo en cuenta el presupuesto of</w:t>
      </w:r>
      <w:r>
        <w:rPr>
          <w:rStyle w:val="apple-converted-space"/>
          <w:rFonts w:ascii="Arial" w:hAnsi="Arial" w:cs="Arial"/>
          <w:sz w:val="22"/>
          <w:szCs w:val="22"/>
        </w:rPr>
        <w:t>icial, señalado en el numeral 7</w:t>
      </w:r>
      <w:r w:rsidRPr="009026D2">
        <w:rPr>
          <w:rStyle w:val="apple-converted-space"/>
          <w:rFonts w:ascii="Arial" w:hAnsi="Arial" w:cs="Arial"/>
          <w:sz w:val="22"/>
          <w:szCs w:val="22"/>
        </w:rPr>
        <w:t>° de los términos de referencia.</w:t>
      </w:r>
    </w:p>
    <w:p w:rsidR="00C61332" w:rsidRPr="009026D2" w:rsidRDefault="00C61332" w:rsidP="00C61332">
      <w:pPr>
        <w:pStyle w:val="Cuerpo"/>
        <w:jc w:val="both"/>
        <w:rPr>
          <w:rFonts w:ascii="Arial" w:eastAsia="Arial" w:hAnsi="Arial" w:cs="Arial"/>
          <w:sz w:val="22"/>
          <w:szCs w:val="22"/>
        </w:rPr>
      </w:pPr>
    </w:p>
    <w:p w:rsidR="00C61332" w:rsidRPr="009026D2" w:rsidRDefault="00C61332" w:rsidP="00C61332">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C61332" w:rsidRPr="009026D2" w:rsidRDefault="00C61332" w:rsidP="00C61332">
      <w:pPr>
        <w:pStyle w:val="Cuerpo"/>
        <w:jc w:val="both"/>
        <w:rPr>
          <w:rStyle w:val="apple-converted-space"/>
          <w:rFonts w:ascii="Arial" w:eastAsia="Arial" w:hAnsi="Arial" w:cs="Arial"/>
          <w:sz w:val="22"/>
          <w:szCs w:val="22"/>
        </w:rPr>
      </w:pP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De conformidad con la invitación de la referencia, me permito allegar</w:t>
      </w:r>
      <w:r>
        <w:rPr>
          <w:rStyle w:val="apple-converted-space"/>
          <w:rFonts w:ascii="Arial" w:hAnsi="Arial" w:cs="Arial"/>
          <w:sz w:val="22"/>
          <w:szCs w:val="22"/>
        </w:rPr>
        <w:t xml:space="preserve"> la presente propuesta u oferta</w:t>
      </w:r>
      <w:r w:rsidRPr="009026D2">
        <w:rPr>
          <w:rStyle w:val="apple-converted-space"/>
          <w:rFonts w:ascii="Arial" w:hAnsi="Arial" w:cs="Arial"/>
          <w:sz w:val="22"/>
          <w:szCs w:val="22"/>
        </w:rPr>
        <w:t xml:space="preserve">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Declaro bajo la gravedad del juramento, así mismo que: </w:t>
      </w:r>
    </w:p>
    <w:p w:rsidR="00C61332" w:rsidRPr="009026D2" w:rsidRDefault="00C61332" w:rsidP="00C61332">
      <w:pPr>
        <w:pStyle w:val="Cuerpo"/>
        <w:jc w:val="both"/>
        <w:rPr>
          <w:rStyle w:val="apple-converted-space"/>
          <w:rFonts w:ascii="Arial" w:eastAsia="Arial" w:hAnsi="Arial" w:cs="Arial"/>
          <w:sz w:val="22"/>
          <w:szCs w:val="22"/>
        </w:rPr>
      </w:pPr>
      <w:r>
        <w:rPr>
          <w:rStyle w:val="apple-converted-space"/>
          <w:rFonts w:ascii="Arial" w:hAnsi="Arial" w:cs="Arial"/>
          <w:sz w:val="22"/>
          <w:szCs w:val="22"/>
        </w:rPr>
        <w:t>1. Que la propuesta u oferta</w:t>
      </w:r>
      <w:r w:rsidRPr="009026D2">
        <w:rPr>
          <w:rStyle w:val="apple-converted-space"/>
          <w:rFonts w:ascii="Arial" w:hAnsi="Arial" w:cs="Arial"/>
          <w:sz w:val="22"/>
          <w:szCs w:val="22"/>
        </w:rPr>
        <w:t xml:space="preserve"> y el contrato que llegare a celebrarse sólo compromete a los firmantes de esta carta y a la sociedad que represento. </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2. Que ninguna entidad o persona distinta de los firmantes tiene interés comer</w:t>
      </w:r>
      <w:r>
        <w:rPr>
          <w:rStyle w:val="apple-converted-space"/>
          <w:rFonts w:ascii="Arial" w:hAnsi="Arial" w:cs="Arial"/>
          <w:sz w:val="22"/>
          <w:szCs w:val="22"/>
        </w:rPr>
        <w:t>cial en esta propuesta u oferta</w:t>
      </w:r>
      <w:r w:rsidRPr="009026D2">
        <w:rPr>
          <w:rStyle w:val="apple-converted-space"/>
          <w:rFonts w:ascii="Arial" w:hAnsi="Arial" w:cs="Arial"/>
          <w:sz w:val="22"/>
          <w:szCs w:val="22"/>
        </w:rPr>
        <w:t xml:space="preserve"> ni en el contrato probable que de ella se derive. </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4Que me comprometo a cumplir a cabalidad con todos los requerimientos técnicos obligatorios mencionados en la presente invitación.</w:t>
      </w:r>
    </w:p>
    <w:p w:rsidR="00C61332" w:rsidRPr="009026D2" w:rsidRDefault="00C61332" w:rsidP="00C61332">
      <w:pPr>
        <w:pStyle w:val="Sinespaciado"/>
        <w:jc w:val="both"/>
        <w:rPr>
          <w:rStyle w:val="apple-converted-space"/>
          <w:rFonts w:ascii="Arial" w:eastAsia="Arial" w:hAnsi="Arial" w:cs="Arial"/>
        </w:rPr>
      </w:pPr>
      <w:r w:rsidRPr="009026D2">
        <w:rPr>
          <w:rStyle w:val="apple-converted-space"/>
          <w:rFonts w:ascii="Arial" w:hAnsi="Arial" w:cs="Arial"/>
        </w:rPr>
        <w:t xml:space="preserve">5. Que me comprometo a reservar la cantidad de personal suficiente para cumplir con el servicio que requiera la UNIVERSIDAD. </w:t>
      </w:r>
    </w:p>
    <w:p w:rsidR="00C61332" w:rsidRPr="009026D2" w:rsidRDefault="00C61332" w:rsidP="00C61332">
      <w:pPr>
        <w:pStyle w:val="Sinespaciado"/>
        <w:jc w:val="both"/>
        <w:rPr>
          <w:rStyle w:val="apple-converted-space"/>
          <w:rFonts w:ascii="Arial" w:eastAsia="Arial" w:hAnsi="Arial" w:cs="Arial"/>
        </w:rPr>
      </w:pPr>
      <w:r w:rsidRPr="009026D2">
        <w:rPr>
          <w:rStyle w:val="apple-converted-space"/>
          <w:rFonts w:ascii="Arial" w:hAnsi="Arial" w:cs="Arial"/>
        </w:rPr>
        <w:t xml:space="preserve">6. </w:t>
      </w:r>
      <w:r w:rsidRPr="004B09CD">
        <w:rPr>
          <w:rFonts w:ascii="Arial" w:hAnsi="Arial" w:cs="Arial"/>
          <w:lang w:val="es-CO"/>
        </w:rPr>
        <w:t>Que no estoy incurso en causal alguna de inhabilidad o en algunas de las prohibiciones señaladas en la Constitución y demás normas vigentes</w:t>
      </w:r>
      <w:r w:rsidRPr="004B09CD">
        <w:rPr>
          <w:rFonts w:ascii="Arial" w:hAnsi="Arial" w:cs="Arial"/>
          <w:vertAlign w:val="superscript"/>
          <w:lang w:val="es-CO"/>
        </w:rPr>
        <w:footnoteReference w:id="1"/>
      </w:r>
      <w:r w:rsidRPr="004B09CD">
        <w:rPr>
          <w:rFonts w:ascii="Arial" w:hAnsi="Arial" w:cs="Arial"/>
          <w:lang w:val="es-CO"/>
        </w:rPr>
        <w:t>.</w:t>
      </w:r>
      <w:r w:rsidRPr="009026D2">
        <w:rPr>
          <w:rStyle w:val="apple-converted-space"/>
          <w:rFonts w:ascii="Arial" w:hAnsi="Arial" w:cs="Arial"/>
        </w:rPr>
        <w:t xml:space="preserve"> </w:t>
      </w:r>
    </w:p>
    <w:p w:rsidR="00C61332" w:rsidRPr="009026D2" w:rsidRDefault="00C61332" w:rsidP="00C61332">
      <w:pPr>
        <w:pStyle w:val="Sinespaciado"/>
        <w:jc w:val="both"/>
        <w:rPr>
          <w:rStyle w:val="apple-converted-space"/>
          <w:rFonts w:ascii="Arial" w:eastAsia="Arial" w:hAnsi="Arial" w:cs="Arial"/>
        </w:rPr>
      </w:pPr>
      <w:r w:rsidRPr="009026D2">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C61332" w:rsidRPr="009026D2" w:rsidRDefault="00C61332" w:rsidP="00C61332">
      <w:pPr>
        <w:pStyle w:val="Sinespaciado"/>
        <w:jc w:val="both"/>
        <w:rPr>
          <w:rStyle w:val="apple-converted-space"/>
          <w:rFonts w:ascii="Arial" w:eastAsia="Arial" w:hAnsi="Arial" w:cs="Arial"/>
        </w:rPr>
      </w:pPr>
      <w:r w:rsidRPr="009026D2">
        <w:rPr>
          <w:rStyle w:val="apple-converted-space"/>
          <w:rFonts w:ascii="Arial" w:hAnsi="Arial" w:cs="Arial"/>
        </w:rPr>
        <w:t>8. Que en caso de resultar seleccionado me comprometo a ejecutar el contrato al precio ofrecido.</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9. Que conozco y acepto en un todo las leyes generales y especiales aplicables a este proceso contractual.</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10. Que en cuanto al impuesto IVA pertenezco al ré</w:t>
      </w:r>
      <w:r w:rsidRPr="009026D2">
        <w:rPr>
          <w:rStyle w:val="apple-converted-space"/>
          <w:rFonts w:ascii="Arial" w:hAnsi="Arial" w:cs="Arial"/>
          <w:sz w:val="22"/>
          <w:szCs w:val="22"/>
          <w:lang w:val="es-CO"/>
        </w:rPr>
        <w:t>gimen _______ (Com</w:t>
      </w:r>
      <w:r w:rsidRPr="009026D2">
        <w:rPr>
          <w:rStyle w:val="apple-converted-space"/>
          <w:rFonts w:ascii="Arial" w:hAnsi="Arial" w:cs="Arial"/>
          <w:sz w:val="22"/>
          <w:szCs w:val="22"/>
        </w:rPr>
        <w:t>ú</w:t>
      </w:r>
      <w:r w:rsidRPr="009026D2">
        <w:rPr>
          <w:rStyle w:val="apple-converted-space"/>
          <w:rFonts w:ascii="Arial" w:hAnsi="Arial" w:cs="Arial"/>
          <w:sz w:val="22"/>
          <w:szCs w:val="22"/>
          <w:lang w:val="pt-PT"/>
        </w:rPr>
        <w:t xml:space="preserve">n/ Simplificado). </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11. Que todos los documentos que ac</w:t>
      </w:r>
      <w:r>
        <w:rPr>
          <w:rStyle w:val="apple-converted-space"/>
          <w:rFonts w:ascii="Arial" w:hAnsi="Arial" w:cs="Arial"/>
          <w:sz w:val="22"/>
          <w:szCs w:val="22"/>
        </w:rPr>
        <w:t>ompañan esta propuesta u oferta</w:t>
      </w:r>
      <w:r w:rsidRPr="009026D2">
        <w:rPr>
          <w:rStyle w:val="apple-converted-space"/>
          <w:rFonts w:ascii="Arial" w:hAnsi="Arial" w:cs="Arial"/>
          <w:sz w:val="22"/>
          <w:szCs w:val="22"/>
        </w:rPr>
        <w:t xml:space="preserve"> son veraces, ciertos y auté</w:t>
      </w:r>
      <w:r w:rsidRPr="009026D2">
        <w:rPr>
          <w:rStyle w:val="apple-converted-space"/>
          <w:rFonts w:ascii="Arial" w:hAnsi="Arial" w:cs="Arial"/>
          <w:sz w:val="22"/>
          <w:szCs w:val="22"/>
          <w:lang w:val="pt-PT"/>
        </w:rPr>
        <w:t>nticos.</w:t>
      </w:r>
    </w:p>
    <w:p w:rsidR="00C61332" w:rsidRPr="009026D2" w:rsidRDefault="00C61332" w:rsidP="00C61332">
      <w:pPr>
        <w:pStyle w:val="Cuerpo"/>
        <w:jc w:val="both"/>
        <w:rPr>
          <w:rStyle w:val="apple-converted-space"/>
          <w:rFonts w:ascii="Arial" w:eastAsia="Arial" w:hAnsi="Arial" w:cs="Arial"/>
          <w:sz w:val="22"/>
          <w:szCs w:val="22"/>
          <w:vertAlign w:val="superscript"/>
        </w:rPr>
      </w:pPr>
      <w:r w:rsidRPr="009026D2">
        <w:rPr>
          <w:rStyle w:val="apple-converted-space"/>
          <w:rFonts w:ascii="Arial" w:hAnsi="Arial" w:cs="Arial"/>
          <w:sz w:val="22"/>
          <w:szCs w:val="22"/>
        </w:rPr>
        <w:t xml:space="preserve">12. Que  conozco los  términos de  la invitación y los  demás documentos exigidos  y que acepto </w:t>
      </w:r>
      <w:r w:rsidRPr="009026D2">
        <w:rPr>
          <w:rStyle w:val="apple-converted-space"/>
          <w:rFonts w:ascii="Arial" w:hAnsi="Arial" w:cs="Arial"/>
          <w:b/>
          <w:bCs/>
          <w:sz w:val="22"/>
          <w:szCs w:val="22"/>
          <w:u w:val="single"/>
          <w:lang w:val="pt-PT"/>
        </w:rPr>
        <w:t>plena, incondicional e irrestrictamente</w:t>
      </w:r>
      <w:r w:rsidRPr="009026D2">
        <w:rPr>
          <w:rStyle w:val="apple-converted-space"/>
          <w:rFonts w:ascii="Arial" w:hAnsi="Arial" w:cs="Arial"/>
          <w:sz w:val="22"/>
          <w:szCs w:val="22"/>
        </w:rPr>
        <w:t xml:space="preserve"> todos los requisitos establecidos.</w:t>
      </w:r>
    </w:p>
    <w:p w:rsidR="00C61332" w:rsidRPr="009026D2" w:rsidRDefault="00C61332" w:rsidP="00C61332">
      <w:pPr>
        <w:pStyle w:val="Prrafodelista"/>
        <w:ind w:left="0"/>
        <w:jc w:val="both"/>
        <w:rPr>
          <w:rStyle w:val="apple-converted-space"/>
          <w:rFonts w:ascii="Arial" w:eastAsia="Arial" w:hAnsi="Arial" w:cs="Arial"/>
          <w:sz w:val="22"/>
          <w:szCs w:val="22"/>
        </w:rPr>
      </w:pPr>
      <w:r w:rsidRPr="009026D2">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w:t>
      </w:r>
      <w:r>
        <w:rPr>
          <w:rStyle w:val="apple-converted-space"/>
          <w:rFonts w:ascii="Arial" w:hAnsi="Arial" w:cs="Arial"/>
          <w:sz w:val="22"/>
          <w:szCs w:val="22"/>
        </w:rPr>
        <w:t>te documento, constituye prueba de</w:t>
      </w:r>
      <w:r w:rsidRPr="009026D2">
        <w:rPr>
          <w:rStyle w:val="apple-converted-space"/>
          <w:rFonts w:ascii="Arial" w:hAnsi="Arial" w:cs="Arial"/>
          <w:sz w:val="22"/>
          <w:szCs w:val="22"/>
        </w:rPr>
        <w:t xml:space="preserve"> nuestro compromiso de  no participar en hechos  que configuren los supuestos del recaudo no autorizados del dinero del público al  tenor  de lo dispuesto en el artículo 6 del d</w:t>
      </w:r>
      <w:r>
        <w:rPr>
          <w:rStyle w:val="apple-converted-space"/>
          <w:rFonts w:ascii="Arial" w:hAnsi="Arial" w:cs="Arial"/>
          <w:sz w:val="22"/>
          <w:szCs w:val="22"/>
        </w:rPr>
        <w:t>ecreto 1981 de 1988. En caso de</w:t>
      </w:r>
      <w:r w:rsidRPr="009026D2">
        <w:rPr>
          <w:rStyle w:val="apple-converted-space"/>
          <w:rFonts w:ascii="Arial" w:hAnsi="Arial" w:cs="Arial"/>
          <w:sz w:val="22"/>
          <w:szCs w:val="22"/>
        </w:rPr>
        <w:t xml:space="preserve"> uniones  temporales o consorcios, se entiende que con la suscripción de esta carta, todos  y cada  uno de  sus miembros o integrantes  efectúan esta declaración.</w:t>
      </w:r>
    </w:p>
    <w:p w:rsidR="00C61332" w:rsidRPr="009026D2" w:rsidRDefault="00C61332" w:rsidP="00C61332">
      <w:pPr>
        <w:pStyle w:val="Prrafodelista"/>
        <w:ind w:left="0"/>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14. En todo caso, aceptamos y </w:t>
      </w:r>
      <w:r>
        <w:rPr>
          <w:rStyle w:val="apple-converted-space"/>
          <w:rFonts w:ascii="Arial" w:hAnsi="Arial" w:cs="Arial"/>
          <w:sz w:val="22"/>
          <w:szCs w:val="22"/>
        </w:rPr>
        <w:t>reconocemos que cualquier omisión</w:t>
      </w:r>
      <w:r w:rsidRPr="009026D2">
        <w:rPr>
          <w:rStyle w:val="apple-converted-space"/>
          <w:rFonts w:ascii="Arial" w:hAnsi="Arial" w:cs="Arial"/>
          <w:sz w:val="22"/>
          <w:szCs w:val="22"/>
        </w:rPr>
        <w:t xml:space="preserve"> en la que hayamos podido incurrir en la investigación de la  información  que pueda  influir  para la determinación de  nuestra  oferta, no nos eximirá  de  la obligación de  asumir  las  responsabilidades que  nos  lleguen  a corresponder  como CONTRATISTA.</w:t>
      </w:r>
    </w:p>
    <w:p w:rsidR="00C61332" w:rsidRPr="009026D2" w:rsidRDefault="00C61332" w:rsidP="00254172">
      <w:pPr>
        <w:pStyle w:val="Prrafodelista"/>
        <w:numPr>
          <w:ilvl w:val="0"/>
          <w:numId w:val="26"/>
        </w:numPr>
        <w:jc w:val="both"/>
        <w:rPr>
          <w:rStyle w:val="apple-converted-space"/>
          <w:rFonts w:ascii="Arial" w:eastAsia="Arial" w:hAnsi="Arial" w:cs="Arial"/>
          <w:sz w:val="22"/>
          <w:szCs w:val="22"/>
        </w:rPr>
      </w:pPr>
      <w:r>
        <w:rPr>
          <w:rStyle w:val="apple-converted-space"/>
          <w:rFonts w:ascii="Arial" w:hAnsi="Arial" w:cs="Arial"/>
          <w:sz w:val="22"/>
          <w:szCs w:val="22"/>
        </w:rPr>
        <w:t xml:space="preserve">Manifestamos </w:t>
      </w:r>
      <w:r w:rsidRPr="009026D2">
        <w:rPr>
          <w:rStyle w:val="apple-converted-space"/>
          <w:rFonts w:ascii="Arial" w:hAnsi="Arial" w:cs="Arial"/>
          <w:sz w:val="22"/>
          <w:szCs w:val="22"/>
        </w:rPr>
        <w:t xml:space="preserve">y declaramos que nuestra oferta no contiene ningún tipo de  información confidencial o privada de acuerdo con la ley Colombiana, y en consecuencia, consideramos que la Universidad de Cundinamarca, se  encuentra  facultada  para  revelar dicha  información. </w:t>
      </w:r>
    </w:p>
    <w:p w:rsidR="00C61332" w:rsidRPr="009026D2" w:rsidRDefault="00C61332" w:rsidP="00C61332">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El PROPONENTE informa que las comunicaciones relativas a esta invitación, se le deben enviar a la siguiente dirección: </w:t>
      </w:r>
    </w:p>
    <w:p w:rsidR="00C61332" w:rsidRDefault="00C61332" w:rsidP="00C61332">
      <w:pPr>
        <w:pStyle w:val="Cuerpo"/>
        <w:jc w:val="both"/>
        <w:rPr>
          <w:rStyle w:val="apple-converted-space"/>
          <w:rFonts w:ascii="Arial" w:hAnsi="Arial" w:cs="Arial"/>
          <w:sz w:val="22"/>
          <w:szCs w:val="22"/>
        </w:rPr>
      </w:pP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Ciudad: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Dirección: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Teléfono(s): Fax: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E-mail: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lang w:val="it-IT"/>
        </w:rPr>
        <w:t xml:space="preserve">Atentamente,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Nombre o razón social: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Nombre del representante legal: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Documento de identificación: </w:t>
      </w:r>
    </w:p>
    <w:p w:rsidR="00C61332" w:rsidRPr="00966ED9" w:rsidRDefault="00C61332" w:rsidP="00C61332">
      <w:pPr>
        <w:pStyle w:val="Cuerpo"/>
        <w:jc w:val="both"/>
        <w:rPr>
          <w:rStyle w:val="apple-converted-space"/>
          <w:rFonts w:ascii="Arial" w:eastAsia="Arial" w:hAnsi="Arial" w:cs="Arial"/>
          <w:b/>
          <w:sz w:val="22"/>
          <w:szCs w:val="22"/>
        </w:rPr>
      </w:pPr>
      <w:r w:rsidRPr="00966ED9">
        <w:rPr>
          <w:rStyle w:val="apple-converted-space"/>
          <w:rFonts w:ascii="Arial" w:hAnsi="Arial" w:cs="Arial"/>
          <w:b/>
          <w:sz w:val="22"/>
          <w:szCs w:val="22"/>
        </w:rPr>
        <w:t xml:space="preserve">Firma del representante legal/ persona natural: </w:t>
      </w:r>
    </w:p>
    <w:p w:rsidR="00C61332" w:rsidRPr="00966ED9" w:rsidRDefault="00C61332" w:rsidP="00C61332">
      <w:pPr>
        <w:pStyle w:val="Cuerpo"/>
        <w:jc w:val="both"/>
        <w:rPr>
          <w:rFonts w:ascii="Arial" w:eastAsia="Arial" w:hAnsi="Arial" w:cs="Arial"/>
          <w:b/>
          <w:sz w:val="22"/>
          <w:szCs w:val="22"/>
        </w:rPr>
      </w:pPr>
    </w:p>
    <w:p w:rsidR="00C61332" w:rsidRPr="00966ED9" w:rsidRDefault="00C61332" w:rsidP="00C61332">
      <w:pPr>
        <w:pStyle w:val="Cuerpo"/>
        <w:jc w:val="both"/>
        <w:rPr>
          <w:rFonts w:ascii="Arial" w:eastAsia="Arial" w:hAnsi="Arial" w:cs="Arial"/>
          <w:b/>
          <w:sz w:val="22"/>
          <w:szCs w:val="22"/>
        </w:rPr>
      </w:pPr>
    </w:p>
    <w:p w:rsidR="00C61332" w:rsidRPr="00966ED9" w:rsidRDefault="00C61332" w:rsidP="00C61332">
      <w:pPr>
        <w:pStyle w:val="Cuerpo"/>
        <w:jc w:val="both"/>
        <w:rPr>
          <w:rStyle w:val="apple-converted-space"/>
          <w:rFonts w:ascii="Arial" w:eastAsia="Arial" w:hAnsi="Arial" w:cs="Arial"/>
          <w:b/>
          <w:bCs/>
          <w:sz w:val="22"/>
          <w:szCs w:val="22"/>
        </w:rPr>
      </w:pPr>
      <w:r w:rsidRPr="00966ED9">
        <w:rPr>
          <w:rStyle w:val="apple-converted-space"/>
          <w:rFonts w:ascii="Arial" w:hAnsi="Arial" w:cs="Arial"/>
          <w:b/>
          <w:sz w:val="22"/>
          <w:szCs w:val="22"/>
          <w:lang w:val="es-CO"/>
        </w:rPr>
        <w:t xml:space="preserve">_______________________________ </w:t>
      </w:r>
    </w:p>
    <w:p w:rsidR="00C61332" w:rsidRPr="00F81873" w:rsidRDefault="00C61332" w:rsidP="00C61332">
      <w:pPr>
        <w:pStyle w:val="Cuerpo"/>
        <w:jc w:val="center"/>
        <w:rPr>
          <w:rStyle w:val="apple-converted-space"/>
          <w:rFonts w:ascii="Arial" w:hAnsi="Arial" w:cs="Arial"/>
          <w:b/>
          <w:bCs/>
          <w:sz w:val="22"/>
          <w:szCs w:val="22"/>
          <w:lang w:val="pt-PT"/>
        </w:rPr>
      </w:pPr>
      <w:r w:rsidRPr="009026D2">
        <w:rPr>
          <w:rStyle w:val="apple-converted-space"/>
          <w:rFonts w:ascii="Arial" w:hAnsi="Arial" w:cs="Arial"/>
          <w:sz w:val="22"/>
          <w:szCs w:val="22"/>
        </w:rPr>
        <w:br w:type="page"/>
      </w:r>
      <w:r w:rsidRPr="00F81873">
        <w:rPr>
          <w:rStyle w:val="apple-converted-space"/>
          <w:rFonts w:ascii="Arial" w:hAnsi="Arial" w:cs="Arial"/>
          <w:b/>
          <w:bCs/>
          <w:sz w:val="22"/>
          <w:szCs w:val="22"/>
          <w:lang w:val="pt-PT"/>
        </w:rPr>
        <w:lastRenderedPageBreak/>
        <w:t>ANEXO No. 2</w:t>
      </w:r>
    </w:p>
    <w:p w:rsidR="00C61332" w:rsidRPr="00F81873" w:rsidRDefault="00C61332" w:rsidP="00C61332">
      <w:pPr>
        <w:pStyle w:val="Cuerpo"/>
        <w:jc w:val="center"/>
        <w:rPr>
          <w:rStyle w:val="apple-converted-space"/>
          <w:rFonts w:ascii="Arial" w:eastAsia="Arial" w:hAnsi="Arial" w:cs="Arial"/>
          <w:b/>
          <w:bCs/>
          <w:sz w:val="22"/>
          <w:szCs w:val="22"/>
        </w:rPr>
      </w:pPr>
      <w:r w:rsidRPr="00F81873">
        <w:rPr>
          <w:rStyle w:val="apple-converted-space"/>
          <w:rFonts w:ascii="Arial" w:eastAsia="Arial" w:hAnsi="Arial" w:cs="Arial"/>
          <w:b/>
          <w:bCs/>
          <w:sz w:val="22"/>
          <w:szCs w:val="22"/>
        </w:rPr>
        <w:t>COMPROMISO ANTICORRUPCIÓN</w:t>
      </w:r>
    </w:p>
    <w:p w:rsidR="00C61332" w:rsidRPr="00F81873" w:rsidRDefault="00C61332" w:rsidP="00C61332">
      <w:pPr>
        <w:pStyle w:val="Cuerpo"/>
        <w:jc w:val="center"/>
        <w:rPr>
          <w:rStyle w:val="apple-converted-space"/>
          <w:rFonts w:ascii="Arial" w:eastAsia="Arial" w:hAnsi="Arial" w:cs="Arial"/>
          <w:b/>
          <w:bCs/>
          <w:sz w:val="22"/>
          <w:szCs w:val="22"/>
        </w:rPr>
      </w:pPr>
    </w:p>
    <w:p w:rsidR="00C61332" w:rsidRPr="00F81873" w:rsidRDefault="00C61332" w:rsidP="00C61332">
      <w:pPr>
        <w:pStyle w:val="Cuerpo"/>
        <w:jc w:val="both"/>
        <w:rPr>
          <w:rStyle w:val="apple-converted-space"/>
          <w:rFonts w:ascii="Arial" w:eastAsia="Arial" w:hAnsi="Arial" w:cs="Arial"/>
          <w:sz w:val="22"/>
          <w:szCs w:val="22"/>
        </w:rPr>
      </w:pPr>
      <w:r w:rsidRPr="00F81873">
        <w:rPr>
          <w:rStyle w:val="apple-converted-space"/>
          <w:rFonts w:ascii="Arial" w:hAnsi="Arial" w:cs="Arial"/>
          <w:sz w:val="22"/>
          <w:szCs w:val="22"/>
        </w:rPr>
        <w:t xml:space="preserve">_____________________, __________________ de </w:t>
      </w:r>
      <w:r>
        <w:rPr>
          <w:rStyle w:val="apple-converted-space"/>
          <w:rFonts w:ascii="Arial" w:hAnsi="Arial" w:cs="Arial"/>
          <w:sz w:val="22"/>
          <w:szCs w:val="22"/>
        </w:rPr>
        <w:t>______</w:t>
      </w:r>
      <w:r w:rsidRPr="00F81873">
        <w:rPr>
          <w:rStyle w:val="apple-converted-space"/>
          <w:rFonts w:ascii="Arial" w:hAnsi="Arial" w:cs="Arial"/>
          <w:sz w:val="22"/>
          <w:szCs w:val="22"/>
        </w:rPr>
        <w:t xml:space="preserve">. </w:t>
      </w:r>
    </w:p>
    <w:p w:rsidR="00C61332" w:rsidRPr="00F81873" w:rsidRDefault="00C61332" w:rsidP="00C61332">
      <w:pPr>
        <w:pStyle w:val="Cuerpo"/>
        <w:jc w:val="both"/>
        <w:rPr>
          <w:rFonts w:ascii="Arial" w:eastAsia="Arial" w:hAnsi="Arial" w:cs="Arial"/>
          <w:sz w:val="22"/>
          <w:szCs w:val="22"/>
        </w:rPr>
      </w:pPr>
    </w:p>
    <w:p w:rsidR="00C61332" w:rsidRPr="00F81873" w:rsidRDefault="00C61332" w:rsidP="00C61332">
      <w:pPr>
        <w:pStyle w:val="Cuerpo"/>
        <w:jc w:val="both"/>
        <w:rPr>
          <w:rStyle w:val="apple-converted-space"/>
          <w:rFonts w:ascii="Arial" w:eastAsia="Arial" w:hAnsi="Arial" w:cs="Arial"/>
          <w:sz w:val="22"/>
          <w:szCs w:val="22"/>
        </w:rPr>
      </w:pPr>
      <w:r w:rsidRPr="00F81873">
        <w:rPr>
          <w:rStyle w:val="apple-converted-space"/>
          <w:rFonts w:ascii="Arial" w:hAnsi="Arial" w:cs="Arial"/>
          <w:sz w:val="22"/>
          <w:szCs w:val="22"/>
        </w:rPr>
        <w:t xml:space="preserve">Señores </w:t>
      </w:r>
    </w:p>
    <w:p w:rsidR="00C61332" w:rsidRPr="00F81873" w:rsidRDefault="00C61332" w:rsidP="00C61332">
      <w:pPr>
        <w:pStyle w:val="Cuerpo"/>
        <w:jc w:val="both"/>
        <w:rPr>
          <w:rStyle w:val="apple-converted-space"/>
          <w:rFonts w:ascii="Arial" w:eastAsia="Arial" w:hAnsi="Arial" w:cs="Arial"/>
          <w:b/>
          <w:bCs/>
          <w:sz w:val="22"/>
          <w:szCs w:val="22"/>
        </w:rPr>
      </w:pPr>
      <w:r w:rsidRPr="00F81873">
        <w:rPr>
          <w:rStyle w:val="apple-converted-space"/>
          <w:rFonts w:ascii="Arial" w:hAnsi="Arial" w:cs="Arial"/>
          <w:b/>
          <w:bCs/>
          <w:sz w:val="22"/>
          <w:szCs w:val="22"/>
        </w:rPr>
        <w:t xml:space="preserve">UNIVERSIDAD DE CUNDINAMARCA </w:t>
      </w:r>
    </w:p>
    <w:p w:rsidR="00C61332" w:rsidRPr="00F81873" w:rsidRDefault="00C61332" w:rsidP="00C61332">
      <w:pPr>
        <w:pStyle w:val="Cuerpo"/>
        <w:jc w:val="both"/>
        <w:rPr>
          <w:rStyle w:val="apple-converted-space"/>
          <w:rFonts w:ascii="Arial" w:eastAsia="Arial" w:hAnsi="Arial" w:cs="Arial"/>
          <w:sz w:val="22"/>
          <w:szCs w:val="22"/>
        </w:rPr>
      </w:pPr>
      <w:r w:rsidRPr="00F81873">
        <w:rPr>
          <w:rStyle w:val="apple-converted-space"/>
          <w:rFonts w:ascii="Arial" w:hAnsi="Arial" w:cs="Arial"/>
          <w:sz w:val="22"/>
          <w:szCs w:val="22"/>
          <w:lang w:val="de-DE"/>
        </w:rPr>
        <w:t>ATTN: DIRECCI</w:t>
      </w:r>
      <w:r w:rsidRPr="00F81873">
        <w:rPr>
          <w:rStyle w:val="apple-converted-space"/>
          <w:rFonts w:ascii="Arial" w:hAnsi="Arial" w:cs="Arial"/>
          <w:sz w:val="22"/>
          <w:szCs w:val="22"/>
        </w:rPr>
        <w:t>ÓN DE BIENES Y SERVICIOS</w:t>
      </w:r>
    </w:p>
    <w:p w:rsidR="00C61332" w:rsidRPr="00F81873" w:rsidRDefault="00C61332" w:rsidP="00C61332">
      <w:pPr>
        <w:pStyle w:val="Cuerpo"/>
        <w:jc w:val="both"/>
        <w:rPr>
          <w:rStyle w:val="apple-converted-space"/>
          <w:rFonts w:ascii="Arial" w:eastAsia="Arial" w:hAnsi="Arial" w:cs="Arial"/>
          <w:sz w:val="22"/>
          <w:szCs w:val="22"/>
        </w:rPr>
      </w:pPr>
      <w:r w:rsidRPr="00F81873">
        <w:rPr>
          <w:rStyle w:val="apple-converted-space"/>
          <w:rFonts w:ascii="Arial" w:hAnsi="Arial" w:cs="Arial"/>
          <w:sz w:val="22"/>
          <w:szCs w:val="22"/>
        </w:rPr>
        <w:t xml:space="preserve">Diagonal 18 No. 20 - 29 Fusagasugá </w:t>
      </w:r>
    </w:p>
    <w:p w:rsidR="00C61332" w:rsidRPr="00F81873" w:rsidRDefault="00C61332" w:rsidP="00C61332">
      <w:pPr>
        <w:pStyle w:val="Cuerpo"/>
        <w:jc w:val="both"/>
        <w:rPr>
          <w:rStyle w:val="apple-converted-space"/>
          <w:rFonts w:ascii="Arial" w:eastAsia="Arial" w:hAnsi="Arial" w:cs="Arial"/>
          <w:sz w:val="22"/>
          <w:szCs w:val="22"/>
        </w:rPr>
      </w:pPr>
    </w:p>
    <w:p w:rsidR="00C61332" w:rsidRPr="00F81873" w:rsidRDefault="00C61332" w:rsidP="00C61332">
      <w:pPr>
        <w:pStyle w:val="Cuerpo"/>
        <w:jc w:val="both"/>
        <w:rPr>
          <w:rStyle w:val="apple-converted-space"/>
          <w:rFonts w:ascii="Arial" w:eastAsia="Arial" w:hAnsi="Arial" w:cs="Arial"/>
          <w:sz w:val="22"/>
          <w:szCs w:val="22"/>
        </w:rPr>
      </w:pPr>
      <w:r w:rsidRPr="00F81873">
        <w:rPr>
          <w:rStyle w:val="apple-converted-space"/>
          <w:rFonts w:ascii="Arial" w:hAnsi="Arial" w:cs="Arial"/>
          <w:sz w:val="22"/>
          <w:szCs w:val="22"/>
        </w:rPr>
        <w:t xml:space="preserve">REF: Compromiso Anticorrupción de la Propuesta para </w:t>
      </w:r>
      <w:r>
        <w:rPr>
          <w:rStyle w:val="apple-converted-space"/>
          <w:rFonts w:ascii="Arial" w:hAnsi="Arial" w:cs="Arial"/>
          <w:sz w:val="22"/>
          <w:szCs w:val="22"/>
        </w:rPr>
        <w:t xml:space="preserve">contratar la prestación del </w:t>
      </w:r>
      <w:r>
        <w:rPr>
          <w:rFonts w:ascii="Arial" w:hAnsi="Arial" w:cs="Arial"/>
          <w:b/>
          <w:sz w:val="22"/>
          <w:szCs w:val="22"/>
        </w:rPr>
        <w:t>“PRESTAR EL SERVICIO DE TRANSPORTE AUTOMOTOR PARA EL DESARROLLO DE SALIDAS ACADÉMICAS Y TODOS AQUELLOS EVENTOS ORGANIZADOS O DE REPRESENTACIÓN EN LOS QUE TENGA PARTICIPACIÓN LA COMUNIDAD ACADÉMICA DE LA UNIVERSIDAD DE CUNDINAMARCA PARA LA VIGENCIA 2018”</w:t>
      </w:r>
      <w:r w:rsidRPr="00F81873">
        <w:rPr>
          <w:rStyle w:val="apple-converted-space"/>
          <w:rFonts w:ascii="Arial" w:hAnsi="Arial" w:cs="Arial"/>
          <w:sz w:val="22"/>
          <w:szCs w:val="22"/>
        </w:rPr>
        <w:t>de acuerdo a las especificaciones técnicas que se señalan y teniendo en cuenta el presupuesto oficial, señalado en los términos de referencia.</w:t>
      </w:r>
    </w:p>
    <w:p w:rsidR="00C61332" w:rsidRPr="00F81873" w:rsidRDefault="00C61332" w:rsidP="00C61332">
      <w:pPr>
        <w:pStyle w:val="Cuerpo"/>
        <w:jc w:val="both"/>
        <w:rPr>
          <w:rFonts w:ascii="Arial" w:eastAsia="Arial" w:hAnsi="Arial" w:cs="Arial"/>
          <w:sz w:val="22"/>
          <w:szCs w:val="22"/>
        </w:rPr>
      </w:pPr>
    </w:p>
    <w:p w:rsidR="00C61332" w:rsidRPr="00D2012B" w:rsidRDefault="00C61332" w:rsidP="00C61332">
      <w:pPr>
        <w:pStyle w:val="Cuerpo"/>
        <w:jc w:val="both"/>
        <w:rPr>
          <w:rStyle w:val="apple-converted-space"/>
          <w:rFonts w:ascii="Arial" w:hAnsi="Arial"/>
          <w:sz w:val="20"/>
          <w:szCs w:val="20"/>
        </w:rPr>
      </w:pPr>
      <w:r w:rsidRPr="00D2012B">
        <w:rPr>
          <w:rStyle w:val="apple-converted-space"/>
          <w:rFonts w:ascii="Arial" w:hAnsi="Arial"/>
          <w:sz w:val="20"/>
          <w:szCs w:val="20"/>
        </w:rPr>
        <w:t xml:space="preserve">Estimados señores: </w:t>
      </w: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w:t>
      </w:r>
      <w:r w:rsidRPr="006D38DC">
        <w:rPr>
          <w:rStyle w:val="apple-converted-space"/>
          <w:rFonts w:ascii="Arial" w:eastAsia="Arial" w:hAnsi="Arial" w:cs="Arial"/>
          <w:bCs/>
          <w:color w:val="808080"/>
          <w:sz w:val="20"/>
          <w:szCs w:val="20"/>
        </w:rPr>
        <w:t>Nombre del representante legal o de la persona natural Proponente</w:t>
      </w:r>
      <w:r w:rsidRPr="00D2012B">
        <w:rPr>
          <w:rStyle w:val="apple-converted-space"/>
          <w:rFonts w:ascii="Arial" w:eastAsia="Arial" w:hAnsi="Arial" w:cs="Arial"/>
          <w:bCs/>
          <w:sz w:val="20"/>
          <w:szCs w:val="20"/>
        </w:rPr>
        <w:t>], identificado como aparece al pie de mi firma, [</w:t>
      </w:r>
      <w:r w:rsidRPr="006D38DC">
        <w:rPr>
          <w:rStyle w:val="apple-converted-space"/>
          <w:rFonts w:ascii="Arial" w:eastAsia="Arial" w:hAnsi="Arial" w:cs="Arial"/>
          <w:bCs/>
          <w:color w:val="808080"/>
          <w:sz w:val="20"/>
          <w:szCs w:val="20"/>
        </w:rPr>
        <w:t>obrando en mi propio nombre o en mi calidad de representante legal de] [nombre del Proponente</w:t>
      </w:r>
      <w:r w:rsidRPr="00D2012B">
        <w:rPr>
          <w:rStyle w:val="apple-converted-space"/>
          <w:rFonts w:ascii="Arial" w:eastAsia="Arial" w:hAnsi="Arial" w:cs="Arial"/>
          <w:bCs/>
          <w:sz w:val="20"/>
          <w:szCs w:val="20"/>
        </w:rPr>
        <w:t>], manifiesto que:</w:t>
      </w:r>
    </w:p>
    <w:p w:rsidR="00C61332" w:rsidRPr="00D2012B" w:rsidRDefault="00C61332" w:rsidP="00C61332">
      <w:pPr>
        <w:pStyle w:val="Cuerpo"/>
        <w:jc w:val="both"/>
        <w:rPr>
          <w:rStyle w:val="apple-converted-space"/>
          <w:rFonts w:ascii="Arial" w:eastAsia="Arial" w:hAnsi="Arial" w:cs="Arial"/>
          <w:bCs/>
          <w:sz w:val="20"/>
          <w:szCs w:val="20"/>
        </w:rPr>
      </w:pP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1. Apoyamos la acción del Estado colombiano y de la Universidad de Cundinamarca para fortalecer la transparencia y la rendición de cuentas de la administración pública.</w:t>
      </w: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 xml:space="preserve">2. No estamos en causal de inhabilidad alguna para celebrar el contrato objeto del Proceso de Contratación </w:t>
      </w:r>
      <w:r w:rsidRPr="004B0AA8">
        <w:rPr>
          <w:rFonts w:ascii="Arial" w:hAnsi="Arial"/>
          <w:sz w:val="20"/>
          <w:szCs w:val="20"/>
          <w:lang w:val="es-CO"/>
        </w:rPr>
        <w:t xml:space="preserve">para contratar la prestación del </w:t>
      </w:r>
      <w:r w:rsidRPr="006D38DC">
        <w:rPr>
          <w:rFonts w:ascii="Arial" w:hAnsi="Arial"/>
          <w:b/>
          <w:sz w:val="20"/>
          <w:szCs w:val="20"/>
          <w:lang w:val="es-CO"/>
        </w:rPr>
        <w:t>“PRESTAR EL SERVICIO DE TRANSPORTE AUTOMOTOR PARA EL DESARROLLO DE SALIDAS ACADÉMICAS Y TODOS AQUELLOS EVENTOS ORGANIZADOS O DE REPRESENTACIÓN EN LOS QUE TENGA PARTICIPACIÓN LA COMUNIDAD ACADÉMICA DE LA UNIVERSIDAD DE CUNDINAMARCA PARA LA VIGENCIA 2018”.</w:t>
      </w: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3. Nos comprometemos a no ofrecer y no dar dádivas, sobornos o cualquier forma de halago, retribuciones o prebenda a servidores públicos o asesores de la Entidad Contratante, directamente o a través de sus empleados, contratistas o tercero.</w:t>
      </w: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 xml:space="preserve">4. Nos comprometemos a no efectuar acuerdos, o realizar actos o conductas que tengan por objeto o efecto la colusión en el Proceso de Contratación </w:t>
      </w:r>
      <w:r w:rsidRPr="00D2012B">
        <w:rPr>
          <w:rStyle w:val="apple-converted-space"/>
          <w:rFonts w:ascii="Arial" w:hAnsi="Arial"/>
          <w:sz w:val="20"/>
          <w:szCs w:val="20"/>
        </w:rPr>
        <w:t xml:space="preserve">para </w:t>
      </w:r>
      <w:r w:rsidRPr="004B0AA8">
        <w:rPr>
          <w:rFonts w:ascii="Arial" w:hAnsi="Arial"/>
          <w:sz w:val="20"/>
          <w:szCs w:val="20"/>
          <w:lang w:val="es-CO"/>
        </w:rPr>
        <w:t xml:space="preserve">para contratar la prestación del </w:t>
      </w:r>
      <w:r w:rsidRPr="006D38DC">
        <w:rPr>
          <w:rFonts w:ascii="Arial" w:hAnsi="Arial"/>
          <w:b/>
          <w:sz w:val="20"/>
          <w:szCs w:val="20"/>
          <w:lang w:val="es-CO"/>
        </w:rPr>
        <w:t>“PRESTAR EL SERVICIO DE TRANSPORTE AUTOMOTOR PARA EL DESARROLLO DE SALIDAS ACADÉMICAS Y TODOS AQUELLOS EVENTOS ORGANIZADOS O DE REPRESENTACIÓN EN LOS QUE TENGA PARTICIPACIÓN LA COMUNIDAD ACADÉMICA DE LA UNIVERSIDAD DE CUNDINAMARCA PARA LA VIGENCIA 2018”</w:t>
      </w:r>
      <w:r>
        <w:rPr>
          <w:rFonts w:ascii="Arial" w:hAnsi="Arial"/>
          <w:b/>
          <w:sz w:val="20"/>
          <w:szCs w:val="20"/>
          <w:lang w:val="es-CO"/>
        </w:rPr>
        <w:t>.</w:t>
      </w: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 xml:space="preserve">5. Nos comprometemos a revelar la información que sobre el Proceso de Contratación </w:t>
      </w:r>
      <w:r w:rsidRPr="00D2012B">
        <w:rPr>
          <w:rStyle w:val="apple-converted-space"/>
          <w:rFonts w:ascii="Arial" w:hAnsi="Arial"/>
          <w:sz w:val="20"/>
          <w:szCs w:val="20"/>
        </w:rPr>
        <w:t xml:space="preserve">para </w:t>
      </w:r>
      <w:r w:rsidRPr="00BA2671">
        <w:rPr>
          <w:rFonts w:ascii="Arial" w:hAnsi="Arial"/>
          <w:sz w:val="20"/>
          <w:szCs w:val="20"/>
          <w:lang w:val="es-CO"/>
        </w:rPr>
        <w:t xml:space="preserve">para contratar la prestación del </w:t>
      </w:r>
      <w:r w:rsidRPr="006D38DC">
        <w:rPr>
          <w:rFonts w:ascii="Arial" w:hAnsi="Arial"/>
          <w:b/>
          <w:sz w:val="20"/>
          <w:szCs w:val="20"/>
          <w:lang w:val="es-CO"/>
        </w:rPr>
        <w:t>“PRESTAR EL SERVICIO DE TRANSPORTE AUTOMOTOR PARA EL DESARROLLO DE SALIDAS ACADÉMICAS Y TODOS AQUELLOS EVENTOS ORGANIZADOS O DE REPRESENTACIÓN EN LOS QUE TENGA PARTICIPACIÓN LA COMUNIDAD ACADÉMICA DE LA UNIVERSIDAD DE CUNDINAMARCA PARA LA VIGENCIA 2018”</w:t>
      </w:r>
      <w:r>
        <w:rPr>
          <w:rFonts w:ascii="Arial" w:hAnsi="Arial"/>
          <w:b/>
          <w:sz w:val="20"/>
          <w:szCs w:val="20"/>
          <w:lang w:val="es-CO"/>
        </w:rPr>
        <w:t xml:space="preserve"> </w:t>
      </w:r>
      <w:r w:rsidRPr="00D2012B">
        <w:rPr>
          <w:rStyle w:val="apple-converted-space"/>
          <w:rFonts w:ascii="Arial" w:eastAsia="Arial" w:hAnsi="Arial" w:cs="Arial"/>
          <w:bCs/>
          <w:sz w:val="20"/>
          <w:szCs w:val="20"/>
        </w:rPr>
        <w:t>nos soliciten los organismos de control de la República de Colombia.</w:t>
      </w: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6. Nos comprometemos a comunicar a nuestros empleados y asesores el contenido del presente Compromiso Anticorrupción, explicar su importancia y las consecuencias de su incumplimiento por nuestra parte, y la de nuestros empleados o asesores.</w:t>
      </w: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7. Conocemos las consecuencias derivadas del incumplimiento del presente compromiso anticorrupción.</w:t>
      </w:r>
    </w:p>
    <w:p w:rsidR="00C61332" w:rsidRPr="00D2012B" w:rsidRDefault="00C61332" w:rsidP="00C61332">
      <w:pPr>
        <w:pStyle w:val="Cuerpo"/>
        <w:jc w:val="both"/>
        <w:rPr>
          <w:rStyle w:val="apple-converted-space"/>
          <w:rFonts w:ascii="Arial" w:eastAsia="Arial" w:hAnsi="Arial" w:cs="Arial"/>
          <w:bCs/>
          <w:sz w:val="20"/>
          <w:szCs w:val="20"/>
        </w:rPr>
      </w:pPr>
    </w:p>
    <w:p w:rsidR="00C61332" w:rsidRPr="00D2012B" w:rsidRDefault="00C61332" w:rsidP="00C61332">
      <w:pPr>
        <w:pStyle w:val="Cuerpo"/>
        <w:jc w:val="both"/>
        <w:rPr>
          <w:rStyle w:val="apple-converted-space"/>
          <w:rFonts w:ascii="Arial" w:eastAsia="Arial" w:hAnsi="Arial" w:cs="Arial"/>
          <w:bCs/>
          <w:sz w:val="20"/>
          <w:szCs w:val="20"/>
        </w:rPr>
      </w:pPr>
      <w:r w:rsidRPr="00D2012B">
        <w:rPr>
          <w:rStyle w:val="apple-converted-space"/>
          <w:rFonts w:ascii="Arial" w:eastAsia="Arial" w:hAnsi="Arial" w:cs="Arial"/>
          <w:bCs/>
          <w:sz w:val="20"/>
          <w:szCs w:val="20"/>
        </w:rPr>
        <w:t>En constancia de lo anterior firmo este documento a los [</w:t>
      </w:r>
      <w:r w:rsidRPr="006D38DC">
        <w:rPr>
          <w:rStyle w:val="apple-converted-space"/>
          <w:rFonts w:ascii="Arial" w:eastAsia="Arial" w:hAnsi="Arial" w:cs="Arial"/>
          <w:bCs/>
          <w:color w:val="808080"/>
          <w:sz w:val="20"/>
          <w:szCs w:val="20"/>
        </w:rPr>
        <w:t>Insertar información</w:t>
      </w:r>
      <w:r w:rsidRPr="00D2012B">
        <w:rPr>
          <w:rStyle w:val="apple-converted-space"/>
          <w:rFonts w:ascii="Arial" w:eastAsia="Arial" w:hAnsi="Arial" w:cs="Arial"/>
          <w:bCs/>
          <w:sz w:val="20"/>
          <w:szCs w:val="20"/>
        </w:rPr>
        <w:t>] días del mes de [</w:t>
      </w:r>
      <w:r w:rsidRPr="006D38DC">
        <w:rPr>
          <w:rStyle w:val="apple-converted-space"/>
          <w:rFonts w:ascii="Arial" w:eastAsia="Arial" w:hAnsi="Arial" w:cs="Arial"/>
          <w:bCs/>
          <w:color w:val="808080"/>
          <w:sz w:val="20"/>
          <w:szCs w:val="20"/>
        </w:rPr>
        <w:t>Insertar información</w:t>
      </w:r>
      <w:r w:rsidRPr="00D2012B">
        <w:rPr>
          <w:rStyle w:val="apple-converted-space"/>
          <w:rFonts w:ascii="Arial" w:eastAsia="Arial" w:hAnsi="Arial" w:cs="Arial"/>
          <w:bCs/>
          <w:sz w:val="20"/>
          <w:szCs w:val="20"/>
        </w:rPr>
        <w:t>] de [</w:t>
      </w:r>
      <w:r w:rsidRPr="006D38DC">
        <w:rPr>
          <w:rStyle w:val="apple-converted-space"/>
          <w:rFonts w:ascii="Arial" w:eastAsia="Arial" w:hAnsi="Arial" w:cs="Arial"/>
          <w:bCs/>
          <w:color w:val="808080"/>
          <w:sz w:val="20"/>
          <w:szCs w:val="20"/>
        </w:rPr>
        <w:t>Insertar información</w:t>
      </w:r>
      <w:r w:rsidRPr="00D2012B">
        <w:rPr>
          <w:rStyle w:val="apple-converted-space"/>
          <w:rFonts w:ascii="Arial" w:eastAsia="Arial" w:hAnsi="Arial" w:cs="Arial"/>
          <w:bCs/>
          <w:sz w:val="20"/>
          <w:szCs w:val="20"/>
        </w:rPr>
        <w:t>].</w:t>
      </w:r>
    </w:p>
    <w:p w:rsidR="00C61332" w:rsidRPr="00D2012B" w:rsidRDefault="00C61332" w:rsidP="00C61332">
      <w:pPr>
        <w:pStyle w:val="Cuerpo"/>
        <w:jc w:val="center"/>
        <w:rPr>
          <w:rFonts w:ascii="Arial" w:eastAsia="Arial" w:hAnsi="Arial" w:cs="Arial"/>
          <w:b/>
          <w:bCs/>
          <w:sz w:val="20"/>
          <w:szCs w:val="20"/>
        </w:rPr>
      </w:pPr>
    </w:p>
    <w:p w:rsidR="00C61332" w:rsidRPr="00D2012B" w:rsidRDefault="00C61332" w:rsidP="00C61332">
      <w:pPr>
        <w:pStyle w:val="Cuerpo"/>
        <w:jc w:val="both"/>
        <w:rPr>
          <w:rStyle w:val="apple-converted-space"/>
          <w:rFonts w:ascii="Arial" w:eastAsia="Arial" w:hAnsi="Arial" w:cs="Arial"/>
          <w:sz w:val="20"/>
          <w:szCs w:val="20"/>
        </w:rPr>
      </w:pPr>
      <w:r w:rsidRPr="00D2012B">
        <w:rPr>
          <w:rStyle w:val="apple-converted-space"/>
          <w:rFonts w:ascii="Arial" w:hAnsi="Arial"/>
          <w:sz w:val="20"/>
          <w:szCs w:val="20"/>
          <w:lang w:val="it-IT"/>
        </w:rPr>
        <w:t xml:space="preserve">Atentamente, </w:t>
      </w:r>
    </w:p>
    <w:p w:rsidR="00C61332" w:rsidRPr="00D2012B" w:rsidRDefault="00C61332" w:rsidP="00C61332">
      <w:pPr>
        <w:pStyle w:val="Cuerpo"/>
        <w:jc w:val="both"/>
        <w:rPr>
          <w:rStyle w:val="apple-converted-space"/>
          <w:rFonts w:ascii="Arial" w:eastAsia="Arial" w:hAnsi="Arial" w:cs="Arial"/>
          <w:sz w:val="20"/>
          <w:szCs w:val="20"/>
        </w:rPr>
      </w:pPr>
      <w:r w:rsidRPr="00D2012B">
        <w:rPr>
          <w:rStyle w:val="apple-converted-space"/>
          <w:rFonts w:ascii="Arial" w:hAnsi="Arial"/>
          <w:sz w:val="20"/>
          <w:szCs w:val="20"/>
        </w:rPr>
        <w:t xml:space="preserve">Nombre o razón social: </w:t>
      </w:r>
    </w:p>
    <w:p w:rsidR="00C61332" w:rsidRPr="00D2012B" w:rsidRDefault="00C61332" w:rsidP="00C61332">
      <w:pPr>
        <w:pStyle w:val="Cuerpo"/>
        <w:jc w:val="both"/>
        <w:rPr>
          <w:rStyle w:val="apple-converted-space"/>
          <w:rFonts w:ascii="Arial" w:eastAsia="Arial" w:hAnsi="Arial" w:cs="Arial"/>
          <w:sz w:val="20"/>
          <w:szCs w:val="20"/>
        </w:rPr>
      </w:pPr>
      <w:r w:rsidRPr="00D2012B">
        <w:rPr>
          <w:rStyle w:val="apple-converted-space"/>
          <w:rFonts w:ascii="Arial" w:hAnsi="Arial"/>
          <w:sz w:val="20"/>
          <w:szCs w:val="20"/>
        </w:rPr>
        <w:t xml:space="preserve">Nombre del representante legal: </w:t>
      </w:r>
    </w:p>
    <w:p w:rsidR="00C61332" w:rsidRPr="00D2012B" w:rsidRDefault="00C61332" w:rsidP="00C61332">
      <w:pPr>
        <w:pStyle w:val="Cuerpo"/>
        <w:jc w:val="both"/>
        <w:rPr>
          <w:rStyle w:val="apple-converted-space"/>
          <w:rFonts w:ascii="Arial" w:eastAsia="Arial" w:hAnsi="Arial" w:cs="Arial"/>
          <w:sz w:val="20"/>
          <w:szCs w:val="20"/>
        </w:rPr>
      </w:pPr>
      <w:r w:rsidRPr="00D2012B">
        <w:rPr>
          <w:rStyle w:val="apple-converted-space"/>
          <w:rFonts w:ascii="Arial" w:hAnsi="Arial"/>
          <w:sz w:val="20"/>
          <w:szCs w:val="20"/>
        </w:rPr>
        <w:t xml:space="preserve">Documento de identificación: </w:t>
      </w:r>
    </w:p>
    <w:p w:rsidR="00C61332" w:rsidRPr="00D2012B" w:rsidRDefault="00C61332" w:rsidP="00C61332">
      <w:pPr>
        <w:pStyle w:val="Cuerpo"/>
        <w:jc w:val="both"/>
        <w:rPr>
          <w:rStyle w:val="apple-converted-space"/>
          <w:rFonts w:ascii="Arial" w:hAnsi="Arial"/>
          <w:sz w:val="20"/>
          <w:szCs w:val="20"/>
        </w:rPr>
      </w:pPr>
      <w:r w:rsidRPr="00D2012B">
        <w:rPr>
          <w:rStyle w:val="apple-converted-space"/>
          <w:rFonts w:ascii="Arial" w:hAnsi="Arial"/>
          <w:sz w:val="20"/>
          <w:szCs w:val="20"/>
        </w:rPr>
        <w:t>Firma del representante legal/ persona natural:</w:t>
      </w:r>
    </w:p>
    <w:p w:rsidR="00C61332" w:rsidRDefault="00C61332" w:rsidP="00C61332">
      <w:pPr>
        <w:pStyle w:val="Cuerpo"/>
        <w:jc w:val="center"/>
        <w:rPr>
          <w:rFonts w:ascii="Arial" w:eastAsia="Arial" w:hAnsi="Arial" w:cs="Arial"/>
          <w:b/>
          <w:bCs/>
          <w:sz w:val="22"/>
          <w:szCs w:val="22"/>
        </w:rPr>
      </w:pPr>
    </w:p>
    <w:p w:rsidR="00C61332" w:rsidRDefault="00C61332" w:rsidP="00C61332">
      <w:pPr>
        <w:pStyle w:val="Cuerpo"/>
        <w:rPr>
          <w:rFonts w:ascii="Arial" w:eastAsia="Arial" w:hAnsi="Arial" w:cs="Arial"/>
          <w:b/>
          <w:bCs/>
          <w:sz w:val="22"/>
          <w:szCs w:val="22"/>
        </w:rPr>
      </w:pPr>
    </w:p>
    <w:p w:rsidR="00C61332" w:rsidRDefault="00C61332" w:rsidP="00C61332">
      <w:pPr>
        <w:pStyle w:val="Cuerpo"/>
        <w:rPr>
          <w:rFonts w:ascii="Arial" w:eastAsia="Arial" w:hAnsi="Arial" w:cs="Arial"/>
          <w:b/>
          <w:bCs/>
          <w:sz w:val="22"/>
          <w:szCs w:val="22"/>
        </w:rPr>
      </w:pPr>
    </w:p>
    <w:p w:rsidR="00C61332" w:rsidRDefault="00C61332" w:rsidP="00C61332">
      <w:pPr>
        <w:pStyle w:val="Cuerpo"/>
        <w:rPr>
          <w:rFonts w:ascii="Arial" w:eastAsia="Arial" w:hAnsi="Arial" w:cs="Arial"/>
          <w:b/>
          <w:bCs/>
          <w:sz w:val="22"/>
          <w:szCs w:val="22"/>
        </w:rPr>
      </w:pPr>
    </w:p>
    <w:p w:rsidR="00C61332" w:rsidRPr="009026D2" w:rsidRDefault="00C61332" w:rsidP="00C61332">
      <w:pPr>
        <w:pStyle w:val="Cuerpo"/>
        <w:jc w:val="center"/>
        <w:rPr>
          <w:rStyle w:val="apple-converted-space"/>
          <w:rFonts w:ascii="Arial" w:hAnsi="Arial" w:cs="Arial"/>
          <w:b/>
          <w:bCs/>
          <w:sz w:val="22"/>
          <w:szCs w:val="22"/>
          <w:lang w:val="de-DE"/>
        </w:rPr>
      </w:pPr>
      <w:r>
        <w:rPr>
          <w:rStyle w:val="apple-converted-space"/>
          <w:rFonts w:ascii="Arial" w:hAnsi="Arial" w:cs="Arial"/>
          <w:b/>
          <w:bCs/>
          <w:sz w:val="22"/>
          <w:szCs w:val="22"/>
          <w:lang w:val="de-DE"/>
        </w:rPr>
        <w:lastRenderedPageBreak/>
        <w:t>ANEXO N° 3</w:t>
      </w:r>
    </w:p>
    <w:p w:rsidR="00C61332" w:rsidRPr="009026D2" w:rsidRDefault="00C61332" w:rsidP="00C61332">
      <w:pPr>
        <w:pStyle w:val="Cuerpo"/>
        <w:jc w:val="center"/>
        <w:rPr>
          <w:rStyle w:val="apple-converted-space"/>
          <w:rFonts w:ascii="Arial" w:hAnsi="Arial" w:cs="Arial"/>
          <w:b/>
          <w:bCs/>
          <w:sz w:val="22"/>
          <w:szCs w:val="22"/>
          <w:lang w:val="de-DE"/>
        </w:rPr>
      </w:pPr>
    </w:p>
    <w:p w:rsidR="00C61332" w:rsidRPr="009026D2" w:rsidRDefault="00C61332" w:rsidP="00C61332">
      <w:pPr>
        <w:pStyle w:val="Cuerpo"/>
        <w:jc w:val="center"/>
        <w:rPr>
          <w:rStyle w:val="apple-converted-space"/>
          <w:rFonts w:ascii="Arial" w:hAnsi="Arial" w:cs="Arial"/>
          <w:b/>
          <w:bCs/>
          <w:sz w:val="22"/>
          <w:szCs w:val="22"/>
          <w:lang w:val="de-DE"/>
        </w:rPr>
      </w:pPr>
    </w:p>
    <w:p w:rsidR="00C61332" w:rsidRDefault="00C61332" w:rsidP="00C61332">
      <w:pPr>
        <w:pStyle w:val="Cuerpo"/>
        <w:jc w:val="center"/>
        <w:rPr>
          <w:rStyle w:val="apple-converted-space"/>
          <w:rFonts w:ascii="Arial" w:hAnsi="Arial" w:cs="Arial"/>
          <w:b/>
          <w:bCs/>
          <w:sz w:val="22"/>
          <w:szCs w:val="22"/>
          <w:lang w:val="de-DE"/>
        </w:rPr>
      </w:pPr>
      <w:r w:rsidRPr="00914F02">
        <w:rPr>
          <w:rStyle w:val="apple-converted-space"/>
          <w:rFonts w:ascii="Arial" w:hAnsi="Arial" w:cs="Arial"/>
          <w:b/>
          <w:bCs/>
          <w:sz w:val="22"/>
          <w:szCs w:val="22"/>
          <w:lang w:val="de-DE"/>
        </w:rPr>
        <w:t>FORMATO PROPUESTA ECONÓMICA</w:t>
      </w:r>
    </w:p>
    <w:p w:rsidR="00C61332" w:rsidRPr="009026D2" w:rsidRDefault="00C61332" w:rsidP="00C61332">
      <w:pPr>
        <w:pStyle w:val="Cuerpo"/>
        <w:jc w:val="center"/>
        <w:rPr>
          <w:rStyle w:val="apple-converted-space"/>
          <w:rFonts w:ascii="Arial" w:hAnsi="Arial" w:cs="Arial"/>
          <w:b/>
          <w:sz w:val="22"/>
          <w:szCs w:val="22"/>
        </w:rPr>
      </w:pPr>
    </w:p>
    <w:p w:rsidR="00C61332" w:rsidRPr="005B4C23" w:rsidRDefault="00C61332" w:rsidP="00C61332">
      <w:pPr>
        <w:pStyle w:val="Cuerpo"/>
        <w:rPr>
          <w:rStyle w:val="apple-converted-space"/>
          <w:rFonts w:ascii="Arial" w:hAnsi="Arial" w:cs="Arial"/>
          <w:sz w:val="22"/>
          <w:szCs w:val="22"/>
        </w:rPr>
      </w:pPr>
      <w:r w:rsidRPr="005B4C23">
        <w:rPr>
          <w:rStyle w:val="apple-converted-space"/>
          <w:rFonts w:ascii="Arial" w:hAnsi="Arial" w:cs="Arial"/>
          <w:sz w:val="22"/>
          <w:szCs w:val="22"/>
        </w:rPr>
        <w:t>FECHA: _______________________________________________</w:t>
      </w:r>
      <w:r>
        <w:rPr>
          <w:rStyle w:val="apple-converted-space"/>
          <w:rFonts w:ascii="Arial" w:hAnsi="Arial" w:cs="Arial"/>
          <w:sz w:val="22"/>
          <w:szCs w:val="22"/>
        </w:rPr>
        <w:t>_____</w:t>
      </w:r>
      <w:r w:rsidRPr="005B4C23">
        <w:rPr>
          <w:rStyle w:val="apple-converted-space"/>
          <w:rFonts w:ascii="Arial" w:hAnsi="Arial" w:cs="Arial"/>
          <w:sz w:val="22"/>
          <w:szCs w:val="22"/>
        </w:rPr>
        <w:t>_____</w:t>
      </w:r>
    </w:p>
    <w:p w:rsidR="00C61332" w:rsidRPr="005B4C23" w:rsidRDefault="00C61332" w:rsidP="00C61332">
      <w:pPr>
        <w:pStyle w:val="Cuerpo"/>
        <w:rPr>
          <w:rStyle w:val="apple-converted-space"/>
          <w:rFonts w:ascii="Arial" w:hAnsi="Arial" w:cs="Arial"/>
          <w:sz w:val="22"/>
          <w:szCs w:val="22"/>
        </w:rPr>
      </w:pPr>
    </w:p>
    <w:p w:rsidR="00C61332" w:rsidRPr="005B4C23" w:rsidRDefault="00C61332" w:rsidP="00C61332">
      <w:pPr>
        <w:pStyle w:val="Cuerpo"/>
        <w:rPr>
          <w:rStyle w:val="apple-converted-space"/>
          <w:rFonts w:ascii="Arial" w:hAnsi="Arial" w:cs="Arial"/>
          <w:sz w:val="22"/>
          <w:szCs w:val="22"/>
        </w:rPr>
      </w:pPr>
      <w:r w:rsidRPr="005B4C23">
        <w:rPr>
          <w:rStyle w:val="apple-converted-space"/>
          <w:rFonts w:ascii="Arial" w:hAnsi="Arial" w:cs="Arial"/>
          <w:sz w:val="22"/>
          <w:szCs w:val="22"/>
        </w:rPr>
        <w:t>PROPONENTE: ______________________________________</w:t>
      </w:r>
      <w:r>
        <w:rPr>
          <w:rStyle w:val="apple-converted-space"/>
          <w:rFonts w:ascii="Arial" w:hAnsi="Arial" w:cs="Arial"/>
          <w:sz w:val="22"/>
          <w:szCs w:val="22"/>
        </w:rPr>
        <w:t>______</w:t>
      </w:r>
      <w:r w:rsidRPr="005B4C23">
        <w:rPr>
          <w:rStyle w:val="apple-converted-space"/>
          <w:rFonts w:ascii="Arial" w:hAnsi="Arial" w:cs="Arial"/>
          <w:sz w:val="22"/>
          <w:szCs w:val="22"/>
        </w:rPr>
        <w:t>_______</w:t>
      </w:r>
    </w:p>
    <w:p w:rsidR="00C61332" w:rsidRDefault="00C61332" w:rsidP="00C61332">
      <w:pPr>
        <w:pStyle w:val="Cuerpo"/>
        <w:rPr>
          <w:rStyle w:val="apple-converted-space"/>
          <w:rFonts w:ascii="Arial" w:hAnsi="Arial" w:cs="Arial"/>
          <w:sz w:val="22"/>
          <w:szCs w:val="22"/>
        </w:rPr>
      </w:pPr>
    </w:p>
    <w:p w:rsidR="00C61332" w:rsidRDefault="00C61332" w:rsidP="00C61332">
      <w:pPr>
        <w:pStyle w:val="Cuerpo"/>
        <w:rPr>
          <w:rStyle w:val="apple-converted-space"/>
          <w:rFonts w:ascii="Arial" w:hAnsi="Arial" w:cs="Arial"/>
          <w:sz w:val="22"/>
          <w:szCs w:val="22"/>
        </w:rPr>
      </w:pPr>
    </w:p>
    <w:tbl>
      <w:tblPr>
        <w:tblW w:w="9782" w:type="dxa"/>
        <w:tblInd w:w="-781" w:type="dxa"/>
        <w:tblLayout w:type="fixed"/>
        <w:tblCellMar>
          <w:left w:w="70" w:type="dxa"/>
          <w:right w:w="70" w:type="dxa"/>
        </w:tblCellMar>
        <w:tblLook w:val="04A0" w:firstRow="1" w:lastRow="0" w:firstColumn="1" w:lastColumn="0" w:noHBand="0" w:noVBand="1"/>
      </w:tblPr>
      <w:tblGrid>
        <w:gridCol w:w="284"/>
        <w:gridCol w:w="425"/>
        <w:gridCol w:w="1843"/>
        <w:gridCol w:w="426"/>
        <w:gridCol w:w="425"/>
        <w:gridCol w:w="425"/>
        <w:gridCol w:w="425"/>
        <w:gridCol w:w="142"/>
        <w:gridCol w:w="425"/>
        <w:gridCol w:w="142"/>
        <w:gridCol w:w="284"/>
        <w:gridCol w:w="141"/>
        <w:gridCol w:w="284"/>
        <w:gridCol w:w="850"/>
        <w:gridCol w:w="709"/>
        <w:gridCol w:w="425"/>
        <w:gridCol w:w="66"/>
        <w:gridCol w:w="381"/>
        <w:gridCol w:w="120"/>
        <w:gridCol w:w="401"/>
        <w:gridCol w:w="353"/>
        <w:gridCol w:w="392"/>
        <w:gridCol w:w="392"/>
        <w:gridCol w:w="22"/>
      </w:tblGrid>
      <w:tr w:rsidR="00C61332" w:rsidRPr="006D38DC" w:rsidTr="00DE4EE0">
        <w:trPr>
          <w:gridAfter w:val="1"/>
          <w:wAfter w:w="22" w:type="dxa"/>
          <w:trHeight w:val="867"/>
        </w:trPr>
        <w:tc>
          <w:tcPr>
            <w:tcW w:w="709" w:type="dxa"/>
            <w:gridSpan w:val="2"/>
            <w:tcBorders>
              <w:top w:val="single" w:sz="4" w:space="0" w:color="auto"/>
              <w:left w:val="single" w:sz="4" w:space="0" w:color="auto"/>
              <w:bottom w:val="nil"/>
              <w:right w:val="single" w:sz="4" w:space="0" w:color="auto"/>
            </w:tcBorders>
            <w:shd w:val="clear" w:color="000000" w:fill="0F3D38"/>
            <w:noWrap/>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Ítem</w:t>
            </w:r>
          </w:p>
        </w:tc>
        <w:tc>
          <w:tcPr>
            <w:tcW w:w="3544" w:type="dxa"/>
            <w:gridSpan w:val="5"/>
            <w:tcBorders>
              <w:top w:val="single" w:sz="4" w:space="0" w:color="auto"/>
              <w:left w:val="nil"/>
              <w:bottom w:val="nil"/>
              <w:right w:val="single" w:sz="4" w:space="0" w:color="auto"/>
            </w:tcBorders>
            <w:shd w:val="clear" w:color="000000" w:fill="0F3D38"/>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Descripción del bien, Servicio u Obra (Especificaciones Técnicas, Medida, Referencia, Color, etc.)</w:t>
            </w:r>
          </w:p>
        </w:tc>
        <w:tc>
          <w:tcPr>
            <w:tcW w:w="709" w:type="dxa"/>
            <w:gridSpan w:val="3"/>
            <w:tcBorders>
              <w:top w:val="single" w:sz="4" w:space="0" w:color="auto"/>
              <w:left w:val="nil"/>
              <w:bottom w:val="nil"/>
              <w:right w:val="single" w:sz="4" w:space="0" w:color="auto"/>
            </w:tcBorders>
            <w:shd w:val="clear" w:color="000000" w:fill="0F3D38"/>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Unidad de medida</w:t>
            </w:r>
          </w:p>
        </w:tc>
        <w:tc>
          <w:tcPr>
            <w:tcW w:w="425" w:type="dxa"/>
            <w:gridSpan w:val="2"/>
            <w:tcBorders>
              <w:top w:val="single" w:sz="4" w:space="0" w:color="auto"/>
              <w:left w:val="nil"/>
              <w:bottom w:val="nil"/>
              <w:right w:val="single" w:sz="4" w:space="0" w:color="auto"/>
            </w:tcBorders>
            <w:shd w:val="clear" w:color="000000" w:fill="0F3D38"/>
            <w:noWrap/>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Cantidad</w:t>
            </w:r>
          </w:p>
        </w:tc>
        <w:tc>
          <w:tcPr>
            <w:tcW w:w="1134" w:type="dxa"/>
            <w:gridSpan w:val="2"/>
            <w:tcBorders>
              <w:top w:val="single" w:sz="4" w:space="0" w:color="auto"/>
              <w:left w:val="nil"/>
              <w:bottom w:val="nil"/>
              <w:right w:val="single" w:sz="4" w:space="0" w:color="auto"/>
            </w:tcBorders>
            <w:shd w:val="clear" w:color="000000" w:fill="0F3D38"/>
            <w:noWrap/>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Valor  Unitario</w:t>
            </w:r>
          </w:p>
        </w:tc>
        <w:tc>
          <w:tcPr>
            <w:tcW w:w="709" w:type="dxa"/>
            <w:tcBorders>
              <w:top w:val="single" w:sz="4" w:space="0" w:color="auto"/>
              <w:left w:val="nil"/>
              <w:bottom w:val="nil"/>
              <w:right w:val="single" w:sz="4" w:space="0" w:color="auto"/>
            </w:tcBorders>
            <w:shd w:val="clear" w:color="000000" w:fill="0F3D38"/>
            <w:noWrap/>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Subtotal</w:t>
            </w:r>
          </w:p>
        </w:tc>
        <w:tc>
          <w:tcPr>
            <w:tcW w:w="425" w:type="dxa"/>
            <w:tcBorders>
              <w:top w:val="single" w:sz="4" w:space="0" w:color="auto"/>
              <w:left w:val="nil"/>
              <w:bottom w:val="nil"/>
              <w:right w:val="single" w:sz="4" w:space="0" w:color="auto"/>
            </w:tcBorders>
            <w:shd w:val="clear" w:color="000000" w:fill="0F3D38"/>
            <w:noWrap/>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 IVA</w:t>
            </w:r>
          </w:p>
        </w:tc>
        <w:tc>
          <w:tcPr>
            <w:tcW w:w="567" w:type="dxa"/>
            <w:gridSpan w:val="3"/>
            <w:tcBorders>
              <w:top w:val="single" w:sz="4" w:space="0" w:color="auto"/>
              <w:left w:val="nil"/>
              <w:bottom w:val="nil"/>
              <w:right w:val="single" w:sz="4" w:space="0" w:color="auto"/>
            </w:tcBorders>
            <w:shd w:val="clear" w:color="000000" w:fill="0F3D38"/>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Valor IVA</w:t>
            </w:r>
          </w:p>
        </w:tc>
        <w:tc>
          <w:tcPr>
            <w:tcW w:w="1538" w:type="dxa"/>
            <w:gridSpan w:val="4"/>
            <w:tcBorders>
              <w:top w:val="single" w:sz="4" w:space="0" w:color="auto"/>
              <w:left w:val="nil"/>
              <w:bottom w:val="nil"/>
              <w:right w:val="single" w:sz="4" w:space="0" w:color="auto"/>
            </w:tcBorders>
            <w:shd w:val="clear" w:color="000000" w:fill="0F3D38"/>
            <w:noWrap/>
            <w:vAlign w:val="center"/>
            <w:hideMark/>
          </w:tcPr>
          <w:p w:rsidR="00C61332" w:rsidRPr="0070467B"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2"/>
                <w:szCs w:val="16"/>
                <w:bdr w:val="none" w:sz="0" w:space="0" w:color="auto"/>
                <w:lang w:eastAsia="es-CO"/>
              </w:rPr>
            </w:pPr>
            <w:r w:rsidRPr="0070467B">
              <w:rPr>
                <w:rFonts w:ascii="Arial" w:eastAsia="Times New Roman" w:hAnsi="Arial" w:cs="Arial"/>
                <w:b/>
                <w:bCs/>
                <w:color w:val="FFFFFF"/>
                <w:sz w:val="12"/>
                <w:szCs w:val="16"/>
                <w:bdr w:val="none" w:sz="0" w:space="0" w:color="auto"/>
                <w:lang w:eastAsia="es-CO"/>
              </w:rPr>
              <w:t xml:space="preserve">Valor Total </w:t>
            </w:r>
          </w:p>
        </w:tc>
      </w:tr>
      <w:tr w:rsidR="00C61332" w:rsidRPr="006D38DC" w:rsidTr="00DE4EE0">
        <w:trPr>
          <w:gridAfter w:val="1"/>
          <w:wAfter w:w="22" w:type="dxa"/>
          <w:trHeight w:val="1096"/>
        </w:trPr>
        <w:tc>
          <w:tcPr>
            <w:tcW w:w="709" w:type="dxa"/>
            <w:gridSpan w:val="2"/>
            <w:tcBorders>
              <w:top w:val="single" w:sz="8" w:space="0" w:color="auto"/>
              <w:left w:val="single" w:sz="8" w:space="0" w:color="auto"/>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82" w:firstLine="82"/>
              <w:jc w:val="cente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xml:space="preserve">           1   </w:t>
            </w:r>
          </w:p>
        </w:tc>
        <w:tc>
          <w:tcPr>
            <w:tcW w:w="3544" w:type="dxa"/>
            <w:gridSpan w:val="5"/>
            <w:tcBorders>
              <w:top w:val="single" w:sz="8" w:space="0" w:color="auto"/>
              <w:left w:val="single" w:sz="4" w:space="0" w:color="auto"/>
              <w:bottom w:val="nil"/>
              <w:right w:val="single" w:sz="4" w:space="0" w:color="auto"/>
            </w:tcBorders>
            <w:shd w:val="clear" w:color="auto" w:fill="auto"/>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Prestar el servicio de transporte automotor para el desarrollo de salidas académicas y todos aquellos eventos organizados o de representación en los que tenga participación la comunidad académica de la Universidad de Cundinamarca, para la vigencia 2018.</w:t>
            </w:r>
          </w:p>
        </w:tc>
        <w:tc>
          <w:tcPr>
            <w:tcW w:w="709" w:type="dxa"/>
            <w:gridSpan w:val="3"/>
            <w:tcBorders>
              <w:top w:val="single" w:sz="8" w:space="0" w:color="auto"/>
              <w:left w:val="nil"/>
              <w:bottom w:val="nil"/>
              <w:right w:val="single" w:sz="4" w:space="0" w:color="auto"/>
            </w:tcBorders>
            <w:shd w:val="clear" w:color="auto" w:fill="auto"/>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xml:space="preserve"> GLOBAL  </w:t>
            </w:r>
          </w:p>
        </w:tc>
        <w:tc>
          <w:tcPr>
            <w:tcW w:w="425" w:type="dxa"/>
            <w:gridSpan w:val="2"/>
            <w:tcBorders>
              <w:top w:val="single" w:sz="8" w:space="0" w:color="auto"/>
              <w:left w:val="nil"/>
              <w:bottom w:val="nil"/>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xml:space="preserve">               1   </w:t>
            </w:r>
          </w:p>
        </w:tc>
        <w:tc>
          <w:tcPr>
            <w:tcW w:w="1134" w:type="dxa"/>
            <w:gridSpan w:val="2"/>
            <w:tcBorders>
              <w:top w:val="single" w:sz="8" w:space="0" w:color="auto"/>
              <w:left w:val="nil"/>
              <w:bottom w:val="nil"/>
              <w:right w:val="single" w:sz="4"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09" w:type="dxa"/>
            <w:tcBorders>
              <w:top w:val="single" w:sz="8" w:space="0" w:color="auto"/>
              <w:left w:val="nil"/>
              <w:bottom w:val="nil"/>
              <w:right w:val="single" w:sz="4"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425" w:type="dxa"/>
            <w:tcBorders>
              <w:top w:val="single" w:sz="8" w:space="0" w:color="auto"/>
              <w:left w:val="nil"/>
              <w:bottom w:val="nil"/>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w:t>
            </w:r>
          </w:p>
        </w:tc>
        <w:tc>
          <w:tcPr>
            <w:tcW w:w="567" w:type="dxa"/>
            <w:gridSpan w:val="3"/>
            <w:tcBorders>
              <w:top w:val="single" w:sz="8" w:space="0" w:color="auto"/>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1538" w:type="dxa"/>
            <w:gridSpan w:val="4"/>
            <w:tcBorders>
              <w:top w:val="single" w:sz="8" w:space="0" w:color="auto"/>
              <w:left w:val="single" w:sz="4" w:space="0" w:color="auto"/>
              <w:bottom w:val="single" w:sz="4" w:space="0" w:color="auto"/>
              <w:right w:val="single" w:sz="8"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C61332" w:rsidRPr="006D38DC" w:rsidTr="00DE4EE0">
        <w:trPr>
          <w:gridAfter w:val="1"/>
          <w:wAfter w:w="22" w:type="dxa"/>
          <w:trHeight w:val="300"/>
        </w:trPr>
        <w:tc>
          <w:tcPr>
            <w:tcW w:w="6521" w:type="dxa"/>
            <w:gridSpan w:val="1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6D38DC">
              <w:rPr>
                <w:rFonts w:ascii="Arial" w:eastAsia="Times New Roman" w:hAnsi="Arial" w:cs="Arial"/>
                <w:b/>
                <w:bCs/>
                <w:color w:val="000000"/>
                <w:sz w:val="16"/>
                <w:szCs w:val="16"/>
                <w:bdr w:val="none" w:sz="0" w:space="0" w:color="auto"/>
                <w:lang w:eastAsia="es-CO"/>
              </w:rPr>
              <w:t xml:space="preserve"> SUBTOTAL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538" w:type="dxa"/>
            <w:gridSpan w:val="4"/>
            <w:tcBorders>
              <w:top w:val="nil"/>
              <w:left w:val="nil"/>
              <w:bottom w:val="single" w:sz="4" w:space="0" w:color="auto"/>
              <w:right w:val="single" w:sz="8"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C61332" w:rsidRPr="006D38DC" w:rsidTr="00DE4EE0">
        <w:trPr>
          <w:gridAfter w:val="1"/>
          <w:wAfter w:w="22" w:type="dxa"/>
          <w:trHeight w:val="300"/>
        </w:trPr>
        <w:tc>
          <w:tcPr>
            <w:tcW w:w="6521" w:type="dxa"/>
            <w:gridSpan w:val="1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6D38DC">
              <w:rPr>
                <w:rFonts w:ascii="Arial" w:eastAsia="Times New Roman" w:hAnsi="Arial" w:cs="Arial"/>
                <w:b/>
                <w:bCs/>
                <w:color w:val="000000"/>
                <w:sz w:val="16"/>
                <w:szCs w:val="16"/>
                <w:bdr w:val="none" w:sz="0" w:space="0" w:color="auto"/>
                <w:lang w:eastAsia="es-CO"/>
              </w:rPr>
              <w:t xml:space="preserve"> IVA ___ (%)  </w:t>
            </w:r>
          </w:p>
        </w:tc>
        <w:tc>
          <w:tcPr>
            <w:tcW w:w="709" w:type="dxa"/>
            <w:tcBorders>
              <w:top w:val="nil"/>
              <w:left w:val="nil"/>
              <w:bottom w:val="single" w:sz="4"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w:t>
            </w:r>
          </w:p>
        </w:tc>
        <w:tc>
          <w:tcPr>
            <w:tcW w:w="567" w:type="dxa"/>
            <w:gridSpan w:val="3"/>
            <w:tcBorders>
              <w:top w:val="nil"/>
              <w:left w:val="nil"/>
              <w:bottom w:val="single" w:sz="4" w:space="0" w:color="auto"/>
              <w:right w:val="single" w:sz="4"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538" w:type="dxa"/>
            <w:gridSpan w:val="4"/>
            <w:tcBorders>
              <w:top w:val="nil"/>
              <w:left w:val="nil"/>
              <w:bottom w:val="single" w:sz="4" w:space="0" w:color="auto"/>
              <w:right w:val="single" w:sz="8"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C61332" w:rsidRPr="006D38DC" w:rsidTr="00DE4EE0">
        <w:trPr>
          <w:gridAfter w:val="1"/>
          <w:wAfter w:w="22" w:type="dxa"/>
          <w:trHeight w:val="315"/>
        </w:trPr>
        <w:tc>
          <w:tcPr>
            <w:tcW w:w="6521" w:type="dxa"/>
            <w:gridSpan w:val="1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6D38DC">
              <w:rPr>
                <w:rFonts w:ascii="Arial" w:eastAsia="Times New Roman" w:hAnsi="Arial" w:cs="Arial"/>
                <w:b/>
                <w:bCs/>
                <w:color w:val="000000"/>
                <w:sz w:val="16"/>
                <w:szCs w:val="16"/>
                <w:bdr w:val="none" w:sz="0" w:space="0" w:color="auto"/>
                <w:lang w:eastAsia="es-CO"/>
              </w:rPr>
              <w:t xml:space="preserve"> VALOR TOTAL   </w:t>
            </w:r>
          </w:p>
        </w:tc>
        <w:tc>
          <w:tcPr>
            <w:tcW w:w="709" w:type="dxa"/>
            <w:tcBorders>
              <w:top w:val="nil"/>
              <w:left w:val="nil"/>
              <w:bottom w:val="single" w:sz="8"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w:t>
            </w:r>
          </w:p>
        </w:tc>
        <w:tc>
          <w:tcPr>
            <w:tcW w:w="425" w:type="dxa"/>
            <w:tcBorders>
              <w:top w:val="nil"/>
              <w:left w:val="nil"/>
              <w:bottom w:val="single" w:sz="8" w:space="0" w:color="auto"/>
              <w:right w:val="single" w:sz="4" w:space="0" w:color="auto"/>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 </w:t>
            </w:r>
          </w:p>
        </w:tc>
        <w:tc>
          <w:tcPr>
            <w:tcW w:w="567" w:type="dxa"/>
            <w:gridSpan w:val="3"/>
            <w:tcBorders>
              <w:top w:val="nil"/>
              <w:left w:val="nil"/>
              <w:bottom w:val="single" w:sz="8" w:space="0" w:color="auto"/>
              <w:right w:val="single" w:sz="4"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538" w:type="dxa"/>
            <w:gridSpan w:val="4"/>
            <w:tcBorders>
              <w:top w:val="nil"/>
              <w:left w:val="nil"/>
              <w:bottom w:val="single" w:sz="8" w:space="0" w:color="auto"/>
              <w:right w:val="single" w:sz="8" w:space="0" w:color="auto"/>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C61332" w:rsidRPr="006D38DC" w:rsidTr="00DE4EE0">
        <w:trPr>
          <w:trHeight w:val="315"/>
        </w:trPr>
        <w:tc>
          <w:tcPr>
            <w:tcW w:w="709" w:type="dxa"/>
            <w:gridSpan w:val="2"/>
            <w:tcBorders>
              <w:top w:val="nil"/>
              <w:left w:val="nil"/>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3544" w:type="dxa"/>
            <w:gridSpan w:val="5"/>
            <w:tcBorders>
              <w:top w:val="nil"/>
              <w:left w:val="nil"/>
              <w:bottom w:val="nil"/>
              <w:right w:val="nil"/>
            </w:tcBorders>
            <w:shd w:val="clear" w:color="auto" w:fill="auto"/>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709" w:type="dxa"/>
            <w:gridSpan w:val="3"/>
            <w:tcBorders>
              <w:top w:val="nil"/>
              <w:left w:val="nil"/>
              <w:bottom w:val="nil"/>
              <w:right w:val="nil"/>
            </w:tcBorders>
            <w:shd w:val="clear" w:color="auto" w:fill="auto"/>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425" w:type="dxa"/>
            <w:gridSpan w:val="2"/>
            <w:tcBorders>
              <w:top w:val="nil"/>
              <w:left w:val="nil"/>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34" w:type="dxa"/>
            <w:gridSpan w:val="2"/>
            <w:tcBorders>
              <w:top w:val="nil"/>
              <w:left w:val="nil"/>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709" w:type="dxa"/>
            <w:tcBorders>
              <w:top w:val="nil"/>
              <w:left w:val="nil"/>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425" w:type="dxa"/>
            <w:tcBorders>
              <w:top w:val="nil"/>
              <w:left w:val="nil"/>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567" w:type="dxa"/>
            <w:gridSpan w:val="3"/>
            <w:tcBorders>
              <w:top w:val="nil"/>
              <w:left w:val="nil"/>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560" w:type="dxa"/>
            <w:gridSpan w:val="5"/>
            <w:tcBorders>
              <w:top w:val="nil"/>
              <w:left w:val="nil"/>
              <w:bottom w:val="nil"/>
              <w:right w:val="nil"/>
            </w:tcBorders>
            <w:shd w:val="clear" w:color="auto" w:fill="auto"/>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C61332" w:rsidRPr="006D38DC" w:rsidTr="00DE4EE0">
        <w:trPr>
          <w:trHeight w:val="315"/>
        </w:trPr>
        <w:tc>
          <w:tcPr>
            <w:tcW w:w="709" w:type="dxa"/>
            <w:gridSpan w:val="2"/>
            <w:tcBorders>
              <w:top w:val="nil"/>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3544" w:type="dxa"/>
            <w:gridSpan w:val="5"/>
            <w:tcBorders>
              <w:top w:val="nil"/>
              <w:left w:val="nil"/>
              <w:bottom w:val="nil"/>
              <w:right w:val="nil"/>
            </w:tcBorders>
            <w:shd w:val="clear" w:color="auto" w:fill="auto"/>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709" w:type="dxa"/>
            <w:gridSpan w:val="3"/>
            <w:tcBorders>
              <w:top w:val="nil"/>
              <w:left w:val="nil"/>
              <w:bottom w:val="nil"/>
              <w:right w:val="nil"/>
            </w:tcBorders>
            <w:shd w:val="clear" w:color="auto" w:fill="auto"/>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425" w:type="dxa"/>
            <w:gridSpan w:val="2"/>
            <w:tcBorders>
              <w:top w:val="nil"/>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134" w:type="dxa"/>
            <w:gridSpan w:val="2"/>
            <w:tcBorders>
              <w:top w:val="nil"/>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709" w:type="dxa"/>
            <w:tcBorders>
              <w:top w:val="nil"/>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425" w:type="dxa"/>
            <w:tcBorders>
              <w:top w:val="nil"/>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567" w:type="dxa"/>
            <w:gridSpan w:val="3"/>
            <w:tcBorders>
              <w:top w:val="nil"/>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16"/>
                <w:szCs w:val="16"/>
                <w:bdr w:val="none" w:sz="0" w:space="0" w:color="auto"/>
                <w:lang w:eastAsia="es-CO"/>
              </w:rPr>
            </w:pPr>
          </w:p>
        </w:tc>
        <w:tc>
          <w:tcPr>
            <w:tcW w:w="1560" w:type="dxa"/>
            <w:gridSpan w:val="5"/>
            <w:tcBorders>
              <w:top w:val="nil"/>
              <w:left w:val="nil"/>
              <w:bottom w:val="nil"/>
              <w:right w:val="nil"/>
            </w:tcBorders>
            <w:shd w:val="clear" w:color="auto" w:fill="auto"/>
            <w:noWrap/>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16"/>
                <w:szCs w:val="16"/>
                <w:bdr w:val="none" w:sz="0" w:space="0" w:color="auto"/>
                <w:lang w:eastAsia="es-CO"/>
              </w:rPr>
            </w:pPr>
          </w:p>
        </w:tc>
      </w:tr>
      <w:tr w:rsidR="00C61332" w:rsidTr="00DE4EE0">
        <w:trPr>
          <w:gridAfter w:val="1"/>
          <w:wAfter w:w="22" w:type="dxa"/>
          <w:trHeight w:val="315"/>
        </w:trPr>
        <w:tc>
          <w:tcPr>
            <w:tcW w:w="9760" w:type="dxa"/>
            <w:gridSpan w:val="23"/>
            <w:tcBorders>
              <w:top w:val="nil"/>
              <w:left w:val="single" w:sz="8" w:space="0" w:color="auto"/>
              <w:bottom w:val="single" w:sz="8" w:space="0" w:color="auto"/>
              <w:right w:val="nil"/>
            </w:tcBorders>
            <w:shd w:val="clear" w:color="000000" w:fill="0F3D38"/>
            <w:vAlign w:val="center"/>
            <w:hideMark/>
          </w:tcPr>
          <w:p w:rsidR="00C6133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color w:val="FFFFFF"/>
                <w:sz w:val="20"/>
                <w:szCs w:val="20"/>
                <w:bdr w:val="none" w:sz="0" w:space="0" w:color="auto"/>
                <w:lang w:eastAsia="es-CO"/>
              </w:rPr>
            </w:pPr>
            <w:r>
              <w:rPr>
                <w:rFonts w:ascii="Arial" w:hAnsi="Arial" w:cs="Arial"/>
                <w:b/>
                <w:bCs/>
                <w:color w:val="FFFFFF"/>
                <w:sz w:val="20"/>
                <w:szCs w:val="20"/>
              </w:rPr>
              <w:t>IPA 2018</w:t>
            </w:r>
          </w:p>
        </w:tc>
      </w:tr>
      <w:tr w:rsidR="00C61332" w:rsidTr="00DE4EE0">
        <w:trPr>
          <w:gridAfter w:val="1"/>
          <w:wAfter w:w="22" w:type="dxa"/>
          <w:trHeight w:val="525"/>
        </w:trPr>
        <w:tc>
          <w:tcPr>
            <w:tcW w:w="284" w:type="dxa"/>
            <w:tcBorders>
              <w:top w:val="nil"/>
              <w:left w:val="single" w:sz="8" w:space="0" w:color="auto"/>
              <w:bottom w:val="nil"/>
              <w:right w:val="single" w:sz="4"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ÍTEM</w:t>
            </w:r>
          </w:p>
        </w:tc>
        <w:tc>
          <w:tcPr>
            <w:tcW w:w="425" w:type="dxa"/>
            <w:tcBorders>
              <w:top w:val="nil"/>
              <w:left w:val="nil"/>
              <w:bottom w:val="nil"/>
              <w:right w:val="single" w:sz="4"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No. SALIDA</w:t>
            </w:r>
          </w:p>
        </w:tc>
        <w:tc>
          <w:tcPr>
            <w:tcW w:w="1843" w:type="dxa"/>
            <w:tcBorders>
              <w:top w:val="nil"/>
              <w:left w:val="nil"/>
              <w:bottom w:val="nil"/>
              <w:right w:val="single" w:sz="4"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RECORRIDO</w:t>
            </w:r>
          </w:p>
        </w:tc>
        <w:tc>
          <w:tcPr>
            <w:tcW w:w="426" w:type="dxa"/>
            <w:tcBorders>
              <w:top w:val="nil"/>
              <w:left w:val="nil"/>
              <w:bottom w:val="nil"/>
              <w:right w:val="single" w:sz="8"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No. DÍAS</w:t>
            </w:r>
          </w:p>
        </w:tc>
        <w:tc>
          <w:tcPr>
            <w:tcW w:w="425" w:type="dxa"/>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Valor Unitario</w:t>
            </w:r>
          </w:p>
        </w:tc>
        <w:tc>
          <w:tcPr>
            <w:tcW w:w="425" w:type="dxa"/>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Sub total</w:t>
            </w:r>
          </w:p>
        </w:tc>
        <w:tc>
          <w:tcPr>
            <w:tcW w:w="567" w:type="dxa"/>
            <w:gridSpan w:val="2"/>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Valor IVA</w:t>
            </w:r>
          </w:p>
        </w:tc>
        <w:tc>
          <w:tcPr>
            <w:tcW w:w="425" w:type="dxa"/>
            <w:tcBorders>
              <w:top w:val="nil"/>
              <w:left w:val="nil"/>
              <w:bottom w:val="nil"/>
              <w:right w:val="single" w:sz="8"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Valor Total</w:t>
            </w:r>
          </w:p>
        </w:tc>
        <w:tc>
          <w:tcPr>
            <w:tcW w:w="426" w:type="dxa"/>
            <w:gridSpan w:val="2"/>
            <w:tcBorders>
              <w:top w:val="nil"/>
              <w:left w:val="nil"/>
              <w:bottom w:val="nil"/>
              <w:right w:val="single" w:sz="4"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ÍTEM</w:t>
            </w:r>
          </w:p>
        </w:tc>
        <w:tc>
          <w:tcPr>
            <w:tcW w:w="425" w:type="dxa"/>
            <w:gridSpan w:val="2"/>
            <w:tcBorders>
              <w:top w:val="nil"/>
              <w:left w:val="nil"/>
              <w:bottom w:val="nil"/>
              <w:right w:val="single" w:sz="4"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No. SALIDA</w:t>
            </w:r>
          </w:p>
        </w:tc>
        <w:tc>
          <w:tcPr>
            <w:tcW w:w="2050" w:type="dxa"/>
            <w:gridSpan w:val="4"/>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18"/>
              </w:rPr>
            </w:pPr>
            <w:r w:rsidRPr="0025183B">
              <w:rPr>
                <w:rFonts w:ascii="Arial" w:hAnsi="Arial" w:cs="Arial"/>
                <w:b/>
                <w:bCs/>
                <w:color w:val="FFFFFF"/>
                <w:sz w:val="10"/>
                <w:szCs w:val="18"/>
              </w:rPr>
              <w:t>RECORRIDO</w:t>
            </w:r>
          </w:p>
        </w:tc>
        <w:tc>
          <w:tcPr>
            <w:tcW w:w="381" w:type="dxa"/>
            <w:tcBorders>
              <w:top w:val="nil"/>
              <w:left w:val="single" w:sz="4" w:space="0" w:color="auto"/>
              <w:bottom w:val="nil"/>
              <w:right w:val="single" w:sz="8" w:space="0" w:color="auto"/>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No. DÍAS</w:t>
            </w:r>
          </w:p>
        </w:tc>
        <w:tc>
          <w:tcPr>
            <w:tcW w:w="521" w:type="dxa"/>
            <w:gridSpan w:val="2"/>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Valor Unitario</w:t>
            </w:r>
          </w:p>
        </w:tc>
        <w:tc>
          <w:tcPr>
            <w:tcW w:w="353" w:type="dxa"/>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Sub total</w:t>
            </w:r>
          </w:p>
        </w:tc>
        <w:tc>
          <w:tcPr>
            <w:tcW w:w="392" w:type="dxa"/>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Valor IVA</w:t>
            </w:r>
          </w:p>
        </w:tc>
        <w:tc>
          <w:tcPr>
            <w:tcW w:w="392" w:type="dxa"/>
            <w:tcBorders>
              <w:top w:val="nil"/>
              <w:left w:val="nil"/>
              <w:bottom w:val="nil"/>
              <w:right w:val="nil"/>
            </w:tcBorders>
            <w:shd w:val="clear" w:color="000000" w:fill="0F3D38"/>
            <w:vAlign w:val="center"/>
            <w:hideMark/>
          </w:tcPr>
          <w:p w:rsidR="00C61332" w:rsidRPr="0025183B" w:rsidRDefault="00C61332" w:rsidP="00DE4EE0">
            <w:pPr>
              <w:jc w:val="center"/>
              <w:rPr>
                <w:rFonts w:ascii="Arial" w:hAnsi="Arial" w:cs="Arial"/>
                <w:b/>
                <w:bCs/>
                <w:color w:val="FFFFFF"/>
                <w:sz w:val="10"/>
                <w:szCs w:val="20"/>
              </w:rPr>
            </w:pPr>
            <w:r w:rsidRPr="0025183B">
              <w:rPr>
                <w:rFonts w:ascii="Arial" w:hAnsi="Arial" w:cs="Arial"/>
                <w:b/>
                <w:bCs/>
                <w:color w:val="FFFFFF"/>
                <w:sz w:val="10"/>
                <w:szCs w:val="20"/>
              </w:rPr>
              <w:t>Valor Total</w:t>
            </w:r>
          </w:p>
        </w:tc>
      </w:tr>
      <w:tr w:rsidR="00C61332" w:rsidTr="00DE4EE0">
        <w:trPr>
          <w:gridAfter w:val="1"/>
          <w:wAfter w:w="22" w:type="dxa"/>
          <w:trHeight w:val="922"/>
        </w:trPr>
        <w:tc>
          <w:tcPr>
            <w:tcW w:w="28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Pr>
                <w:rFonts w:ascii="AriI" w:hAnsi="AriI" w:cs="Calibri"/>
                <w:color w:val="000000"/>
                <w:sz w:val="14"/>
                <w:szCs w:val="16"/>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Fusagasugá(Universidad de Cundinamarca-(Universidad De Cundinamarca- Bogotá D.C.(universidad antonio nariño)</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single" w:sz="4" w:space="0" w:color="auto"/>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single" w:sz="8"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108</w:t>
            </w:r>
          </w:p>
        </w:tc>
        <w:tc>
          <w:tcPr>
            <w:tcW w:w="425" w:type="dxa"/>
            <w:gridSpan w:val="2"/>
            <w:tcBorders>
              <w:top w:val="single" w:sz="8"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153</w:t>
            </w:r>
          </w:p>
        </w:tc>
        <w:tc>
          <w:tcPr>
            <w:tcW w:w="2050" w:type="dxa"/>
            <w:gridSpan w:val="4"/>
            <w:tcBorders>
              <w:top w:val="single" w:sz="8"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Estadio el campin 90,5 km ida y 90,5 km regreso</w:t>
            </w:r>
          </w:p>
        </w:tc>
        <w:tc>
          <w:tcPr>
            <w:tcW w:w="381" w:type="dxa"/>
            <w:tcBorders>
              <w:top w:val="single" w:sz="8"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single" w:sz="8" w:space="0" w:color="auto"/>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single" w:sz="8" w:space="0" w:color="auto"/>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8" w:space="0" w:color="auto"/>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8" w:space="0" w:color="auto"/>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4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 union valle, municipio de ronaldillo, municipio de quimbaya hasta piedra de moler cartago, armenia y fusagasugá </w:t>
            </w:r>
            <w:r w:rsidRPr="0025183B">
              <w:rPr>
                <w:rFonts w:ascii="Arial" w:hAnsi="Arial" w:cs="Arial"/>
                <w:color w:val="000000"/>
                <w:sz w:val="14"/>
                <w:szCs w:val="18"/>
              </w:rPr>
              <w:br/>
              <w:t>800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0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Pacho (cundinamarca) - Duitama Sena Duitama, Sogamoso , Paipa, Chocontá , Mosquera- Fusagasugá.</w:t>
            </w:r>
            <w:r w:rsidRPr="0025183B">
              <w:rPr>
                <w:rFonts w:ascii="Arial" w:hAnsi="Arial" w:cs="Arial"/>
                <w:color w:val="000000"/>
                <w:sz w:val="14"/>
                <w:szCs w:val="18"/>
              </w:rPr>
              <w:br/>
              <w:t>700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94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Cota, chia, Sopo, Nuevo Colón Boyacá, Moniquirá, Barbosa Santander, Oiba Santander y Guapota Santander en cada caso 20 km delante del casco urbano y visceversa a Facatativá - 1110km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6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UDEC (Fusagasugá) - Granja La Esperanza (Fusagasugá) - UDEC (Fusagasugá) 120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Fusagasuga-mosquera-facatativa-guaduas-piedra capira-honda-la dorada-guatape-medellin-manizales-santa rosa-pereira-calarca-ibague-fusagasuga ( 1100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VEREDA  EL JORDAN  10 km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Fusagasugá-Zipaquirá-fusagasuga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71"/>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VEREDA BOSACHOQUE  FUSA 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 Girardot Ibague-- Honda – Puerto Salgar - Vía Medellín a 22 Kilómetro – CIFA, Fusagasugá </w:t>
            </w:r>
            <w:r w:rsidRPr="0025183B">
              <w:rPr>
                <w:rFonts w:ascii="Arial" w:hAnsi="Arial" w:cs="Arial"/>
                <w:color w:val="000000"/>
                <w:sz w:val="14"/>
                <w:szCs w:val="18"/>
              </w:rPr>
              <w:br/>
              <w:t xml:space="preserve"> 800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33"/>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CHINAUTA 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Fusagasugá-Ibague-Honda-La dorada - Medellín, Santa rosa de Osos, Medellin- Medellin-Fusagasugá </w:t>
            </w:r>
            <w:r w:rsidRPr="0025183B">
              <w:rPr>
                <w:rFonts w:ascii="Arial" w:hAnsi="Arial" w:cs="Arial"/>
                <w:color w:val="000000"/>
                <w:sz w:val="14"/>
                <w:szCs w:val="18"/>
              </w:rPr>
              <w:br/>
              <w:t xml:space="preserve"> 1200Km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821"/>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VEREDA  MANCILLA  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Soacha, Mosquera, Bogotá, La Calera, Sopó, Zipaquirá, Tocancipá, Tunja, Toca, Tuta, Paipa, Duitama, Nobsa, Sogamoso, Sotaquirá, Arcabuco, Socorro, San Gil, Barichara, San Gil, Piedecuesta, Bucaramanga, Girón, Lebrija, Bucaramanga, Bogotá, Fusagasugá.  1.600 KM APROXIMADAMENTE                     HORA DE SALIDA:6:00 A.M.                                                HORA DE LLEGADA: 9:00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68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  MOSQUERA  40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-Boquerón, Melgar, Girardot, Chicoral, Ibagué, Guayabal, Lerida, Mariquita, Honda - Puerto Salgar - La Dorada - Caño Alegre - Puerto Boyacá - Puerto Serviez - Sabana de Torres - San Alberto - San Martín - Aguachica – Gamarra - Puerto Mosquito - Loma de Corredor - Barranca de Lebrija – Aguachica- Pelaya - Pailitas - Curumaní - Bosconia - El Copey - Fundación - Aracataca – Santa Marta– Albania - Uribia (urbano, desierto – Parque Eólico -Cabo de la Vela – Pan de azúcar )   2.300 KM APROXIMADAMENTE                     HORA DE SALIDA:1:00 A.M.                                                HORA DE LLEGADA: 9:00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13"/>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FACATATIVA-MOSQUERA  -facatativa  50km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Sede Fusagasugá - Museo de oro- Sede Fusagasugá 17,2 kilómetros                                 Hora de salida: 7:00 am Hora de llegada: 6:00 pm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 Soacha - Suesca - Soacha Piedras de suesca 73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119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63"/>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COLEGIO ACCIÓN COMUNAR (FUSA) 10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 Sasaima - Facatativa Hora salida: 7:00 am hora regreso: 4:00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2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COLEGIOS DE LA  ZONA</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sz w:val="14"/>
                <w:szCs w:val="16"/>
              </w:rPr>
            </w:pPr>
            <w:r w:rsidRPr="0025183B">
              <w:rPr>
                <w:rFonts w:ascii="AriI" w:hAnsi="AriI" w:cs="Calibri"/>
                <w:sz w:val="14"/>
                <w:szCs w:val="16"/>
              </w:rPr>
              <w:t>121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sz w:val="14"/>
                <w:szCs w:val="22"/>
              </w:rPr>
            </w:pPr>
            <w:r w:rsidRPr="0025183B">
              <w:rPr>
                <w:rFonts w:ascii="Arial" w:hAnsi="Arial" w:cs="Arial"/>
                <w:b/>
                <w:bCs/>
                <w:sz w:val="14"/>
                <w:szCs w:val="22"/>
              </w:rPr>
              <w:t>139</w:t>
            </w:r>
          </w:p>
        </w:tc>
        <w:tc>
          <w:tcPr>
            <w:tcW w:w="20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Extensionde Fusagasugá- Feria Internacional del Libro de Bogotà - Fusagasugá (68.2 km) Hora de Salida 5:00 am Hora de Regreso 5:00 pm</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23"/>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Bogotá- Facatativá 40 kilometros Hora salida: 7:00 am hora regreso: 4:00 pm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6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Facatativá/Soacha/Facatativá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16"/>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Fusagasuga-bogota-ibague-armenia-salento-pereira-medellin-santa fe de antioquia-guatape-medellin-ibague-fusagasuga (1500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90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18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Fusagasuga-Zipaquira-Ubate-Chiquinquira-Raquira (Desierto  y convento La Candelaria-Sutamarchan-Villa De Leyva-Arcabuco-Villa De Leyva Reserva Nacional Natural Iguaque-Tunja- Paipa- Diutama- Aquitania-Sogamoso-Tota-Iza-Pesca-Sogamoso-Tunja-Ventaquemada-Choconta-Fusagasuga  1.300 KM APROXIMADAMENTE                     HORA DE SALIDA: 5:00 A.M.                                                HORA DE LLEGADA: 8:00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8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 Soacha - Suesca - Soacha Piedras de suesca 73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Extensión Soacha - Feria Internacional del Libro - Soacha (17.2 km) Hora de Salida: 7:00 am Hora de Regreso 5:00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8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Zarzal(Empresa Colombina) Cali(Hotel La Pinta Boogaloo)(Empresa Ingenio Incauca)Yumbo(Empresa Carvajal (Propal)- Cali Quimbaya(Empresa Recuca- Armenia(Parque Nacional Del Cafe- Fusagasugá 800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-Ibagué(Universidad De Cundinamarca, Fusagasugá - Sena, Ibagué-(Sena, Ibagué - Hotel Crystal, Ibagué-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98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Extension De  Zipaquira y  Chía - Planetario Distrital - Extension De Chía y Zipaquira  50,4 kilómetros Hora de salida: 7:00 am Hora de llegada: 6:00 pm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33</w:t>
            </w:r>
          </w:p>
        </w:tc>
        <w:tc>
          <w:tcPr>
            <w:tcW w:w="20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632 km 27-10-2017 08:00:00 Viaje a puerto salgar 3 horas.</w:t>
            </w:r>
            <w:r w:rsidRPr="0025183B">
              <w:rPr>
                <w:rFonts w:ascii="Arial" w:hAnsi="Arial" w:cs="Arial"/>
                <w:color w:val="000000"/>
                <w:sz w:val="14"/>
                <w:szCs w:val="18"/>
              </w:rPr>
              <w:br/>
              <w:t>27-10-2017 13:00:00 Aforo Rio Magdalena y medición de variables fisicoquímicas del cuerpo de agua 5 horas</w:t>
            </w:r>
            <w:r w:rsidRPr="0025183B">
              <w:rPr>
                <w:rFonts w:ascii="Arial" w:hAnsi="Arial" w:cs="Arial"/>
                <w:color w:val="000000"/>
                <w:sz w:val="14"/>
                <w:szCs w:val="18"/>
              </w:rPr>
              <w:br/>
              <w:t>27-10-2017 17:00:00 Viaje a la dorada.</w:t>
            </w:r>
            <w:r w:rsidRPr="0025183B">
              <w:rPr>
                <w:rFonts w:ascii="Arial" w:hAnsi="Arial" w:cs="Arial"/>
                <w:color w:val="000000"/>
                <w:sz w:val="14"/>
                <w:szCs w:val="18"/>
              </w:rPr>
              <w:br/>
              <w:t>28-10-2017 08:00:00 Viaje a la Humedal Charca de Guarinocito medición de variables fisicoquímicas del agua en diferentes puntos de muestreo 8 horas (transparencia, alcalinidad, pH cloruros, conductividad, dureza, acidez, profundidad)</w:t>
            </w:r>
            <w:r w:rsidRPr="0025183B">
              <w:rPr>
                <w:rFonts w:ascii="Arial" w:hAnsi="Arial" w:cs="Arial"/>
                <w:color w:val="000000"/>
                <w:sz w:val="14"/>
                <w:szCs w:val="18"/>
              </w:rPr>
              <w:br/>
              <w:t>29-10-2017 08:00:00 Determinación de productividad primaria fitoplanctonica totaly bruta Toma de muestra de fito y zooplancton en diferentes puntos de la charca de guarinicito</w:t>
            </w:r>
            <w:r w:rsidRPr="0025183B">
              <w:rPr>
                <w:rFonts w:ascii="Arial" w:hAnsi="Arial" w:cs="Arial"/>
                <w:color w:val="000000"/>
                <w:sz w:val="14"/>
                <w:szCs w:val="18"/>
              </w:rPr>
              <w:br/>
              <w:t>29-10-2017 16:30:00 Regreso a Facatativá</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Bogotá- Facatativá 40 kilometros Hora salida: 7:00 am hora regreso: 4:00 pm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129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632 km 27-10-2017 08:00:00 Viaje a puerto salgar 3 horas.</w:t>
            </w:r>
            <w:r w:rsidRPr="0025183B">
              <w:rPr>
                <w:rFonts w:ascii="Arial" w:hAnsi="Arial" w:cs="Arial"/>
                <w:color w:val="000000"/>
                <w:sz w:val="14"/>
                <w:szCs w:val="18"/>
              </w:rPr>
              <w:br/>
              <w:t>27-10-2017 13:00:00 Aforo Rio Magdalena y medición de variables fisicoquímicas del cuerpo de agua 5 horas</w:t>
            </w:r>
            <w:r w:rsidRPr="0025183B">
              <w:rPr>
                <w:rFonts w:ascii="Arial" w:hAnsi="Arial" w:cs="Arial"/>
                <w:color w:val="000000"/>
                <w:sz w:val="14"/>
                <w:szCs w:val="18"/>
              </w:rPr>
              <w:br/>
              <w:t>27-10-2017 17:00:00 Viaje a la dorada.</w:t>
            </w:r>
            <w:r w:rsidRPr="0025183B">
              <w:rPr>
                <w:rFonts w:ascii="Arial" w:hAnsi="Arial" w:cs="Arial"/>
                <w:color w:val="000000"/>
                <w:sz w:val="14"/>
                <w:szCs w:val="18"/>
              </w:rPr>
              <w:br/>
              <w:t>28-10-2017 08:00:00 Viaje a la Humedal Charca de Guarinocito medición de variables fisicoquímicas del agua en diferentes puntos de muestreo 8 horas (transparencia, alcalinidad, pH cloruros, conductividad, dureza, acidez, profundidad)</w:t>
            </w:r>
            <w:r w:rsidRPr="0025183B">
              <w:rPr>
                <w:rFonts w:ascii="Arial" w:hAnsi="Arial" w:cs="Arial"/>
                <w:color w:val="000000"/>
                <w:sz w:val="14"/>
                <w:szCs w:val="18"/>
              </w:rPr>
              <w:br/>
              <w:t>29-10-2017 08:00:00 Determinación de productividad primaria fitoplanctonica totaly bruta Toma de muestra de fito y zooplancton en diferentes puntos de la charca de guarinicito</w:t>
            </w:r>
            <w:r w:rsidRPr="0025183B">
              <w:rPr>
                <w:rFonts w:ascii="Arial" w:hAnsi="Arial" w:cs="Arial"/>
                <w:color w:val="000000"/>
                <w:sz w:val="14"/>
                <w:szCs w:val="18"/>
              </w:rPr>
              <w:br/>
              <w:t>29-10-2017 16:30:00 Regreso a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9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Funza Cundinamarca, 30 Km del casco urbano - 60km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400 km Facatativá - El Espinal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56"/>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24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-Neiva  y Neiva - Fusagasugá. Universidad Surcolombiana Neiva (Huila): 364,2 Km ida y 364,2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13"/>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La plata Huila, Casco urbano y rural 1200 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4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Extensión Soacha -Museo Nacional- Soacha  21,7 kilómetros Hora de salida: 7:00 am Hora de llegada: 6:00 pm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650 km Facatativa-Girardot-Espinal-Desierto de La Tatacoa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0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Extensión Facatativá-Museo Nacional- Facatativá  45,5 kilómetros   Hora de salida: 7:00 am Hora de llegada: 6:00 pm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 - sibate - soacha Recorrido total 60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3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1198Km Facatativá-Itaguí-Medellín-La esterella-el peñol-Facatativá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26"/>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Bogota - Fusagasuga 155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w:t>
            </w:r>
            <w:r w:rsidRPr="0025183B">
              <w:rPr>
                <w:rFonts w:ascii="Arial" w:hAnsi="Arial" w:cs="Arial"/>
                <w:color w:val="000000"/>
                <w:sz w:val="14"/>
                <w:szCs w:val="18"/>
              </w:rPr>
              <w:br/>
              <w:t>Silvania - Soacha</w:t>
            </w:r>
            <w:r w:rsidRPr="0025183B">
              <w:rPr>
                <w:rFonts w:ascii="Arial" w:hAnsi="Arial" w:cs="Arial"/>
                <w:color w:val="000000"/>
                <w:sz w:val="14"/>
                <w:szCs w:val="18"/>
              </w:rPr>
              <w:br/>
              <w:t>Bogotá - IGAC -</w:t>
            </w:r>
            <w:r w:rsidRPr="0025183B">
              <w:rPr>
                <w:rFonts w:ascii="Arial" w:hAnsi="Arial" w:cs="Arial"/>
                <w:color w:val="000000"/>
                <w:sz w:val="14"/>
                <w:szCs w:val="18"/>
              </w:rPr>
              <w:br/>
              <w:t>Fusagasugá (150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36"/>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Barranquilla - fusagasuga 2200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Fusagasugá-Zipaquirá-fusagasuga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Fisagasuga-Mondoñedo-el Rosal</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Espinal-FUSAGASUGA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8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Universidad De Cundinamarca Extension Zipaquira - Universidad Jorge Tadeo Lozano - Universidad De Cundinamarca Extension Zipaquira 86 Kilometros "Depende de la hora que disponga el evento"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139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400 km Facatativá - El Espinal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97"/>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Instituto de Recreacion y Deporte IRD 90,5 km ida y 90,5 km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Guasca Guatavita Gacheta Facatativa - 250km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Fusagasugá--Bogotá-Villavicencio- Vía San Nicolás, vereda la Floresta - Restrepo</w:t>
            </w:r>
            <w:r w:rsidRPr="0025183B">
              <w:rPr>
                <w:rFonts w:ascii="Arial" w:hAnsi="Arial" w:cs="Arial"/>
                <w:color w:val="000000"/>
                <w:sz w:val="14"/>
                <w:szCs w:val="18"/>
              </w:rPr>
              <w:br/>
              <w:t xml:space="preserve"> 400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48"/>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490 km Facatativa-Bogotá-Tunja-Sogamoso-Villa de Leyva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Fusagasugá-Melgar-Espinal, Ibagué, , Lérida, Guayabal de Armero, Mariquita, Honda, Dorada, Puerto Salgar</w:t>
            </w:r>
            <w:r w:rsidRPr="0025183B">
              <w:rPr>
                <w:rFonts w:ascii="Arial" w:hAnsi="Arial" w:cs="Arial"/>
                <w:color w:val="000000"/>
                <w:sz w:val="14"/>
                <w:szCs w:val="18"/>
              </w:rPr>
              <w:br/>
              <w:t xml:space="preserve"> 800Km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09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Facatativá- FUSA- Facatativá 80 kilometros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Medellín-Fusagasugá (Fundación Éxito, - Ruta N de innovación y negocios, Empresa Estra, Planetario y Jardin Botánico, Parque Explora- Hospital Pablo Tobón 1100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Instituto de Reacion y Deporte IRD 90,5 km ida y 90,5 km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Facatativá- Pasca a Distrito de riego Asobosque 15 km delante del casco urbano - visceversa a Facatativá - 150km ida y vuelta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3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UDEC (Fusagasugá) - Parque Natural Chicaque - UDEC (Fusagasugá) 104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Cascos urbanos de los municipios, instituciones gubernamentales (alcaldía, iglesias, policia, etc)  1.000 KM APROXIMADAMENTE                     HORA DE SALIDA:6:00 A.M.                                                HORA DE LLEGADA: 8:00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39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UDEC (Fusagasugá) - Páramo del Sumapaz - UDEC (Fusagasugá) 80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 Eje Cafetero 600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UDEC (Fusagasugá) - Jardín Botánico de Bogotá - UDEC (Fusagasugá) 160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Fusagasuga - Bogota - Fusagasuga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41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 Melgar - Espinal - Desierto de la Tatacoa - Fusagasugá </w:t>
            </w:r>
            <w:r w:rsidRPr="0025183B">
              <w:rPr>
                <w:rFonts w:ascii="Arial" w:hAnsi="Arial" w:cs="Arial"/>
                <w:color w:val="000000"/>
                <w:sz w:val="14"/>
                <w:szCs w:val="18"/>
              </w:rPr>
              <w:br/>
              <w:t xml:space="preserve"> 400Km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Mosquera 15 km delante del casco urbano - visceversa a Facatativá - 60km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6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Carmen De Apicala(Zooacriadero Curazao) Espinal(Molino De Arroz Roa-Fusagasugá 124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149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Montesorri British School- Bogotá: 93,4 Km ida y 93,4 Km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30 Km</w:t>
            </w:r>
            <w:r w:rsidRPr="0025183B">
              <w:rPr>
                <w:rFonts w:ascii="Arial" w:hAnsi="Arial" w:cs="Arial"/>
                <w:color w:val="000000"/>
                <w:sz w:val="14"/>
                <w:szCs w:val="18"/>
              </w:rPr>
              <w:br/>
              <w:t>Chía(Universidad De Cundinamarca Sede Chía)Bogotá D.C.(Microsoft Colombia-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GIRARDOT - FUSAGASUGÁ Unidad deportiva martha catalina daniels. 72 km. Ida y 72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Bogota - Fusagasuga 155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Bogotá D.C. - Facatativá - 100km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75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Fusagasugá / Medellín (17-08-2017)  Medellín / Hospedaje   (17-08-2017) Hospedaje / Evento  (18-08-2017) Evento / Hospedaje   (18-08-2017) Hospedaje / Evento  (19-08-2017)  Evento / Hospedaje   (19-08-2017) Medellín / Fusagasugá  (20-08-2017)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1,500 km Facatativá - Honda - Manizales - Marmato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 Fusagasuga- silvania - puente lleras -vereda santa rita baja - puente lleras- silvania Fusagasuga    </w:t>
            </w:r>
            <w:r w:rsidRPr="0025183B">
              <w:rPr>
                <w:rFonts w:ascii="Arial" w:hAnsi="Arial" w:cs="Arial"/>
                <w:color w:val="000000"/>
                <w:sz w:val="14"/>
                <w:szCs w:val="18"/>
              </w:rPr>
              <w:br/>
            </w:r>
            <w:r w:rsidRPr="0025183B">
              <w:rPr>
                <w:rFonts w:ascii="Arial" w:hAnsi="Arial" w:cs="Arial"/>
                <w:color w:val="000000"/>
                <w:sz w:val="14"/>
                <w:szCs w:val="18"/>
              </w:rPr>
              <w:br/>
              <w:t>30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Buga-Palmira- Armenia- 35 km delante del casco urbano cada día - visceversa a Facatativá - 1900km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361"/>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Manizales (Caldas) - Palestina (vereda santagueda Granja Montelindo (Caldas) -Manizales- Pereira (Risaralda) Vereda la bella- Fusagasugá 800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(Fontibón)-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83"/>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Bogotá- Facatativá 40 kilometros Hora salida: 7:00 am hora regreso: 4:00 pm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Universidad De Cundinamarca Extension Zipaquira - Universidad Jorge Tadeo Lozano - Universidad De Cundinamarca Extension Zipaquira 86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49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Pasca (Pasca Vereda El Retiro-(Pasca Vereda Lazaro Fonte Distrito De Riego - Fusagasugá 30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689"/>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50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157</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30</w:t>
            </w:r>
          </w:p>
        </w:tc>
        <w:tc>
          <w:tcPr>
            <w:tcW w:w="20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964 km Salida de la Universidad - Salento</w:t>
            </w:r>
            <w:r w:rsidRPr="0025183B">
              <w:rPr>
                <w:rFonts w:ascii="Arial" w:hAnsi="Arial" w:cs="Arial"/>
                <w:color w:val="000000"/>
                <w:sz w:val="14"/>
                <w:szCs w:val="18"/>
              </w:rPr>
              <w:br/>
              <w:t>Desplazamiento al municipio de Montenegro recorrido de la cultura cafetera y sostenibilidad</w:t>
            </w:r>
            <w:r w:rsidRPr="0025183B">
              <w:rPr>
                <w:rFonts w:ascii="Arial" w:hAnsi="Arial" w:cs="Arial"/>
                <w:color w:val="000000"/>
                <w:sz w:val="14"/>
                <w:szCs w:val="18"/>
              </w:rPr>
              <w:br/>
              <w:t>Desplazamiento al municipio de Córdoba Centro Nacional de la Guadua y el Bambú.</w:t>
            </w:r>
            <w:r w:rsidRPr="0025183B">
              <w:rPr>
                <w:rFonts w:ascii="Arial" w:hAnsi="Arial" w:cs="Arial"/>
                <w:color w:val="000000"/>
                <w:sz w:val="14"/>
                <w:szCs w:val="18"/>
              </w:rPr>
              <w:br/>
              <w:t>Desplazamiento municipio de Quimbaya, granja mamá lulú  predio familiar con criterios de sostenibilidad y autosuficiencia productiva</w:t>
            </w:r>
            <w:r w:rsidRPr="0025183B">
              <w:rPr>
                <w:rFonts w:ascii="Arial" w:hAnsi="Arial" w:cs="Arial"/>
                <w:color w:val="000000"/>
                <w:sz w:val="14"/>
                <w:szCs w:val="18"/>
              </w:rPr>
              <w:br/>
              <w:t>Micro cuencas, recuperación y ecoturismo, reserva natural cascadas de rio verde  Municipio de Córdoba</w:t>
            </w:r>
            <w:r w:rsidRPr="0025183B">
              <w:rPr>
                <w:rFonts w:ascii="Arial" w:hAnsi="Arial" w:cs="Arial"/>
                <w:color w:val="000000"/>
                <w:sz w:val="14"/>
                <w:szCs w:val="18"/>
              </w:rPr>
              <w:br/>
              <w:t xml:space="preserve">Desplazamiento a la universidad de Cundinamarca Extensión Facatativá </w:t>
            </w:r>
          </w:p>
        </w:tc>
        <w:tc>
          <w:tcPr>
            <w:tcW w:w="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127"/>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Bogotá-Chipaque-Villavicencio - Granada (alrededores)-el castillo (aldededores) Granada, Fuente de Oro (alrededores), Granada-  Acacias - Castilla la Nueva - acacias-Paratebueno(Japon)-Villavicencio -Puerto Loez C.I la Libertad, Bogotá, Fusagasugá</w:t>
            </w:r>
            <w:r w:rsidRPr="0025183B">
              <w:rPr>
                <w:rFonts w:ascii="Arial" w:hAnsi="Arial" w:cs="Arial"/>
                <w:color w:val="000000"/>
                <w:sz w:val="14"/>
                <w:szCs w:val="18"/>
              </w:rPr>
              <w:br/>
            </w:r>
            <w:r w:rsidRPr="0025183B">
              <w:rPr>
                <w:rFonts w:ascii="Arial" w:hAnsi="Arial" w:cs="Arial"/>
                <w:color w:val="000000"/>
                <w:sz w:val="14"/>
                <w:szCs w:val="18"/>
              </w:rPr>
              <w:br/>
              <w:t>1000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Girardot-Espinal- Natagaima-Neiva-Villavieja-Neiva-Yaguara-Hobo-Garzon-Pitalito(Vereda Bruselas)-San Agustín -Isnos(Vereda Bordones)-San Agustín-Pitalito-Garzón-Campoalegre-Neiva-Espinal-Fusagasugá   1.500 KM APROXIMADAMENTE                     HORA DE SALIDA:6:00 A.M.                                                HORA DE LLEGADA: 8:00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7"/>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159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37"/>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FUSAGASUGÁ/Viota/FUSAGASUGÁ  160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Mosquera-Tocancipa (Via Zipaquira)-Paipa (Granja Tunguavita UPTC ; Nobsa- Paipa-Nuevo Colon -Fusagasugá.</w:t>
            </w:r>
            <w:r w:rsidRPr="0025183B">
              <w:rPr>
                <w:rFonts w:ascii="Arial" w:hAnsi="Arial" w:cs="Arial"/>
                <w:color w:val="000000"/>
                <w:sz w:val="14"/>
                <w:szCs w:val="18"/>
              </w:rPr>
              <w:br/>
              <w:t>600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67"/>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Melgar - Fusagasugá CAFAM. 46 km. Ida y 46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7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Museo de la Ciencia y el Juego 90,5 Km ida y 90,5 Km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GUATAPE,                     PIEDRA DEL PEÑOL, MEDELLIN-FUSAGASUGA  INDER Y UNIDAD DEPORTIVA ATANASIO GIRARDOT 1.200 kilometros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8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 - melgar - Soacha  (El recorrido hacerlo por la via a icononzo) 92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Melgar - Fusagasugá CAFAM. 46 km. Ida y 46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2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Vereda Fusagasuga (Espinalito-El placer-Chinauta-Boqueron-fusa-silvania-Bosachoque-fusagasuá)</w:t>
            </w:r>
            <w:r w:rsidRPr="0025183B">
              <w:rPr>
                <w:rFonts w:ascii="Arial" w:hAnsi="Arial" w:cs="Arial"/>
                <w:color w:val="000000"/>
                <w:sz w:val="14"/>
                <w:szCs w:val="18"/>
              </w:rPr>
              <w:br/>
              <w:t xml:space="preserve"> (30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80 km Facatativà- Mosquera-Facataivá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Vereda Guchipas de Pasca - Centro poblado Pasca - Vereda Boca de Monte (embalse del distrito de riego Asobosque) - Centro poblado- Vereda el tendido-Fusagasugá</w:t>
            </w:r>
            <w:r w:rsidRPr="0025183B">
              <w:rPr>
                <w:rFonts w:ascii="Arial" w:hAnsi="Arial" w:cs="Arial"/>
                <w:color w:val="000000"/>
                <w:sz w:val="14"/>
                <w:szCs w:val="18"/>
              </w:rPr>
              <w:br/>
              <w:t xml:space="preserve"> 70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55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59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 Viotá 20 km delante del casco urbano - viceversa a Facatativá</w:t>
            </w:r>
            <w:r w:rsidRPr="0025183B">
              <w:rPr>
                <w:rFonts w:ascii="Arial" w:hAnsi="Arial" w:cs="Arial"/>
                <w:color w:val="000000"/>
                <w:sz w:val="14"/>
                <w:szCs w:val="18"/>
              </w:rPr>
              <w:br/>
              <w:t>300 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"Fusagasuga-Ibague Tolima  Descripción: :Por la vía panamericana se pasa por poblaciones de</w:t>
            </w:r>
            <w:r w:rsidRPr="0025183B">
              <w:rPr>
                <w:rFonts w:ascii="Arial" w:hAnsi="Arial" w:cs="Arial"/>
                <w:color w:val="000000"/>
                <w:sz w:val="14"/>
                <w:szCs w:val="18"/>
              </w:rPr>
              <w:br/>
              <w:t>Melgar, Ibagué, de allí se parte hacia el parque los nevados por via secundaria,por la margen del rio Combeima. Los últimos 12 km se recorre en destapado."</w:t>
            </w:r>
            <w:r w:rsidRPr="0025183B">
              <w:rPr>
                <w:rFonts w:ascii="Arial" w:hAnsi="Arial" w:cs="Arial"/>
                <w:color w:val="000000"/>
                <w:sz w:val="14"/>
                <w:szCs w:val="18"/>
              </w:rPr>
              <w:br/>
              <w:t>120 Km 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0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Bogota Corabastos barrio Kennedy- Fusagasuga</w:t>
            </w:r>
            <w:r w:rsidRPr="0025183B">
              <w:rPr>
                <w:rFonts w:ascii="Arial" w:hAnsi="Arial" w:cs="Arial"/>
                <w:color w:val="000000"/>
                <w:sz w:val="14"/>
                <w:szCs w:val="18"/>
              </w:rPr>
              <w:br/>
              <w:t>120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UDEC (Fusagasugá) - Páramo del Sumapaz - UDEC (Fusagasugá) 80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3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61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Fusagasugá-Melgar-Espinal, Ibagué, , Lérida, Guayabal de Armero, Mariquita, Honda, Dorada, Puerto Salgar</w:t>
            </w:r>
            <w:r w:rsidRPr="0025183B">
              <w:rPr>
                <w:rFonts w:ascii="Arial" w:hAnsi="Arial" w:cs="Arial"/>
                <w:color w:val="000000"/>
                <w:sz w:val="14"/>
                <w:szCs w:val="18"/>
              </w:rPr>
              <w:br/>
              <w:t xml:space="preserve"> 800Km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UDEC (Fusagasugá) - CORPOICA Tibaitatá (Mosquera) - UDEC (Fusagasugá) 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Fusagasugá-Melgar-Girardot-Pubenza-La salada </w:t>
            </w:r>
            <w:r w:rsidRPr="0025183B">
              <w:rPr>
                <w:rFonts w:ascii="Arial" w:hAnsi="Arial" w:cs="Arial"/>
                <w:color w:val="000000"/>
                <w:sz w:val="14"/>
                <w:szCs w:val="18"/>
              </w:rPr>
              <w:br/>
              <w:t xml:space="preserve"> 200Km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169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Fusagasugá-Bogota-Humedal de Cordoba -Fusagasugá  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57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Fusagasugá(Universidad de Cundinamarca-(Universidad De Cundinamarca- Bogotá D.C.(Maloka y tecnoparque)</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VIA MONDOÑEDO PUENTE RIO BOGOTÁ, (SIBATE) LAGUNA DEL MUÑA, (SIBATE) VEREDA BRADAMONTE, PÁRAMO VEREDA CANTERA (SIBATE), VEREDA ROMERAL (SIBATE), VEREDA COLORADOS (PASCA), LAGUNA DE COLORADOS PARAMO DEL SUMAPAZ(PASCA), REGRESO A LA UNIVERSIDAD</w:t>
            </w:r>
            <w:r>
              <w:rPr>
                <w:rFonts w:ascii="Arial" w:hAnsi="Arial" w:cs="Arial"/>
                <w:color w:val="000000"/>
                <w:sz w:val="14"/>
                <w:szCs w:val="18"/>
              </w:rPr>
              <w:t xml:space="preserve"> </w:t>
            </w:r>
            <w:r w:rsidRPr="0025183B">
              <w:rPr>
                <w:rFonts w:ascii="Arial" w:hAnsi="Arial" w:cs="Arial"/>
                <w:color w:val="000000"/>
                <w:sz w:val="14"/>
                <w:szCs w:val="18"/>
              </w:rPr>
              <w:t>factataiva..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80 km  Facatativà- Mosquera-Facataivá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1,500 km Facatativá - Honda - Manizales - Marmato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Mosquera 15 km delante del casco urbano – visceversa a Facatativá - 60km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Mosquera - Funza- Palnta Solla-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facatativá-subachoque vereda el hato-facatativa 70km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Fusagasuga-Melgar-Suarez (Tol)-Ibagué-Buga La unión-Buga la Grande-Cali-Fusagasugá </w:t>
            </w:r>
            <w:r w:rsidRPr="0025183B">
              <w:rPr>
                <w:rFonts w:ascii="Arial" w:hAnsi="Arial" w:cs="Arial"/>
                <w:color w:val="000000"/>
                <w:sz w:val="14"/>
                <w:szCs w:val="18"/>
              </w:rPr>
              <w:br/>
              <w:t xml:space="preserve"> 900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Facatativa-Bogota facatativa - 100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Espinal 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2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2,158 km Salida –universidad de Cundinamarca –Facatativá. Pernoctando en Riohacha – La Guajira</w:t>
            </w:r>
            <w:r w:rsidRPr="0025183B">
              <w:rPr>
                <w:rFonts w:ascii="Arial" w:hAnsi="Arial" w:cs="Arial"/>
                <w:color w:val="000000"/>
                <w:sz w:val="14"/>
                <w:szCs w:val="18"/>
              </w:rPr>
              <w:br/>
              <w:t>SFF flamencos, visita a lagunas salinas y manglar. Pernoctando en Riohacha.</w:t>
            </w:r>
            <w:r w:rsidRPr="0025183B">
              <w:rPr>
                <w:rFonts w:ascii="Arial" w:hAnsi="Arial" w:cs="Arial"/>
                <w:color w:val="000000"/>
                <w:sz w:val="14"/>
                <w:szCs w:val="18"/>
              </w:rPr>
              <w:br/>
              <w:t xml:space="preserve">PNN Tayrona, reconocimiento pastos marinos, arrecifes, manglar. Pernoctando en el parque. </w:t>
            </w:r>
            <w:r w:rsidRPr="0025183B">
              <w:rPr>
                <w:rFonts w:ascii="Arial" w:hAnsi="Arial" w:cs="Arial"/>
                <w:color w:val="000000"/>
                <w:sz w:val="14"/>
                <w:szCs w:val="18"/>
              </w:rPr>
              <w:br/>
              <w:t>PNN Tayrona.  Recorridos senderos, bosque seco, playas. Pernoctando en el Parque.</w:t>
            </w:r>
            <w:r w:rsidRPr="0025183B">
              <w:rPr>
                <w:rFonts w:ascii="Arial" w:hAnsi="Arial" w:cs="Arial"/>
                <w:color w:val="000000"/>
                <w:sz w:val="14"/>
                <w:szCs w:val="18"/>
              </w:rPr>
              <w:br/>
              <w:t>VP  Isla de Salamanca. Reconocimiento de lagunas de barrera y comunidad de aves marinas. Pernoctando en Santa Marta.</w:t>
            </w:r>
            <w:r w:rsidRPr="0025183B">
              <w:rPr>
                <w:rFonts w:ascii="Arial" w:hAnsi="Arial" w:cs="Arial"/>
                <w:color w:val="000000"/>
                <w:sz w:val="14"/>
                <w:szCs w:val="18"/>
              </w:rPr>
              <w:br/>
              <w:t>SFF –Ciénaga Grande de Santa Marta</w:t>
            </w:r>
            <w:r w:rsidRPr="0025183B">
              <w:rPr>
                <w:rFonts w:ascii="Arial" w:hAnsi="Arial" w:cs="Arial"/>
                <w:color w:val="000000"/>
                <w:sz w:val="14"/>
                <w:szCs w:val="18"/>
              </w:rPr>
              <w:br/>
              <w:t>Recorrido ciénaga en la mañana para reconocimiento de manglares y asentamientos palafiticos. Pernoctando en Santa Marta.</w:t>
            </w:r>
            <w:r w:rsidRPr="0025183B">
              <w:rPr>
                <w:rFonts w:ascii="Arial" w:hAnsi="Arial" w:cs="Arial"/>
                <w:color w:val="000000"/>
                <w:sz w:val="14"/>
                <w:szCs w:val="18"/>
              </w:rPr>
              <w:br/>
              <w:t>Regreso a Universidad de Cundinamarca – Extensión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(Fontibón)-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69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Facatativá-Rionegro-Medellin, 45 km delante del casco urbano -visceversa a Facatativá. 2100km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Bogotá- Facatativá 40 kilometros Hora salida: 8:00 am hora regreso: 3:00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70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Fusagasugá-Pacho Cundinamarca Vereda la Cabrera Via zipaquira Pacho- Fusagasugá. 190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COTA - FUSAGASUGÁ Club fortaleza 88 km. Ida y 88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6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La Union Valle distrito de riego EL RUT- Ingenio La Paila sistemas de riego, cultivos, Parque de la Uva. </w:t>
            </w:r>
            <w:r w:rsidRPr="0025183B">
              <w:rPr>
                <w:rFonts w:ascii="Arial" w:hAnsi="Arial" w:cs="Arial"/>
                <w:color w:val="000000"/>
                <w:sz w:val="14"/>
                <w:szCs w:val="18"/>
              </w:rPr>
              <w:br/>
            </w:r>
            <w:r w:rsidRPr="0025183B">
              <w:rPr>
                <w:rFonts w:ascii="Arial" w:hAnsi="Arial" w:cs="Arial"/>
                <w:color w:val="000000"/>
                <w:sz w:val="14"/>
                <w:szCs w:val="18"/>
              </w:rPr>
              <w:br/>
              <w:t>900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fusagasuga-Sibate (entrada a mondoñedo y represa del muña)Paramo del sumapaz- -Fusagasuga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Fusagasugá-Melgar-Ricaurte-Girardot-Espinal</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179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MEDELLIN  FUSAGASUGA 1100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16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a Facatativá , Facatativá – hacienda el trébol , Facatativá-Villavicencio Villavicencio-vereda el Cairoo-Villavicencio - Iraka -San Martin -Villavicencio -ICA Libertad –Villavicencio - Vereda Porfía 3- Villavicencio – ganadería trópico - Villavicencio 3 Fusagasugá</w:t>
            </w:r>
            <w:r w:rsidRPr="0025183B">
              <w:rPr>
                <w:rFonts w:ascii="Arial" w:hAnsi="Arial" w:cs="Arial"/>
                <w:color w:val="000000"/>
                <w:sz w:val="14"/>
                <w:szCs w:val="18"/>
              </w:rPr>
              <w:br/>
              <w:t xml:space="preserve"> 400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Facatativa-Eje Cafetero (Armenia - pereira) Facatativa - 600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-Monteria-Sincelejo 1900 km-FUSAGASUGA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70Km</w:t>
            </w:r>
            <w:r w:rsidRPr="0025183B">
              <w:rPr>
                <w:rFonts w:ascii="Arial" w:hAnsi="Arial" w:cs="Arial"/>
                <w:color w:val="000000"/>
                <w:sz w:val="14"/>
                <w:szCs w:val="18"/>
              </w:rPr>
              <w:br/>
              <w:t xml:space="preserve">Chia- Ubate- Chia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Fusagasugá-Ibague-Honda-La dorada - Medellín, Santa rosa de Osos, Medellin- Medellin-Fusagasugá </w:t>
            </w:r>
            <w:r w:rsidRPr="0025183B">
              <w:rPr>
                <w:rFonts w:ascii="Arial" w:hAnsi="Arial" w:cs="Arial"/>
                <w:color w:val="000000"/>
                <w:sz w:val="14"/>
                <w:szCs w:val="18"/>
              </w:rPr>
              <w:br/>
              <w:t xml:space="preserve"> 1200Km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-Ubate(Destino)Facatativá(Origen-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 -Ubate-Fusa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Bogota cra 30 con 53  200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 -Ubate-Fusa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87"/>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Mosquera - Chia- Villa Pinzón - Páramo de Guacheneque Villa pinzon Cundinamarca - Paipa - Aquitania- cuitiva- Paipa- Tunja - Villa de Leyva (Paramo de Iguaque) - Ráquira - Chiquinquirá - Laguna de Fúquene - Ubate-Mosquera - Fusagasugá</w:t>
            </w:r>
            <w:r w:rsidRPr="0025183B">
              <w:rPr>
                <w:rFonts w:ascii="Arial" w:hAnsi="Arial" w:cs="Arial"/>
                <w:color w:val="000000"/>
                <w:sz w:val="14"/>
                <w:szCs w:val="18"/>
              </w:rPr>
              <w:br/>
              <w:t>750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 Ubate Soacha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79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Fusagasugá-Cali-Fusagasugá</w:t>
            </w:r>
            <w:r w:rsidRPr="0025183B">
              <w:rPr>
                <w:rFonts w:ascii="Arial" w:hAnsi="Arial" w:cs="Arial"/>
                <w:color w:val="000000"/>
                <w:sz w:val="14"/>
                <w:szCs w:val="18"/>
              </w:rPr>
              <w:br/>
              <w:t>1000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silvania Vereda Victoria Alta - Fusagasuga</w:t>
            </w:r>
            <w:r w:rsidRPr="0025183B">
              <w:rPr>
                <w:rFonts w:ascii="Arial" w:hAnsi="Arial" w:cs="Arial"/>
                <w:color w:val="000000"/>
                <w:sz w:val="14"/>
                <w:szCs w:val="18"/>
              </w:rPr>
              <w:br/>
            </w:r>
            <w:r w:rsidRPr="0025183B">
              <w:rPr>
                <w:rFonts w:ascii="Arial" w:hAnsi="Arial" w:cs="Arial"/>
                <w:color w:val="000000"/>
                <w:sz w:val="14"/>
                <w:szCs w:val="18"/>
              </w:rPr>
              <w:br/>
              <w:t>40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6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Fusagasugá(Universidad de Cundinamarca-(Universidad De Cundinamarca- Bogotá D.C.(Museo de la ciencia y el juego (Universidad Nacional))</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85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81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50 Km</w:t>
            </w:r>
            <w:r w:rsidRPr="0025183B">
              <w:rPr>
                <w:rFonts w:ascii="Arial" w:hAnsi="Arial" w:cs="Arial"/>
                <w:color w:val="000000"/>
                <w:sz w:val="14"/>
                <w:szCs w:val="18"/>
              </w:rPr>
              <w:br/>
              <w:t>Chía- Soacha - Chía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964 km Salida de la Universidad - Salento</w:t>
            </w:r>
            <w:r w:rsidRPr="0025183B">
              <w:rPr>
                <w:rFonts w:ascii="Arial" w:hAnsi="Arial" w:cs="Arial"/>
                <w:color w:val="000000"/>
                <w:sz w:val="14"/>
                <w:szCs w:val="18"/>
              </w:rPr>
              <w:br/>
              <w:t>Desplazamiento al municipio de Montenegro recorrido de la cultura cafetera y sostenibilidad</w:t>
            </w:r>
            <w:r w:rsidRPr="0025183B">
              <w:rPr>
                <w:rFonts w:ascii="Arial" w:hAnsi="Arial" w:cs="Arial"/>
                <w:color w:val="000000"/>
                <w:sz w:val="14"/>
                <w:szCs w:val="18"/>
              </w:rPr>
              <w:br/>
              <w:t>Desplazamiento al municipio de Córdoba Centro Nacional de la Guadua y el Bambú.</w:t>
            </w:r>
            <w:r w:rsidRPr="0025183B">
              <w:rPr>
                <w:rFonts w:ascii="Arial" w:hAnsi="Arial" w:cs="Arial"/>
                <w:color w:val="000000"/>
                <w:sz w:val="14"/>
                <w:szCs w:val="18"/>
              </w:rPr>
              <w:br/>
              <w:t>Desplazamiento municipio de Quimbaya, granja mamá lulú  predio familiar con criterios de sostenibilidad y autosuficiencia productiva</w:t>
            </w:r>
            <w:r w:rsidRPr="0025183B">
              <w:rPr>
                <w:rFonts w:ascii="Arial" w:hAnsi="Arial" w:cs="Arial"/>
                <w:color w:val="000000"/>
                <w:sz w:val="14"/>
                <w:szCs w:val="18"/>
              </w:rPr>
              <w:br/>
              <w:t>Micro cuencas, recuperación y ecoturismo, reserva natural cascadas de rio verde  Municipio de Córdoba</w:t>
            </w:r>
            <w:r w:rsidRPr="0025183B">
              <w:rPr>
                <w:rFonts w:ascii="Arial" w:hAnsi="Arial" w:cs="Arial"/>
                <w:color w:val="000000"/>
                <w:sz w:val="14"/>
                <w:szCs w:val="18"/>
              </w:rPr>
              <w:br/>
              <w:t xml:space="preserve">Desplazamiento a la universidad de Cundinamarca Extensión Facatativá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/Soacha/Facatativá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189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650 km Facatativa-Girardot-Espinal-Desierto de La Tatacoa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 /Soacha/Fusa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120 km Facatativá - Villeta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1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Fusagasuga - soacha - Fusagasuga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Vereda Guchipas de Pasca - Centro poblado Pasca - Vereda Boca de Monte (embalse del distrito de riego Asobosque) - Centro poblado- Vereda el tendido-Fusagasugá</w:t>
            </w:r>
            <w:r w:rsidRPr="0025183B">
              <w:rPr>
                <w:rFonts w:ascii="Arial" w:hAnsi="Arial" w:cs="Arial"/>
                <w:color w:val="000000"/>
                <w:sz w:val="14"/>
                <w:szCs w:val="18"/>
              </w:rPr>
              <w:br/>
              <w:t xml:space="preserve"> "</w:t>
            </w:r>
            <w:r w:rsidRPr="0025183B">
              <w:rPr>
                <w:rFonts w:ascii="Arial" w:hAnsi="Arial" w:cs="Arial"/>
                <w:color w:val="000000"/>
                <w:sz w:val="14"/>
                <w:szCs w:val="18"/>
              </w:rPr>
              <w:br/>
              <w:t xml:space="preserve"> 70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CHIA SAN FRANCISCO    CHIA -250 KM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06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Fusagasugá - Vereda Guchipas de Pasca - Centro poblado Pasca - Vereda Boca de Monte (embalse del distrito de riego Asobosque) - Centro poblado- Vereda el tendido-Fusagasugá</w:t>
            </w:r>
            <w:r w:rsidRPr="0025183B">
              <w:rPr>
                <w:rFonts w:ascii="Arial" w:hAnsi="Arial" w:cs="Arial"/>
                <w:color w:val="000000"/>
                <w:sz w:val="14"/>
                <w:szCs w:val="18"/>
              </w:rPr>
              <w:br/>
              <w:t>"</w:t>
            </w:r>
            <w:r w:rsidRPr="0025183B">
              <w:rPr>
                <w:rFonts w:ascii="Arial" w:hAnsi="Arial" w:cs="Arial"/>
                <w:color w:val="000000"/>
                <w:sz w:val="14"/>
                <w:szCs w:val="18"/>
              </w:rPr>
              <w:br/>
              <w:t xml:space="preserve"> 70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UDEC (Fusagasugá) - Tocancipá - Cervecería BBC - UDEC (Fusagasugá) 240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36"/>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Fusagasugá-El Espinal (Tolima) Centro corpoica Nataima-Fusagasugá 180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UDEC (Fusagasugá) - Parque Natural Chingaza - UDEC (Fusagasugá) 350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838"/>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Pandi – Icononzo - Pandi - Venecia (Ospina Pérez) -Cabrera- Bogotá D.C. (corregimiento San Juan del Sumapaz - Soacha- Silvania-Fusagasugá  600 KM APROXIMADAMENTE  HORA DE SALIDA: 6:00 A.M.   HORA DE LLEGADA: 8:00 P.M.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fusagasuga-Sibate (entrada a mondoñedo y represa del muña)Paramo del sumapaz- -Fusagasuga 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89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Fusagasuga-Viota-Fusagasuga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Facatativa-Bogota-Humedal de Cordoba -Facatativa   90km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46"/>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Estadio el campin 90,5 km ida y 90,5 km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Fusagasugá-Ibague-Honda-La dorada - Medellín, Santa rosa de Osos, Medellin- Santa Elena-Medellin-el tablazo-Medellin-Fusagasugá </w:t>
            </w:r>
            <w:r w:rsidRPr="0025183B">
              <w:rPr>
                <w:rFonts w:ascii="Arial" w:hAnsi="Arial" w:cs="Arial"/>
                <w:color w:val="000000"/>
                <w:sz w:val="14"/>
                <w:szCs w:val="18"/>
              </w:rPr>
              <w:br/>
              <w:t xml:space="preserve"> 1116Km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49"/>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150 km Facatativa - Bogota  y Bogota - Facatativa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09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 Chinchina a 50 km del casco urbano - Manizales 10 km del casco urbano - Belen de Umbria a 10 mk del casco urbano - visceversa a Facatativá - 1900km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199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79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93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-Villavicencio, Villanueva, Granada, Puerto Lopez, Barranca de Upia, Cumaral y 45 km cada dia de desplazamiento adiciconal - alrdedores visceversa a Facatativá. En el caso del 02 y el 07 de abril, se utilizan los días para desplazamiento unicamente, por la distancia. - 2330km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Fusagasuga-San Antonio del Tequendama-Fusagasuga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644"/>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Ibagué - Calarca</w:t>
            </w:r>
            <w:r w:rsidRPr="0025183B">
              <w:rPr>
                <w:rFonts w:ascii="Arial" w:hAnsi="Arial" w:cs="Arial"/>
                <w:color w:val="000000"/>
                <w:sz w:val="14"/>
                <w:szCs w:val="18"/>
              </w:rPr>
              <w:br/>
              <w:t>Armenia - Salento - Manizales</w:t>
            </w:r>
            <w:r w:rsidRPr="0025183B">
              <w:rPr>
                <w:rFonts w:ascii="Arial" w:hAnsi="Arial" w:cs="Arial"/>
                <w:color w:val="000000"/>
                <w:sz w:val="14"/>
                <w:szCs w:val="18"/>
              </w:rPr>
              <w:br/>
              <w:t>Armenia - Ibagué - Fusagasugá (1000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                                                                                                                                                                                           Fusagasugá- Ibagué - Cajamarca - Calarcá - Salento - Montenegro - Quimbaya - armenia- Andalucía -Buga - Yotoco- Calima - Buenaventura - Guapi-PNN Isla Gorgona- Guapi-Buenaventura-Buga - Andalucía - Cartago - Pereira - Chinchiná (Cenicafé) - Manizales- Fresno - Mariquita - Honda - Guaduas - La Vega - Fusagasugá  1.900 KM APROXIMADAMENTE                     HORA DE SALIDA:6:00 A.M.                                                HORA DE LLEGADA: 9:00 P.M.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71"/>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Fusagasugá-Ibague-Honda-La dorada - Vía Norcasia (3Km)-Fusagasugá </w:t>
            </w:r>
            <w:r w:rsidRPr="0025183B">
              <w:rPr>
                <w:rFonts w:ascii="Arial" w:hAnsi="Arial" w:cs="Arial"/>
                <w:color w:val="000000"/>
                <w:sz w:val="14"/>
                <w:szCs w:val="18"/>
              </w:rPr>
              <w:br/>
              <w:t xml:space="preserve"> 800Km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120 km Facatativá - Villeta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62"/>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 Usme - Páramo del Sumapaz - 200km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021"/>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Melgar - Piscilago- Carmen de aicalá -Melgar-Fusagasugá</w:t>
            </w:r>
            <w:r w:rsidRPr="0025183B">
              <w:rPr>
                <w:rFonts w:ascii="Arial" w:hAnsi="Arial" w:cs="Arial"/>
                <w:color w:val="000000"/>
                <w:sz w:val="14"/>
                <w:szCs w:val="18"/>
              </w:rPr>
              <w:br/>
              <w:t xml:space="preserve"> 120Km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Sede De Fusagasuga De La Universidad De Cundinamarca - Extension De Zipaquira 238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62"/>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Extension de  Zipaquira y  Chía - Feria Internacional del Libro de Bogotà - Extension de Chìa y Zipaquira (50.2 km) Hora de Salida: 6:00 am Hora de regreso: 5:00pm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0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99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Fusa-Espinal-Mariquita-Armero guayabal-Lerida-Mariquita-Municipio de Piedras-Fusagasugá</w:t>
            </w:r>
            <w:r w:rsidRPr="0025183B">
              <w:rPr>
                <w:rFonts w:ascii="Arial" w:hAnsi="Arial" w:cs="Arial"/>
                <w:color w:val="000000"/>
                <w:sz w:val="14"/>
                <w:szCs w:val="18"/>
              </w:rPr>
              <w:br/>
            </w:r>
            <w:r w:rsidRPr="0025183B">
              <w:rPr>
                <w:rFonts w:ascii="Arial" w:hAnsi="Arial" w:cs="Arial"/>
                <w:color w:val="000000"/>
                <w:sz w:val="14"/>
                <w:szCs w:val="18"/>
              </w:rPr>
              <w:br/>
              <w:t>800 Km ida y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011"/>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Facatativà - Feria Internacional del Libro de Bogotà - Extensiòn Facatativà (41.1 Km) Hora de Salida: 6:00 am Hora de Regreso 5:00pm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Extensión Chía- Extension De Zipaquira 62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30 Km</w:t>
            </w:r>
            <w:r w:rsidRPr="0025183B">
              <w:rPr>
                <w:rFonts w:ascii="Arial" w:hAnsi="Arial" w:cs="Arial"/>
                <w:color w:val="000000"/>
                <w:sz w:val="14"/>
                <w:szCs w:val="18"/>
              </w:rPr>
              <w:br/>
              <w:t xml:space="preserve">Chia- Bogotá- Chia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Soacha-Fusagasuga-soacha  50 Kilometros (Practicas de natación a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88"/>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Fusagasugá-Sibaté- páramos deSumaapaz- Laguna de Colorado- Pasca-Fusagasugá 200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209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Fusagasugá-Sibate-Silvania- Fusagasugá 60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555"/>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Fusagasugá-Cabrera-Pandi-Icononzo(Vereda La Fila)-Pandi-Melgar-Fusagasugá  510 KM APROXIMADAMENTE                     HORA DE SALIDA: 6:00 A.M.                                                HORA DE LLEGADA: 8:00 P.M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210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Facatativa-por  la via a Sibate-fusagasugá  en la vereda  fronteras del municipio de Silvania- Facatativä 200 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95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lastRenderedPageBreak/>
              <w:t>104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2,158 km Salida –universidad de Cundinamarca –Facatativá. Pernoctando en Riohacha – La Guajira</w:t>
            </w:r>
            <w:r w:rsidRPr="0025183B">
              <w:rPr>
                <w:rFonts w:ascii="Arial" w:hAnsi="Arial" w:cs="Arial"/>
                <w:color w:val="000000"/>
                <w:sz w:val="14"/>
                <w:szCs w:val="18"/>
              </w:rPr>
              <w:br/>
              <w:t>SFF flamencos, visita a lagunas salinas y manglar. Pernoctando en Riohacha.</w:t>
            </w:r>
            <w:r w:rsidRPr="0025183B">
              <w:rPr>
                <w:rFonts w:ascii="Arial" w:hAnsi="Arial" w:cs="Arial"/>
                <w:color w:val="000000"/>
                <w:sz w:val="14"/>
                <w:szCs w:val="18"/>
              </w:rPr>
              <w:br/>
              <w:t xml:space="preserve">PNN Tayrona, reconocimiento pastos marinos, arrecifes, manglar. Pernoctando en el parque. </w:t>
            </w:r>
            <w:r w:rsidRPr="0025183B">
              <w:rPr>
                <w:rFonts w:ascii="Arial" w:hAnsi="Arial" w:cs="Arial"/>
                <w:color w:val="000000"/>
                <w:sz w:val="14"/>
                <w:szCs w:val="18"/>
              </w:rPr>
              <w:br/>
              <w:t>PNN Tayrona.  Recorridos senderos, bosque seco, playas. Pernoctando en el Parque.</w:t>
            </w:r>
            <w:r w:rsidRPr="0025183B">
              <w:rPr>
                <w:rFonts w:ascii="Arial" w:hAnsi="Arial" w:cs="Arial"/>
                <w:color w:val="000000"/>
                <w:sz w:val="14"/>
                <w:szCs w:val="18"/>
              </w:rPr>
              <w:br/>
              <w:t>VP  Isla de Salamanca. Reconocimiento de lagunas de barrera y comunidad de aves marinas. Pernoctando en Santa Marta.</w:t>
            </w:r>
            <w:r w:rsidRPr="0025183B">
              <w:rPr>
                <w:rFonts w:ascii="Arial" w:hAnsi="Arial" w:cs="Arial"/>
                <w:color w:val="000000"/>
                <w:sz w:val="14"/>
                <w:szCs w:val="18"/>
              </w:rPr>
              <w:br/>
              <w:t>SFF –Ciénaga Grande de Santa Marta</w:t>
            </w:r>
            <w:r w:rsidRPr="0025183B">
              <w:rPr>
                <w:rFonts w:ascii="Arial" w:hAnsi="Arial" w:cs="Arial"/>
                <w:color w:val="000000"/>
                <w:sz w:val="14"/>
                <w:szCs w:val="18"/>
              </w:rPr>
              <w:br/>
              <w:t>Recorrido ciénaga en la mañana para reconocimiento de manglares y asentamientos palafiticos. Pernoctando en Santa Marta.</w:t>
            </w:r>
            <w:r w:rsidRPr="0025183B">
              <w:rPr>
                <w:rFonts w:ascii="Arial" w:hAnsi="Arial" w:cs="Arial"/>
                <w:color w:val="000000"/>
                <w:sz w:val="14"/>
                <w:szCs w:val="18"/>
              </w:rPr>
              <w:br/>
              <w:t>Regreso a Universidad de Cundinamarca – Extensión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211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Auditorio Del Centro Cultural Y Convenciones De Cajica - Extension De Zipaquira 35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61"/>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150 km Observación del Plan de Gestión Integral de Residuos hospitalarios (PGIRH), con los registros que tengan implementados, manejo de consolidados, indicadores y gestión (Informes).  - Hospital de San Jose de Bogotá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212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FUSAGASUGA 10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8"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UDEC (Fusagasugá) - INGEOMINAS (Bogotá) - UDEC (Fusagasugá) 100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213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Facatativá-Anolaima-vereda villa hermosa Facatativá 80 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29"/>
        </w:trPr>
        <w:tc>
          <w:tcPr>
            <w:tcW w:w="284" w:type="dxa"/>
            <w:tcBorders>
              <w:top w:val="nil"/>
              <w:left w:val="single" w:sz="8" w:space="0" w:color="auto"/>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107</w:t>
            </w:r>
          </w:p>
        </w:tc>
        <w:tc>
          <w:tcPr>
            <w:tcW w:w="425" w:type="dxa"/>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194</w:t>
            </w:r>
          </w:p>
        </w:tc>
        <w:tc>
          <w:tcPr>
            <w:tcW w:w="1843" w:type="dxa"/>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UDEC (Fusagasugá) - Sogamoso (Ladrilleras) - UDEC (Fusagasugá) 600 km.</w:t>
            </w:r>
          </w:p>
        </w:tc>
        <w:tc>
          <w:tcPr>
            <w:tcW w:w="426" w:type="dxa"/>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8" w:space="0" w:color="auto"/>
              <w:right w:val="single" w:sz="8"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I" w:hAnsi="AriI" w:cs="Calibri"/>
                <w:color w:val="000000"/>
                <w:sz w:val="14"/>
                <w:szCs w:val="16"/>
              </w:rPr>
            </w:pPr>
            <w:r w:rsidRPr="0025183B">
              <w:rPr>
                <w:rFonts w:ascii="AriI" w:hAnsi="AriI" w:cs="Calibri"/>
                <w:color w:val="000000"/>
                <w:sz w:val="14"/>
                <w:szCs w:val="16"/>
              </w:rPr>
              <w:t>214</w:t>
            </w:r>
          </w:p>
        </w:tc>
        <w:tc>
          <w:tcPr>
            <w:tcW w:w="425" w:type="dxa"/>
            <w:gridSpan w:val="2"/>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128</w:t>
            </w:r>
          </w:p>
        </w:tc>
        <w:tc>
          <w:tcPr>
            <w:tcW w:w="2050" w:type="dxa"/>
            <w:gridSpan w:val="4"/>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Teatro Bicentenario Zipaquirá- Extension De Zipaquira 4 kilometros "Depende de la hora que disponga el evento"</w:t>
            </w:r>
          </w:p>
        </w:tc>
        <w:tc>
          <w:tcPr>
            <w:tcW w:w="381" w:type="dxa"/>
            <w:tcBorders>
              <w:top w:val="nil"/>
              <w:left w:val="nil"/>
              <w:bottom w:val="single" w:sz="8"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8"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8"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8"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8" w:space="0" w:color="auto"/>
              <w:right w:val="single" w:sz="8"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15"/>
        </w:trPr>
        <w:tc>
          <w:tcPr>
            <w:tcW w:w="9760" w:type="dxa"/>
            <w:gridSpan w:val="23"/>
            <w:tcBorders>
              <w:top w:val="single" w:sz="8" w:space="0" w:color="auto"/>
              <w:left w:val="single" w:sz="4" w:space="0" w:color="auto"/>
              <w:bottom w:val="single" w:sz="4" w:space="0" w:color="auto"/>
              <w:right w:val="single" w:sz="4" w:space="0" w:color="000000"/>
            </w:tcBorders>
            <w:shd w:val="clear" w:color="000000" w:fill="0F3D38"/>
            <w:vAlign w:val="center"/>
            <w:hideMark/>
          </w:tcPr>
          <w:p w:rsidR="00C61332" w:rsidRPr="00003152" w:rsidRDefault="00C61332" w:rsidP="00DE4EE0">
            <w:pPr>
              <w:jc w:val="center"/>
              <w:rPr>
                <w:rFonts w:ascii="Arial" w:hAnsi="Arial" w:cs="Arial"/>
                <w:b/>
                <w:bCs/>
                <w:color w:val="FFFFFF"/>
                <w:sz w:val="16"/>
                <w:szCs w:val="16"/>
              </w:rPr>
            </w:pPr>
            <w:r w:rsidRPr="00003152">
              <w:rPr>
                <w:rFonts w:ascii="Arial" w:hAnsi="Arial" w:cs="Arial"/>
                <w:b/>
                <w:bCs/>
                <w:color w:val="FFFFFF"/>
                <w:sz w:val="16"/>
                <w:szCs w:val="16"/>
              </w:rPr>
              <w:t>IIPA 2018</w:t>
            </w:r>
          </w:p>
        </w:tc>
      </w:tr>
      <w:tr w:rsidR="00C61332" w:rsidTr="00DE4EE0">
        <w:trPr>
          <w:gridAfter w:val="1"/>
          <w:wAfter w:w="22" w:type="dxa"/>
          <w:trHeight w:val="510"/>
        </w:trPr>
        <w:tc>
          <w:tcPr>
            <w:tcW w:w="284" w:type="dxa"/>
            <w:tcBorders>
              <w:top w:val="nil"/>
              <w:left w:val="single" w:sz="4" w:space="0" w:color="auto"/>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20"/>
              </w:rPr>
            </w:pPr>
            <w:r w:rsidRPr="00003152">
              <w:rPr>
                <w:rFonts w:ascii="Arial" w:hAnsi="Arial" w:cs="Arial"/>
                <w:b/>
                <w:bCs/>
                <w:color w:val="FFFFFF"/>
                <w:sz w:val="10"/>
                <w:szCs w:val="20"/>
              </w:rPr>
              <w:t>ÍTEM</w:t>
            </w:r>
          </w:p>
        </w:tc>
        <w:tc>
          <w:tcPr>
            <w:tcW w:w="425" w:type="dxa"/>
            <w:tcBorders>
              <w:top w:val="nil"/>
              <w:left w:val="nil"/>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20"/>
              </w:rPr>
            </w:pPr>
            <w:r w:rsidRPr="00003152">
              <w:rPr>
                <w:rFonts w:ascii="Arial" w:hAnsi="Arial" w:cs="Arial"/>
                <w:b/>
                <w:bCs/>
                <w:color w:val="FFFFFF"/>
                <w:sz w:val="10"/>
                <w:szCs w:val="20"/>
              </w:rPr>
              <w:t>No. SALIDA</w:t>
            </w:r>
          </w:p>
        </w:tc>
        <w:tc>
          <w:tcPr>
            <w:tcW w:w="1843" w:type="dxa"/>
            <w:tcBorders>
              <w:top w:val="nil"/>
              <w:left w:val="nil"/>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20"/>
              </w:rPr>
            </w:pPr>
            <w:r w:rsidRPr="00003152">
              <w:rPr>
                <w:rFonts w:ascii="Arial" w:hAnsi="Arial" w:cs="Arial"/>
                <w:b/>
                <w:bCs/>
                <w:color w:val="FFFFFF"/>
                <w:sz w:val="10"/>
                <w:szCs w:val="20"/>
              </w:rPr>
              <w:t>RECORRIDO</w:t>
            </w:r>
          </w:p>
        </w:tc>
        <w:tc>
          <w:tcPr>
            <w:tcW w:w="426" w:type="dxa"/>
            <w:tcBorders>
              <w:top w:val="nil"/>
              <w:left w:val="nil"/>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20"/>
              </w:rPr>
            </w:pPr>
            <w:r w:rsidRPr="00003152">
              <w:rPr>
                <w:rFonts w:ascii="Arial" w:hAnsi="Arial" w:cs="Arial"/>
                <w:b/>
                <w:bCs/>
                <w:color w:val="FFFFFF"/>
                <w:sz w:val="10"/>
                <w:szCs w:val="20"/>
              </w:rPr>
              <w:t>No. DÍAS</w:t>
            </w:r>
          </w:p>
        </w:tc>
        <w:tc>
          <w:tcPr>
            <w:tcW w:w="425" w:type="dxa"/>
            <w:tcBorders>
              <w:top w:val="single" w:sz="8" w:space="0" w:color="auto"/>
              <w:left w:val="nil"/>
              <w:bottom w:val="nil"/>
              <w:right w:val="nil"/>
            </w:tcBorders>
            <w:shd w:val="clear" w:color="000000" w:fill="0F3D38"/>
            <w:vAlign w:val="center"/>
            <w:hideMark/>
          </w:tcPr>
          <w:p w:rsidR="00C61332" w:rsidRPr="00003152" w:rsidRDefault="00C61332" w:rsidP="00DE4EE0">
            <w:pPr>
              <w:jc w:val="center"/>
              <w:rPr>
                <w:rFonts w:ascii="Arial" w:hAnsi="Arial" w:cs="Arial"/>
                <w:b/>
                <w:bCs/>
                <w:color w:val="FFFFFF"/>
                <w:sz w:val="10"/>
                <w:szCs w:val="20"/>
              </w:rPr>
            </w:pPr>
            <w:r w:rsidRPr="00003152">
              <w:rPr>
                <w:rFonts w:ascii="Arial" w:hAnsi="Arial" w:cs="Arial"/>
                <w:b/>
                <w:bCs/>
                <w:color w:val="FFFFFF"/>
                <w:sz w:val="10"/>
                <w:szCs w:val="20"/>
              </w:rPr>
              <w:t>Valor Unitario</w:t>
            </w:r>
          </w:p>
        </w:tc>
        <w:tc>
          <w:tcPr>
            <w:tcW w:w="425" w:type="dxa"/>
            <w:tcBorders>
              <w:top w:val="single" w:sz="8" w:space="0" w:color="auto"/>
              <w:left w:val="nil"/>
              <w:bottom w:val="nil"/>
              <w:right w:val="nil"/>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Sub total</w:t>
            </w:r>
          </w:p>
        </w:tc>
        <w:tc>
          <w:tcPr>
            <w:tcW w:w="567" w:type="dxa"/>
            <w:gridSpan w:val="2"/>
            <w:tcBorders>
              <w:top w:val="single" w:sz="8" w:space="0" w:color="auto"/>
              <w:left w:val="nil"/>
              <w:bottom w:val="nil"/>
              <w:right w:val="nil"/>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Valor IVA</w:t>
            </w:r>
          </w:p>
        </w:tc>
        <w:tc>
          <w:tcPr>
            <w:tcW w:w="425" w:type="dxa"/>
            <w:tcBorders>
              <w:top w:val="single" w:sz="8" w:space="0" w:color="auto"/>
              <w:left w:val="nil"/>
              <w:bottom w:val="nil"/>
              <w:right w:val="single" w:sz="8"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Valor Total</w:t>
            </w:r>
          </w:p>
        </w:tc>
        <w:tc>
          <w:tcPr>
            <w:tcW w:w="426" w:type="dxa"/>
            <w:gridSpan w:val="2"/>
            <w:tcBorders>
              <w:top w:val="nil"/>
              <w:left w:val="single" w:sz="4" w:space="0" w:color="auto"/>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ÍTEM</w:t>
            </w:r>
          </w:p>
        </w:tc>
        <w:tc>
          <w:tcPr>
            <w:tcW w:w="425" w:type="dxa"/>
            <w:gridSpan w:val="2"/>
            <w:tcBorders>
              <w:top w:val="nil"/>
              <w:left w:val="nil"/>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No. SALIDA</w:t>
            </w:r>
          </w:p>
        </w:tc>
        <w:tc>
          <w:tcPr>
            <w:tcW w:w="2050" w:type="dxa"/>
            <w:gridSpan w:val="4"/>
            <w:tcBorders>
              <w:top w:val="nil"/>
              <w:left w:val="nil"/>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RECORRIDO</w:t>
            </w:r>
          </w:p>
        </w:tc>
        <w:tc>
          <w:tcPr>
            <w:tcW w:w="381" w:type="dxa"/>
            <w:tcBorders>
              <w:top w:val="nil"/>
              <w:left w:val="nil"/>
              <w:bottom w:val="single" w:sz="4" w:space="0" w:color="auto"/>
              <w:right w:val="single" w:sz="4"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No. DÍAS</w:t>
            </w:r>
          </w:p>
        </w:tc>
        <w:tc>
          <w:tcPr>
            <w:tcW w:w="521" w:type="dxa"/>
            <w:gridSpan w:val="2"/>
            <w:tcBorders>
              <w:top w:val="single" w:sz="8" w:space="0" w:color="auto"/>
              <w:left w:val="nil"/>
              <w:bottom w:val="nil"/>
              <w:right w:val="nil"/>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Valor Unitario</w:t>
            </w:r>
          </w:p>
        </w:tc>
        <w:tc>
          <w:tcPr>
            <w:tcW w:w="353" w:type="dxa"/>
            <w:tcBorders>
              <w:top w:val="single" w:sz="8" w:space="0" w:color="auto"/>
              <w:left w:val="nil"/>
              <w:bottom w:val="nil"/>
              <w:right w:val="nil"/>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Sub total</w:t>
            </w:r>
          </w:p>
        </w:tc>
        <w:tc>
          <w:tcPr>
            <w:tcW w:w="392" w:type="dxa"/>
            <w:tcBorders>
              <w:top w:val="single" w:sz="8" w:space="0" w:color="auto"/>
              <w:left w:val="nil"/>
              <w:bottom w:val="nil"/>
              <w:right w:val="nil"/>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Valor IVA</w:t>
            </w:r>
          </w:p>
        </w:tc>
        <w:tc>
          <w:tcPr>
            <w:tcW w:w="392" w:type="dxa"/>
            <w:tcBorders>
              <w:top w:val="single" w:sz="8" w:space="0" w:color="auto"/>
              <w:left w:val="nil"/>
              <w:bottom w:val="nil"/>
              <w:right w:val="single" w:sz="8" w:space="0" w:color="auto"/>
            </w:tcBorders>
            <w:shd w:val="clear" w:color="000000" w:fill="0F3D38"/>
            <w:vAlign w:val="center"/>
            <w:hideMark/>
          </w:tcPr>
          <w:p w:rsidR="00C61332" w:rsidRPr="00003152" w:rsidRDefault="00C61332" w:rsidP="00DE4EE0">
            <w:pPr>
              <w:jc w:val="center"/>
              <w:rPr>
                <w:rFonts w:ascii="Arial" w:hAnsi="Arial" w:cs="Arial"/>
                <w:b/>
                <w:bCs/>
                <w:color w:val="FFFFFF"/>
                <w:sz w:val="10"/>
                <w:szCs w:val="16"/>
              </w:rPr>
            </w:pPr>
            <w:r w:rsidRPr="00003152">
              <w:rPr>
                <w:rFonts w:ascii="Arial" w:hAnsi="Arial" w:cs="Arial"/>
                <w:b/>
                <w:bCs/>
                <w:color w:val="FFFFFF"/>
                <w:sz w:val="10"/>
                <w:szCs w:val="16"/>
              </w:rPr>
              <w:t>Valor Total</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Fusagasuga tibacuy  cerro-Quinini-fusagasuga 80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Fusagasugá-Ibague-Honda-La dorada - Medellín, Santa rosa de Osos, Medellin- Medellin-Fusagasugá </w:t>
            </w:r>
            <w:r w:rsidRPr="0025183B">
              <w:rPr>
                <w:rFonts w:ascii="Arial" w:hAnsi="Arial" w:cs="Arial"/>
                <w:color w:val="000000"/>
                <w:sz w:val="14"/>
                <w:szCs w:val="18"/>
              </w:rPr>
              <w:br/>
              <w:t xml:space="preserve"> 1200Km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single" w:sz="4" w:space="0" w:color="auto"/>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single" w:sz="4" w:space="0" w:color="auto"/>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single" w:sz="4" w:space="0" w:color="auto"/>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6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20"/>
              </w:rPr>
            </w:pPr>
            <w:r w:rsidRPr="0025183B">
              <w:rPr>
                <w:rFonts w:ascii="Arial" w:hAnsi="Arial" w:cs="Arial"/>
                <w:sz w:val="14"/>
                <w:szCs w:val="20"/>
              </w:rPr>
              <w:t>Fusagasuga tibacuy  cerro-Quinini-fusagasuga 80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20"/>
              </w:rPr>
            </w:pPr>
            <w:r w:rsidRPr="0025183B">
              <w:rPr>
                <w:rFonts w:ascii="Arial" w:hAnsi="Arial" w:cs="Arial"/>
                <w:sz w:val="14"/>
                <w:szCs w:val="20"/>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20"/>
              </w:rPr>
            </w:pPr>
            <w:r w:rsidRPr="0025183B">
              <w:rPr>
                <w:rFonts w:ascii="Arial" w:hAnsi="Arial" w:cs="Arial"/>
                <w:sz w:val="14"/>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20"/>
              </w:rPr>
            </w:pPr>
            <w:r w:rsidRPr="0025183B">
              <w:rPr>
                <w:rFonts w:ascii="Arial" w:hAnsi="Arial" w:cs="Arial"/>
                <w:sz w:val="14"/>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20"/>
              </w:rPr>
            </w:pPr>
            <w:r w:rsidRPr="0025183B">
              <w:rPr>
                <w:rFonts w:ascii="Arial" w:hAnsi="Arial" w:cs="Arial"/>
                <w:sz w:val="14"/>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20"/>
              </w:rPr>
            </w:pPr>
            <w:r w:rsidRPr="0025183B">
              <w:rPr>
                <w:rFonts w:ascii="Arial" w:hAnsi="Arial" w:cs="Arial"/>
                <w:sz w:val="14"/>
                <w:szCs w:val="20"/>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Fusagasugá- Ibagué - Cajamarca - Calarcá - Salento - Montenegro - Quimbaya - armenia- Andalucía -Buga - Yotoco- Calima - Buenaventura - Guapi-PNN Sanquianga-Guapi-Buenaventura-Buga - Andalucía - Cartago - Pereira - Chinchiná (Cenicafé) - Manizales- Fresno - Mariquita - Honda - Guaduas - La Vega - Fusagasugá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Fusagasuga-Viota-Fusagasuga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BOGOTA FUSAGASUGA 170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Fusagasuga-Melgar-Suarez (Tol)-Ibagué-Buga La unión-Buga la Grande-Cali-Fusagasugá </w:t>
            </w:r>
            <w:r w:rsidRPr="0025183B">
              <w:rPr>
                <w:rFonts w:ascii="Arial" w:hAnsi="Arial" w:cs="Arial"/>
                <w:color w:val="000000"/>
                <w:sz w:val="14"/>
                <w:szCs w:val="18"/>
              </w:rPr>
              <w:br/>
              <w:t xml:space="preserve"> 900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VEREDA  EL JORDAN  10 km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Fusagasugá-mondoñedo-Facativá-Escuela de carabineros</w:t>
            </w:r>
            <w:r w:rsidRPr="0025183B">
              <w:rPr>
                <w:rFonts w:ascii="Arial" w:hAnsi="Arial" w:cs="Arial"/>
                <w:color w:val="000000"/>
                <w:sz w:val="14"/>
                <w:szCs w:val="18"/>
              </w:rPr>
              <w:br/>
              <w:t xml:space="preserve"> 200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VEREDA BOSACHOQUE  FUSA 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CHINAUTA 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Facatativa-por  la via a Sibate-fusagasugá  en la vereda  fronteras del municipio de Silvania- Facatativä 200 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VEREDA  MANCILLA  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Fusagasugá-Bogota cra 30 con 53  200 Km-Fusagasugá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  MOSQUERA  40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br/>
              <w:t>Fusagasuga-bogota-ibague-armenia-salento-pereira-medellin-santa fe de antioquia-guatape-medellin-ibague-fusagasuga (1500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FACATATIVA-MOSQUERA  -facatativa  50km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Fusagasugá-Melgar-Espinal, Ibagué, , Lérida, Guayabal de Armero, Mariquita, Honda, Dorada, Puerto Salgar  800Km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UDEC (Fusagasugá) - Granja La Esperanza (Fusagasugá) - UDEC (Fusagasugá) </w:t>
            </w:r>
            <w:r w:rsidRPr="0025183B">
              <w:rPr>
                <w:rFonts w:ascii="Arial" w:hAnsi="Arial" w:cs="Arial"/>
                <w:b/>
                <w:bCs/>
                <w:sz w:val="14"/>
                <w:szCs w:val="18"/>
              </w:rPr>
              <w:t>120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Facatativa-Eje Cafetero - valle del cauca - Palmira facatativa700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COLEGIOS DE LA  ZONA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Chia- Bogotá- Chia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Bogota - Fusagasuga 170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1,500 km Facatativá - Honda - Manizales - Marmato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BOGOTA FUSAGASUGA 170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Facatativá- Pasca a Distrito de riego Asobosque 15 km delante del casco urbano - visceversa a Facatativá - 150km ida y vuelta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COLEGIO ACCIÓN COMUNAR (FUSA) 10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Mosquera 15 km delante del casco urbano – visceversa a Facatativá - 60km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Fusagasugá-El Espinal (Tolima) Centro corpoica Nataima-Fusagasugá</w:t>
            </w:r>
            <w:r w:rsidRPr="0025183B">
              <w:rPr>
                <w:rFonts w:ascii="Arial" w:hAnsi="Arial" w:cs="Arial"/>
                <w:color w:val="000000"/>
                <w:sz w:val="14"/>
                <w:szCs w:val="18"/>
              </w:rPr>
              <w:br/>
              <w:t>180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Bogota - Fusagasuga 170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Fusagasugá(Universidad de Cundinamarca-(Universidad De Cundinamarca- Bogotá D.C.(Museo de la ciencia y el juego (Universidad Nacional))</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Fusagasugá-Bogota-Humedal de Cordoba -Fusagasugá  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Fusagasugá-Ibague-Honda-La dorada - Vía Norcasia (3Km)-Fusagasugá </w:t>
            </w:r>
            <w:r w:rsidRPr="0025183B">
              <w:rPr>
                <w:rFonts w:ascii="Arial" w:hAnsi="Arial" w:cs="Arial"/>
                <w:color w:val="000000"/>
                <w:sz w:val="14"/>
                <w:szCs w:val="18"/>
              </w:rPr>
              <w:br/>
              <w:t xml:space="preserve"> 800Km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VIA MONDOÑEDO PUENTE RIO BOGOTÁ, (SIBATE) LAGUNA DEL MUÑA, (SIBATE) VEREDA BRADAMONTE, PÁRAMO VEREDA CANTERA (SIBATE), VEREDA ROMERAL (SIBATE), VEREDA COLORADOS (PASCA), LAGUNA DE COLORADOS PARAMO DEL SUMAPAZ(PASCA), REGRESO A LA UNIVERSIDAD factatativa.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1"/>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Extension De  Zipaquira y  Chía  Jardín Botánico - Extension De Chía y Zipaquira 49,2 kilómetros Hora de salida: 7:00 am Hora de llegada: 6:00 pm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fusagasuga-Sibate (entrada a mondoñedo y represa del muña)Paramo del sumapaz- -Fusagasuga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22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-Villavicencio, Villanueva, Granada, Puerto Lopez, Barranca de Upia, Cumaral y 45 km cada dia de desplazamiento adiciconal - alrdedores visceversa a Facatativá. En el caso del 02 y el 07 de abril, se utilizan los días para desplazamiento unicamente, por la distancia. - 2330km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98"/>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Zarzal(Empresa Colombina) Cali(Hotel La Pinta Boogaloo)(Empresa Ingenio Incauca)Yumbo(Empresa Carvajal (Propal)- Cali Quimbaya(Empresa Recuca- Armenia(Parque Nacional Del Cafe- Fusagasugá 900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Fusagasugá-Melgar-Ricaurte-Girardot-Espinal</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80 km Facatativà- Mosquera-Facataivá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129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Fusagasugá-Melgar-Girardot-Pubenza-La salada </w:t>
            </w:r>
            <w:r w:rsidRPr="0025183B">
              <w:rPr>
                <w:rFonts w:ascii="Arial" w:hAnsi="Arial" w:cs="Arial"/>
                <w:color w:val="000000"/>
                <w:sz w:val="14"/>
                <w:szCs w:val="18"/>
              </w:rPr>
              <w:br/>
              <w:t xml:space="preserve"> 200Km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 Melgar - Espinal - Desierto de la Tatacoa - Fusagasugá </w:t>
            </w:r>
            <w:r w:rsidRPr="0025183B">
              <w:rPr>
                <w:rFonts w:ascii="Arial" w:hAnsi="Arial" w:cs="Arial"/>
                <w:color w:val="000000"/>
                <w:sz w:val="14"/>
                <w:szCs w:val="18"/>
              </w:rPr>
              <w:br/>
              <w:t xml:space="preserve"> 400Km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 Girardot Ibague-- Honda – Puerto Salgar - Vía Medellín a 22 Kilómetro – CIFA, Fusagasugá </w:t>
            </w:r>
            <w:r w:rsidRPr="0025183B">
              <w:rPr>
                <w:rFonts w:ascii="Arial" w:hAnsi="Arial" w:cs="Arial"/>
                <w:color w:val="000000"/>
                <w:sz w:val="14"/>
                <w:szCs w:val="18"/>
              </w:rPr>
              <w:br/>
              <w:t xml:space="preserve"> 800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Girardot-Espinal- Natagaima-Neiva-Villavieja-Neiva-Yaguara-Hobo-Garzon-Pitalito(Vereda Bruselas)-San Agustín -Isnos(Vereda Bordones)-San Agustín-Pitalito-Garzón-Campoalegre-Neiva-Espinal-Fusagasugá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43"/>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Medellín-Fusagasugá (Fundación Éxito, - Ruta N de innovación y negocios, Empresa Estra, Planetario y Jardin Botánico, Parque Explora- Hospital Pablo Tobón-1100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Extensión Chía - Extension De Zipaquira 62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19"/>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Mosquera-Funza, Tocancipa (Via Zipaquira)-Paipa (Granja Tunguavita UPTC ; Nobsa- Paipa-Nuevo Colon -Fusagasugá.</w:t>
            </w:r>
            <w:r w:rsidRPr="0025183B">
              <w:rPr>
                <w:rFonts w:ascii="Arial" w:hAnsi="Arial" w:cs="Arial"/>
                <w:color w:val="000000"/>
                <w:sz w:val="14"/>
                <w:szCs w:val="18"/>
              </w:rPr>
              <w:br/>
              <w:t xml:space="preserve"> 600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Fusagasugá-Melgar-Ricaurte-Girardot-Espinal</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20"/>
              </w:rPr>
            </w:pPr>
            <w:r w:rsidRPr="0025183B">
              <w:rPr>
                <w:rFonts w:ascii="Arial" w:hAnsi="Arial" w:cs="Arial"/>
                <w:color w:val="000000"/>
                <w:sz w:val="14"/>
                <w:szCs w:val="20"/>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97"/>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 Fusagasuga- silvania - puente lleras -vereda santa rita baja - puente lleras- silvania Fusagasuga    </w:t>
            </w:r>
            <w:r w:rsidRPr="0025183B">
              <w:rPr>
                <w:rFonts w:ascii="Arial" w:hAnsi="Arial" w:cs="Arial"/>
                <w:color w:val="000000"/>
                <w:sz w:val="14"/>
                <w:szCs w:val="18"/>
              </w:rPr>
              <w:br/>
              <w:t>30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Centro Cultural Cajica- Extension De Zipaquira 35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Fusagasuga-granada cundinamarca- fusagasuga 80Km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 dia (8 a 12)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Medellín-Facatativa (Fundación Éxito, - Ruta N de innovación y negocios, Empresa Estra, Planetario y Jardin Botánico, Parque Explora- Hospital Pablo Tobón- Facatativá 1100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04"/>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 /Chia/Fusa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72"/>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facatativá-subachoque vereda el hato-facatativa 70km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Fusagasuga - Chia - Fusagasuga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012"/>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33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2,158 km Salida –universidad de Cundinamarca –Facatativá. Pernoctando en Riohacha – La Guajira</w:t>
            </w:r>
            <w:r w:rsidRPr="0025183B">
              <w:rPr>
                <w:rFonts w:ascii="Arial" w:hAnsi="Arial" w:cs="Arial"/>
                <w:color w:val="000000"/>
                <w:sz w:val="14"/>
                <w:szCs w:val="18"/>
              </w:rPr>
              <w:br/>
              <w:t>SFF flamencos, visita a lagunas salinas y manglar. Pernoctando en Riohacha.</w:t>
            </w:r>
            <w:r w:rsidRPr="0025183B">
              <w:rPr>
                <w:rFonts w:ascii="Arial" w:hAnsi="Arial" w:cs="Arial"/>
                <w:color w:val="000000"/>
                <w:sz w:val="14"/>
                <w:szCs w:val="18"/>
              </w:rPr>
              <w:br/>
              <w:t xml:space="preserve">PNN Tayrona, reconocimiento pastos marinos, arrecifes, manglar. Pernoctando en el parque. </w:t>
            </w:r>
            <w:r w:rsidRPr="0025183B">
              <w:rPr>
                <w:rFonts w:ascii="Arial" w:hAnsi="Arial" w:cs="Arial"/>
                <w:color w:val="000000"/>
                <w:sz w:val="14"/>
                <w:szCs w:val="18"/>
              </w:rPr>
              <w:br/>
              <w:t>PNN Tayrona.  Recorridos senderos, bosque seco, playas. Pernoctando en el Parque.</w:t>
            </w:r>
            <w:r w:rsidRPr="0025183B">
              <w:rPr>
                <w:rFonts w:ascii="Arial" w:hAnsi="Arial" w:cs="Arial"/>
                <w:color w:val="000000"/>
                <w:sz w:val="14"/>
                <w:szCs w:val="18"/>
              </w:rPr>
              <w:br/>
              <w:t>VP  Isla de Salamanca. Reconocimiento de lagunas de barrera y comunidad de aves marinas. Pernoctando en Santa Marta.</w:t>
            </w:r>
            <w:r w:rsidRPr="0025183B">
              <w:rPr>
                <w:rFonts w:ascii="Arial" w:hAnsi="Arial" w:cs="Arial"/>
                <w:color w:val="000000"/>
                <w:sz w:val="14"/>
                <w:szCs w:val="18"/>
              </w:rPr>
              <w:br/>
              <w:t>SFF –Ciénaga Grande de Santa Marta</w:t>
            </w:r>
            <w:r w:rsidRPr="0025183B">
              <w:rPr>
                <w:rFonts w:ascii="Arial" w:hAnsi="Arial" w:cs="Arial"/>
                <w:color w:val="000000"/>
                <w:sz w:val="14"/>
                <w:szCs w:val="18"/>
              </w:rPr>
              <w:br/>
              <w:t>Recorrido ciénaga en la mañana para reconocimiento de manglares y asentamientos palafiticos. Pernoctando en Santa Marta.</w:t>
            </w:r>
            <w:r w:rsidRPr="0025183B">
              <w:rPr>
                <w:rFonts w:ascii="Arial" w:hAnsi="Arial" w:cs="Arial"/>
                <w:color w:val="000000"/>
                <w:sz w:val="14"/>
                <w:szCs w:val="18"/>
              </w:rPr>
              <w:br/>
              <w:t>Regreso a Universidad de Cundinamarca – Extensión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Soacaha - Chia - Soacha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Fusagasugá-Sibate-Silvania- Fusagasugá 60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139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964 km Salida de la Universidad - Salento</w:t>
            </w:r>
            <w:r w:rsidRPr="0025183B">
              <w:rPr>
                <w:rFonts w:ascii="Arial" w:hAnsi="Arial" w:cs="Arial"/>
                <w:color w:val="000000"/>
                <w:sz w:val="14"/>
                <w:szCs w:val="18"/>
              </w:rPr>
              <w:br/>
              <w:t>Desplazamiento al municipio de Montenegro recorrido de la cultura cafetera y sostenibilidad</w:t>
            </w:r>
            <w:r w:rsidRPr="0025183B">
              <w:rPr>
                <w:rFonts w:ascii="Arial" w:hAnsi="Arial" w:cs="Arial"/>
                <w:color w:val="000000"/>
                <w:sz w:val="14"/>
                <w:szCs w:val="18"/>
              </w:rPr>
              <w:br/>
              <w:t>Desplazamiento al municipio de Córdoba Centro Nacional de la Guadua y el Bambú.</w:t>
            </w:r>
            <w:r w:rsidRPr="0025183B">
              <w:rPr>
                <w:rFonts w:ascii="Arial" w:hAnsi="Arial" w:cs="Arial"/>
                <w:color w:val="000000"/>
                <w:sz w:val="14"/>
                <w:szCs w:val="18"/>
              </w:rPr>
              <w:br/>
              <w:t>Desplazamiento municipio de Quimbaya, granja mamá lulú  predio familiar con criterios de sostenibilidad y autosuficiencia productiva</w:t>
            </w:r>
            <w:r w:rsidRPr="0025183B">
              <w:rPr>
                <w:rFonts w:ascii="Arial" w:hAnsi="Arial" w:cs="Arial"/>
                <w:color w:val="000000"/>
                <w:sz w:val="14"/>
                <w:szCs w:val="18"/>
              </w:rPr>
              <w:br/>
              <w:t>Micro cuencas, recuperación y ecoturismo, reserva natural cascadas de rio verde  Municipio de Córdoba</w:t>
            </w:r>
            <w:r w:rsidRPr="0025183B">
              <w:rPr>
                <w:rFonts w:ascii="Arial" w:hAnsi="Arial" w:cs="Arial"/>
                <w:color w:val="000000"/>
                <w:sz w:val="14"/>
                <w:szCs w:val="18"/>
              </w:rPr>
              <w:br/>
              <w:t>Desplazamiento a la universidad de Cundinamarca Extensión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39"/>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Pasca (Pasca Vereda El Retiro-(Pasca Vereda Lazaro Fonte Distrito De Riego - Fusagasugá 40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650 km Facatativa-Girardot-Espinal-Desierto de La Tatacoa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Fusagasuga-Paipa, sogamoso- Mosquera- sabana de Bogotá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140 km Facatativá - Villeta - 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80 km  Facatativà- Mosquera-Facataivá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Bogotá-Puerto lopez- puerto gaitan -Villavicencio - Bogotá,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LA UNION VALLE - fusagasuga 650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Universidad Nacional- Extension De Zipaquira 86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Instituto de Recreacion y Deporte IRD 90,5 km ida y 90,5 km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Facatativá- Bogotá D.C. - Facatativá - 100km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Chía- Fusagasuga - Chía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Fusagasugá - Vereda Guchipas de Pasca - Centro poblado Pasca - Vereda Boca de Monte (embalse del distrito de riego Asobosque) - Centro poblado- Vereda el tendido-Fusagasugá</w:t>
            </w:r>
            <w:r w:rsidRPr="0025183B">
              <w:rPr>
                <w:rFonts w:ascii="Arial" w:hAnsi="Arial" w:cs="Arial"/>
                <w:sz w:val="14"/>
                <w:szCs w:val="18"/>
              </w:rPr>
              <w:br/>
              <w:t>"</w:t>
            </w:r>
            <w:r w:rsidRPr="0025183B">
              <w:rPr>
                <w:rFonts w:ascii="Arial" w:hAnsi="Arial" w:cs="Arial"/>
                <w:sz w:val="14"/>
                <w:szCs w:val="18"/>
              </w:rPr>
              <w:br/>
              <w:t xml:space="preserve"> 70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  Fusagasugá - Facatativa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Sede de Fusagasugá- Tranvía de Bogotá -Sede de fusagasugá, ´78,2 kilómetros </w:t>
            </w:r>
            <w:r w:rsidRPr="0025183B">
              <w:rPr>
                <w:rFonts w:ascii="Arial" w:hAnsi="Arial" w:cs="Arial"/>
                <w:sz w:val="14"/>
                <w:szCs w:val="18"/>
              </w:rPr>
              <w:lastRenderedPageBreak/>
              <w:t xml:space="preserve">Hora de salida: 7:00 am Hora de llegada: 6:00 pm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42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 Fusagasuga Soacha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fusagasuga-Sibate (entrada a mondoñedo y represa del muña)Paramo del sumapaz- -Fusagasuga 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17"/>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Fusagasugá(Universidad de Cundinamarca-(Universidad De Cundinamarca- Bogotá D.C.(Maloka y tecnoparque)</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UDEC (Fusagasugá) - Sogamoso (Ladrilleras) - UDEC (Fusagasugá) 600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9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Extensión Facatativá-- Jardín Botánico- Extensión  Facatativá  39.9 kilómetros Hora de salida: 7:00 am Hora de llegada: 6:00 pm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UDEC (Fusagasugá) - Jardín Botánico de Bogotá - UDEC (Fusagasugá) 160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14"/>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Instituto de Recreacion y Deporte IRD 90,5 km ida y 90,5 km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UDEC (Fusagasugá) - INGEOMINAS (Bogotá) - UDEC (Fusagasugá) 100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98"/>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Venadillo-vereda la sierrita, vereda casetos, distrito de riego asosaldaña-Fusagasugá</w:t>
            </w:r>
            <w:r w:rsidRPr="0025183B">
              <w:rPr>
                <w:rFonts w:ascii="Arial" w:hAnsi="Arial" w:cs="Arial"/>
                <w:color w:val="000000"/>
                <w:sz w:val="14"/>
                <w:szCs w:val="18"/>
              </w:rPr>
              <w:br/>
              <w:t>"</w:t>
            </w:r>
            <w:r w:rsidRPr="0025183B">
              <w:rPr>
                <w:rFonts w:ascii="Arial" w:hAnsi="Arial" w:cs="Arial"/>
                <w:color w:val="000000"/>
                <w:sz w:val="14"/>
                <w:szCs w:val="18"/>
              </w:rPr>
              <w:br/>
              <w:t xml:space="preserve"> 70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CHIA SAN FRANCISCO  CUNDINAMARCA   CHIA -250 KM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28"/>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Fisagasuga-Mondoñedo-el Rosal-Fusagasugá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Estadio el campin 90,5 km ida y 90,5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94"/>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490 km Facvatativa-Bogotá-Tunja-Sogamoso-Villa de Leyva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Funza Cundinamarca, 30 Km del casco urbano - 60km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150 km Facatativa - Bogota  y Bogota - Facatativa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Cota, chia, Sopo, Nuevo Colón Boyacá, Moniquirá, Barbosa Santander, Oiba Santander y Guapota Santander en cada caso 20 km delante del casco urbano y visceversa a Facatativá - 1110km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FUSAGASUGA 10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Fusagasuga-Guaduas-ruta del sol-medellin-planeta rica-monteria-tolu-cobeñas-medellin-ibague-fusagasuga (2300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831"/>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 Chinchina a 50 km del casco urbano - Manizales 10 km del casco urbano - Belen de Umbria a 10 mk del casco urbano - visceversa a Facatativá - 1900km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-zipaquira-chiquinquira-(minas de sal)-san gil-chicamocha-bucaramanga-puerto berrio-la dorada-ibague-Fusagasugá (1300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Fusagasugá-Pacho Cundinamarca Vereda la Cabrera Via zipaquira Pacho- Fusagasugá. 190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Fusagasugá-Ibague-Honda-La dorada - Medellín, Santa rosa de Osos, Medellin- Medellin-Fusagasugá </w:t>
            </w:r>
            <w:r w:rsidRPr="0025183B">
              <w:rPr>
                <w:rFonts w:ascii="Arial" w:hAnsi="Arial" w:cs="Arial"/>
                <w:color w:val="000000"/>
                <w:sz w:val="14"/>
                <w:szCs w:val="18"/>
              </w:rPr>
              <w:br/>
              <w:t xml:space="preserve"> 1200Km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Fusagasugá-Zipaquirá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78"/>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La plata Huila, Casco urbano y rural 1200 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37"/>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Carmen De Apicala(Zooacriadero Curazao) Espinal(Molino De Arroz Roa-Fusagasugá 124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Manizales (Caldas) - Palestina (vereda santagueda Granja Montelindo (Caldas) -Manizales- Pereira (Risaralda) Vereda la bella- Fusagasugá 800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140 km Facatativá - Villeta -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Melgar - Piscilago-El Carmen de Apicalá - Melgar-Fusagasugá</w:t>
            </w:r>
            <w:r w:rsidRPr="0025183B">
              <w:rPr>
                <w:rFonts w:ascii="Arial" w:hAnsi="Arial" w:cs="Arial"/>
                <w:color w:val="000000"/>
                <w:sz w:val="14"/>
                <w:szCs w:val="18"/>
              </w:rPr>
              <w:br/>
              <w:t xml:space="preserve"> 120Km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-Boquerón, Melgar, Girardot, Chicoral, Ibagué, Guayabal, Lerida, Mariquita, Honda - Puerto Salgar - La Dorada - Caño Alegre - Puerto Boyacá - Puerto Serviez - Sabana de Torres - San Alberto - San Martín - Aguachica – Gamarra </w:t>
            </w:r>
            <w:r w:rsidRPr="0025183B">
              <w:rPr>
                <w:rFonts w:ascii="Arial" w:hAnsi="Arial" w:cs="Arial"/>
                <w:color w:val="000000"/>
                <w:sz w:val="14"/>
                <w:szCs w:val="18"/>
              </w:rPr>
              <w:lastRenderedPageBreak/>
              <w:t>- Puerto Mosquito - Loma de Corredor - Barranca de Lebrija – Aguachica- Pelaya - Pailitas - Curumaní - Bosconia - El Copey - Fundación - Aracataca - Ciénaga – Santa Marta– Albania - Uribia (urbano, desierto – Parque Eólico -Cabo de la Vela – Pan de azúcar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6</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58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p</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COTA - FUSAGASUGÁ Club fortaleza 88 km. Ida y 88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Fusagasugá-Cabrera-Pandi-Icononzo(Vereda La Fila)-Pandi-Melgar-Fusagasugá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Facatativa-Bogota-Humedal de Cordoba -Facatativa   90km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Bogota Corabastos barrio Kennedy- Fusagasuga</w:t>
            </w:r>
            <w:r w:rsidRPr="0025183B">
              <w:rPr>
                <w:rFonts w:ascii="Arial" w:hAnsi="Arial" w:cs="Arial"/>
                <w:color w:val="000000"/>
                <w:sz w:val="14"/>
                <w:szCs w:val="18"/>
              </w:rPr>
              <w:br/>
              <w:t>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45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2,158 km Salida –universidad de Cundinamarca –Facatativá. Pernoctando en Riohacha – La Guajira</w:t>
            </w:r>
            <w:r w:rsidRPr="0025183B">
              <w:rPr>
                <w:rFonts w:ascii="Arial" w:hAnsi="Arial" w:cs="Arial"/>
                <w:color w:val="000000"/>
                <w:sz w:val="14"/>
                <w:szCs w:val="18"/>
              </w:rPr>
              <w:br/>
              <w:t>SFF flamencos, visita a lagunas salinas y manglar. Pernoctando en Riohacha.</w:t>
            </w:r>
            <w:r w:rsidRPr="0025183B">
              <w:rPr>
                <w:rFonts w:ascii="Arial" w:hAnsi="Arial" w:cs="Arial"/>
                <w:color w:val="000000"/>
                <w:sz w:val="14"/>
                <w:szCs w:val="18"/>
              </w:rPr>
              <w:br/>
              <w:t xml:space="preserve">PNN Tayrona, reconocimiento pastos marinos, arrecifes, manglar. Pernoctando en el parque. </w:t>
            </w:r>
            <w:r w:rsidRPr="0025183B">
              <w:rPr>
                <w:rFonts w:ascii="Arial" w:hAnsi="Arial" w:cs="Arial"/>
                <w:color w:val="000000"/>
                <w:sz w:val="14"/>
                <w:szCs w:val="18"/>
              </w:rPr>
              <w:br/>
              <w:t>PNN Tayrona.  Recorridos senderos, bosque seco, playas. Pernoctando en el Parque.</w:t>
            </w:r>
            <w:r w:rsidRPr="0025183B">
              <w:rPr>
                <w:rFonts w:ascii="Arial" w:hAnsi="Arial" w:cs="Arial"/>
                <w:color w:val="000000"/>
                <w:sz w:val="14"/>
                <w:szCs w:val="18"/>
              </w:rPr>
              <w:br/>
              <w:t>VP  Isla de Salamanca. Reconocimiento de lagunas de barrera y comunidad de aves marinas. Pernoctando en Santa Marta.</w:t>
            </w:r>
            <w:r w:rsidRPr="0025183B">
              <w:rPr>
                <w:rFonts w:ascii="Arial" w:hAnsi="Arial" w:cs="Arial"/>
                <w:color w:val="000000"/>
                <w:sz w:val="14"/>
                <w:szCs w:val="18"/>
              </w:rPr>
              <w:br/>
              <w:t>SFF –Ciénaga Grande de Santa Marta</w:t>
            </w:r>
            <w:r w:rsidRPr="0025183B">
              <w:rPr>
                <w:rFonts w:ascii="Arial" w:hAnsi="Arial" w:cs="Arial"/>
                <w:color w:val="000000"/>
                <w:sz w:val="14"/>
                <w:szCs w:val="18"/>
              </w:rPr>
              <w:br/>
              <w:t>Recorrido ciénaga en la mañana para reconocimiento de manglares y asentamientos palafiticos. Pernoctando en Santa Marta.</w:t>
            </w:r>
            <w:r w:rsidRPr="0025183B">
              <w:rPr>
                <w:rFonts w:ascii="Arial" w:hAnsi="Arial" w:cs="Arial"/>
                <w:color w:val="000000"/>
                <w:sz w:val="14"/>
                <w:szCs w:val="18"/>
              </w:rPr>
              <w:br/>
              <w:t>Regreso a Universidad de Cundinamarca – Extensión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Fusagasuga-San Antonio del Tequendama-Fusagasugá-San Antonio del Tequendama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61"/>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150 km Observación del Plan de Gestión Integral de Residuos hospitalarios (PGIRH), con los registros que tengan implementados, manejo de consolidados, indicadores y gestión (Informes).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Ibague Tolima - Extension De Zipaquira 486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62"/>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Universidad de Boyacá - Extension De Zipaquira 228 kilometros "Depende de la hora que disponga el evento"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Melgar - Fusagasugá CAFAM. 46 km. Ida y 46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169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-Ibagué(Universidad De Cundinamarca, Fusagasugá - Sena, Ibagué-(Sena, Ibagué - Hotel Crystal, Ibagué-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591"/>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Pandi – Icononzo - Pandi - Venecia (Ospina Pérez) -Cabrera- Bogotá D.C. (corregimiento San Juan del Sumapaz - Soacha- Silvania-Fusagasugá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Melgar - Fusagasugá CAFAM. 46 km. Ida y 46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94"/>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Extensión Soacha -- Jardín Botánico-  Extensión Soacha,  22,2 kilómetros Hora de salida: 7:00 am Hora de llegada: 6:00 pm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67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UDEC (Fusagasugá) - Parque Natural Chicaque - UDEC (Fusagasugá) </w:t>
            </w:r>
            <w:r w:rsidRPr="0025183B">
              <w:rPr>
                <w:rFonts w:ascii="Arial" w:hAnsi="Arial" w:cs="Arial"/>
                <w:b/>
                <w:bCs/>
                <w:color w:val="000000"/>
                <w:sz w:val="14"/>
                <w:szCs w:val="18"/>
              </w:rPr>
              <w:t>104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Fusa-Espinal-Mariquita-Armero guayabal-Lerida-Mariquita-Municipio de Piedras-Fusagasugá</w:t>
            </w:r>
            <w:r w:rsidRPr="0025183B">
              <w:rPr>
                <w:rFonts w:ascii="Arial" w:hAnsi="Arial" w:cs="Arial"/>
                <w:color w:val="000000"/>
                <w:sz w:val="14"/>
                <w:szCs w:val="18"/>
              </w:rPr>
              <w:br/>
            </w:r>
            <w:r w:rsidRPr="0025183B">
              <w:rPr>
                <w:rFonts w:ascii="Arial" w:hAnsi="Arial" w:cs="Arial"/>
                <w:color w:val="000000"/>
                <w:sz w:val="14"/>
                <w:szCs w:val="18"/>
              </w:rPr>
              <w:br/>
              <w:t>800 Km ida y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UDEC (Fusagasugá) - Páramo del Sumapaz - UDEC (Fusagasugá) </w:t>
            </w:r>
            <w:r w:rsidRPr="0025183B">
              <w:rPr>
                <w:rFonts w:ascii="Arial" w:hAnsi="Arial" w:cs="Arial"/>
                <w:b/>
                <w:bCs/>
                <w:sz w:val="14"/>
                <w:szCs w:val="18"/>
              </w:rPr>
              <w:t>80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"Fusagasuga-Ibague Tolima  Descripción: :Por la vía panamericana se pasa por poblaciones de</w:t>
            </w:r>
            <w:r w:rsidRPr="0025183B">
              <w:rPr>
                <w:rFonts w:ascii="Arial" w:hAnsi="Arial" w:cs="Arial"/>
                <w:color w:val="000000"/>
                <w:sz w:val="14"/>
                <w:szCs w:val="18"/>
              </w:rPr>
              <w:br/>
              <w:t>Melgar, Ibagué, de allí se parte hacia el parque los nevados por via secundaria,por la margen del rio Combeima. Los últimos 12 km se recorre en destapado." 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Espinal Avicola Cresta Roja/fusagasugá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Pacho (cundinamarca) Fusagasugá.</w:t>
            </w:r>
            <w:r w:rsidRPr="0025183B">
              <w:rPr>
                <w:rFonts w:ascii="Arial" w:hAnsi="Arial" w:cs="Arial"/>
                <w:color w:val="000000"/>
                <w:sz w:val="14"/>
                <w:szCs w:val="18"/>
              </w:rPr>
              <w:br/>
            </w:r>
            <w:r w:rsidRPr="0025183B">
              <w:rPr>
                <w:rFonts w:ascii="Arial" w:hAnsi="Arial" w:cs="Arial"/>
                <w:color w:val="000000"/>
                <w:sz w:val="14"/>
                <w:szCs w:val="18"/>
              </w:rPr>
              <w:br/>
              <w:t>700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y Bogotá - Fusagasugá Estadio el campin 90,5 km ida y 90,5 km regreso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Soacha, Mosquera, Bogotá, La Calera, Sopó, Zipaquirá, Tocancipá, Tunja, Toca, Tuta, Paipa, Duitama, Nobsa, Sogamoso, Sotaquirá, Arcabuco, Socorro, San Gil, Barichara, San Gil, Piedecuesta, Bucaramanga, Girón, Lebrija, Bucaramanga, Bogotá,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77"/>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union valle, municipio de roldanillo, municipio de quimbaya hasta piedra de moler cartago, armenia y fusagasugá 800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7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Fusagasugá-Ibague-Honda-La dorada - Medellín, Santa rosa de Osos, Medellin- Santa Elena-Medellin-el tablazo-Medellin-Fusagasugá  1116Km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 Usme - Páramo del Sumapaz - 200km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Fusagasugá--Bogotá-Villavicencio- Vía San Nicolás, vereda la Floresta - Restrepo 400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Fusagasuga/cali /jamundi/pradera/fusagasuga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179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37"/>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Fusagasugá / Medellín (17-08-2017)  Medellín / Hospedaje   (17-08-2017) Hospedaje / Evento  (18-08-2017) Evento / Hospedaje   (18-08-2017) Hospedaje / Evento  (19-08-2017)  Evento / Hospedaje   (19-08-2017) Medellín / Fusagasugá  (20-08-2017)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Mosquera 15 km delante del casco urbano - visceversa a Facatativá - 60km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2831"/>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632 km 27-10-2017 08:00:00 Viaje a puerto salgar 3 horas.</w:t>
            </w:r>
            <w:r w:rsidRPr="0025183B">
              <w:rPr>
                <w:rFonts w:ascii="Arial" w:hAnsi="Arial" w:cs="Arial"/>
                <w:color w:val="000000"/>
                <w:sz w:val="14"/>
                <w:szCs w:val="18"/>
              </w:rPr>
              <w:br/>
              <w:t>27-10-2017 13:00:00 Aforo Rio Magdalena y medición de variables fisicoquímicas del cuerpo de agua 5 horas</w:t>
            </w:r>
            <w:r w:rsidRPr="0025183B">
              <w:rPr>
                <w:rFonts w:ascii="Arial" w:hAnsi="Arial" w:cs="Arial"/>
                <w:color w:val="000000"/>
                <w:sz w:val="14"/>
                <w:szCs w:val="18"/>
              </w:rPr>
              <w:br/>
              <w:t>27-10-2017 17:00:00 Viaje a la dorada.</w:t>
            </w:r>
            <w:r w:rsidRPr="0025183B">
              <w:rPr>
                <w:rFonts w:ascii="Arial" w:hAnsi="Arial" w:cs="Arial"/>
                <w:color w:val="000000"/>
                <w:sz w:val="14"/>
                <w:szCs w:val="18"/>
              </w:rPr>
              <w:br/>
              <w:t>28-10-2017 08:00:00 Viaje a la Humedal Charca de Guarinocito medición de variables fisicoquímicas del agua en diferentes puntos de muestreo 8 horas (transparencia, alcalinidad, pH cloruros, conductividad, dureza, acidez, profundidad)</w:t>
            </w:r>
            <w:r w:rsidRPr="0025183B">
              <w:rPr>
                <w:rFonts w:ascii="Arial" w:hAnsi="Arial" w:cs="Arial"/>
                <w:color w:val="000000"/>
                <w:sz w:val="14"/>
                <w:szCs w:val="18"/>
              </w:rPr>
              <w:br/>
              <w:t>29-10-2017 08:00:00 Determinación de productividad primaria fitoplanctonica totaly bruta Toma de muestra de fito y zooplancton en diferentes puntos de la charca de guarinicito</w:t>
            </w:r>
            <w:r w:rsidRPr="0025183B">
              <w:rPr>
                <w:rFonts w:ascii="Arial" w:hAnsi="Arial" w:cs="Arial"/>
                <w:color w:val="000000"/>
                <w:sz w:val="14"/>
                <w:szCs w:val="18"/>
              </w:rPr>
              <w:br/>
            </w:r>
            <w:r w:rsidRPr="0025183B">
              <w:rPr>
                <w:rFonts w:ascii="Arial" w:hAnsi="Arial" w:cs="Arial"/>
                <w:color w:val="000000"/>
                <w:sz w:val="14"/>
                <w:szCs w:val="18"/>
              </w:rPr>
              <w:lastRenderedPageBreak/>
              <w:t>29-10-2017 16:30:00 Regreso a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Fusagasugá-Silvania-El Colegio-Cachipay-La Mesa</w:t>
            </w:r>
            <w:r w:rsidRPr="0025183B">
              <w:rPr>
                <w:rFonts w:ascii="Arial" w:hAnsi="Arial" w:cs="Arial"/>
                <w:color w:val="000000"/>
                <w:sz w:val="14"/>
                <w:szCs w:val="18"/>
              </w:rPr>
              <w:br/>
            </w:r>
            <w:r w:rsidRPr="0025183B">
              <w:rPr>
                <w:rFonts w:ascii="Arial" w:hAnsi="Arial" w:cs="Arial"/>
                <w:color w:val="000000"/>
                <w:sz w:val="14"/>
                <w:szCs w:val="18"/>
              </w:rPr>
              <w:br/>
              <w:t>210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523"/>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77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632 km 27-10-2017 08:00:00 Viaje a puerto salgar 3 horas.</w:t>
            </w:r>
            <w:r w:rsidRPr="0025183B">
              <w:rPr>
                <w:rFonts w:ascii="Arial" w:hAnsi="Arial" w:cs="Arial"/>
                <w:color w:val="000000"/>
                <w:sz w:val="14"/>
                <w:szCs w:val="18"/>
              </w:rPr>
              <w:br/>
              <w:t>27-10-2017 13:00:00 Aforo Rio Magdalena y medición de variables fisicoquímicas del cuerpo de agua 5 horas</w:t>
            </w:r>
            <w:r w:rsidRPr="0025183B">
              <w:rPr>
                <w:rFonts w:ascii="Arial" w:hAnsi="Arial" w:cs="Arial"/>
                <w:color w:val="000000"/>
                <w:sz w:val="14"/>
                <w:szCs w:val="18"/>
              </w:rPr>
              <w:br/>
              <w:t>27-10-2017 17:00:00 Viaje a la dorada.</w:t>
            </w:r>
            <w:r w:rsidRPr="0025183B">
              <w:rPr>
                <w:rFonts w:ascii="Arial" w:hAnsi="Arial" w:cs="Arial"/>
                <w:color w:val="000000"/>
                <w:sz w:val="14"/>
                <w:szCs w:val="18"/>
              </w:rPr>
              <w:br/>
              <w:t>28-10-2017 08:00:00 Viaje a la Humedal Charca de Guarinocito medición de variables fisicoquímicas del agua en diferentes puntos de muestreo 8 horas (transparencia, alcalinidad, pH cloruros, conductividad, dureza, acidez, profundidad)</w:t>
            </w:r>
            <w:r w:rsidRPr="0025183B">
              <w:rPr>
                <w:rFonts w:ascii="Arial" w:hAnsi="Arial" w:cs="Arial"/>
                <w:color w:val="000000"/>
                <w:sz w:val="14"/>
                <w:szCs w:val="18"/>
              </w:rPr>
              <w:br/>
              <w:t>29-10-2017 08:00:00 Determinación de productividad primaria fitoplanctonica totaly bruta Toma de muestra de fito y zooplancton en diferentes puntos de la charca de guarinicito</w:t>
            </w:r>
            <w:r w:rsidRPr="0025183B">
              <w:rPr>
                <w:rFonts w:ascii="Arial" w:hAnsi="Arial" w:cs="Arial"/>
                <w:color w:val="000000"/>
                <w:sz w:val="14"/>
                <w:szCs w:val="18"/>
              </w:rPr>
              <w:br/>
              <w:t>29-10-2017 16:30:00 Regreso a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142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GUATAPE,                     PIEDRA DEL PEÑOL, MEDELLIN-FUSAGASUGA  INDER Y UNIDAD DEPORTIVA ATANASIO GIRARDOT 1.200 kilometros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400 km Facatativá - El Espinal -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(Fontibón)-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79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Fusagasuga - Bogota - Fusagasuga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Guasca Guatavita Gacheta Facatativa - 250km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650 km Facatativa-Girardot-Espinal-Desierto de La Tatacoa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 - Facatativa - Fusa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Facatativa-Bogota Facatativa 100 kms</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 -Facatativa-Fusa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604"/>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68</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Fusagasuga-Bogota- Villavicencio, Granada, Fuente de oro, el castillo, alrededores, villavicencio- Fusagasuga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Soacha Facatativa Soacha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72"/>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Extensión de zipaquirá La Vega Extensión de zipaquirá 188 kilometros "Depende de la hora que disponga el evento"</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 silvania Vereda Victoria Alta - Fusagasuga</w:t>
            </w:r>
            <w:r w:rsidRPr="0025183B">
              <w:rPr>
                <w:rFonts w:ascii="Arial" w:hAnsi="Arial" w:cs="Arial"/>
                <w:color w:val="000000"/>
                <w:sz w:val="14"/>
                <w:szCs w:val="18"/>
              </w:rPr>
              <w:br/>
            </w:r>
            <w:r w:rsidRPr="0025183B">
              <w:rPr>
                <w:rFonts w:ascii="Arial" w:hAnsi="Arial" w:cs="Arial"/>
                <w:color w:val="000000"/>
                <w:sz w:val="14"/>
                <w:szCs w:val="18"/>
              </w:rPr>
              <w:br/>
              <w:t>40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55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Vereda Guchipas de Pasca - Centro poblado Pasca - Vereda Boca de Monte (embalse del distrito de riego Asobosque) - Centro poblado- Vereda el tendido-Fusagasugá</w:t>
            </w:r>
            <w:r w:rsidRPr="0025183B">
              <w:rPr>
                <w:rFonts w:ascii="Arial" w:hAnsi="Arial" w:cs="Arial"/>
                <w:color w:val="000000"/>
                <w:sz w:val="14"/>
                <w:szCs w:val="18"/>
              </w:rPr>
              <w:br/>
              <w:t xml:space="preserve"> " 70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189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Pasca - PNN Sumapaz ( complejo lagunar) - Agroparque Los Soches (Usme Bogotá) - Recorrido en bus por las localidades de Bogotá: Usme, Tunjuelo y Ciudad Bolivar - Agroparque Los Soches - La Calera - PNN Chingaza -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FUSAGASUGÁ/Viota/FUSAGASUGÁ 160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xml:space="preserve">UDEC (Fusagasugá) - Páramo del Sumapaz - UDEC (Fusagasugá) </w:t>
            </w:r>
            <w:r w:rsidRPr="0025183B">
              <w:rPr>
                <w:rFonts w:ascii="Arial" w:hAnsi="Arial" w:cs="Arial"/>
                <w:b/>
                <w:bCs/>
                <w:sz w:val="14"/>
                <w:szCs w:val="18"/>
              </w:rPr>
              <w:t>80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1198Km Facatativá-Itaguí-Medellín-La esterella-el peñol-Facatativá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UDEC (Fusagasugá) - CORPOICA Tibaitatá (Mosquera) - UDEC (Fusagasugá) </w:t>
            </w:r>
            <w:r w:rsidRPr="0025183B">
              <w:rPr>
                <w:rFonts w:ascii="Arial" w:hAnsi="Arial" w:cs="Arial"/>
                <w:b/>
                <w:bCs/>
                <w:color w:val="000000"/>
                <w:sz w:val="14"/>
                <w:szCs w:val="18"/>
              </w:rPr>
              <w:t>120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Espinal Avicola Cresta Roja/ fusagasugá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61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Facatativa- Buga-Palmira- Armenia- 35 km delante del casco urbano cada día - visceversa a Facatativá - 1900km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27"/>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88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70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La Union Valle distrito de riego EL RUT- Ingenio La Paila sistemas de riego, cultivos, Parque de la Uva. </w:t>
            </w:r>
            <w:r w:rsidRPr="0025183B">
              <w:rPr>
                <w:rFonts w:ascii="Arial" w:hAnsi="Arial" w:cs="Arial"/>
                <w:color w:val="000000"/>
                <w:sz w:val="14"/>
                <w:szCs w:val="18"/>
              </w:rPr>
              <w:br/>
            </w:r>
            <w:r w:rsidRPr="0025183B">
              <w:rPr>
                <w:rFonts w:ascii="Arial" w:hAnsi="Arial" w:cs="Arial"/>
                <w:color w:val="000000"/>
                <w:sz w:val="14"/>
                <w:szCs w:val="18"/>
              </w:rPr>
              <w:br/>
              <w:t>900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Mosquera - Funza- Palnta Solla-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11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89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Vereda Fusagasuga (Espinalito-El placer-Chinauta-Boqueron-fusa-silvania-Bosachoque-fusagasuá)</w:t>
            </w:r>
            <w:r w:rsidRPr="0025183B">
              <w:rPr>
                <w:rFonts w:ascii="Arial" w:hAnsi="Arial" w:cs="Arial"/>
                <w:color w:val="000000"/>
                <w:sz w:val="14"/>
                <w:szCs w:val="18"/>
              </w:rPr>
              <w:br/>
              <w:t xml:space="preserve"> (30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119</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Bogotá (Fontibón)- Fusagasugá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05"/>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a Facatativá , Facatativá – hacienda el trébol , Facatativá-Villavicencio Villavicencio-vereda el Cairoo-Villavicencio - Iraka -San Martin -Villavicencio -ICA Libertad –Villavicencio - Vereda Porfía 3- Villavicencio – ganadería trópico - Villavicencio 3 Fusagasugá</w:t>
            </w:r>
            <w:r w:rsidRPr="0025183B">
              <w:rPr>
                <w:rFonts w:ascii="Arial" w:hAnsi="Arial" w:cs="Arial"/>
                <w:color w:val="000000"/>
                <w:sz w:val="14"/>
                <w:szCs w:val="18"/>
              </w:rPr>
              <w:br/>
              <w:t xml:space="preserve"> 400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46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400 km Facatativá - El Espinal -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 CALI  FUSAGASUGA 800 kms</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2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85</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Fusagasugá-caicedonia,  chinchina, armenia, pereira, eje cafetero-Fusagasugá</w:t>
            </w:r>
            <w:r w:rsidRPr="0025183B">
              <w:rPr>
                <w:rFonts w:ascii="Arial" w:hAnsi="Arial" w:cs="Arial"/>
                <w:color w:val="000000"/>
                <w:sz w:val="14"/>
                <w:szCs w:val="18"/>
              </w:rPr>
              <w:br/>
              <w:t>600km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Zipaquira - Sede Fusagasuga De La Universidad De Cundinamarca - Extension De Zipaquira 238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150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 GIRARDOT - FUSAGASUGÁ Unidad deportiva martha catalina daniels. 72 km. Ida y 72 km regreso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68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101</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Fusagasugá-Melgar-Espinal, Ibagué, , Lérida, Guayabal de Armero, Mariquita, Honda, Dorada, Puerto Salgar</w:t>
            </w:r>
            <w:r w:rsidRPr="0025183B">
              <w:rPr>
                <w:rFonts w:ascii="Arial" w:hAnsi="Arial" w:cs="Arial"/>
                <w:color w:val="000000"/>
                <w:sz w:val="14"/>
                <w:szCs w:val="18"/>
              </w:rPr>
              <w:br/>
              <w:t xml:space="preserve"> 800Km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199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200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Facatativá-Anolaima-vereda villa hermosa Facatativá 80 km ida y vuelta</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13"/>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122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Fusagasuga-Zipaquira-Ubate-Chiquinquira-Raquira (Desierto  y convento La Candelaria-Sutamarchan-Villa De Leyva-Arcabuco-Villa De Leyva Reserva Nacional Natural Iguaque-Tunja- Paipa- Diutama- Aquitania-Sogamoso-Tota-Iza-Pesca-Sogamoso-Tunja-Ventaquemada-Choconta-Fusagasuga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200</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178</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UDEC (Fusagasugá) - Tocancipá - Cervecería BBC - UDEC (Fusagasugá) </w:t>
            </w:r>
            <w:r w:rsidRPr="0025183B">
              <w:rPr>
                <w:rFonts w:ascii="Arial" w:hAnsi="Arial" w:cs="Arial"/>
                <w:b/>
                <w:bCs/>
                <w:color w:val="000000"/>
                <w:sz w:val="14"/>
                <w:szCs w:val="18"/>
              </w:rPr>
              <w:t>240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96</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201</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180</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UDEC (Fusagasugá) - Parque Natural Chingaza - UDEC (Fusagasugá) </w:t>
            </w:r>
            <w:r w:rsidRPr="0025183B">
              <w:rPr>
                <w:rFonts w:ascii="Arial" w:hAnsi="Arial" w:cs="Arial"/>
                <w:b/>
                <w:bCs/>
                <w:color w:val="000000"/>
                <w:sz w:val="14"/>
                <w:szCs w:val="18"/>
              </w:rPr>
              <w:t>350 Km.</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97</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87</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Fusagasuga-Pasca-Fusagasuga</w:t>
            </w:r>
            <w:r w:rsidRPr="0025183B">
              <w:rPr>
                <w:rFonts w:ascii="Calibri" w:hAnsi="Calibri" w:cs="Calibri"/>
                <w:color w:val="000000"/>
                <w:sz w:val="14"/>
                <w:szCs w:val="18"/>
              </w:rPr>
              <w:br/>
              <w:t>70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1 dia (8 a 12)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Calibri" w:hAnsi="Calibri" w:cs="Calibri"/>
                <w:color w:val="000000"/>
                <w:sz w:val="14"/>
                <w:szCs w:val="18"/>
              </w:rPr>
            </w:pPr>
            <w:r w:rsidRPr="0025183B">
              <w:rPr>
                <w:rFonts w:ascii="Calibri" w:hAnsi="Calibri" w:cs="Calibri"/>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202</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 /Chia/Facatativá</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98</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33</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1,500 km Facatativá - Honda - Manizales - Marmato - Facatativá</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203</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172</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53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99</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109</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20"/>
              </w:rPr>
            </w:pPr>
            <w:r w:rsidRPr="0025183B">
              <w:rPr>
                <w:rFonts w:ascii="Arial" w:hAnsi="Arial" w:cs="Arial"/>
                <w:color w:val="000000"/>
                <w:sz w:val="14"/>
                <w:szCs w:val="20"/>
              </w:rPr>
              <w:t>Fusagasugá-mondoñedo-Facativá-Escuela de carabineros</w:t>
            </w:r>
            <w:r w:rsidRPr="0025183B">
              <w:rPr>
                <w:rFonts w:ascii="Arial" w:hAnsi="Arial" w:cs="Arial"/>
                <w:color w:val="000000"/>
                <w:sz w:val="14"/>
                <w:szCs w:val="20"/>
              </w:rPr>
              <w:br/>
              <w:t xml:space="preserve"> 200 Km-FUSAGASUGA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20"/>
              </w:rPr>
            </w:pPr>
            <w:r w:rsidRPr="0025183B">
              <w:rPr>
                <w:rFonts w:ascii="Arial" w:hAnsi="Arial" w:cs="Arial"/>
                <w:color w:val="000000"/>
                <w:sz w:val="14"/>
                <w:szCs w:val="20"/>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20"/>
              </w:rPr>
            </w:pPr>
            <w:r w:rsidRPr="0025183B">
              <w:rPr>
                <w:rFonts w:ascii="Arial" w:hAnsi="Arial" w:cs="Arial"/>
                <w:color w:val="000000"/>
                <w:sz w:val="14"/>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20"/>
              </w:rPr>
            </w:pPr>
            <w:r w:rsidRPr="0025183B">
              <w:rPr>
                <w:rFonts w:ascii="Arial" w:hAnsi="Arial" w:cs="Arial"/>
                <w:color w:val="000000"/>
                <w:sz w:val="14"/>
                <w:szCs w:val="20"/>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20"/>
              </w:rPr>
            </w:pPr>
            <w:r w:rsidRPr="0025183B">
              <w:rPr>
                <w:rFonts w:ascii="Arial" w:hAnsi="Arial" w:cs="Arial"/>
                <w:color w:val="000000"/>
                <w:sz w:val="14"/>
                <w:szCs w:val="20"/>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20"/>
              </w:rPr>
            </w:pPr>
            <w:r w:rsidRPr="0025183B">
              <w:rPr>
                <w:rFonts w:ascii="Arial" w:hAnsi="Arial" w:cs="Arial"/>
                <w:color w:val="000000"/>
                <w:sz w:val="14"/>
                <w:szCs w:val="20"/>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204</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173</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4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100</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Chia- Facatativa- Chia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205</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131</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Extension De Zipquira - Sevilla Valle Del Cauca - Extension De Zipquira 748 kilometros "Depende de la hora que disponga el evento"</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3</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3167"/>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lastRenderedPageBreak/>
              <w:t>101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32</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964 km Salida de la Universidad - Salento</w:t>
            </w:r>
            <w:r w:rsidRPr="0025183B">
              <w:rPr>
                <w:rFonts w:ascii="Arial" w:hAnsi="Arial" w:cs="Arial"/>
                <w:color w:val="000000"/>
                <w:sz w:val="14"/>
                <w:szCs w:val="18"/>
              </w:rPr>
              <w:br/>
              <w:t>Desplazamiento al municipio de Montenegro recorrido de la cultura cafetera y sostenibilidad</w:t>
            </w:r>
            <w:r w:rsidRPr="0025183B">
              <w:rPr>
                <w:rFonts w:ascii="Arial" w:hAnsi="Arial" w:cs="Arial"/>
                <w:color w:val="000000"/>
                <w:sz w:val="14"/>
                <w:szCs w:val="18"/>
              </w:rPr>
              <w:br/>
              <w:t>Desplazamiento al municipio de Córdoba Centro Nacional de la Guadua y el Bambú.</w:t>
            </w:r>
            <w:r w:rsidRPr="0025183B">
              <w:rPr>
                <w:rFonts w:ascii="Arial" w:hAnsi="Arial" w:cs="Arial"/>
                <w:color w:val="000000"/>
                <w:sz w:val="14"/>
                <w:szCs w:val="18"/>
              </w:rPr>
              <w:br/>
              <w:t>Desplazamiento municipio de Quimbaya, granja mamá lulú  predio familiar con criterios de sostenibilidad y autosuficiencia productiva</w:t>
            </w:r>
            <w:r w:rsidRPr="0025183B">
              <w:rPr>
                <w:rFonts w:ascii="Arial" w:hAnsi="Arial" w:cs="Arial"/>
                <w:color w:val="000000"/>
                <w:sz w:val="14"/>
                <w:szCs w:val="18"/>
              </w:rPr>
              <w:br/>
              <w:t>Micro cuencas, recuperación y ecoturismo, reserva natural cascadas de rio verde  Municipio de Córdoba</w:t>
            </w:r>
            <w:r w:rsidRPr="0025183B">
              <w:rPr>
                <w:rFonts w:ascii="Arial" w:hAnsi="Arial" w:cs="Arial"/>
                <w:color w:val="000000"/>
                <w:sz w:val="14"/>
                <w:szCs w:val="18"/>
              </w:rPr>
              <w:br/>
              <w:t xml:space="preserve">Desplazamiento a la universidad de Cundinamarca Extensión Facatativá </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206</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174</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144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54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Facatativá-Rionegro-Medellin, 45 km delante del casco urbano -visceversa a Facatativá. 2100km Ida y vuelta</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207</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175</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96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103</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90</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xml:space="preserve">Fusagasugá </w:t>
            </w:r>
            <w:r w:rsidRPr="0025183B">
              <w:rPr>
                <w:rFonts w:ascii="Arial" w:hAnsi="Arial" w:cs="Arial"/>
                <w:color w:val="000000"/>
                <w:sz w:val="14"/>
                <w:szCs w:val="18"/>
              </w:rPr>
              <w:br/>
              <w:t>Silvania - Soacha</w:t>
            </w:r>
            <w:r w:rsidRPr="0025183B">
              <w:rPr>
                <w:rFonts w:ascii="Arial" w:hAnsi="Arial" w:cs="Arial"/>
                <w:color w:val="000000"/>
                <w:sz w:val="14"/>
                <w:szCs w:val="18"/>
              </w:rPr>
              <w:br/>
              <w:t>Bogotá - IGAC -</w:t>
            </w:r>
            <w:r w:rsidRPr="0025183B">
              <w:rPr>
                <w:rFonts w:ascii="Arial" w:hAnsi="Arial" w:cs="Arial"/>
                <w:color w:val="000000"/>
                <w:sz w:val="14"/>
                <w:szCs w:val="18"/>
              </w:rPr>
              <w:br/>
              <w:t>Fusagasugá (150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208</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176</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104</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96</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Fusagasugá-Melgar-Ricaurte-Girardot-Espinal</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209</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177</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Soacha-Fusagasuga-soacha  50 Kilometros (Clases Practicas de natación en CERCUN</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1</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Tr="00DE4EE0">
        <w:trPr>
          <w:gridAfter w:val="1"/>
          <w:wAfter w:w="22" w:type="dxa"/>
          <w:trHeight w:val="72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105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114</w:t>
            </w:r>
          </w:p>
        </w:tc>
        <w:tc>
          <w:tcPr>
            <w:tcW w:w="1843"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Fusagasugá- -Monteria-Sincelejo / fusagasugá 1900 km</w:t>
            </w:r>
          </w:p>
        </w:tc>
        <w:tc>
          <w:tcPr>
            <w:tcW w:w="426"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5</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6"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color w:val="000000"/>
                <w:sz w:val="14"/>
                <w:szCs w:val="18"/>
              </w:rPr>
            </w:pPr>
            <w:r w:rsidRPr="0025183B">
              <w:rPr>
                <w:rFonts w:ascii="Arial" w:hAnsi="Arial" w:cs="Arial"/>
                <w:color w:val="000000"/>
                <w:sz w:val="14"/>
                <w:szCs w:val="18"/>
              </w:rPr>
              <w:t> </w:t>
            </w:r>
          </w:p>
        </w:tc>
        <w:tc>
          <w:tcPr>
            <w:tcW w:w="425" w:type="dxa"/>
            <w:gridSpan w:val="2"/>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b/>
                <w:bCs/>
                <w:color w:val="000000"/>
                <w:sz w:val="14"/>
                <w:szCs w:val="22"/>
              </w:rPr>
            </w:pPr>
            <w:r w:rsidRPr="0025183B">
              <w:rPr>
                <w:rFonts w:ascii="Arial" w:hAnsi="Arial" w:cs="Arial"/>
                <w:b/>
                <w:bCs/>
                <w:color w:val="000000"/>
                <w:sz w:val="14"/>
                <w:szCs w:val="22"/>
              </w:rPr>
              <w:t> </w:t>
            </w:r>
          </w:p>
        </w:tc>
        <w:tc>
          <w:tcPr>
            <w:tcW w:w="2050" w:type="dxa"/>
            <w:gridSpan w:val="4"/>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381" w:type="dxa"/>
            <w:tcBorders>
              <w:top w:val="nil"/>
              <w:left w:val="nil"/>
              <w:bottom w:val="single" w:sz="4" w:space="0" w:color="auto"/>
              <w:right w:val="single" w:sz="4" w:space="0" w:color="auto"/>
            </w:tcBorders>
            <w:shd w:val="clear" w:color="auto" w:fill="auto"/>
            <w:vAlign w:val="center"/>
            <w:hideMark/>
          </w:tcPr>
          <w:p w:rsidR="00C61332" w:rsidRPr="0025183B" w:rsidRDefault="00C61332" w:rsidP="00DE4EE0">
            <w:pPr>
              <w:jc w:val="center"/>
              <w:rPr>
                <w:rFonts w:ascii="Arial" w:hAnsi="Arial" w:cs="Arial"/>
                <w:sz w:val="14"/>
                <w:szCs w:val="18"/>
              </w:rPr>
            </w:pPr>
            <w:r w:rsidRPr="0025183B">
              <w:rPr>
                <w:rFonts w:ascii="Arial" w:hAnsi="Arial" w:cs="Arial"/>
                <w:sz w:val="14"/>
                <w:szCs w:val="18"/>
              </w:rPr>
              <w:t> </w:t>
            </w:r>
          </w:p>
        </w:tc>
        <w:tc>
          <w:tcPr>
            <w:tcW w:w="521" w:type="dxa"/>
            <w:gridSpan w:val="2"/>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53"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c>
          <w:tcPr>
            <w:tcW w:w="392" w:type="dxa"/>
            <w:tcBorders>
              <w:top w:val="nil"/>
              <w:left w:val="nil"/>
              <w:bottom w:val="single" w:sz="4" w:space="0" w:color="auto"/>
              <w:right w:val="single" w:sz="4" w:space="0" w:color="auto"/>
            </w:tcBorders>
            <w:shd w:val="clear" w:color="auto" w:fill="auto"/>
            <w:vAlign w:val="bottom"/>
            <w:hideMark/>
          </w:tcPr>
          <w:p w:rsidR="00C61332" w:rsidRPr="0025183B" w:rsidRDefault="00C61332" w:rsidP="00DE4EE0">
            <w:pPr>
              <w:rPr>
                <w:rFonts w:ascii="Calibri" w:hAnsi="Calibri" w:cs="Calibri"/>
                <w:color w:val="000000"/>
                <w:sz w:val="14"/>
                <w:szCs w:val="22"/>
              </w:rPr>
            </w:pPr>
            <w:r w:rsidRPr="0025183B">
              <w:rPr>
                <w:rFonts w:ascii="Calibri" w:hAnsi="Calibri" w:cs="Calibri"/>
                <w:color w:val="000000"/>
                <w:sz w:val="14"/>
                <w:szCs w:val="22"/>
              </w:rPr>
              <w:t> </w:t>
            </w:r>
          </w:p>
        </w:tc>
      </w:tr>
      <w:tr w:rsidR="00C61332" w:rsidRPr="006D38DC" w:rsidTr="00DE4EE0">
        <w:trPr>
          <w:trHeight w:val="645"/>
        </w:trPr>
        <w:tc>
          <w:tcPr>
            <w:tcW w:w="709"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210</w:t>
            </w:r>
          </w:p>
        </w:tc>
        <w:tc>
          <w:tcPr>
            <w:tcW w:w="7513" w:type="dxa"/>
            <w:gridSpan w:val="17"/>
            <w:tcBorders>
              <w:top w:val="single" w:sz="8" w:space="0" w:color="auto"/>
              <w:left w:val="nil"/>
              <w:bottom w:val="single" w:sz="8" w:space="0" w:color="auto"/>
              <w:right w:val="single" w:sz="8" w:space="0" w:color="000000"/>
            </w:tcBorders>
            <w:shd w:val="clear" w:color="auto" w:fill="auto"/>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6D38DC">
              <w:rPr>
                <w:rFonts w:ascii="Arial" w:eastAsia="Times New Roman" w:hAnsi="Arial" w:cs="Arial"/>
                <w:color w:val="000000"/>
                <w:sz w:val="16"/>
                <w:szCs w:val="16"/>
                <w:bdr w:val="none" w:sz="0" w:space="0" w:color="auto"/>
                <w:lang w:eastAsia="es-CO"/>
              </w:rPr>
              <w:t>EVENTOS ORGANIZADOS O DE REPRESENTACIÓN EN LOS QUE TENGA PARTICIPACIÓN LA COMUNIDAD ACADÉMICA Y/O ADMINISTRATIVA DE LA UNIVERSIDAD DE CUNDINAMARCA</w:t>
            </w:r>
          </w:p>
        </w:tc>
        <w:tc>
          <w:tcPr>
            <w:tcW w:w="1560" w:type="dxa"/>
            <w:gridSpan w:val="5"/>
            <w:tcBorders>
              <w:top w:val="single" w:sz="8" w:space="0" w:color="auto"/>
              <w:left w:val="nil"/>
              <w:bottom w:val="single" w:sz="8" w:space="0" w:color="auto"/>
              <w:right w:val="single" w:sz="8" w:space="0" w:color="auto"/>
            </w:tcBorders>
            <w:shd w:val="clear" w:color="auto" w:fill="auto"/>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$20.000.000</w:t>
            </w:r>
          </w:p>
        </w:tc>
      </w:tr>
    </w:tbl>
    <w:p w:rsidR="00C61332" w:rsidRPr="00003152" w:rsidRDefault="00C61332" w:rsidP="00C61332">
      <w:pPr>
        <w:pStyle w:val="Cuerpo"/>
        <w:jc w:val="both"/>
        <w:rPr>
          <w:rStyle w:val="apple-converted-space"/>
          <w:rFonts w:ascii="Arial" w:hAnsi="Arial" w:cs="Arial"/>
          <w:b/>
          <w:bCs/>
          <w:sz w:val="18"/>
          <w:szCs w:val="22"/>
          <w:lang w:val="es-CO"/>
        </w:rPr>
      </w:pPr>
    </w:p>
    <w:p w:rsidR="00C61332" w:rsidRDefault="00C61332" w:rsidP="00C61332">
      <w:pPr>
        <w:pStyle w:val="Cuerpo"/>
        <w:tabs>
          <w:tab w:val="left" w:pos="1260"/>
        </w:tabs>
        <w:ind w:left="-709"/>
        <w:rPr>
          <w:rStyle w:val="apple-converted-space"/>
          <w:rFonts w:ascii="Arial" w:hAnsi="Arial"/>
          <w:sz w:val="18"/>
          <w:szCs w:val="22"/>
          <w:lang w:val="es-CO"/>
        </w:rPr>
      </w:pPr>
      <w:r w:rsidRPr="00003152">
        <w:rPr>
          <w:rStyle w:val="apple-converted-space"/>
          <w:rFonts w:ascii="Arial" w:hAnsi="Arial"/>
          <w:sz w:val="18"/>
          <w:szCs w:val="22"/>
        </w:rPr>
        <w:t xml:space="preserve">Ofrece un Valor Agregado Sí </w:t>
      </w:r>
      <w:r>
        <w:rPr>
          <w:rStyle w:val="apple-converted-space"/>
          <w:rFonts w:ascii="Arial" w:hAnsi="Arial"/>
          <w:sz w:val="18"/>
          <w:szCs w:val="22"/>
          <w:lang w:val="es-CO"/>
        </w:rPr>
        <w:t>_____ No _____ . ¿Cuál? __________________________________________________.</w:t>
      </w:r>
    </w:p>
    <w:p w:rsidR="00C61332" w:rsidRDefault="00C61332" w:rsidP="00C61332">
      <w:pPr>
        <w:pStyle w:val="Cuerpo"/>
        <w:tabs>
          <w:tab w:val="left" w:pos="1260"/>
        </w:tabs>
        <w:ind w:left="-709"/>
        <w:rPr>
          <w:rStyle w:val="apple-converted-space"/>
          <w:rFonts w:ascii="Arial" w:hAnsi="Arial"/>
          <w:sz w:val="18"/>
          <w:szCs w:val="22"/>
          <w:lang w:val="es-CO"/>
        </w:rPr>
      </w:pPr>
    </w:p>
    <w:p w:rsidR="00C61332" w:rsidRDefault="00C61332" w:rsidP="00C61332">
      <w:pPr>
        <w:pStyle w:val="Cuerpo"/>
        <w:tabs>
          <w:tab w:val="left" w:pos="1260"/>
        </w:tabs>
        <w:ind w:left="-709"/>
        <w:rPr>
          <w:rStyle w:val="apple-converted-space"/>
          <w:rFonts w:ascii="Arial" w:hAnsi="Arial"/>
          <w:sz w:val="18"/>
          <w:szCs w:val="22"/>
          <w:lang w:val="es-CO"/>
        </w:rPr>
      </w:pPr>
      <w:r>
        <w:rPr>
          <w:rStyle w:val="apple-converted-space"/>
          <w:rFonts w:ascii="Arial" w:hAnsi="Arial"/>
          <w:sz w:val="18"/>
          <w:szCs w:val="22"/>
          <w:lang w:val="es-CO"/>
        </w:rPr>
        <w:t>NOTA 1: Las columnas de precio por trayecto requerido deben diligenciarse de acuerdo con los pasajeros requeridos (Bus 28-40 pasajeros, bus 20-27 pasajeros, van 12-19 pasajeros, automóvil 4 pasajeros, camioneta 4 pasajeros).</w:t>
      </w:r>
    </w:p>
    <w:p w:rsidR="00C61332" w:rsidRDefault="00C61332" w:rsidP="00C61332">
      <w:pPr>
        <w:pStyle w:val="Cuerpo"/>
        <w:tabs>
          <w:tab w:val="left" w:pos="1260"/>
        </w:tabs>
        <w:ind w:left="-709"/>
        <w:rPr>
          <w:rStyle w:val="apple-converted-space"/>
          <w:rFonts w:ascii="Arial" w:hAnsi="Arial"/>
          <w:i/>
          <w:sz w:val="18"/>
          <w:szCs w:val="22"/>
          <w:lang w:val="es-CO"/>
        </w:rPr>
      </w:pPr>
      <w:r>
        <w:rPr>
          <w:rStyle w:val="apple-converted-space"/>
          <w:rFonts w:ascii="Arial" w:hAnsi="Arial"/>
          <w:sz w:val="18"/>
          <w:szCs w:val="22"/>
          <w:lang w:val="es-CO"/>
        </w:rPr>
        <w:t xml:space="preserve">NOTA 2: los trayectos establecidos son un estimado de las necesidades de transporte de la Universidad. Sin embargo, podrán modificarse con un preaviso al prestador del servicio, y en concordancia en el Acta N. 003 del 2017 </w:t>
      </w:r>
      <w:r w:rsidRPr="00D55E0F">
        <w:rPr>
          <w:rStyle w:val="apple-converted-space"/>
          <w:rFonts w:ascii="Arial" w:hAnsi="Arial"/>
          <w:i/>
          <w:sz w:val="18"/>
          <w:szCs w:val="22"/>
          <w:lang w:val="es-CO"/>
        </w:rPr>
        <w:t>“Comité de Prácticas y Salidas Académicas”</w:t>
      </w:r>
      <w:r>
        <w:rPr>
          <w:rStyle w:val="apple-converted-space"/>
          <w:rFonts w:ascii="Arial" w:hAnsi="Arial"/>
          <w:i/>
          <w:sz w:val="18"/>
          <w:szCs w:val="22"/>
          <w:lang w:val="es-CO"/>
        </w:rPr>
        <w:t>.</w:t>
      </w:r>
    </w:p>
    <w:p w:rsidR="00C61332" w:rsidRDefault="00C61332" w:rsidP="00C61332">
      <w:pPr>
        <w:pStyle w:val="Cuerpo"/>
        <w:tabs>
          <w:tab w:val="left" w:pos="1260"/>
        </w:tabs>
        <w:ind w:left="-709"/>
        <w:jc w:val="both"/>
        <w:rPr>
          <w:rStyle w:val="apple-converted-space"/>
          <w:rFonts w:ascii="Arial" w:hAnsi="Arial"/>
          <w:sz w:val="18"/>
          <w:szCs w:val="22"/>
          <w:lang w:val="es-CO"/>
        </w:rPr>
      </w:pPr>
      <w:r>
        <w:rPr>
          <w:rStyle w:val="apple-converted-space"/>
          <w:rFonts w:ascii="Arial" w:hAnsi="Arial"/>
          <w:sz w:val="18"/>
          <w:szCs w:val="22"/>
          <w:lang w:val="es-CO"/>
        </w:rPr>
        <w:t>NOTA 3: Respecto del ítem 210, se debe en la propuesta dejar un valor de $20.000.000, el cual será utilizado por la universidad como una bolsa de la cual se haga uso cuando se requiera transporte para eventos organizados o de representación de la Universidad. En caso de no utilizarse una parte de este monto, el mismo será reintegrado a la Universidad.</w:t>
      </w:r>
    </w:p>
    <w:p w:rsidR="00C61332" w:rsidRDefault="00C61332" w:rsidP="00C61332">
      <w:pPr>
        <w:pStyle w:val="Cuerpo"/>
        <w:tabs>
          <w:tab w:val="left" w:pos="1260"/>
        </w:tabs>
        <w:ind w:left="-709"/>
        <w:jc w:val="both"/>
        <w:rPr>
          <w:rStyle w:val="apple-converted-space"/>
          <w:rFonts w:ascii="Arial" w:hAnsi="Arial"/>
          <w:sz w:val="18"/>
          <w:szCs w:val="22"/>
          <w:lang w:val="es-CO"/>
        </w:rPr>
      </w:pPr>
    </w:p>
    <w:p w:rsidR="00C61332" w:rsidRDefault="00C61332" w:rsidP="00C61332">
      <w:pPr>
        <w:pStyle w:val="Cuerpo"/>
        <w:tabs>
          <w:tab w:val="left" w:pos="1260"/>
        </w:tabs>
        <w:ind w:left="-709"/>
        <w:jc w:val="both"/>
        <w:rPr>
          <w:rStyle w:val="apple-converted-space"/>
          <w:rFonts w:ascii="Arial" w:hAnsi="Arial"/>
          <w:sz w:val="18"/>
          <w:szCs w:val="22"/>
          <w:lang w:val="es-CO"/>
        </w:rPr>
      </w:pPr>
    </w:p>
    <w:p w:rsidR="00C61332" w:rsidRDefault="00C61332" w:rsidP="00C61332">
      <w:pPr>
        <w:pStyle w:val="Cuerpo"/>
        <w:tabs>
          <w:tab w:val="left" w:pos="1260"/>
        </w:tabs>
        <w:ind w:left="-709"/>
        <w:jc w:val="both"/>
        <w:rPr>
          <w:rStyle w:val="apple-converted-space"/>
          <w:rFonts w:ascii="Arial" w:hAnsi="Arial"/>
          <w:sz w:val="18"/>
          <w:szCs w:val="22"/>
          <w:lang w:val="es-CO"/>
        </w:rPr>
      </w:pPr>
    </w:p>
    <w:p w:rsidR="00C61332" w:rsidRPr="00D55E0F" w:rsidRDefault="00C61332" w:rsidP="00C61332">
      <w:pPr>
        <w:pStyle w:val="Cuerpo"/>
        <w:tabs>
          <w:tab w:val="left" w:pos="1260"/>
        </w:tabs>
        <w:ind w:left="-709"/>
        <w:jc w:val="both"/>
        <w:rPr>
          <w:rStyle w:val="apple-converted-space"/>
          <w:rFonts w:ascii="Arial" w:hAnsi="Arial"/>
          <w:sz w:val="18"/>
          <w:szCs w:val="22"/>
          <w:lang w:val="es-CO"/>
        </w:rPr>
      </w:pPr>
    </w:p>
    <w:p w:rsidR="00C61332" w:rsidRPr="00003152" w:rsidRDefault="00C61332" w:rsidP="00C61332">
      <w:pPr>
        <w:pStyle w:val="Cuerpo"/>
        <w:jc w:val="both"/>
        <w:rPr>
          <w:rStyle w:val="apple-converted-space"/>
          <w:rFonts w:ascii="Arial" w:hAnsi="Arial" w:cs="Arial"/>
          <w:b/>
          <w:bCs/>
          <w:sz w:val="18"/>
          <w:szCs w:val="22"/>
          <w:lang w:val="es-CO"/>
        </w:rPr>
      </w:pPr>
      <w:r w:rsidRPr="00003152">
        <w:rPr>
          <w:rStyle w:val="apple-converted-space"/>
          <w:rFonts w:ascii="Arial" w:hAnsi="Arial" w:cs="Arial"/>
          <w:b/>
          <w:bCs/>
          <w:sz w:val="18"/>
          <w:szCs w:val="22"/>
          <w:lang w:val="es-CO"/>
        </w:rPr>
        <w:t>_____________________________</w:t>
      </w:r>
    </w:p>
    <w:p w:rsidR="00C61332" w:rsidRPr="00003152" w:rsidRDefault="00C61332" w:rsidP="00C61332">
      <w:pPr>
        <w:pStyle w:val="Cuerpo"/>
        <w:jc w:val="both"/>
        <w:rPr>
          <w:rStyle w:val="apple-converted-space"/>
          <w:rFonts w:ascii="Arial" w:hAnsi="Arial" w:cs="Arial"/>
          <w:b/>
          <w:sz w:val="18"/>
          <w:szCs w:val="22"/>
          <w:lang w:val="de-DE"/>
        </w:rPr>
      </w:pPr>
      <w:r w:rsidRPr="00003152">
        <w:rPr>
          <w:rStyle w:val="apple-converted-space"/>
          <w:rFonts w:ascii="Arial" w:hAnsi="Arial" w:cs="Arial"/>
          <w:b/>
          <w:sz w:val="18"/>
          <w:szCs w:val="22"/>
          <w:lang w:val="de-DE"/>
        </w:rPr>
        <w:t>FIRMA REPRESENTANTE LEGAL</w:t>
      </w:r>
      <w:r w:rsidRPr="00003152">
        <w:rPr>
          <w:rStyle w:val="apple-converted-space"/>
          <w:rFonts w:ascii="Arial" w:hAnsi="Arial" w:cs="Arial"/>
          <w:b/>
          <w:sz w:val="18"/>
          <w:szCs w:val="22"/>
          <w:lang w:val="de-DE"/>
        </w:rPr>
        <w:tab/>
      </w:r>
      <w:r w:rsidRPr="00003152">
        <w:rPr>
          <w:rStyle w:val="apple-converted-space"/>
          <w:rFonts w:ascii="Arial" w:hAnsi="Arial" w:cs="Arial"/>
          <w:b/>
          <w:sz w:val="18"/>
          <w:szCs w:val="22"/>
          <w:lang w:val="de-DE"/>
        </w:rPr>
        <w:tab/>
      </w:r>
    </w:p>
    <w:p w:rsidR="00C61332" w:rsidRPr="00003152" w:rsidRDefault="00C61332" w:rsidP="00C61332">
      <w:pPr>
        <w:pStyle w:val="Cuerpo"/>
        <w:jc w:val="both"/>
        <w:rPr>
          <w:rStyle w:val="apple-converted-space"/>
          <w:rFonts w:ascii="Arial" w:hAnsi="Arial" w:cs="Arial"/>
          <w:b/>
          <w:sz w:val="18"/>
          <w:szCs w:val="22"/>
          <w:lang w:val="de-DE"/>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r>
        <w:rPr>
          <w:rFonts w:ascii="Arial" w:hAnsi="Arial" w:cs="Arial"/>
          <w:b/>
          <w:sz w:val="22"/>
          <w:szCs w:val="22"/>
        </w:rPr>
        <w:t>AN</w:t>
      </w:r>
      <w:r w:rsidRPr="009F6212">
        <w:rPr>
          <w:rFonts w:ascii="Arial" w:hAnsi="Arial" w:cs="Arial"/>
          <w:b/>
          <w:sz w:val="22"/>
          <w:szCs w:val="22"/>
        </w:rPr>
        <w:t>EXO 04</w:t>
      </w:r>
    </w:p>
    <w:p w:rsidR="00C61332" w:rsidRDefault="00C61332" w:rsidP="00C61332">
      <w:pPr>
        <w:jc w:val="center"/>
        <w:rPr>
          <w:rFonts w:ascii="Arial" w:hAnsi="Arial" w:cs="Arial"/>
          <w:b/>
          <w:sz w:val="22"/>
          <w:szCs w:val="22"/>
        </w:rPr>
      </w:pPr>
    </w:p>
    <w:p w:rsidR="00C61332" w:rsidRPr="009026D2" w:rsidRDefault="00C61332" w:rsidP="00C61332">
      <w:pPr>
        <w:pStyle w:val="Sinespaciado"/>
        <w:jc w:val="center"/>
        <w:rPr>
          <w:rFonts w:ascii="Arial" w:hAnsi="Arial" w:cs="Arial"/>
          <w:b/>
        </w:rPr>
      </w:pPr>
      <w:r w:rsidRPr="009026D2">
        <w:rPr>
          <w:rFonts w:ascii="Arial" w:hAnsi="Arial" w:cs="Arial"/>
          <w:b/>
        </w:rPr>
        <w:t>INCENTIVO A LA INDUSTRIA NACIONAL</w:t>
      </w:r>
    </w:p>
    <w:p w:rsidR="00C61332" w:rsidRPr="009026D2" w:rsidRDefault="00C61332" w:rsidP="00C61332">
      <w:pPr>
        <w:pStyle w:val="Sinespaciado"/>
        <w:jc w:val="both"/>
        <w:rPr>
          <w:rFonts w:ascii="Arial" w:hAnsi="Arial" w:cs="Arial"/>
          <w:b/>
        </w:rPr>
      </w:pPr>
    </w:p>
    <w:p w:rsidR="00C61332" w:rsidRPr="009026D2" w:rsidRDefault="00C61332" w:rsidP="00C61332">
      <w:pPr>
        <w:pStyle w:val="Sinespaciado"/>
        <w:jc w:val="both"/>
        <w:rPr>
          <w:rFonts w:ascii="Arial" w:hAnsi="Arial" w:cs="Arial"/>
        </w:rPr>
      </w:pPr>
    </w:p>
    <w:p w:rsidR="00C61332" w:rsidRDefault="00C61332" w:rsidP="00C61332">
      <w:pPr>
        <w:pStyle w:val="Sinespaciado"/>
        <w:jc w:val="both"/>
        <w:rPr>
          <w:rFonts w:ascii="Arial" w:hAnsi="Arial" w:cs="Arial"/>
        </w:rPr>
      </w:pPr>
      <w:r w:rsidRPr="009026D2">
        <w:rPr>
          <w:rFonts w:ascii="Arial" w:hAnsi="Arial" w:cs="Arial"/>
        </w:rPr>
        <w:t>El suscrito ________________________________</w:t>
      </w:r>
      <w:r w:rsidRPr="009026D2">
        <w:rPr>
          <w:rFonts w:ascii="Arial" w:hAnsi="Arial" w:cs="Arial"/>
          <w:spacing w:val="-1"/>
        </w:rPr>
        <w:t xml:space="preserve">, con C.C. No. ________ de __________, </w:t>
      </w:r>
      <w:r w:rsidRPr="009026D2">
        <w:rPr>
          <w:rFonts w:ascii="Arial" w:hAnsi="Arial" w:cs="Arial"/>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61332" w:rsidRPr="009026D2" w:rsidTr="00DE4EE0">
        <w:trPr>
          <w:trHeight w:hRule="exact" w:val="24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rsidR="00C61332" w:rsidRPr="009026D2" w:rsidRDefault="00C61332" w:rsidP="00DE4EE0">
            <w:pPr>
              <w:pStyle w:val="Sinespaciado"/>
              <w:jc w:val="center"/>
              <w:rPr>
                <w:rFonts w:ascii="Arial" w:hAnsi="Arial" w:cs="Arial"/>
                <w:sz w:val="20"/>
                <w:szCs w:val="20"/>
              </w:rPr>
            </w:pPr>
            <w:r w:rsidRPr="009026D2">
              <w:rPr>
                <w:rFonts w:ascii="Arial" w:hAnsi="Arial" w:cs="Arial"/>
                <w:b/>
                <w:sz w:val="20"/>
                <w:szCs w:val="20"/>
              </w:rPr>
              <w:t>PORCENTAJE</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rsidR="00C61332" w:rsidRPr="009026D2" w:rsidRDefault="00C61332" w:rsidP="00DE4EE0">
            <w:pPr>
              <w:pStyle w:val="Sinespaciado"/>
              <w:jc w:val="center"/>
              <w:rPr>
                <w:rFonts w:ascii="Arial" w:hAnsi="Arial" w:cs="Arial"/>
                <w:sz w:val="20"/>
                <w:szCs w:val="20"/>
              </w:rPr>
            </w:pPr>
            <w:r w:rsidRPr="009026D2">
              <w:rPr>
                <w:rFonts w:ascii="Arial" w:hAnsi="Arial" w:cs="Arial"/>
                <w:b/>
                <w:sz w:val="20"/>
                <w:szCs w:val="20"/>
              </w:rPr>
              <w:t>CONDICIÓN</w:t>
            </w:r>
          </w:p>
        </w:tc>
      </w:tr>
      <w:tr w:rsidR="00C61332" w:rsidRPr="009026D2" w:rsidTr="00DE4EE0">
        <w:trPr>
          <w:trHeight w:hRule="exact" w:val="508"/>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C61332" w:rsidRPr="009026D2" w:rsidRDefault="00C61332" w:rsidP="00DE4EE0">
            <w:pPr>
              <w:pStyle w:val="Sinespaciado"/>
              <w:jc w:val="both"/>
              <w:rPr>
                <w:rFonts w:ascii="Arial" w:hAnsi="Arial" w:cs="Arial"/>
                <w:sz w:val="20"/>
                <w:szCs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C61332" w:rsidRPr="00147FD7" w:rsidRDefault="00C61332" w:rsidP="00DE4EE0">
            <w:pPr>
              <w:rPr>
                <w:rFonts w:ascii="Arial" w:hAnsi="Arial" w:cs="Arial"/>
                <w:sz w:val="18"/>
                <w:szCs w:val="18"/>
              </w:rPr>
            </w:pPr>
            <w:r w:rsidRPr="00147FD7">
              <w:rPr>
                <w:rFonts w:ascii="Arial" w:hAnsi="Arial" w:cs="Arial"/>
                <w:sz w:val="18"/>
                <w:szCs w:val="18"/>
              </w:rPr>
              <w:t>Los Proponentes que certifiquen que el 100% de los servicios ofrecidos y el personal que conforma el grupo de trabajo son de origen nacional.</w:t>
            </w:r>
          </w:p>
        </w:tc>
      </w:tr>
      <w:tr w:rsidR="00C61332" w:rsidRPr="009026D2" w:rsidTr="00DE4EE0">
        <w:trPr>
          <w:trHeight w:hRule="exact" w:val="572"/>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C61332" w:rsidRPr="009026D2" w:rsidRDefault="00C61332" w:rsidP="00DE4EE0">
            <w:pPr>
              <w:pStyle w:val="Sinespaciado"/>
              <w:jc w:val="both"/>
              <w:rPr>
                <w:rFonts w:ascii="Arial" w:hAnsi="Arial" w:cs="Arial"/>
                <w:sz w:val="20"/>
                <w:szCs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C61332" w:rsidRPr="00147FD7" w:rsidRDefault="00C61332" w:rsidP="00DE4EE0">
            <w:pPr>
              <w:rPr>
                <w:rFonts w:ascii="Arial" w:hAnsi="Arial" w:cs="Arial"/>
                <w:sz w:val="18"/>
                <w:szCs w:val="18"/>
              </w:rPr>
            </w:pPr>
            <w:r w:rsidRPr="00147FD7">
              <w:rPr>
                <w:rFonts w:ascii="Arial" w:hAnsi="Arial" w:cs="Arial"/>
                <w:sz w:val="18"/>
                <w:szCs w:val="18"/>
              </w:rPr>
              <w:t>Los Proponentes que certifiquen que el 50% de los servicios ofrecidos y el personal que conforma el grupo de trabajo son de origen nacional.</w:t>
            </w:r>
          </w:p>
        </w:tc>
      </w:tr>
      <w:tr w:rsidR="00C61332" w:rsidRPr="009026D2" w:rsidTr="00DE4EE0">
        <w:trPr>
          <w:trHeight w:hRule="exact" w:val="600"/>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C61332" w:rsidRPr="009026D2" w:rsidRDefault="00C61332" w:rsidP="00DE4EE0">
            <w:pPr>
              <w:pStyle w:val="Sinespaciado"/>
              <w:jc w:val="both"/>
              <w:rPr>
                <w:rFonts w:ascii="Arial" w:hAnsi="Arial" w:cs="Arial"/>
                <w:sz w:val="20"/>
                <w:szCs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C61332" w:rsidRPr="00147FD7" w:rsidRDefault="00C61332" w:rsidP="00DE4EE0">
            <w:pPr>
              <w:rPr>
                <w:rFonts w:ascii="Arial" w:hAnsi="Arial" w:cs="Arial"/>
                <w:sz w:val="18"/>
                <w:szCs w:val="18"/>
              </w:rPr>
            </w:pPr>
            <w:r w:rsidRPr="00147FD7">
              <w:rPr>
                <w:rFonts w:ascii="Arial" w:hAnsi="Arial" w:cs="Arial"/>
                <w:sz w:val="18"/>
                <w:szCs w:val="18"/>
              </w:rPr>
              <w:t>Los Proponentes que no ofrezca o especifique que el servicio y el personal son de origen nacional.</w:t>
            </w:r>
          </w:p>
        </w:tc>
      </w:tr>
    </w:tbl>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r w:rsidRPr="009026D2">
        <w:rPr>
          <w:rFonts w:ascii="Arial" w:hAnsi="Arial" w:cs="Arial"/>
        </w:rPr>
        <w:t>Atentamente,</w:t>
      </w: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p w:rsidR="00C61332" w:rsidRPr="0056105F" w:rsidRDefault="00C61332" w:rsidP="00C61332">
      <w:pPr>
        <w:pStyle w:val="Sinespaciado"/>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spacing w:val="-6"/>
        </w:rPr>
        <w:t>NIT.:</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C61332" w:rsidRPr="0056105F" w:rsidRDefault="00C61332" w:rsidP="00C61332">
      <w:pPr>
        <w:pStyle w:val="Sinespaciado"/>
        <w:jc w:val="both"/>
        <w:rPr>
          <w:rFonts w:ascii="Arial" w:hAnsi="Arial" w:cs="Arial"/>
          <w:b/>
        </w:rPr>
      </w:pPr>
      <w:r w:rsidRPr="0056105F">
        <w:rPr>
          <w:rFonts w:ascii="Arial" w:hAnsi="Arial" w:cs="Arial"/>
          <w:b/>
        </w:rPr>
        <w:t>NOMBRE DE QUIEN FIRMA:</w:t>
      </w: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r>
        <w:rPr>
          <w:rFonts w:ascii="Arial" w:hAnsi="Arial" w:cs="Arial"/>
          <w:b/>
          <w:sz w:val="22"/>
          <w:szCs w:val="22"/>
        </w:rPr>
        <w:t>ANEXO 05</w:t>
      </w: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Pr="009026D2" w:rsidRDefault="00C61332" w:rsidP="00C61332">
      <w:pPr>
        <w:pStyle w:val="Sinespaciado"/>
        <w:jc w:val="center"/>
        <w:rPr>
          <w:rFonts w:ascii="Arial" w:hAnsi="Arial" w:cs="Arial"/>
          <w:b/>
        </w:rPr>
      </w:pPr>
      <w:r w:rsidRPr="009026D2">
        <w:rPr>
          <w:rFonts w:ascii="Arial" w:hAnsi="Arial" w:cs="Arial"/>
          <w:b/>
        </w:rPr>
        <w:t xml:space="preserve">INCENTIVO A </w:t>
      </w:r>
      <w:r>
        <w:rPr>
          <w:rFonts w:ascii="Arial" w:hAnsi="Arial" w:cs="Arial"/>
          <w:b/>
        </w:rPr>
        <w:t>LA MIPYME</w:t>
      </w:r>
    </w:p>
    <w:p w:rsidR="00C61332" w:rsidRPr="009026D2" w:rsidRDefault="00C61332" w:rsidP="00C61332">
      <w:pPr>
        <w:pStyle w:val="Sinespaciado"/>
        <w:jc w:val="both"/>
        <w:rPr>
          <w:rFonts w:ascii="Arial" w:hAnsi="Arial" w:cs="Arial"/>
          <w:b/>
        </w:rPr>
      </w:pP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r w:rsidRPr="009026D2">
        <w:rPr>
          <w:rFonts w:ascii="Arial" w:hAnsi="Arial" w:cs="Arial"/>
        </w:rPr>
        <w:t>El suscrito ________________________________</w:t>
      </w:r>
      <w:r w:rsidRPr="009026D2">
        <w:rPr>
          <w:rFonts w:ascii="Arial" w:hAnsi="Arial" w:cs="Arial"/>
          <w:spacing w:val="-1"/>
        </w:rPr>
        <w:t xml:space="preserve">, con C.C. No. ________ de __________, </w:t>
      </w:r>
      <w:r w:rsidRPr="009026D2">
        <w:rPr>
          <w:rFonts w:ascii="Arial" w:hAnsi="Arial" w:cs="Arial"/>
        </w:rPr>
        <w:t xml:space="preserve">en mi condición de Representante Legal de la Empresa  ________________________en cumplimiento a lo dispuesto en la Ley </w:t>
      </w:r>
      <w:r w:rsidRPr="006664DF">
        <w:rPr>
          <w:rFonts w:ascii="Arial" w:hAnsi="Arial" w:cs="Arial"/>
        </w:rPr>
        <w:t>590 del 2000</w:t>
      </w:r>
      <w:r w:rsidRPr="009026D2">
        <w:rPr>
          <w:rFonts w:ascii="Arial" w:hAnsi="Arial" w:cs="Arial"/>
        </w:rPr>
        <w:t xml:space="preserve">,  certifico </w:t>
      </w:r>
      <w:r>
        <w:rPr>
          <w:rFonts w:ascii="Arial" w:hAnsi="Arial" w:cs="Arial"/>
        </w:rPr>
        <w:t>bajo la gravedad de juramento que se cumple con la siguiente condición:</w:t>
      </w:r>
    </w:p>
    <w:p w:rsidR="00C61332" w:rsidRPr="009026D2" w:rsidRDefault="00C61332" w:rsidP="00C61332">
      <w:pPr>
        <w:pStyle w:val="Sinespaciado"/>
        <w:jc w:val="both"/>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904"/>
        <w:gridCol w:w="3958"/>
        <w:gridCol w:w="3958"/>
      </w:tblGrid>
      <w:tr w:rsidR="00C61332" w:rsidRPr="00F77ED1" w:rsidTr="00DE4EE0">
        <w:trPr>
          <w:trHeight w:hRule="exact" w:val="223"/>
        </w:trPr>
        <w:tc>
          <w:tcPr>
            <w:tcW w:w="904" w:type="dxa"/>
            <w:tcBorders>
              <w:top w:val="single" w:sz="6" w:space="0" w:color="auto"/>
              <w:left w:val="single" w:sz="6" w:space="0" w:color="auto"/>
              <w:bottom w:val="single" w:sz="6" w:space="0" w:color="auto"/>
              <w:right w:val="single" w:sz="6" w:space="0" w:color="auto"/>
            </w:tcBorders>
            <w:shd w:val="clear" w:color="auto" w:fill="A6A6A6"/>
            <w:vAlign w:val="center"/>
          </w:tcPr>
          <w:p w:rsidR="00C61332" w:rsidRPr="00F77ED1" w:rsidRDefault="00C61332" w:rsidP="00DE4EE0">
            <w:pPr>
              <w:pStyle w:val="Sinespaciado"/>
              <w:jc w:val="center"/>
              <w:rPr>
                <w:rFonts w:ascii="Arial" w:hAnsi="Arial" w:cs="Arial"/>
                <w:b/>
                <w:bCs/>
                <w:sz w:val="18"/>
                <w:szCs w:val="18"/>
              </w:rPr>
            </w:pPr>
            <w:r>
              <w:rPr>
                <w:rFonts w:ascii="Arial" w:hAnsi="Arial" w:cs="Arial"/>
                <w:b/>
                <w:bCs/>
                <w:sz w:val="18"/>
                <w:szCs w:val="18"/>
              </w:rPr>
              <w:t>Cumple</w:t>
            </w:r>
          </w:p>
        </w:tc>
        <w:tc>
          <w:tcPr>
            <w:tcW w:w="3958" w:type="dxa"/>
            <w:tcBorders>
              <w:top w:val="single" w:sz="6" w:space="0" w:color="auto"/>
              <w:left w:val="single" w:sz="6" w:space="0" w:color="auto"/>
              <w:bottom w:val="single" w:sz="6" w:space="0" w:color="auto"/>
              <w:right w:val="single" w:sz="6" w:space="0" w:color="auto"/>
            </w:tcBorders>
            <w:shd w:val="clear" w:color="auto" w:fill="A6A6A6"/>
            <w:vAlign w:val="center"/>
          </w:tcPr>
          <w:p w:rsidR="00C61332" w:rsidRPr="00F77ED1" w:rsidRDefault="00C61332" w:rsidP="00DE4EE0">
            <w:pPr>
              <w:pStyle w:val="Sinespaciado"/>
              <w:shd w:val="clear" w:color="auto" w:fill="A6A6A6"/>
              <w:jc w:val="center"/>
              <w:rPr>
                <w:rFonts w:ascii="Arial" w:hAnsi="Arial" w:cs="Arial"/>
                <w:b/>
                <w:sz w:val="18"/>
                <w:szCs w:val="18"/>
              </w:rPr>
            </w:pPr>
            <w:r w:rsidRPr="00F77ED1">
              <w:rPr>
                <w:rFonts w:ascii="Arial" w:hAnsi="Arial" w:cs="Arial"/>
                <w:b/>
                <w:sz w:val="18"/>
                <w:szCs w:val="18"/>
              </w:rPr>
              <w:t>CONDICIÓN</w:t>
            </w:r>
          </w:p>
        </w:tc>
        <w:tc>
          <w:tcPr>
            <w:tcW w:w="3958" w:type="dxa"/>
            <w:tcBorders>
              <w:top w:val="single" w:sz="6" w:space="0" w:color="auto"/>
              <w:left w:val="single" w:sz="6" w:space="0" w:color="auto"/>
              <w:bottom w:val="single" w:sz="6" w:space="0" w:color="auto"/>
              <w:right w:val="single" w:sz="6" w:space="0" w:color="auto"/>
            </w:tcBorders>
            <w:shd w:val="clear" w:color="auto" w:fill="A6A6A6"/>
          </w:tcPr>
          <w:p w:rsidR="00C61332" w:rsidRPr="00F77ED1" w:rsidRDefault="00C61332" w:rsidP="00DE4EE0">
            <w:pPr>
              <w:pStyle w:val="Sinespaciado"/>
              <w:shd w:val="clear" w:color="auto" w:fill="A6A6A6"/>
              <w:jc w:val="center"/>
              <w:rPr>
                <w:rFonts w:ascii="Arial" w:hAnsi="Arial" w:cs="Arial"/>
                <w:b/>
                <w:sz w:val="18"/>
                <w:szCs w:val="18"/>
              </w:rPr>
            </w:pPr>
            <w:r>
              <w:rPr>
                <w:rFonts w:ascii="Arial" w:hAnsi="Arial" w:cs="Arial"/>
                <w:b/>
                <w:sz w:val="18"/>
                <w:szCs w:val="18"/>
              </w:rPr>
              <w:t>DOCUMENTO</w:t>
            </w:r>
          </w:p>
        </w:tc>
      </w:tr>
      <w:tr w:rsidR="00C61332" w:rsidRPr="00F77ED1" w:rsidTr="00DE4EE0">
        <w:trPr>
          <w:trHeight w:hRule="exact" w:val="1053"/>
        </w:trPr>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C61332" w:rsidRPr="00F77ED1" w:rsidRDefault="00C61332" w:rsidP="00DE4EE0">
            <w:pPr>
              <w:pStyle w:val="Sinespaciado"/>
              <w:jc w:val="center"/>
              <w:rPr>
                <w:rFonts w:ascii="Arial" w:hAnsi="Arial" w:cs="Arial"/>
                <w:sz w:val="18"/>
                <w:szCs w:val="18"/>
              </w:rPr>
            </w:pP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C61332" w:rsidRPr="00F77ED1" w:rsidRDefault="00C61332" w:rsidP="00DE4EE0">
            <w:pPr>
              <w:pStyle w:val="Sinespaciado"/>
              <w:rPr>
                <w:rFonts w:ascii="Arial" w:hAnsi="Arial" w:cs="Arial"/>
                <w:sz w:val="18"/>
                <w:szCs w:val="18"/>
              </w:rPr>
            </w:pPr>
            <w:r w:rsidRPr="00F77ED1">
              <w:rPr>
                <w:rFonts w:ascii="Arial" w:hAnsi="Arial" w:cs="Arial"/>
                <w:sz w:val="18"/>
                <w:szCs w:val="18"/>
              </w:rPr>
              <w:t xml:space="preserve">Los Proponentes que certifiquen que cuentan con una planta de personal de </w:t>
            </w:r>
            <w:r>
              <w:rPr>
                <w:rFonts w:ascii="Arial" w:hAnsi="Arial" w:cs="Arial"/>
                <w:sz w:val="18"/>
                <w:szCs w:val="18"/>
              </w:rPr>
              <w:t>un (01</w:t>
            </w:r>
            <w:r w:rsidRPr="00F77ED1">
              <w:rPr>
                <w:rFonts w:ascii="Arial" w:hAnsi="Arial" w:cs="Arial"/>
                <w:sz w:val="18"/>
                <w:szCs w:val="18"/>
              </w:rPr>
              <w:t xml:space="preserve">) a </w:t>
            </w:r>
            <w:r>
              <w:rPr>
                <w:rFonts w:ascii="Arial" w:hAnsi="Arial" w:cs="Arial"/>
                <w:sz w:val="18"/>
                <w:szCs w:val="18"/>
              </w:rPr>
              <w:t>cincuenta</w:t>
            </w:r>
            <w:r w:rsidRPr="00F77ED1">
              <w:rPr>
                <w:rFonts w:ascii="Arial" w:hAnsi="Arial" w:cs="Arial"/>
                <w:sz w:val="18"/>
                <w:szCs w:val="18"/>
              </w:rPr>
              <w:t xml:space="preserve"> (</w:t>
            </w:r>
            <w:r>
              <w:rPr>
                <w:rFonts w:ascii="Arial" w:hAnsi="Arial" w:cs="Arial"/>
                <w:sz w:val="18"/>
                <w:szCs w:val="18"/>
              </w:rPr>
              <w:t>50</w:t>
            </w:r>
            <w:r w:rsidRPr="00F77ED1">
              <w:rPr>
                <w:rFonts w:ascii="Arial" w:hAnsi="Arial" w:cs="Arial"/>
                <w:sz w:val="18"/>
                <w:szCs w:val="18"/>
              </w:rPr>
              <w:t xml:space="preserve">) </w:t>
            </w:r>
            <w:r>
              <w:rPr>
                <w:rFonts w:ascii="Arial" w:hAnsi="Arial" w:cs="Arial"/>
                <w:sz w:val="18"/>
                <w:szCs w:val="18"/>
              </w:rPr>
              <w:t>empleados</w:t>
            </w:r>
          </w:p>
        </w:tc>
        <w:tc>
          <w:tcPr>
            <w:tcW w:w="3958" w:type="dxa"/>
            <w:tcBorders>
              <w:top w:val="single" w:sz="6" w:space="0" w:color="auto"/>
              <w:left w:val="single" w:sz="6" w:space="0" w:color="auto"/>
              <w:bottom w:val="single" w:sz="6" w:space="0" w:color="auto"/>
              <w:right w:val="single" w:sz="6" w:space="0" w:color="auto"/>
            </w:tcBorders>
            <w:shd w:val="clear" w:color="auto" w:fill="FFFFFF"/>
          </w:tcPr>
          <w:p w:rsidR="00C61332" w:rsidRPr="00F77ED1" w:rsidRDefault="00C61332" w:rsidP="00DE4EE0">
            <w:pPr>
              <w:pStyle w:val="Sinespaciado"/>
              <w:rPr>
                <w:rFonts w:ascii="Arial" w:hAnsi="Arial" w:cs="Arial"/>
                <w:sz w:val="18"/>
                <w:szCs w:val="18"/>
              </w:rPr>
            </w:pPr>
            <w:r>
              <w:rPr>
                <w:rFonts w:ascii="Arial" w:hAnsi="Arial" w:cs="Arial"/>
                <w:sz w:val="18"/>
                <w:szCs w:val="18"/>
              </w:rPr>
              <w:t>Ultima planilla de pago al Sistema de Seguridad Social</w:t>
            </w:r>
          </w:p>
        </w:tc>
      </w:tr>
      <w:tr w:rsidR="00C61332" w:rsidRPr="00F77ED1" w:rsidTr="00DE4EE0">
        <w:trPr>
          <w:trHeight w:hRule="exact" w:val="1139"/>
        </w:trPr>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C61332" w:rsidRPr="00F77ED1" w:rsidRDefault="00C61332" w:rsidP="00DE4EE0">
            <w:pPr>
              <w:pStyle w:val="Sinespaciado"/>
              <w:jc w:val="center"/>
              <w:rPr>
                <w:rFonts w:ascii="Arial" w:hAnsi="Arial" w:cs="Arial"/>
                <w:sz w:val="18"/>
                <w:szCs w:val="18"/>
              </w:rPr>
            </w:pP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C61332" w:rsidRPr="00F77ED1" w:rsidRDefault="00C61332" w:rsidP="00DE4EE0">
            <w:pPr>
              <w:pStyle w:val="Sinespaciado"/>
              <w:rPr>
                <w:rFonts w:ascii="Arial" w:hAnsi="Arial" w:cs="Arial"/>
                <w:sz w:val="18"/>
                <w:szCs w:val="18"/>
              </w:rPr>
            </w:pPr>
            <w:r w:rsidRPr="00F77ED1">
              <w:rPr>
                <w:rFonts w:ascii="Arial" w:hAnsi="Arial" w:cs="Arial"/>
                <w:sz w:val="18"/>
                <w:szCs w:val="18"/>
              </w:rPr>
              <w:t>Los Proponentes que certifiquen que cuentan con una planta de personal de cien</w:t>
            </w:r>
            <w:r>
              <w:rPr>
                <w:rFonts w:ascii="Arial" w:hAnsi="Arial" w:cs="Arial"/>
                <w:sz w:val="18"/>
                <w:szCs w:val="18"/>
              </w:rPr>
              <w:t>to un (51</w:t>
            </w:r>
            <w:r w:rsidRPr="00F77ED1">
              <w:rPr>
                <w:rFonts w:ascii="Arial" w:hAnsi="Arial" w:cs="Arial"/>
                <w:sz w:val="18"/>
                <w:szCs w:val="18"/>
              </w:rPr>
              <w:t xml:space="preserve">) a </w:t>
            </w:r>
            <w:r>
              <w:rPr>
                <w:rFonts w:ascii="Arial" w:hAnsi="Arial" w:cs="Arial"/>
                <w:sz w:val="18"/>
                <w:szCs w:val="18"/>
              </w:rPr>
              <w:t>cien</w:t>
            </w:r>
            <w:r w:rsidRPr="00F77ED1">
              <w:rPr>
                <w:rFonts w:ascii="Arial" w:hAnsi="Arial" w:cs="Arial"/>
                <w:sz w:val="18"/>
                <w:szCs w:val="18"/>
              </w:rPr>
              <w:t xml:space="preserve"> (</w:t>
            </w:r>
            <w:r>
              <w:rPr>
                <w:rFonts w:ascii="Arial" w:hAnsi="Arial" w:cs="Arial"/>
                <w:sz w:val="18"/>
                <w:szCs w:val="18"/>
              </w:rPr>
              <w:t>1</w:t>
            </w:r>
            <w:r w:rsidRPr="00F77ED1">
              <w:rPr>
                <w:rFonts w:ascii="Arial" w:hAnsi="Arial" w:cs="Arial"/>
                <w:sz w:val="18"/>
                <w:szCs w:val="18"/>
              </w:rPr>
              <w:t xml:space="preserve">00) empleados </w:t>
            </w:r>
          </w:p>
        </w:tc>
        <w:tc>
          <w:tcPr>
            <w:tcW w:w="3958" w:type="dxa"/>
            <w:tcBorders>
              <w:top w:val="single" w:sz="6" w:space="0" w:color="auto"/>
              <w:left w:val="single" w:sz="6" w:space="0" w:color="auto"/>
              <w:bottom w:val="single" w:sz="6" w:space="0" w:color="auto"/>
              <w:right w:val="single" w:sz="6" w:space="0" w:color="auto"/>
            </w:tcBorders>
            <w:shd w:val="clear" w:color="auto" w:fill="FFFFFF"/>
          </w:tcPr>
          <w:p w:rsidR="00C61332" w:rsidRPr="00F77ED1" w:rsidRDefault="00C61332" w:rsidP="00DE4EE0">
            <w:pPr>
              <w:pStyle w:val="Sinespaciado"/>
              <w:rPr>
                <w:rFonts w:ascii="Arial" w:hAnsi="Arial" w:cs="Arial"/>
                <w:sz w:val="18"/>
                <w:szCs w:val="18"/>
              </w:rPr>
            </w:pPr>
            <w:r>
              <w:rPr>
                <w:rFonts w:ascii="Arial" w:hAnsi="Arial" w:cs="Arial"/>
                <w:sz w:val="18"/>
                <w:szCs w:val="18"/>
              </w:rPr>
              <w:t>Ultima planilla de pago al Sistema de Seguridad Social</w:t>
            </w:r>
          </w:p>
        </w:tc>
      </w:tr>
      <w:tr w:rsidR="00C61332" w:rsidRPr="00F77ED1" w:rsidTr="00DE4EE0">
        <w:trPr>
          <w:trHeight w:hRule="exact" w:val="542"/>
        </w:trPr>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C61332" w:rsidRPr="00F77ED1" w:rsidRDefault="00C61332" w:rsidP="00DE4EE0">
            <w:pPr>
              <w:pStyle w:val="Sinespaciado"/>
              <w:jc w:val="center"/>
              <w:rPr>
                <w:rFonts w:ascii="Arial" w:hAnsi="Arial" w:cs="Arial"/>
                <w:sz w:val="18"/>
                <w:szCs w:val="18"/>
              </w:rPr>
            </w:pP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C61332" w:rsidRPr="00F77ED1" w:rsidRDefault="00C61332" w:rsidP="00DE4EE0">
            <w:pPr>
              <w:pStyle w:val="Sinespaciado"/>
              <w:rPr>
                <w:rFonts w:ascii="Arial" w:hAnsi="Arial" w:cs="Arial"/>
                <w:sz w:val="18"/>
                <w:szCs w:val="18"/>
              </w:rPr>
            </w:pPr>
            <w:r w:rsidRPr="00F77ED1">
              <w:rPr>
                <w:rFonts w:ascii="Arial" w:hAnsi="Arial" w:cs="Arial"/>
                <w:sz w:val="18"/>
                <w:szCs w:val="18"/>
              </w:rPr>
              <w:t>Los Proponentes que excedan los anteriores valores o que no certifiquen estos datos</w:t>
            </w:r>
          </w:p>
        </w:tc>
        <w:tc>
          <w:tcPr>
            <w:tcW w:w="3958" w:type="dxa"/>
            <w:tcBorders>
              <w:top w:val="single" w:sz="6" w:space="0" w:color="auto"/>
              <w:left w:val="single" w:sz="6" w:space="0" w:color="auto"/>
              <w:bottom w:val="single" w:sz="6" w:space="0" w:color="auto"/>
              <w:right w:val="single" w:sz="6" w:space="0" w:color="auto"/>
            </w:tcBorders>
            <w:shd w:val="clear" w:color="auto" w:fill="FFFFFF"/>
          </w:tcPr>
          <w:p w:rsidR="00C61332" w:rsidRPr="00F77ED1" w:rsidRDefault="00C61332" w:rsidP="00DE4EE0">
            <w:pPr>
              <w:pStyle w:val="Sinespaciado"/>
              <w:rPr>
                <w:rFonts w:ascii="Arial" w:hAnsi="Arial" w:cs="Arial"/>
                <w:sz w:val="18"/>
                <w:szCs w:val="18"/>
              </w:rPr>
            </w:pPr>
          </w:p>
        </w:tc>
      </w:tr>
    </w:tbl>
    <w:p w:rsidR="00C61332" w:rsidRPr="000674B5" w:rsidRDefault="00C61332" w:rsidP="00C61332">
      <w:pPr>
        <w:pStyle w:val="Sinespaciado"/>
        <w:jc w:val="both"/>
        <w:rPr>
          <w:rFonts w:ascii="Arial" w:hAnsi="Arial" w:cs="Arial"/>
        </w:rPr>
      </w:pPr>
    </w:p>
    <w:p w:rsidR="00C61332" w:rsidRDefault="00C61332" w:rsidP="00C61332">
      <w:pPr>
        <w:pStyle w:val="Sinespaciado"/>
        <w:jc w:val="both"/>
        <w:rPr>
          <w:rFonts w:ascii="Arial" w:hAnsi="Arial" w:cs="Arial"/>
        </w:rPr>
      </w:pPr>
      <w:r>
        <w:rPr>
          <w:rFonts w:ascii="Arial" w:hAnsi="Arial" w:cs="Arial"/>
        </w:rPr>
        <w:t>Nota: Para el otorgamiento de puntaje se debe adjuntar la última planilla de pago al sistema de seguridad social</w:t>
      </w: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r w:rsidRPr="009026D2">
        <w:rPr>
          <w:rFonts w:ascii="Arial" w:hAnsi="Arial" w:cs="Arial"/>
        </w:rPr>
        <w:t>Atentamente,</w:t>
      </w: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p w:rsidR="00C61332" w:rsidRPr="009026D2" w:rsidRDefault="00C61332" w:rsidP="00C61332">
      <w:pPr>
        <w:pStyle w:val="Sinespaciado"/>
        <w:jc w:val="both"/>
        <w:rPr>
          <w:rFonts w:ascii="Arial" w:hAnsi="Arial" w:cs="Arial"/>
        </w:rPr>
      </w:pPr>
    </w:p>
    <w:p w:rsidR="00C61332" w:rsidRPr="006664DF" w:rsidRDefault="00C61332" w:rsidP="00C61332">
      <w:pPr>
        <w:pStyle w:val="Sinespaciado"/>
        <w:jc w:val="both"/>
        <w:rPr>
          <w:rFonts w:ascii="Arial" w:hAnsi="Arial" w:cs="Arial"/>
          <w:b/>
        </w:rPr>
      </w:pPr>
      <w:r w:rsidRPr="006664DF">
        <w:rPr>
          <w:rFonts w:ascii="Arial" w:hAnsi="Arial" w:cs="Arial"/>
          <w:b/>
        </w:rPr>
        <w:t>Nombre o Razón Social del Proponente:</w:t>
      </w:r>
      <w:r w:rsidRPr="006664DF">
        <w:rPr>
          <w:rFonts w:ascii="Arial" w:hAnsi="Arial" w:cs="Arial"/>
          <w:b/>
        </w:rPr>
        <w:tab/>
      </w:r>
    </w:p>
    <w:p w:rsidR="00C61332" w:rsidRPr="006664DF" w:rsidRDefault="00C61332" w:rsidP="00C61332">
      <w:pPr>
        <w:pStyle w:val="Sinespaciado"/>
        <w:jc w:val="both"/>
        <w:rPr>
          <w:rFonts w:ascii="Arial" w:hAnsi="Arial" w:cs="Arial"/>
          <w:b/>
        </w:rPr>
      </w:pPr>
      <w:r w:rsidRPr="006664DF">
        <w:rPr>
          <w:rFonts w:ascii="Arial" w:hAnsi="Arial" w:cs="Arial"/>
          <w:b/>
          <w:spacing w:val="-6"/>
        </w:rPr>
        <w:t>NIT.:</w:t>
      </w:r>
      <w:r w:rsidRPr="006664DF">
        <w:rPr>
          <w:rFonts w:ascii="Arial" w:hAnsi="Arial" w:cs="Arial"/>
          <w:b/>
        </w:rPr>
        <w:tab/>
      </w:r>
    </w:p>
    <w:p w:rsidR="00C61332" w:rsidRPr="006664DF" w:rsidRDefault="00C61332" w:rsidP="00C61332">
      <w:pPr>
        <w:pStyle w:val="Sinespaciado"/>
        <w:jc w:val="both"/>
        <w:rPr>
          <w:rFonts w:ascii="Arial" w:hAnsi="Arial" w:cs="Arial"/>
          <w:b/>
        </w:rPr>
      </w:pPr>
      <w:r w:rsidRPr="006664DF">
        <w:rPr>
          <w:rFonts w:ascii="Arial" w:hAnsi="Arial" w:cs="Arial"/>
          <w:b/>
        </w:rPr>
        <w:t>Nombre del Representante Legal:</w:t>
      </w:r>
      <w:r w:rsidRPr="006664DF">
        <w:rPr>
          <w:rFonts w:ascii="Arial" w:hAnsi="Arial" w:cs="Arial"/>
          <w:b/>
        </w:rPr>
        <w:tab/>
      </w:r>
    </w:p>
    <w:p w:rsidR="00C61332" w:rsidRPr="006664DF" w:rsidRDefault="00C61332" w:rsidP="00C61332">
      <w:pPr>
        <w:pStyle w:val="Sinespaciado"/>
        <w:jc w:val="both"/>
        <w:rPr>
          <w:rFonts w:ascii="Arial" w:hAnsi="Arial" w:cs="Arial"/>
          <w:b/>
        </w:rPr>
      </w:pPr>
      <w:r w:rsidRPr="006664DF">
        <w:rPr>
          <w:rFonts w:ascii="Arial" w:hAnsi="Arial" w:cs="Arial"/>
          <w:b/>
          <w:spacing w:val="-1"/>
        </w:rPr>
        <w:t>C. C. N°</w:t>
      </w:r>
      <w:r w:rsidRPr="006664DF">
        <w:rPr>
          <w:rFonts w:ascii="Arial" w:hAnsi="Arial" w:cs="Arial"/>
          <w:b/>
        </w:rPr>
        <w:tab/>
      </w:r>
      <w:r w:rsidRPr="006664DF">
        <w:rPr>
          <w:rFonts w:ascii="Arial" w:hAnsi="Arial" w:cs="Arial"/>
          <w:b/>
          <w:spacing w:val="-6"/>
        </w:rPr>
        <w:t>de</w:t>
      </w:r>
      <w:r w:rsidRPr="006664DF">
        <w:rPr>
          <w:rFonts w:ascii="Arial" w:hAnsi="Arial" w:cs="Arial"/>
          <w:b/>
        </w:rPr>
        <w:tab/>
      </w:r>
    </w:p>
    <w:p w:rsidR="00C61332" w:rsidRPr="006664DF" w:rsidRDefault="00C61332" w:rsidP="00C61332">
      <w:pPr>
        <w:pStyle w:val="Sinespaciado"/>
        <w:jc w:val="both"/>
        <w:rPr>
          <w:rFonts w:ascii="Arial" w:hAnsi="Arial" w:cs="Arial"/>
          <w:b/>
        </w:rPr>
      </w:pPr>
      <w:r w:rsidRPr="006664DF">
        <w:rPr>
          <w:rFonts w:ascii="Arial" w:hAnsi="Arial" w:cs="Arial"/>
          <w:b/>
          <w:spacing w:val="-3"/>
        </w:rPr>
        <w:t>FIRMA:</w:t>
      </w:r>
      <w:r w:rsidRPr="006664DF">
        <w:rPr>
          <w:rFonts w:ascii="Arial" w:hAnsi="Arial" w:cs="Arial"/>
          <w:b/>
        </w:rPr>
        <w:tab/>
      </w:r>
      <w:r w:rsidRPr="006664DF">
        <w:rPr>
          <w:rFonts w:ascii="Arial" w:hAnsi="Arial" w:cs="Arial"/>
          <w:b/>
        </w:rPr>
        <w:tab/>
        <w:t>;</w:t>
      </w:r>
    </w:p>
    <w:p w:rsidR="00C61332" w:rsidRPr="006664DF" w:rsidRDefault="00C61332" w:rsidP="00C61332">
      <w:pPr>
        <w:pStyle w:val="Sinespaciado"/>
        <w:jc w:val="both"/>
        <w:rPr>
          <w:rFonts w:ascii="Arial" w:hAnsi="Arial" w:cs="Arial"/>
          <w:b/>
        </w:rPr>
      </w:pPr>
      <w:r w:rsidRPr="006664DF">
        <w:rPr>
          <w:rFonts w:ascii="Arial" w:hAnsi="Arial" w:cs="Arial"/>
          <w:b/>
        </w:rPr>
        <w:t>NOMBRE DE QUIEN FIRMA:</w:t>
      </w: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Default="00C61332" w:rsidP="00C61332">
      <w:pPr>
        <w:jc w:val="center"/>
        <w:rPr>
          <w:rFonts w:ascii="Arial" w:hAnsi="Arial" w:cs="Arial"/>
          <w:b/>
          <w:sz w:val="22"/>
          <w:szCs w:val="22"/>
        </w:rPr>
      </w:pPr>
    </w:p>
    <w:p w:rsidR="00C61332" w:rsidRPr="00003152" w:rsidRDefault="00C61332" w:rsidP="00C61332">
      <w:pPr>
        <w:spacing w:before="100" w:beforeAutospacing="1" w:after="100" w:afterAutospacing="1"/>
        <w:ind w:left="567" w:hanging="567"/>
        <w:jc w:val="center"/>
        <w:outlineLvl w:val="1"/>
        <w:rPr>
          <w:rFonts w:ascii="Arial" w:hAnsi="Arial" w:cs="Arial"/>
          <w:b/>
          <w:bCs/>
          <w:sz w:val="18"/>
          <w:szCs w:val="22"/>
        </w:rPr>
      </w:pPr>
      <w:bookmarkStart w:id="0" w:name="_Toc458613352"/>
      <w:bookmarkStart w:id="1" w:name="_Toc458616083"/>
      <w:r w:rsidRPr="00003152">
        <w:rPr>
          <w:rFonts w:ascii="Arial" w:hAnsi="Arial" w:cs="Arial"/>
          <w:b/>
          <w:bCs/>
          <w:sz w:val="18"/>
          <w:szCs w:val="22"/>
        </w:rPr>
        <w:t xml:space="preserve">ANEXO No. </w:t>
      </w:r>
      <w:bookmarkEnd w:id="0"/>
      <w:bookmarkEnd w:id="1"/>
      <w:r w:rsidRPr="00003152">
        <w:rPr>
          <w:rFonts w:ascii="Arial" w:hAnsi="Arial" w:cs="Arial"/>
          <w:b/>
          <w:bCs/>
          <w:sz w:val="18"/>
          <w:szCs w:val="22"/>
        </w:rPr>
        <w:t>6</w:t>
      </w:r>
    </w:p>
    <w:p w:rsidR="00C61332" w:rsidRPr="00003152" w:rsidRDefault="00C61332" w:rsidP="00C61332">
      <w:pPr>
        <w:pStyle w:val="Cuerpo"/>
        <w:jc w:val="center"/>
        <w:rPr>
          <w:rStyle w:val="apple-converted-space"/>
          <w:rFonts w:ascii="Arial" w:eastAsia="Arial" w:hAnsi="Arial" w:cs="Arial"/>
          <w:b/>
          <w:bCs/>
          <w:sz w:val="18"/>
          <w:szCs w:val="22"/>
        </w:rPr>
      </w:pPr>
      <w:r w:rsidRPr="00003152">
        <w:rPr>
          <w:rStyle w:val="apple-converted-space"/>
          <w:rFonts w:ascii="Arial" w:eastAsia="Arial" w:hAnsi="Arial" w:cs="Arial"/>
          <w:b/>
          <w:bCs/>
          <w:sz w:val="18"/>
          <w:szCs w:val="22"/>
        </w:rPr>
        <w:t>CERTIFICADO Y COMPROMISO DECUMPLIMIENTO DEL SISTEMA DE GESTIÓN DE LA SEGURIDAD Y SALUD EN EL TRABAJO (SG-SST)</w:t>
      </w:r>
    </w:p>
    <w:p w:rsidR="00C61332" w:rsidRPr="00003152" w:rsidRDefault="00C61332" w:rsidP="00C61332">
      <w:pPr>
        <w:pStyle w:val="Cuerpo"/>
        <w:jc w:val="center"/>
        <w:rPr>
          <w:rStyle w:val="apple-converted-space"/>
          <w:rFonts w:ascii="Arial" w:eastAsia="Arial" w:hAnsi="Arial" w:cs="Arial"/>
          <w:b/>
          <w:bCs/>
          <w:sz w:val="18"/>
          <w:szCs w:val="22"/>
        </w:rPr>
      </w:pPr>
    </w:p>
    <w:p w:rsidR="00C61332" w:rsidRPr="00003152" w:rsidRDefault="00C61332" w:rsidP="00C61332">
      <w:pPr>
        <w:pStyle w:val="Cuerpo"/>
        <w:jc w:val="both"/>
        <w:rPr>
          <w:rStyle w:val="apple-converted-space"/>
          <w:rFonts w:ascii="Arial" w:eastAsia="Arial" w:hAnsi="Arial" w:cs="Arial"/>
          <w:sz w:val="18"/>
          <w:szCs w:val="22"/>
        </w:rPr>
      </w:pPr>
      <w:r w:rsidRPr="00003152">
        <w:rPr>
          <w:rStyle w:val="apple-converted-space"/>
          <w:rFonts w:ascii="Arial" w:hAnsi="Arial" w:cs="Arial"/>
          <w:sz w:val="18"/>
          <w:szCs w:val="22"/>
        </w:rPr>
        <w:t xml:space="preserve">______________________, __________________ de </w:t>
      </w:r>
      <w:r>
        <w:rPr>
          <w:rStyle w:val="apple-converted-space"/>
          <w:rFonts w:ascii="Arial" w:hAnsi="Arial" w:cs="Arial"/>
          <w:sz w:val="18"/>
          <w:szCs w:val="22"/>
        </w:rPr>
        <w:t>____</w:t>
      </w:r>
      <w:r w:rsidRPr="00003152">
        <w:rPr>
          <w:rStyle w:val="apple-converted-space"/>
          <w:rFonts w:ascii="Arial" w:hAnsi="Arial" w:cs="Arial"/>
          <w:sz w:val="18"/>
          <w:szCs w:val="22"/>
        </w:rPr>
        <w:t xml:space="preserve">. </w:t>
      </w:r>
    </w:p>
    <w:p w:rsidR="00C61332" w:rsidRPr="00003152" w:rsidRDefault="00C61332" w:rsidP="00C61332">
      <w:pPr>
        <w:pStyle w:val="Cuerpo"/>
        <w:jc w:val="both"/>
        <w:rPr>
          <w:rFonts w:ascii="Arial" w:eastAsia="Arial" w:hAnsi="Arial" w:cs="Arial"/>
          <w:sz w:val="18"/>
          <w:szCs w:val="22"/>
        </w:rPr>
      </w:pPr>
    </w:p>
    <w:p w:rsidR="00C61332" w:rsidRPr="00003152" w:rsidRDefault="00C61332" w:rsidP="00C61332">
      <w:pPr>
        <w:pStyle w:val="Cuerpo"/>
        <w:jc w:val="both"/>
        <w:rPr>
          <w:rStyle w:val="apple-converted-space"/>
          <w:rFonts w:ascii="Arial" w:eastAsia="Arial" w:hAnsi="Arial" w:cs="Arial"/>
          <w:sz w:val="18"/>
          <w:szCs w:val="22"/>
        </w:rPr>
      </w:pPr>
      <w:r w:rsidRPr="00003152">
        <w:rPr>
          <w:rStyle w:val="apple-converted-space"/>
          <w:rFonts w:ascii="Arial" w:hAnsi="Arial" w:cs="Arial"/>
          <w:sz w:val="18"/>
          <w:szCs w:val="22"/>
        </w:rPr>
        <w:t xml:space="preserve">Señores </w:t>
      </w:r>
    </w:p>
    <w:p w:rsidR="00C61332" w:rsidRPr="00003152" w:rsidRDefault="00C61332" w:rsidP="00C61332">
      <w:pPr>
        <w:pStyle w:val="Cuerpo"/>
        <w:jc w:val="both"/>
        <w:rPr>
          <w:rStyle w:val="apple-converted-space"/>
          <w:rFonts w:ascii="Arial" w:eastAsia="Arial" w:hAnsi="Arial" w:cs="Arial"/>
          <w:b/>
          <w:bCs/>
          <w:sz w:val="18"/>
          <w:szCs w:val="22"/>
        </w:rPr>
      </w:pPr>
      <w:r w:rsidRPr="00003152">
        <w:rPr>
          <w:rStyle w:val="apple-converted-space"/>
          <w:rFonts w:ascii="Arial" w:hAnsi="Arial" w:cs="Arial"/>
          <w:b/>
          <w:bCs/>
          <w:sz w:val="18"/>
          <w:szCs w:val="22"/>
        </w:rPr>
        <w:t xml:space="preserve">UNIVERSIDAD DE CUNDINAMARCA </w:t>
      </w:r>
    </w:p>
    <w:p w:rsidR="00C61332" w:rsidRPr="00003152" w:rsidRDefault="00C61332" w:rsidP="00C61332">
      <w:pPr>
        <w:pStyle w:val="Cuerpo"/>
        <w:jc w:val="both"/>
        <w:rPr>
          <w:rStyle w:val="apple-converted-space"/>
          <w:rFonts w:ascii="Arial" w:eastAsia="Arial" w:hAnsi="Arial" w:cs="Arial"/>
          <w:sz w:val="18"/>
          <w:szCs w:val="22"/>
        </w:rPr>
      </w:pPr>
      <w:r w:rsidRPr="00003152">
        <w:rPr>
          <w:rStyle w:val="apple-converted-space"/>
          <w:rFonts w:ascii="Arial" w:hAnsi="Arial" w:cs="Arial"/>
          <w:sz w:val="18"/>
          <w:szCs w:val="22"/>
          <w:lang w:val="de-DE"/>
        </w:rPr>
        <w:t>ATTN: DIRECCI</w:t>
      </w:r>
      <w:r w:rsidRPr="00003152">
        <w:rPr>
          <w:rStyle w:val="apple-converted-space"/>
          <w:rFonts w:ascii="Arial" w:hAnsi="Arial" w:cs="Arial"/>
          <w:sz w:val="18"/>
          <w:szCs w:val="22"/>
        </w:rPr>
        <w:t>ÓN DE BIENES Y SERVICIOS</w:t>
      </w:r>
    </w:p>
    <w:p w:rsidR="00C61332" w:rsidRPr="00003152" w:rsidRDefault="00C61332" w:rsidP="00C61332">
      <w:pPr>
        <w:pStyle w:val="Cuerpo"/>
        <w:jc w:val="both"/>
        <w:rPr>
          <w:rStyle w:val="apple-converted-space"/>
          <w:rFonts w:ascii="Arial" w:eastAsia="Arial" w:hAnsi="Arial" w:cs="Arial"/>
          <w:sz w:val="18"/>
          <w:szCs w:val="22"/>
        </w:rPr>
      </w:pPr>
      <w:r w:rsidRPr="00003152">
        <w:rPr>
          <w:rStyle w:val="apple-converted-space"/>
          <w:rFonts w:ascii="Arial" w:hAnsi="Arial" w:cs="Arial"/>
          <w:sz w:val="18"/>
          <w:szCs w:val="22"/>
        </w:rPr>
        <w:t xml:space="preserve">Diagonal 18 No. 20 - 29 Fusagasugá </w:t>
      </w:r>
    </w:p>
    <w:p w:rsidR="00C61332" w:rsidRPr="00003152" w:rsidRDefault="00C61332" w:rsidP="00C61332">
      <w:pPr>
        <w:pStyle w:val="Cuerpo"/>
        <w:jc w:val="both"/>
        <w:rPr>
          <w:rStyle w:val="apple-converted-space"/>
          <w:rFonts w:ascii="Arial" w:eastAsia="Arial" w:hAnsi="Arial" w:cs="Arial"/>
          <w:sz w:val="18"/>
          <w:szCs w:val="22"/>
        </w:rPr>
      </w:pPr>
    </w:p>
    <w:p w:rsidR="00C61332" w:rsidRPr="00003152" w:rsidRDefault="00C61332" w:rsidP="00C61332">
      <w:pPr>
        <w:pStyle w:val="Cuerpo"/>
        <w:jc w:val="both"/>
        <w:rPr>
          <w:rStyle w:val="apple-converted-space"/>
          <w:rFonts w:ascii="Arial" w:eastAsia="Arial" w:hAnsi="Arial" w:cs="Arial"/>
          <w:sz w:val="18"/>
          <w:szCs w:val="22"/>
        </w:rPr>
      </w:pPr>
      <w:r w:rsidRPr="00003152">
        <w:rPr>
          <w:rStyle w:val="apple-converted-space"/>
          <w:rFonts w:ascii="Arial" w:hAnsi="Arial" w:cs="Arial"/>
          <w:sz w:val="18"/>
          <w:szCs w:val="22"/>
        </w:rPr>
        <w:t xml:space="preserve">REF: Certificado y Compromiso de </w:t>
      </w:r>
      <w:r w:rsidRPr="00003152">
        <w:rPr>
          <w:rStyle w:val="apple-converted-space"/>
          <w:rFonts w:ascii="Arial" w:eastAsia="Arial" w:hAnsi="Arial" w:cs="Arial"/>
          <w:bCs/>
          <w:sz w:val="18"/>
          <w:szCs w:val="22"/>
        </w:rPr>
        <w:t>cumplimiento del Sistema de Gestión de la Seguridad y Salud en el Trabajo (SG-SST)</w:t>
      </w:r>
      <w:r w:rsidRPr="00003152">
        <w:rPr>
          <w:rStyle w:val="apple-converted-space"/>
          <w:rFonts w:ascii="Arial" w:hAnsi="Arial" w:cs="Arial"/>
          <w:sz w:val="18"/>
          <w:szCs w:val="22"/>
        </w:rPr>
        <w:t xml:space="preserve"> de la Propuesta para contratar la prestación del “</w:t>
      </w:r>
      <w:r w:rsidRPr="00003152">
        <w:rPr>
          <w:rFonts w:ascii="Arial" w:hAnsi="Arial" w:cs="Arial"/>
          <w:b/>
          <w:sz w:val="18"/>
          <w:szCs w:val="22"/>
          <w:lang w:val="es-CO"/>
        </w:rPr>
        <w:t>SERVICIO DE TRANSPORTE AUTOMOTOR PARA EL DESARROLLO DE PRÁCTICAS Y SALIDAS ACADÉMICAS Y TODOS AQUELLOS EVENTOS ORGANIZADOS O EN LOS QUE TENGA PARTICIPACIÓN LA COMUNIDAD ACADÉMICA DE LA UNIVERSIDAD DE CUNDINAMARCA PARA EL IIPA 201</w:t>
      </w:r>
      <w:r>
        <w:rPr>
          <w:rFonts w:ascii="Arial" w:hAnsi="Arial" w:cs="Arial"/>
          <w:b/>
          <w:sz w:val="18"/>
          <w:szCs w:val="22"/>
          <w:lang w:val="es-CO"/>
        </w:rPr>
        <w:t>8</w:t>
      </w:r>
      <w:r w:rsidRPr="00003152">
        <w:rPr>
          <w:rFonts w:ascii="Arial" w:hAnsi="Arial" w:cs="Arial"/>
          <w:b/>
          <w:sz w:val="18"/>
          <w:szCs w:val="22"/>
          <w:lang w:val="es-MX"/>
        </w:rPr>
        <w:t>”</w:t>
      </w:r>
      <w:r w:rsidRPr="00003152">
        <w:rPr>
          <w:rStyle w:val="apple-converted-space"/>
          <w:rFonts w:ascii="Arial" w:hAnsi="Arial" w:cs="Arial"/>
          <w:sz w:val="18"/>
          <w:szCs w:val="22"/>
        </w:rPr>
        <w:t>de acuerdo a las especificaciones técnicas que se señalan y teniendo en cuenta el presupuesto oficial.</w:t>
      </w:r>
    </w:p>
    <w:p w:rsidR="00C61332" w:rsidRPr="00003152" w:rsidRDefault="00C61332" w:rsidP="00C61332">
      <w:pPr>
        <w:pStyle w:val="Cuerpo"/>
        <w:jc w:val="both"/>
        <w:rPr>
          <w:rFonts w:ascii="Arial" w:eastAsia="Arial" w:hAnsi="Arial" w:cs="Arial"/>
          <w:sz w:val="18"/>
          <w:szCs w:val="22"/>
        </w:rPr>
      </w:pPr>
    </w:p>
    <w:p w:rsidR="00C61332" w:rsidRPr="00003152" w:rsidRDefault="00C61332" w:rsidP="00C61332">
      <w:pPr>
        <w:pStyle w:val="Cuerpo"/>
        <w:jc w:val="both"/>
        <w:rPr>
          <w:rStyle w:val="apple-converted-space"/>
          <w:rFonts w:ascii="Arial" w:hAnsi="Arial" w:cs="Arial"/>
          <w:sz w:val="18"/>
          <w:szCs w:val="22"/>
        </w:rPr>
      </w:pPr>
      <w:r w:rsidRPr="00003152">
        <w:rPr>
          <w:rStyle w:val="apple-converted-space"/>
          <w:rFonts w:ascii="Arial" w:hAnsi="Arial" w:cs="Arial"/>
          <w:sz w:val="18"/>
          <w:szCs w:val="22"/>
        </w:rPr>
        <w:t xml:space="preserve">Estimados señores: </w:t>
      </w:r>
    </w:p>
    <w:p w:rsidR="00C61332" w:rsidRPr="00003152" w:rsidRDefault="00C61332" w:rsidP="00C61332">
      <w:pPr>
        <w:pStyle w:val="Cuerpo"/>
        <w:jc w:val="both"/>
        <w:rPr>
          <w:rStyle w:val="apple-converted-space"/>
          <w:rFonts w:ascii="Arial" w:eastAsia="Arial" w:hAnsi="Arial" w:cs="Arial"/>
          <w:bCs/>
          <w:sz w:val="18"/>
          <w:szCs w:val="22"/>
        </w:rPr>
      </w:pPr>
      <w:r w:rsidRPr="00003152">
        <w:rPr>
          <w:rStyle w:val="apple-converted-space"/>
          <w:rFonts w:ascii="Arial" w:eastAsia="Arial" w:hAnsi="Arial" w:cs="Arial"/>
          <w:bCs/>
          <w:sz w:val="18"/>
          <w:szCs w:val="22"/>
        </w:rPr>
        <w:t>[</w:t>
      </w:r>
      <w:r w:rsidRPr="00003152">
        <w:rPr>
          <w:rStyle w:val="apple-converted-space"/>
          <w:rFonts w:ascii="Arial" w:eastAsia="Arial" w:hAnsi="Arial" w:cs="Arial"/>
          <w:bCs/>
          <w:color w:val="A6A6A6"/>
          <w:sz w:val="18"/>
          <w:szCs w:val="22"/>
        </w:rPr>
        <w:t>Nombre del representante legal o de la persona natural Proponente</w:t>
      </w:r>
      <w:r w:rsidRPr="00003152">
        <w:rPr>
          <w:rStyle w:val="apple-converted-space"/>
          <w:rFonts w:ascii="Arial" w:eastAsia="Arial" w:hAnsi="Arial" w:cs="Arial"/>
          <w:bCs/>
          <w:sz w:val="18"/>
          <w:szCs w:val="22"/>
        </w:rPr>
        <w:t>], identificado como aparece al pie de mi firma, [</w:t>
      </w:r>
      <w:r w:rsidRPr="00003152">
        <w:rPr>
          <w:rStyle w:val="apple-converted-space"/>
          <w:rFonts w:ascii="Arial" w:eastAsia="Arial" w:hAnsi="Arial" w:cs="Arial"/>
          <w:bCs/>
          <w:color w:val="A6A6A6"/>
          <w:sz w:val="18"/>
          <w:szCs w:val="22"/>
        </w:rPr>
        <w:t>obrando en mi propio nombre o en mi calidad de representante legal de] [nombre del Proponente</w:t>
      </w:r>
      <w:r w:rsidRPr="00003152">
        <w:rPr>
          <w:rStyle w:val="apple-converted-space"/>
          <w:rFonts w:ascii="Arial" w:eastAsia="Arial" w:hAnsi="Arial" w:cs="Arial"/>
          <w:bCs/>
          <w:sz w:val="18"/>
          <w:szCs w:val="22"/>
        </w:rPr>
        <w:t>], manifiesto que me comprometo a:</w:t>
      </w:r>
    </w:p>
    <w:p w:rsidR="00C61332" w:rsidRPr="00003152" w:rsidRDefault="00C61332" w:rsidP="00C61332">
      <w:pPr>
        <w:pStyle w:val="Sinespaciado"/>
        <w:jc w:val="both"/>
        <w:rPr>
          <w:rFonts w:ascii="Arial" w:hAnsi="Arial" w:cs="Arial"/>
          <w:sz w:val="18"/>
        </w:rPr>
      </w:pPr>
    </w:p>
    <w:p w:rsidR="00C61332" w:rsidRPr="00003152" w:rsidRDefault="00C61332" w:rsidP="00254172">
      <w:pPr>
        <w:pStyle w:val="NormalWeb"/>
        <w:numPr>
          <w:ilvl w:val="0"/>
          <w:numId w:val="24"/>
        </w:numPr>
        <w:spacing w:before="0" w:beforeAutospacing="0" w:after="0" w:afterAutospacing="0"/>
        <w:jc w:val="both"/>
        <w:rPr>
          <w:color w:val="000000"/>
          <w:sz w:val="18"/>
          <w:szCs w:val="22"/>
        </w:rPr>
      </w:pPr>
      <w:r w:rsidRPr="00003152">
        <w:rPr>
          <w:rFonts w:ascii="Arial" w:hAnsi="Arial" w:cs="Arial"/>
          <w:sz w:val="18"/>
          <w:szCs w:val="22"/>
          <w:lang w:val="es-ES_tradnl"/>
        </w:rPr>
        <w:t>Divulgar, acatar y hacer cumplir entre los empleados las normas, disposiciones y procedimientos de Seguridad y Salud en el Trabajo  establecidas por la normatividad legal vigente y en el Contrato</w:t>
      </w:r>
      <w:r w:rsidRPr="00003152">
        <w:rPr>
          <w:rFonts w:ascii="Arial" w:hAnsi="Arial" w:cs="Arial"/>
          <w:strike/>
          <w:sz w:val="18"/>
          <w:szCs w:val="22"/>
          <w:lang w:val="es-ES_tradnl"/>
        </w:rPr>
        <w:t>.</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No contratar menores de edad salvo autorización de la autoridad competente.</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Respetar y hacer cumplir al personal contratado las normas y disposiciones de Seguridad y Salud en el Trabajo establecidas por la Universidad el Sistema de Gestión de Seguridad y Salud en el Trabajo.</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Cumplir con los compromisos legales referentes a afiliación y pago de aportes, sin mora, a las entidades se Seguridad Social  (ARL, EPS, AFP) y parafiscales.</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Mantener carnetizado e identificado a su personal, durante el acceso y tiempo que permanezca en las instalaciones de la Universidad.</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Asumir la responsabilidad y riesgos de la seguridad de su personal y de sus equipos en las instalaciones de la Universidad.</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Conocer y cumplir las normas del Sistema de Gestión de Seguridad y Salud en el Trabajo de la Universidad de Cundinamarca y/o la empresa cliente establecidas en el sitio que se encuentre.</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Conocer, entender, comunicar y cumplir la política de seguridad y la salud de la Universidad de Cundinamarca, según Resolución No. 185 de 2016.</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Conocer, entender, comunicar y cumplir la política de No alcohol, trabajo, drogas y otras sustancias psicoactivas de la Universidad de Cundinamarca, según Resolución No. 006 de 2017.</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Conocer, entender, comunicar y cumplir la política de seguridad vial de la Universidad de Cundinamarca, según Resolución No. 187 de 2016.</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Reportar los accidentes que ocurra a los trabajadores dentro de las instalaciones de la Universidad de Cundinamarca.</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Realizar una inducción a los trabajadores que realicen trabajos dentro de las instalaciones de la Universidad de Cundinamarca.</w:t>
      </w:r>
    </w:p>
    <w:p w:rsidR="00C61332" w:rsidRPr="00003152" w:rsidRDefault="00C61332" w:rsidP="00254172">
      <w:pPr>
        <w:pStyle w:val="NormalWeb"/>
        <w:numPr>
          <w:ilvl w:val="0"/>
          <w:numId w:val="24"/>
        </w:numPr>
        <w:spacing w:before="0" w:beforeAutospacing="0" w:after="0" w:afterAutospacing="0"/>
        <w:jc w:val="both"/>
        <w:rPr>
          <w:rFonts w:ascii="Calibri" w:hAnsi="Calibri" w:cs="Arial"/>
          <w:color w:val="000000"/>
          <w:sz w:val="18"/>
          <w:szCs w:val="22"/>
        </w:rPr>
      </w:pPr>
      <w:r w:rsidRPr="00003152">
        <w:rPr>
          <w:rFonts w:ascii="Arial" w:hAnsi="Arial" w:cs="Arial"/>
          <w:sz w:val="18"/>
          <w:szCs w:val="22"/>
          <w:lang w:val="es-ES_tradnl"/>
        </w:rPr>
        <w:t>Establecer que no existe ninguna relación laboral entre el personal Contratista y la Universidad de Cundinamarca, de ninguna manera la empresa se considera como empleador.</w:t>
      </w:r>
    </w:p>
    <w:p w:rsidR="00C61332" w:rsidRPr="00003152" w:rsidRDefault="00C61332" w:rsidP="00C61332">
      <w:pPr>
        <w:pStyle w:val="Sinespaciado"/>
        <w:ind w:left="720"/>
        <w:jc w:val="both"/>
        <w:rPr>
          <w:rFonts w:ascii="Arial" w:hAnsi="Arial" w:cs="Arial"/>
          <w:sz w:val="18"/>
          <w:lang w:val="es-CO"/>
        </w:rPr>
      </w:pPr>
    </w:p>
    <w:p w:rsidR="00C61332" w:rsidRPr="00003152" w:rsidRDefault="00C61332" w:rsidP="00C61332">
      <w:pPr>
        <w:ind w:right="-162"/>
        <w:jc w:val="both"/>
        <w:rPr>
          <w:rFonts w:ascii="Arial" w:hAnsi="Arial" w:cs="Arial"/>
          <w:sz w:val="18"/>
          <w:szCs w:val="22"/>
        </w:rPr>
      </w:pPr>
      <w:r w:rsidRPr="00003152">
        <w:rPr>
          <w:rFonts w:ascii="Arial" w:hAnsi="Arial" w:cs="Arial"/>
          <w:b/>
          <w:sz w:val="18"/>
          <w:szCs w:val="22"/>
        </w:rPr>
        <w:t xml:space="preserve">COMPROMISO: </w:t>
      </w:r>
      <w:r w:rsidRPr="00003152">
        <w:rPr>
          <w:rFonts w:ascii="Arial" w:hAnsi="Arial" w:cs="Arial"/>
          <w:sz w:val="18"/>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C61332" w:rsidRPr="00003152" w:rsidRDefault="00C61332" w:rsidP="00C61332">
      <w:pPr>
        <w:pStyle w:val="Cuerpo"/>
        <w:jc w:val="both"/>
        <w:rPr>
          <w:rStyle w:val="apple-converted-space"/>
          <w:rFonts w:ascii="Arial" w:eastAsia="Arial" w:hAnsi="Arial" w:cs="Arial"/>
          <w:bCs/>
          <w:sz w:val="18"/>
          <w:szCs w:val="22"/>
        </w:rPr>
      </w:pPr>
    </w:p>
    <w:p w:rsidR="00C61332" w:rsidRPr="00003152" w:rsidRDefault="00C61332" w:rsidP="00C61332">
      <w:pPr>
        <w:pStyle w:val="Cuerpo"/>
        <w:jc w:val="both"/>
        <w:rPr>
          <w:rStyle w:val="apple-converted-space"/>
          <w:rFonts w:ascii="Arial" w:eastAsia="Arial" w:hAnsi="Arial" w:cs="Arial"/>
          <w:bCs/>
          <w:sz w:val="18"/>
          <w:szCs w:val="22"/>
        </w:rPr>
      </w:pPr>
      <w:r w:rsidRPr="00003152">
        <w:rPr>
          <w:rStyle w:val="apple-converted-space"/>
          <w:rFonts w:ascii="Arial" w:eastAsia="Arial" w:hAnsi="Arial" w:cs="Arial"/>
          <w:bCs/>
          <w:sz w:val="18"/>
          <w:szCs w:val="22"/>
        </w:rPr>
        <w:lastRenderedPageBreak/>
        <w:t>En constancia de lo anterior firmo este documento a los [</w:t>
      </w:r>
      <w:r w:rsidRPr="00003152">
        <w:rPr>
          <w:rStyle w:val="apple-converted-space"/>
          <w:rFonts w:ascii="Arial" w:eastAsia="Arial" w:hAnsi="Arial" w:cs="Arial"/>
          <w:bCs/>
          <w:color w:val="A6A6A6"/>
          <w:sz w:val="18"/>
          <w:szCs w:val="22"/>
        </w:rPr>
        <w:t>Insertar información</w:t>
      </w:r>
      <w:r w:rsidRPr="00003152">
        <w:rPr>
          <w:rStyle w:val="apple-converted-space"/>
          <w:rFonts w:ascii="Arial" w:eastAsia="Arial" w:hAnsi="Arial" w:cs="Arial"/>
          <w:bCs/>
          <w:sz w:val="18"/>
          <w:szCs w:val="22"/>
        </w:rPr>
        <w:t>] días del mes de [</w:t>
      </w:r>
      <w:r w:rsidRPr="00003152">
        <w:rPr>
          <w:rStyle w:val="apple-converted-space"/>
          <w:rFonts w:ascii="Arial" w:eastAsia="Arial" w:hAnsi="Arial" w:cs="Arial"/>
          <w:bCs/>
          <w:color w:val="A6A6A6"/>
          <w:sz w:val="18"/>
          <w:szCs w:val="22"/>
        </w:rPr>
        <w:t>Insertar información</w:t>
      </w:r>
      <w:r w:rsidRPr="00003152">
        <w:rPr>
          <w:rStyle w:val="apple-converted-space"/>
          <w:rFonts w:ascii="Arial" w:eastAsia="Arial" w:hAnsi="Arial" w:cs="Arial"/>
          <w:bCs/>
          <w:sz w:val="18"/>
          <w:szCs w:val="22"/>
        </w:rPr>
        <w:t>] de [</w:t>
      </w:r>
      <w:r w:rsidRPr="00003152">
        <w:rPr>
          <w:rStyle w:val="apple-converted-space"/>
          <w:rFonts w:ascii="Arial" w:eastAsia="Arial" w:hAnsi="Arial" w:cs="Arial"/>
          <w:bCs/>
          <w:color w:val="A6A6A6"/>
          <w:sz w:val="18"/>
          <w:szCs w:val="22"/>
        </w:rPr>
        <w:t>Insertar información</w:t>
      </w:r>
      <w:r w:rsidRPr="00003152">
        <w:rPr>
          <w:rStyle w:val="apple-converted-space"/>
          <w:rFonts w:ascii="Arial" w:eastAsia="Arial" w:hAnsi="Arial" w:cs="Arial"/>
          <w:bCs/>
          <w:sz w:val="18"/>
          <w:szCs w:val="22"/>
        </w:rPr>
        <w:t>].</w:t>
      </w:r>
    </w:p>
    <w:p w:rsidR="00C61332" w:rsidRPr="00003152" w:rsidRDefault="00C61332" w:rsidP="00C61332">
      <w:pPr>
        <w:ind w:right="-162"/>
        <w:rPr>
          <w:rFonts w:ascii="Arial" w:hAnsi="Arial" w:cs="Arial"/>
          <w:sz w:val="18"/>
          <w:szCs w:val="22"/>
        </w:rPr>
      </w:pPr>
    </w:p>
    <w:p w:rsidR="00C61332" w:rsidRPr="00003152" w:rsidRDefault="00C61332" w:rsidP="00C61332">
      <w:pPr>
        <w:pStyle w:val="Sinespaciado"/>
        <w:jc w:val="both"/>
        <w:rPr>
          <w:rFonts w:ascii="Arial" w:hAnsi="Arial" w:cs="Arial"/>
          <w:b/>
          <w:sz w:val="18"/>
        </w:rPr>
      </w:pPr>
      <w:r w:rsidRPr="00003152">
        <w:rPr>
          <w:rFonts w:ascii="Arial" w:hAnsi="Arial" w:cs="Arial"/>
          <w:b/>
          <w:sz w:val="18"/>
        </w:rPr>
        <w:t>Nombre o Razón Social del Proponente:</w:t>
      </w:r>
      <w:r w:rsidRPr="00003152">
        <w:rPr>
          <w:rFonts w:ascii="Arial" w:hAnsi="Arial" w:cs="Arial"/>
          <w:b/>
          <w:sz w:val="18"/>
        </w:rPr>
        <w:tab/>
      </w:r>
    </w:p>
    <w:p w:rsidR="00C61332" w:rsidRPr="00003152" w:rsidRDefault="00C61332" w:rsidP="00C61332">
      <w:pPr>
        <w:pStyle w:val="Sinespaciado"/>
        <w:jc w:val="both"/>
        <w:rPr>
          <w:rFonts w:ascii="Arial" w:hAnsi="Arial" w:cs="Arial"/>
          <w:b/>
          <w:sz w:val="18"/>
        </w:rPr>
      </w:pPr>
      <w:r w:rsidRPr="00003152">
        <w:rPr>
          <w:rFonts w:ascii="Arial" w:hAnsi="Arial" w:cs="Arial"/>
          <w:b/>
          <w:spacing w:val="-6"/>
          <w:sz w:val="18"/>
        </w:rPr>
        <w:t>NIT.:</w:t>
      </w:r>
      <w:r w:rsidRPr="00003152">
        <w:rPr>
          <w:rFonts w:ascii="Arial" w:hAnsi="Arial" w:cs="Arial"/>
          <w:b/>
          <w:sz w:val="18"/>
        </w:rPr>
        <w:tab/>
      </w:r>
    </w:p>
    <w:p w:rsidR="00C61332" w:rsidRPr="00003152" w:rsidRDefault="00C61332" w:rsidP="00C61332">
      <w:pPr>
        <w:pStyle w:val="Sinespaciado"/>
        <w:jc w:val="both"/>
        <w:rPr>
          <w:rFonts w:ascii="Arial" w:hAnsi="Arial" w:cs="Arial"/>
          <w:b/>
          <w:sz w:val="18"/>
        </w:rPr>
      </w:pPr>
      <w:r w:rsidRPr="00003152">
        <w:rPr>
          <w:rFonts w:ascii="Arial" w:hAnsi="Arial" w:cs="Arial"/>
          <w:b/>
          <w:sz w:val="18"/>
        </w:rPr>
        <w:t>Nombre del Representante Legal:</w:t>
      </w:r>
      <w:r w:rsidRPr="00003152">
        <w:rPr>
          <w:rFonts w:ascii="Arial" w:hAnsi="Arial" w:cs="Arial"/>
          <w:b/>
          <w:sz w:val="18"/>
        </w:rPr>
        <w:tab/>
      </w:r>
    </w:p>
    <w:p w:rsidR="00C61332" w:rsidRPr="00003152" w:rsidRDefault="00C61332" w:rsidP="00C61332">
      <w:pPr>
        <w:pStyle w:val="Sinespaciado"/>
        <w:jc w:val="both"/>
        <w:rPr>
          <w:rFonts w:ascii="Arial" w:hAnsi="Arial" w:cs="Arial"/>
          <w:b/>
          <w:sz w:val="18"/>
        </w:rPr>
      </w:pPr>
      <w:r w:rsidRPr="00003152">
        <w:rPr>
          <w:rFonts w:ascii="Arial" w:hAnsi="Arial" w:cs="Arial"/>
          <w:b/>
          <w:spacing w:val="-1"/>
          <w:sz w:val="18"/>
        </w:rPr>
        <w:t>C. C. N°</w:t>
      </w:r>
      <w:r w:rsidRPr="00003152">
        <w:rPr>
          <w:rFonts w:ascii="Arial" w:hAnsi="Arial" w:cs="Arial"/>
          <w:b/>
          <w:sz w:val="18"/>
        </w:rPr>
        <w:tab/>
      </w:r>
      <w:r w:rsidRPr="00003152">
        <w:rPr>
          <w:rFonts w:ascii="Arial" w:hAnsi="Arial" w:cs="Arial"/>
          <w:b/>
          <w:spacing w:val="-6"/>
          <w:sz w:val="18"/>
        </w:rPr>
        <w:t>de</w:t>
      </w:r>
      <w:r w:rsidRPr="00003152">
        <w:rPr>
          <w:rFonts w:ascii="Arial" w:hAnsi="Arial" w:cs="Arial"/>
          <w:b/>
          <w:sz w:val="18"/>
        </w:rPr>
        <w:tab/>
      </w:r>
    </w:p>
    <w:p w:rsidR="00C61332" w:rsidRPr="00003152" w:rsidRDefault="00C61332" w:rsidP="00C61332">
      <w:pPr>
        <w:pStyle w:val="Sinespaciado"/>
        <w:jc w:val="both"/>
        <w:rPr>
          <w:rFonts w:ascii="Arial" w:hAnsi="Arial" w:cs="Arial"/>
          <w:b/>
          <w:sz w:val="18"/>
        </w:rPr>
      </w:pPr>
      <w:r w:rsidRPr="00003152">
        <w:rPr>
          <w:rFonts w:ascii="Arial" w:hAnsi="Arial" w:cs="Arial"/>
          <w:b/>
          <w:spacing w:val="-3"/>
          <w:sz w:val="18"/>
        </w:rPr>
        <w:t>FIRMA:</w:t>
      </w:r>
      <w:r w:rsidRPr="00003152">
        <w:rPr>
          <w:rFonts w:ascii="Arial" w:hAnsi="Arial" w:cs="Arial"/>
          <w:b/>
          <w:sz w:val="18"/>
        </w:rPr>
        <w:tab/>
      </w:r>
      <w:r w:rsidRPr="00003152">
        <w:rPr>
          <w:rFonts w:ascii="Arial" w:hAnsi="Arial" w:cs="Arial"/>
          <w:b/>
          <w:sz w:val="18"/>
        </w:rPr>
        <w:tab/>
        <w:t>;</w:t>
      </w:r>
    </w:p>
    <w:p w:rsidR="00C61332" w:rsidRPr="00003152" w:rsidRDefault="00C61332" w:rsidP="00C61332">
      <w:pPr>
        <w:pStyle w:val="Sinespaciado"/>
        <w:jc w:val="both"/>
        <w:rPr>
          <w:rFonts w:ascii="Arial" w:hAnsi="Arial" w:cs="Arial"/>
          <w:b/>
          <w:sz w:val="18"/>
        </w:rPr>
      </w:pPr>
      <w:r w:rsidRPr="00003152">
        <w:rPr>
          <w:rFonts w:ascii="Arial" w:hAnsi="Arial" w:cs="Arial"/>
          <w:b/>
          <w:sz w:val="18"/>
        </w:rPr>
        <w:t>Nombre de quien firma:</w:t>
      </w:r>
    </w:p>
    <w:p w:rsidR="00C61332" w:rsidRPr="00003152" w:rsidRDefault="00C61332" w:rsidP="00C61332">
      <w:pPr>
        <w:spacing w:before="100" w:beforeAutospacing="1" w:after="100" w:afterAutospacing="1"/>
        <w:ind w:left="567" w:hanging="567"/>
        <w:jc w:val="center"/>
        <w:outlineLvl w:val="1"/>
        <w:rPr>
          <w:rFonts w:ascii="Arial" w:hAnsi="Arial" w:cs="Arial"/>
          <w:b/>
          <w:bCs/>
          <w:sz w:val="18"/>
          <w:szCs w:val="22"/>
        </w:rPr>
      </w:pPr>
    </w:p>
    <w:p w:rsidR="00C61332" w:rsidRDefault="00C61332" w:rsidP="00C61332">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No. 7</w:t>
      </w:r>
    </w:p>
    <w:p w:rsidR="00C61332" w:rsidRDefault="00C61332" w:rsidP="00C61332">
      <w:pPr>
        <w:pStyle w:val="Cuerpo"/>
        <w:jc w:val="center"/>
        <w:rPr>
          <w:rStyle w:val="apple-converted-space"/>
          <w:rFonts w:ascii="Arial" w:hAnsi="Arial" w:cs="Arial"/>
          <w:b/>
          <w:bCs/>
          <w:sz w:val="22"/>
          <w:szCs w:val="22"/>
          <w:lang w:val="pt-PT"/>
        </w:rPr>
      </w:pPr>
    </w:p>
    <w:p w:rsidR="00C61332" w:rsidRPr="00D07ABD" w:rsidRDefault="00C61332" w:rsidP="00C61332">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C61332" w:rsidRPr="00672E21" w:rsidRDefault="00C61332" w:rsidP="00C61332">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C61332" w:rsidRPr="00D2012B" w:rsidTr="00DE4EE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61332" w:rsidRPr="00D2012B" w:rsidRDefault="00C61332" w:rsidP="00DE4EE0">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C61332" w:rsidRPr="00D2012B" w:rsidRDefault="00C61332" w:rsidP="00DE4EE0">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61332" w:rsidRPr="00D2012B" w:rsidRDefault="00C61332" w:rsidP="00DE4EE0">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C61332" w:rsidRPr="00D2012B" w:rsidTr="00DE4EE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C61332" w:rsidRPr="00D2012B" w:rsidRDefault="00C61332" w:rsidP="00DE4EE0">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C61332" w:rsidRPr="00D2012B" w:rsidRDefault="00C61332" w:rsidP="00DE4EE0">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C61332" w:rsidRPr="00D2012B" w:rsidRDefault="00C61332" w:rsidP="00DE4EE0">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C61332" w:rsidRPr="00D2012B" w:rsidRDefault="00C61332" w:rsidP="00DE4EE0">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C61332" w:rsidRPr="00D2012B" w:rsidRDefault="00C61332" w:rsidP="00DE4EE0">
            <w:pPr>
              <w:rPr>
                <w:rFonts w:ascii="Arial" w:hAnsi="Arial" w:cs="Arial"/>
                <w:b/>
                <w:bCs/>
                <w:color w:val="000000"/>
                <w:sz w:val="20"/>
                <w:szCs w:val="20"/>
              </w:rPr>
            </w:pPr>
          </w:p>
        </w:tc>
      </w:tr>
      <w:tr w:rsidR="00C61332" w:rsidRPr="00D2012B" w:rsidTr="00DE4EE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C61332" w:rsidRPr="00D2012B" w:rsidRDefault="00C61332" w:rsidP="00DE4EE0">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C61332" w:rsidRPr="00D2012B" w:rsidTr="00DE4EE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C61332" w:rsidRPr="00D2012B" w:rsidRDefault="00C61332" w:rsidP="00DE4EE0">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r>
      <w:tr w:rsidR="00C61332" w:rsidRPr="00D2012B" w:rsidTr="00DE4EE0">
        <w:trPr>
          <w:trHeight w:val="70"/>
        </w:trPr>
        <w:tc>
          <w:tcPr>
            <w:tcW w:w="5000" w:type="pct"/>
            <w:gridSpan w:val="5"/>
            <w:tcBorders>
              <w:left w:val="single" w:sz="4" w:space="0" w:color="auto"/>
              <w:right w:val="single" w:sz="4" w:space="0" w:color="auto"/>
            </w:tcBorders>
            <w:shd w:val="clear" w:color="auto" w:fill="A6A6A6"/>
            <w:noWrap/>
            <w:vAlign w:val="center"/>
            <w:hideMark/>
          </w:tcPr>
          <w:p w:rsidR="00C61332" w:rsidRPr="00D2012B" w:rsidRDefault="00C61332" w:rsidP="00DE4EE0">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C61332" w:rsidRPr="00D2012B" w:rsidTr="00DE4EE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C61332" w:rsidRPr="00D2012B" w:rsidRDefault="00C61332" w:rsidP="00DE4EE0">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b/>
                <w:bCs/>
                <w:color w:val="000000"/>
                <w:sz w:val="20"/>
                <w:szCs w:val="20"/>
              </w:rPr>
            </w:pPr>
            <w:r w:rsidRPr="00D2012B">
              <w:rPr>
                <w:rFonts w:ascii="Arial" w:hAnsi="Arial" w:cs="Arial"/>
                <w:b/>
                <w:bCs/>
                <w:color w:val="000000"/>
                <w:sz w:val="20"/>
                <w:szCs w:val="20"/>
              </w:rPr>
              <w:t> </w:t>
            </w:r>
          </w:p>
        </w:tc>
      </w:tr>
      <w:tr w:rsidR="00C61332" w:rsidRPr="00D2012B" w:rsidTr="00DE4EE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C61332" w:rsidRPr="00D2012B" w:rsidRDefault="00C61332" w:rsidP="00DE4EE0">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b/>
                <w:bCs/>
                <w:color w:val="000000"/>
                <w:sz w:val="20"/>
                <w:szCs w:val="20"/>
              </w:rPr>
            </w:pPr>
          </w:p>
        </w:tc>
      </w:tr>
      <w:tr w:rsidR="00C61332" w:rsidRPr="00D2012B" w:rsidTr="00DE4EE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C61332" w:rsidRPr="00D2012B" w:rsidRDefault="00C61332" w:rsidP="00254172">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r>
      <w:tr w:rsidR="00C61332" w:rsidRPr="00D2012B" w:rsidTr="00DE4EE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C61332" w:rsidRPr="00D2012B" w:rsidRDefault="00C61332" w:rsidP="00254172">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r>
      <w:tr w:rsidR="00C61332" w:rsidRPr="00D2012B" w:rsidTr="00DE4EE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C61332" w:rsidRPr="00D2012B" w:rsidRDefault="00C61332" w:rsidP="00254172">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r>
      <w:tr w:rsidR="00C61332" w:rsidRPr="00D2012B" w:rsidTr="00DE4EE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C61332" w:rsidRPr="00D2012B" w:rsidRDefault="00C61332" w:rsidP="00254172">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C61332" w:rsidRPr="00D2012B" w:rsidRDefault="00C61332" w:rsidP="00DE4EE0">
            <w:pPr>
              <w:rPr>
                <w:rFonts w:ascii="Arial" w:hAnsi="Arial" w:cs="Arial"/>
                <w:color w:val="000000"/>
                <w:sz w:val="20"/>
                <w:szCs w:val="20"/>
              </w:rPr>
            </w:pPr>
          </w:p>
        </w:tc>
      </w:tr>
      <w:tr w:rsidR="00C61332" w:rsidRPr="00D2012B" w:rsidTr="00DE4EE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C61332" w:rsidRPr="00D2012B" w:rsidRDefault="00C61332" w:rsidP="00254172">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r>
      <w:tr w:rsidR="00C61332" w:rsidRPr="00D2012B" w:rsidTr="00DE4EE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61332" w:rsidRPr="00D2012B" w:rsidRDefault="00C61332" w:rsidP="00254172">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C61332" w:rsidRPr="00D2012B" w:rsidRDefault="00C61332" w:rsidP="00DE4EE0">
            <w:pPr>
              <w:rPr>
                <w:rFonts w:ascii="Arial" w:hAnsi="Arial" w:cs="Arial"/>
                <w:color w:val="000000"/>
                <w:sz w:val="20"/>
                <w:szCs w:val="20"/>
              </w:rPr>
            </w:pPr>
            <w:r w:rsidRPr="00D2012B">
              <w:rPr>
                <w:rFonts w:ascii="Arial" w:hAnsi="Arial" w:cs="Arial"/>
                <w:color w:val="000000"/>
                <w:sz w:val="20"/>
                <w:szCs w:val="20"/>
              </w:rPr>
              <w:t> </w:t>
            </w:r>
          </w:p>
        </w:tc>
      </w:tr>
    </w:tbl>
    <w:p w:rsidR="00C61332" w:rsidRPr="00D2012B" w:rsidRDefault="00C61332" w:rsidP="00C61332">
      <w:pPr>
        <w:rPr>
          <w:rFonts w:ascii="Arial" w:hAnsi="Arial" w:cs="Arial"/>
          <w:color w:val="000000"/>
          <w:sz w:val="20"/>
          <w:szCs w:val="20"/>
        </w:rPr>
      </w:pPr>
    </w:p>
    <w:p w:rsidR="00C61332" w:rsidRPr="00D2012B" w:rsidRDefault="00C61332" w:rsidP="00C61332">
      <w:pPr>
        <w:jc w:val="both"/>
        <w:rPr>
          <w:rFonts w:ascii="Arial" w:hAnsi="Arial" w:cs="Arial"/>
          <w:color w:val="000000"/>
          <w:sz w:val="20"/>
          <w:szCs w:val="20"/>
        </w:rPr>
      </w:pPr>
      <w:r w:rsidRPr="00D2012B">
        <w:rPr>
          <w:rFonts w:ascii="Arial" w:hAnsi="Arial" w:cs="Arial"/>
          <w:color w:val="000000"/>
          <w:sz w:val="20"/>
          <w:szCs w:val="20"/>
        </w:rPr>
        <w:t>Así mismo, con la presentación de la oferta, el PROPONENTE manifiesta que:</w:t>
      </w:r>
    </w:p>
    <w:p w:rsidR="00C61332" w:rsidRPr="00D2012B" w:rsidRDefault="00C61332" w:rsidP="00C61332">
      <w:pPr>
        <w:jc w:val="both"/>
        <w:rPr>
          <w:rFonts w:ascii="Arial" w:hAnsi="Arial" w:cs="Arial"/>
          <w:color w:val="000000"/>
          <w:sz w:val="20"/>
          <w:szCs w:val="20"/>
        </w:rPr>
      </w:pPr>
    </w:p>
    <w:p w:rsidR="00C61332" w:rsidRPr="00D2012B" w:rsidRDefault="00C61332" w:rsidP="0025417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C61332" w:rsidRPr="00D2012B" w:rsidRDefault="00C61332" w:rsidP="0025417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C61332" w:rsidRPr="00D2012B" w:rsidRDefault="00C61332" w:rsidP="00254172">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7" w:history="1">
        <w:r w:rsidRPr="00D2012B">
          <w:rPr>
            <w:rStyle w:val="Hipervnculo"/>
          </w:rPr>
          <w:t>http://www.unicundi.edu.co/index.php/1940-sistema-de-gestion-ambiental</w:t>
        </w:r>
      </w:hyperlink>
      <w:r w:rsidRPr="00D2012B">
        <w:rPr>
          <w:rFonts w:ascii="Arial" w:hAnsi="Arial" w:cs="Arial"/>
        </w:rPr>
        <w:t>.</w:t>
      </w:r>
    </w:p>
    <w:p w:rsidR="00C61332" w:rsidRPr="00672E21" w:rsidRDefault="00C61332" w:rsidP="00C61332">
      <w:pPr>
        <w:jc w:val="both"/>
        <w:rPr>
          <w:rFonts w:ascii="Arial" w:hAnsi="Arial" w:cs="Arial"/>
          <w:color w:val="000000"/>
        </w:rPr>
      </w:pPr>
    </w:p>
    <w:p w:rsidR="00C61332" w:rsidRDefault="00C61332" w:rsidP="00C61332">
      <w:pPr>
        <w:jc w:val="both"/>
        <w:rPr>
          <w:rFonts w:ascii="Arial" w:hAnsi="Arial" w:cs="Arial"/>
          <w:color w:val="000000"/>
        </w:rPr>
      </w:pPr>
    </w:p>
    <w:p w:rsidR="00C61332" w:rsidRDefault="00C61332" w:rsidP="00C61332">
      <w:pPr>
        <w:jc w:val="both"/>
        <w:rPr>
          <w:rFonts w:ascii="Arial" w:hAnsi="Arial" w:cs="Arial"/>
          <w:color w:val="000000"/>
        </w:rPr>
      </w:pPr>
    </w:p>
    <w:p w:rsidR="00C61332" w:rsidRPr="00672E21" w:rsidRDefault="00C61332" w:rsidP="00C61332">
      <w:pPr>
        <w:jc w:val="both"/>
        <w:rPr>
          <w:rFonts w:ascii="Arial" w:hAnsi="Arial" w:cs="Arial"/>
          <w:color w:val="000000"/>
        </w:rPr>
      </w:pPr>
    </w:p>
    <w:p w:rsidR="00C61332" w:rsidRPr="0056105F" w:rsidRDefault="00C61332" w:rsidP="00C61332">
      <w:pPr>
        <w:pStyle w:val="Sinespaciado"/>
        <w:jc w:val="both"/>
        <w:rPr>
          <w:rFonts w:ascii="Arial" w:hAnsi="Arial" w:cs="Arial"/>
          <w:b/>
        </w:rPr>
      </w:pPr>
      <w:r w:rsidRPr="0056105F">
        <w:rPr>
          <w:rFonts w:ascii="Arial" w:hAnsi="Arial" w:cs="Arial"/>
          <w:b/>
        </w:rPr>
        <w:lastRenderedPageBreak/>
        <w:t>Nombre o Razón Social del Proponente:</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spacing w:val="-6"/>
        </w:rPr>
        <w:t>NIT.:</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C61332" w:rsidRPr="0056105F" w:rsidRDefault="00C61332" w:rsidP="00C61332">
      <w:pPr>
        <w:pStyle w:val="Sinespaciado"/>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C61332" w:rsidRPr="0056105F" w:rsidRDefault="00C61332" w:rsidP="00C61332">
      <w:pPr>
        <w:pStyle w:val="Sinespaciado"/>
        <w:jc w:val="both"/>
        <w:rPr>
          <w:rFonts w:ascii="Arial" w:hAnsi="Arial" w:cs="Arial"/>
          <w:b/>
        </w:rPr>
      </w:pPr>
      <w:r w:rsidRPr="0056105F">
        <w:rPr>
          <w:rFonts w:ascii="Arial" w:hAnsi="Arial" w:cs="Arial"/>
          <w:b/>
        </w:rPr>
        <w:t>Nombre de quien firma:</w:t>
      </w:r>
    </w:p>
    <w:p w:rsidR="00C61332" w:rsidRDefault="00C61332" w:rsidP="00C61332">
      <w:pPr>
        <w:pStyle w:val="Cuerpo"/>
        <w:jc w:val="center"/>
        <w:rPr>
          <w:rStyle w:val="apple-converted-space"/>
          <w:rFonts w:ascii="Arial" w:hAnsi="Arial" w:cs="Arial"/>
          <w:b/>
          <w:bCs/>
          <w:sz w:val="22"/>
          <w:szCs w:val="22"/>
          <w:lang w:val="pt-PT"/>
        </w:rPr>
      </w:pPr>
    </w:p>
    <w:p w:rsidR="00C61332" w:rsidRPr="009026D2" w:rsidRDefault="00C61332" w:rsidP="00C61332">
      <w:pPr>
        <w:pStyle w:val="Cuerpo"/>
        <w:jc w:val="center"/>
        <w:rPr>
          <w:rStyle w:val="apple-converted-space"/>
          <w:rFonts w:ascii="Arial" w:hAnsi="Arial" w:cs="Arial"/>
          <w:b/>
          <w:bCs/>
          <w:sz w:val="22"/>
          <w:szCs w:val="22"/>
          <w:lang w:val="pt-PT"/>
        </w:rPr>
      </w:pPr>
    </w:p>
    <w:p w:rsidR="00C61332" w:rsidRDefault="00C61332" w:rsidP="00C61332">
      <w:pPr>
        <w:pStyle w:val="Cuerpo"/>
        <w:jc w:val="center"/>
        <w:rPr>
          <w:rStyle w:val="apple-converted-space"/>
          <w:rFonts w:ascii="Arial" w:hAnsi="Arial" w:cs="Arial"/>
          <w:b/>
          <w:bCs/>
          <w:sz w:val="22"/>
          <w:szCs w:val="22"/>
          <w:lang w:val="pt-PT"/>
        </w:rPr>
      </w:pPr>
    </w:p>
    <w:p w:rsidR="00C61332" w:rsidRDefault="00C61332" w:rsidP="00C61332">
      <w:pPr>
        <w:pStyle w:val="Cuerpo"/>
        <w:jc w:val="center"/>
        <w:rPr>
          <w:rStyle w:val="apple-converted-space"/>
          <w:rFonts w:ascii="Arial" w:hAnsi="Arial" w:cs="Arial"/>
          <w:b/>
          <w:bCs/>
          <w:sz w:val="22"/>
          <w:szCs w:val="22"/>
          <w:lang w:val="pt-PT"/>
        </w:rPr>
      </w:pPr>
    </w:p>
    <w:p w:rsidR="00C61332" w:rsidRDefault="00C61332" w:rsidP="00C61332">
      <w:pPr>
        <w:pStyle w:val="Cuerpo"/>
        <w:jc w:val="center"/>
        <w:rPr>
          <w:rStyle w:val="apple-converted-space"/>
          <w:rFonts w:ascii="Arial" w:hAnsi="Arial" w:cs="Arial"/>
          <w:b/>
          <w:bCs/>
          <w:sz w:val="22"/>
          <w:szCs w:val="22"/>
          <w:lang w:val="pt-PT"/>
        </w:rPr>
      </w:pPr>
    </w:p>
    <w:p w:rsidR="00C61332" w:rsidRDefault="00C61332" w:rsidP="00C61332">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No. 8</w:t>
      </w:r>
    </w:p>
    <w:p w:rsidR="00C61332" w:rsidRDefault="00C61332" w:rsidP="00C61332">
      <w:pPr>
        <w:pStyle w:val="Cuerpo"/>
        <w:jc w:val="center"/>
        <w:rPr>
          <w:rStyle w:val="apple-converted-space"/>
          <w:rFonts w:ascii="Arial" w:hAnsi="Arial" w:cs="Arial"/>
          <w:b/>
          <w:bCs/>
          <w:sz w:val="22"/>
          <w:szCs w:val="22"/>
          <w:lang w:val="pt-PT"/>
        </w:rPr>
      </w:pPr>
    </w:p>
    <w:p w:rsidR="00C61332" w:rsidRPr="009F6212" w:rsidRDefault="00C61332" w:rsidP="00C61332">
      <w:pPr>
        <w:jc w:val="center"/>
        <w:rPr>
          <w:lang w:val="es-ES_tradnl" w:eastAsia="es-CO"/>
        </w:rPr>
      </w:pPr>
      <w:r w:rsidRPr="009F6212">
        <w:rPr>
          <w:rFonts w:ascii="Arial" w:hAnsi="Arial" w:cs="Arial"/>
          <w:b/>
          <w:sz w:val="22"/>
          <w:szCs w:val="22"/>
        </w:rPr>
        <w:t>TABLA RELACIÓN DE VEHICULOS</w:t>
      </w:r>
      <w:r>
        <w:rPr>
          <w:rFonts w:ascii="Arial" w:hAnsi="Arial" w:cs="Arial"/>
          <w:b/>
          <w:sz w:val="22"/>
          <w:szCs w:val="22"/>
        </w:rPr>
        <w:t xml:space="preserve"> PARA LA PRESTACIÓN DEL SERVICIO</w:t>
      </w:r>
    </w:p>
    <w:p w:rsidR="00C61332" w:rsidRPr="009F6212" w:rsidRDefault="00C61332" w:rsidP="00C61332">
      <w:pPr>
        <w:rPr>
          <w:lang w:val="es-ES_tradnl" w:eastAsia="es-CO"/>
        </w:rPr>
      </w:pPr>
    </w:p>
    <w:tbl>
      <w:tblPr>
        <w:tblW w:w="5556" w:type="pct"/>
        <w:tblInd w:w="-431" w:type="dxa"/>
        <w:tblLayout w:type="fixed"/>
        <w:tblCellMar>
          <w:left w:w="70" w:type="dxa"/>
          <w:right w:w="70" w:type="dxa"/>
        </w:tblCellMar>
        <w:tblLook w:val="04A0" w:firstRow="1" w:lastRow="0" w:firstColumn="1" w:lastColumn="0" w:noHBand="0" w:noVBand="1"/>
      </w:tblPr>
      <w:tblGrid>
        <w:gridCol w:w="872"/>
        <w:gridCol w:w="799"/>
        <w:gridCol w:w="665"/>
        <w:gridCol w:w="651"/>
        <w:gridCol w:w="1079"/>
        <w:gridCol w:w="1118"/>
        <w:gridCol w:w="1295"/>
        <w:gridCol w:w="693"/>
        <w:gridCol w:w="950"/>
        <w:gridCol w:w="867"/>
        <w:gridCol w:w="822"/>
      </w:tblGrid>
      <w:tr w:rsidR="00C61332" w:rsidRPr="00DF2384" w:rsidTr="00DE4EE0">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7B7B7B"/>
            <w:noWrap/>
            <w:vAlign w:val="center"/>
            <w:hideMark/>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6D38DC">
              <w:rPr>
                <w:rFonts w:ascii="Arial" w:eastAsia="Times New Roman" w:hAnsi="Arial" w:cs="Arial"/>
                <w:b/>
                <w:bCs/>
                <w:color w:val="FFFFFF"/>
                <w:sz w:val="18"/>
                <w:szCs w:val="18"/>
                <w:bdr w:val="none" w:sz="0" w:space="0" w:color="auto"/>
                <w:lang w:eastAsia="es-CO"/>
              </w:rPr>
              <w:t>RELACION DEL PARQUE AUTOMOTOR</w:t>
            </w:r>
          </w:p>
        </w:tc>
      </w:tr>
      <w:tr w:rsidR="00C61332" w:rsidRPr="00DF2384" w:rsidTr="00DE4EE0">
        <w:trPr>
          <w:trHeight w:val="408"/>
        </w:trPr>
        <w:tc>
          <w:tcPr>
            <w:tcW w:w="444" w:type="pct"/>
            <w:tcBorders>
              <w:top w:val="nil"/>
              <w:left w:val="single" w:sz="4" w:space="0" w:color="auto"/>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5" w:right="-69"/>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N° VEHICULO PROPUESTO</w:t>
            </w:r>
          </w:p>
        </w:tc>
        <w:tc>
          <w:tcPr>
            <w:tcW w:w="407" w:type="pct"/>
            <w:tcBorders>
              <w:top w:val="nil"/>
              <w:left w:val="nil"/>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0"/>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TIPO DE VEHICULO</w:t>
            </w:r>
          </w:p>
        </w:tc>
        <w:tc>
          <w:tcPr>
            <w:tcW w:w="339" w:type="pct"/>
            <w:tcBorders>
              <w:top w:val="nil"/>
              <w:left w:val="nil"/>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MODELO</w:t>
            </w:r>
          </w:p>
        </w:tc>
        <w:tc>
          <w:tcPr>
            <w:tcW w:w="332" w:type="pct"/>
            <w:tcBorders>
              <w:top w:val="nil"/>
              <w:left w:val="nil"/>
              <w:bottom w:val="single" w:sz="4" w:space="0" w:color="auto"/>
              <w:right w:val="single" w:sz="4" w:space="0" w:color="auto"/>
            </w:tcBorders>
            <w:shd w:val="clear" w:color="auto" w:fill="C9C9C9"/>
            <w:noWrap/>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PLACA</w:t>
            </w:r>
          </w:p>
        </w:tc>
        <w:tc>
          <w:tcPr>
            <w:tcW w:w="550" w:type="pct"/>
            <w:tcBorders>
              <w:top w:val="nil"/>
              <w:left w:val="nil"/>
              <w:bottom w:val="single" w:sz="4" w:space="0" w:color="auto"/>
              <w:right w:val="single" w:sz="4" w:space="0" w:color="auto"/>
            </w:tcBorders>
            <w:shd w:val="clear" w:color="auto" w:fill="C9C9C9"/>
            <w:vAlign w:val="center"/>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CAPACIDAD DE TRANSPORTE DE PERSONAS</w:t>
            </w:r>
          </w:p>
        </w:tc>
        <w:tc>
          <w:tcPr>
            <w:tcW w:w="570" w:type="pct"/>
            <w:tcBorders>
              <w:top w:val="nil"/>
              <w:left w:val="nil"/>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0" w:right="-96"/>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N° LICENCIA DE TRANSITO</w:t>
            </w:r>
          </w:p>
        </w:tc>
        <w:tc>
          <w:tcPr>
            <w:tcW w:w="660" w:type="pct"/>
            <w:tcBorders>
              <w:top w:val="nil"/>
              <w:left w:val="nil"/>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44" w:right="-76"/>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N°  CERTIFICADO DE TECNOMECANICA</w:t>
            </w:r>
          </w:p>
        </w:tc>
        <w:tc>
          <w:tcPr>
            <w:tcW w:w="353" w:type="pct"/>
            <w:tcBorders>
              <w:top w:val="nil"/>
              <w:left w:val="nil"/>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64"/>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N° POLIZA DEL SOAT</w:t>
            </w:r>
          </w:p>
        </w:tc>
        <w:tc>
          <w:tcPr>
            <w:tcW w:w="484" w:type="pct"/>
            <w:tcBorders>
              <w:top w:val="nil"/>
              <w:left w:val="nil"/>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89" w:right="-64"/>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N° TARJETA PERSMISO DE OPERACIÓN</w:t>
            </w:r>
          </w:p>
        </w:tc>
        <w:tc>
          <w:tcPr>
            <w:tcW w:w="442" w:type="pct"/>
            <w:tcBorders>
              <w:top w:val="nil"/>
              <w:left w:val="nil"/>
              <w:bottom w:val="single" w:sz="4" w:space="0" w:color="auto"/>
              <w:right w:val="single" w:sz="4" w:space="0" w:color="auto"/>
            </w:tcBorders>
            <w:shd w:val="clear" w:color="auto" w:fill="C9C9C9"/>
            <w:vAlign w:val="center"/>
            <w:hideMark/>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6" w:right="-37"/>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N° POLIZA DE RCE</w:t>
            </w:r>
          </w:p>
        </w:tc>
        <w:tc>
          <w:tcPr>
            <w:tcW w:w="419" w:type="pct"/>
            <w:tcBorders>
              <w:top w:val="nil"/>
              <w:left w:val="nil"/>
              <w:bottom w:val="single" w:sz="4" w:space="0" w:color="auto"/>
              <w:right w:val="single" w:sz="4" w:space="0" w:color="auto"/>
            </w:tcBorders>
            <w:shd w:val="clear" w:color="auto" w:fill="C9C9C9"/>
            <w:vAlign w:val="center"/>
          </w:tcPr>
          <w:p w:rsidR="00C61332" w:rsidRPr="00914F02"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6" w:right="-37"/>
              <w:jc w:val="center"/>
              <w:rPr>
                <w:rFonts w:ascii="Arial" w:eastAsia="Times New Roman" w:hAnsi="Arial" w:cs="Arial"/>
                <w:b/>
                <w:bCs/>
                <w:color w:val="000000"/>
                <w:sz w:val="14"/>
                <w:szCs w:val="14"/>
                <w:bdr w:val="none" w:sz="0" w:space="0" w:color="auto"/>
                <w:lang w:eastAsia="es-CO"/>
              </w:rPr>
            </w:pPr>
            <w:r w:rsidRPr="00914F02">
              <w:rPr>
                <w:rFonts w:ascii="Arial" w:eastAsia="Times New Roman" w:hAnsi="Arial" w:cs="Arial"/>
                <w:b/>
                <w:bCs/>
                <w:color w:val="000000"/>
                <w:sz w:val="14"/>
                <w:szCs w:val="14"/>
                <w:bdr w:val="none" w:sz="0" w:space="0" w:color="auto"/>
                <w:lang w:eastAsia="es-CO"/>
              </w:rPr>
              <w:t>N° POLIZA RC</w:t>
            </w: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1</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2</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3</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4</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5</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6</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8</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61332" w:rsidRPr="00DF2384" w:rsidTr="00DE4EE0">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9</w:t>
            </w:r>
          </w:p>
        </w:tc>
        <w:tc>
          <w:tcPr>
            <w:tcW w:w="407"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50"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7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60"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84"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42" w:type="pct"/>
            <w:tcBorders>
              <w:top w:val="nil"/>
              <w:left w:val="nil"/>
              <w:bottom w:val="single" w:sz="4" w:space="0" w:color="auto"/>
              <w:right w:val="single" w:sz="4" w:space="0" w:color="auto"/>
            </w:tcBorders>
            <w:shd w:val="clear" w:color="auto" w:fill="auto"/>
            <w:noWrap/>
            <w:vAlign w:val="bottom"/>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19" w:type="pct"/>
            <w:tcBorders>
              <w:top w:val="nil"/>
              <w:left w:val="nil"/>
              <w:bottom w:val="single" w:sz="4" w:space="0" w:color="auto"/>
              <w:right w:val="single" w:sz="4" w:space="0" w:color="auto"/>
            </w:tcBorders>
            <w:shd w:val="clear" w:color="auto" w:fill="auto"/>
            <w:vAlign w:val="bottom"/>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bl>
    <w:p w:rsidR="00C61332" w:rsidRDefault="00C61332" w:rsidP="00C61332">
      <w:pPr>
        <w:pStyle w:val="Cuerpo"/>
        <w:jc w:val="center"/>
        <w:rPr>
          <w:rStyle w:val="apple-converted-space"/>
          <w:rFonts w:ascii="Arial" w:hAnsi="Arial" w:cs="Arial"/>
          <w:b/>
          <w:bCs/>
          <w:sz w:val="22"/>
          <w:szCs w:val="22"/>
          <w:lang w:val="pt-PT"/>
        </w:rPr>
      </w:pPr>
    </w:p>
    <w:p w:rsidR="00C61332" w:rsidRPr="009F6212" w:rsidRDefault="00C61332" w:rsidP="00C61332">
      <w:pPr>
        <w:rPr>
          <w:lang w:val="es-ES_tradnl" w:eastAsia="es-CO"/>
        </w:rPr>
      </w:pPr>
      <w:r>
        <w:rPr>
          <w:rFonts w:ascii="Arial" w:hAnsi="Arial" w:cs="Arial"/>
          <w:b/>
          <w:sz w:val="20"/>
          <w:szCs w:val="20"/>
        </w:rPr>
        <w:t>NOTA No. 07</w:t>
      </w:r>
      <w:r w:rsidRPr="00383A44">
        <w:rPr>
          <w:rFonts w:ascii="Arial" w:hAnsi="Arial" w:cs="Arial"/>
          <w:b/>
          <w:sz w:val="20"/>
          <w:szCs w:val="20"/>
        </w:rPr>
        <w:t>:</w:t>
      </w:r>
      <w:r>
        <w:rPr>
          <w:rFonts w:ascii="Arial" w:hAnsi="Arial" w:cs="Arial"/>
          <w:b/>
          <w:sz w:val="20"/>
          <w:szCs w:val="20"/>
        </w:rPr>
        <w:t xml:space="preserve"> </w:t>
      </w:r>
      <w:r w:rsidRPr="00383A44">
        <w:rPr>
          <w:rFonts w:ascii="Arial" w:hAnsi="Arial" w:cs="Arial"/>
          <w:sz w:val="20"/>
          <w:szCs w:val="20"/>
        </w:rPr>
        <w:t xml:space="preserve">Los vehículos ofrecidos para la prestación del servicio deben ser modelo DOS MIL </w:t>
      </w:r>
      <w:r>
        <w:rPr>
          <w:rFonts w:ascii="Arial" w:hAnsi="Arial" w:cs="Arial"/>
          <w:sz w:val="20"/>
          <w:szCs w:val="20"/>
        </w:rPr>
        <w:t xml:space="preserve">CATORCE </w:t>
      </w:r>
      <w:r w:rsidRPr="00383A44">
        <w:rPr>
          <w:rFonts w:ascii="Arial" w:hAnsi="Arial" w:cs="Arial"/>
          <w:sz w:val="20"/>
          <w:szCs w:val="20"/>
        </w:rPr>
        <w:t>(201</w:t>
      </w:r>
      <w:r>
        <w:rPr>
          <w:rFonts w:ascii="Arial" w:hAnsi="Arial" w:cs="Arial"/>
          <w:sz w:val="20"/>
          <w:szCs w:val="20"/>
        </w:rPr>
        <w:t>4</w:t>
      </w:r>
      <w:r w:rsidRPr="00383A44">
        <w:rPr>
          <w:rFonts w:ascii="Arial" w:hAnsi="Arial" w:cs="Arial"/>
          <w:sz w:val="20"/>
          <w:szCs w:val="20"/>
        </w:rPr>
        <w:t>) en adelante</w:t>
      </w:r>
    </w:p>
    <w:p w:rsidR="00C61332" w:rsidRPr="00DF2384" w:rsidRDefault="00C61332" w:rsidP="00C61332">
      <w:pPr>
        <w:tabs>
          <w:tab w:val="left" w:pos="945"/>
        </w:tabs>
        <w:rPr>
          <w:rFonts w:ascii="Arial" w:hAnsi="Arial" w:cs="Arial"/>
          <w:lang w:val="es-ES_tradnl" w:eastAsia="es-CO"/>
        </w:rPr>
      </w:pPr>
      <w:r w:rsidRPr="00DF2384">
        <w:rPr>
          <w:rFonts w:ascii="Arial" w:hAnsi="Arial" w:cs="Arial"/>
          <w:lang w:val="es-ES_tradnl" w:eastAsia="es-CO"/>
        </w:rPr>
        <w:t>__________________________________</w:t>
      </w:r>
    </w:p>
    <w:p w:rsidR="00C61332" w:rsidRDefault="00C61332" w:rsidP="00C61332">
      <w:pPr>
        <w:tabs>
          <w:tab w:val="left" w:pos="945"/>
        </w:tabs>
        <w:rPr>
          <w:rFonts w:ascii="Arial" w:hAnsi="Arial" w:cs="Arial"/>
          <w:lang w:val="es-ES_tradnl" w:eastAsia="es-CO"/>
        </w:rPr>
      </w:pPr>
      <w:r>
        <w:rPr>
          <w:rFonts w:ascii="Arial" w:hAnsi="Arial" w:cs="Arial"/>
          <w:lang w:val="es-ES_tradnl" w:eastAsia="es-CO"/>
        </w:rPr>
        <w:t>FIRMA DEL REPRESENTANTE</w:t>
      </w: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tabs>
          <w:tab w:val="left" w:pos="945"/>
        </w:tabs>
        <w:rPr>
          <w:rFonts w:ascii="Arial" w:hAnsi="Arial" w:cs="Arial"/>
          <w:lang w:val="es-ES_tradnl" w:eastAsia="es-CO"/>
        </w:rPr>
      </w:pPr>
    </w:p>
    <w:p w:rsidR="00C61332" w:rsidRDefault="00C61332" w:rsidP="00C61332">
      <w:pPr>
        <w:pStyle w:val="Cuerpo"/>
        <w:jc w:val="center"/>
        <w:rPr>
          <w:rStyle w:val="apple-converted-space"/>
          <w:rFonts w:ascii="Arial" w:hAnsi="Arial" w:cs="Arial"/>
          <w:b/>
          <w:bCs/>
          <w:sz w:val="22"/>
          <w:szCs w:val="22"/>
          <w:lang w:val="pt-PT"/>
        </w:rPr>
      </w:pPr>
    </w:p>
    <w:p w:rsidR="00C61332" w:rsidRDefault="00C61332" w:rsidP="00C61332">
      <w:pPr>
        <w:pStyle w:val="Textopredeterminado"/>
        <w:tabs>
          <w:tab w:val="left" w:pos="3000"/>
        </w:tabs>
        <w:ind w:left="2832" w:hanging="2832"/>
        <w:jc w:val="center"/>
        <w:rPr>
          <w:b/>
          <w:sz w:val="22"/>
          <w:szCs w:val="22"/>
          <w:lang w:val="es-CO"/>
        </w:rPr>
      </w:pPr>
      <w:r>
        <w:rPr>
          <w:b/>
          <w:sz w:val="22"/>
          <w:szCs w:val="22"/>
          <w:lang w:val="es-CO"/>
        </w:rPr>
        <w:t>ANEXO No. 9</w:t>
      </w:r>
    </w:p>
    <w:p w:rsidR="00C61332" w:rsidRDefault="00C61332" w:rsidP="00C61332">
      <w:pPr>
        <w:pStyle w:val="Textopredeterminado"/>
        <w:tabs>
          <w:tab w:val="left" w:pos="3000"/>
        </w:tabs>
        <w:ind w:left="2832" w:hanging="2832"/>
        <w:jc w:val="center"/>
        <w:rPr>
          <w:b/>
          <w:sz w:val="22"/>
          <w:szCs w:val="22"/>
          <w:lang w:val="es-CO"/>
        </w:rPr>
      </w:pPr>
    </w:p>
    <w:p w:rsidR="00C61332" w:rsidRDefault="00C61332" w:rsidP="00C61332">
      <w:pPr>
        <w:jc w:val="center"/>
        <w:rPr>
          <w:rFonts w:ascii="Arial" w:hAnsi="Arial" w:cs="Arial"/>
          <w:b/>
          <w:sz w:val="22"/>
          <w:szCs w:val="22"/>
        </w:rPr>
      </w:pPr>
      <w:r w:rsidRPr="00CA7A0F">
        <w:rPr>
          <w:rFonts w:ascii="Arial" w:hAnsi="Arial" w:cs="Arial"/>
          <w:b/>
          <w:sz w:val="22"/>
          <w:szCs w:val="22"/>
        </w:rPr>
        <w:t>TABLA RELACION DEL PERSONAL PROPUESTO</w:t>
      </w:r>
    </w:p>
    <w:p w:rsidR="00C61332" w:rsidRDefault="00C61332" w:rsidP="00C61332">
      <w:pPr>
        <w:jc w:val="center"/>
        <w:rPr>
          <w:rFonts w:ascii="Arial" w:hAnsi="Arial" w:cs="Arial"/>
          <w:b/>
          <w:sz w:val="22"/>
          <w:szCs w:val="22"/>
        </w:rPr>
      </w:pPr>
    </w:p>
    <w:p w:rsidR="00C61332" w:rsidRPr="00CA7A0F" w:rsidRDefault="00C61332" w:rsidP="00C61332">
      <w:pPr>
        <w:jc w:val="center"/>
        <w:rPr>
          <w:b/>
          <w:lang w:val="es-ES_tradnl" w:eastAsia="es-CO"/>
        </w:rPr>
      </w:pPr>
    </w:p>
    <w:tbl>
      <w:tblPr>
        <w:tblW w:w="4346" w:type="pct"/>
        <w:jc w:val="center"/>
        <w:tblLayout w:type="fixed"/>
        <w:tblCellMar>
          <w:left w:w="70" w:type="dxa"/>
          <w:right w:w="70" w:type="dxa"/>
        </w:tblCellMar>
        <w:tblLook w:val="04A0" w:firstRow="1" w:lastRow="0" w:firstColumn="1" w:lastColumn="0" w:noHBand="0" w:noVBand="1"/>
      </w:tblPr>
      <w:tblGrid>
        <w:gridCol w:w="687"/>
        <w:gridCol w:w="1331"/>
        <w:gridCol w:w="2557"/>
        <w:gridCol w:w="1569"/>
        <w:gridCol w:w="1530"/>
      </w:tblGrid>
      <w:tr w:rsidR="00C61332" w:rsidRPr="00DF2384" w:rsidTr="00DE4EE0">
        <w:trPr>
          <w:trHeight w:val="40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7B7B7B"/>
            <w:vAlign w:val="center"/>
          </w:tcPr>
          <w:p w:rsidR="00C61332" w:rsidRPr="006D38DC"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0" w:right="-96"/>
              <w:jc w:val="center"/>
              <w:rPr>
                <w:rFonts w:ascii="Arial" w:eastAsia="Times New Roman" w:hAnsi="Arial" w:cs="Arial"/>
                <w:b/>
                <w:bCs/>
                <w:color w:val="FFFFFF"/>
                <w:sz w:val="18"/>
                <w:szCs w:val="18"/>
                <w:bdr w:val="none" w:sz="0" w:space="0" w:color="auto"/>
                <w:lang w:eastAsia="es-CO"/>
              </w:rPr>
            </w:pPr>
            <w:r w:rsidRPr="006D38DC">
              <w:rPr>
                <w:rFonts w:ascii="Arial" w:eastAsia="Times New Roman" w:hAnsi="Arial" w:cs="Arial"/>
                <w:b/>
                <w:bCs/>
                <w:color w:val="FFFFFF"/>
                <w:sz w:val="18"/>
                <w:szCs w:val="18"/>
                <w:bdr w:val="none" w:sz="0" w:space="0" w:color="auto"/>
                <w:lang w:eastAsia="es-CO"/>
              </w:rPr>
              <w:t>RELACION DEL PERSONAL</w:t>
            </w:r>
          </w:p>
        </w:tc>
      </w:tr>
      <w:tr w:rsidR="00C61332" w:rsidRPr="00DF2384" w:rsidTr="00DE4EE0">
        <w:trPr>
          <w:trHeight w:val="408"/>
          <w:jc w:val="center"/>
        </w:trPr>
        <w:tc>
          <w:tcPr>
            <w:tcW w:w="448" w:type="pct"/>
            <w:tcBorders>
              <w:top w:val="nil"/>
              <w:left w:val="single" w:sz="4" w:space="0" w:color="auto"/>
              <w:bottom w:val="single" w:sz="4" w:space="0" w:color="auto"/>
              <w:right w:val="single" w:sz="4" w:space="0" w:color="auto"/>
            </w:tcBorders>
            <w:shd w:val="clear" w:color="auto" w:fill="C9C9C9"/>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5" w:right="-69"/>
              <w:jc w:val="center"/>
              <w:rPr>
                <w:rFonts w:ascii="Arial" w:eastAsia="Times New Roman" w:hAnsi="Arial" w:cs="Arial"/>
                <w:b/>
                <w:bCs/>
                <w:color w:val="000000"/>
                <w:sz w:val="18"/>
                <w:szCs w:val="18"/>
                <w:bdr w:val="none" w:sz="0" w:space="0" w:color="auto"/>
                <w:lang w:eastAsia="es-CO"/>
              </w:rPr>
            </w:pPr>
            <w:r w:rsidRPr="00DF2384">
              <w:rPr>
                <w:rFonts w:ascii="Arial" w:eastAsia="Times New Roman" w:hAnsi="Arial" w:cs="Arial"/>
                <w:b/>
                <w:bCs/>
                <w:color w:val="000000"/>
                <w:sz w:val="18"/>
                <w:szCs w:val="18"/>
                <w:bdr w:val="none" w:sz="0" w:space="0" w:color="auto"/>
                <w:lang w:eastAsia="es-CO"/>
              </w:rPr>
              <w:t xml:space="preserve">N° </w:t>
            </w:r>
            <w:r>
              <w:rPr>
                <w:rFonts w:ascii="Arial" w:eastAsia="Times New Roman" w:hAnsi="Arial" w:cs="Arial"/>
                <w:b/>
                <w:bCs/>
                <w:color w:val="000000"/>
                <w:sz w:val="18"/>
                <w:szCs w:val="18"/>
                <w:bdr w:val="none" w:sz="0" w:space="0" w:color="auto"/>
                <w:lang w:eastAsia="es-CO"/>
              </w:rPr>
              <w:t>PERSONAL</w:t>
            </w:r>
          </w:p>
        </w:tc>
        <w:tc>
          <w:tcPr>
            <w:tcW w:w="867" w:type="pct"/>
            <w:tcBorders>
              <w:top w:val="nil"/>
              <w:left w:val="nil"/>
              <w:bottom w:val="single" w:sz="4" w:space="0" w:color="auto"/>
              <w:right w:val="single" w:sz="4" w:space="0" w:color="auto"/>
            </w:tcBorders>
            <w:shd w:val="clear" w:color="auto" w:fill="C9C9C9"/>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0"/>
              <w:jc w:val="center"/>
              <w:rPr>
                <w:rFonts w:ascii="Arial" w:eastAsia="Times New Roman" w:hAnsi="Arial" w:cs="Arial"/>
                <w:b/>
                <w:bCs/>
                <w:color w:val="000000"/>
                <w:sz w:val="18"/>
                <w:szCs w:val="18"/>
                <w:bdr w:val="none" w:sz="0" w:space="0" w:color="auto"/>
                <w:lang w:eastAsia="es-CO"/>
              </w:rPr>
            </w:pPr>
            <w:r>
              <w:rPr>
                <w:rFonts w:ascii="Arial" w:eastAsia="Times New Roman" w:hAnsi="Arial" w:cs="Arial"/>
                <w:b/>
                <w:bCs/>
                <w:color w:val="000000"/>
                <w:sz w:val="18"/>
                <w:szCs w:val="18"/>
                <w:bdr w:val="none" w:sz="0" w:space="0" w:color="auto"/>
                <w:lang w:eastAsia="es-CO"/>
              </w:rPr>
              <w:t>CARGO A DESEMPEÑAR</w:t>
            </w:r>
          </w:p>
        </w:tc>
        <w:tc>
          <w:tcPr>
            <w:tcW w:w="1666" w:type="pct"/>
            <w:tcBorders>
              <w:top w:val="nil"/>
              <w:left w:val="nil"/>
              <w:bottom w:val="single" w:sz="4" w:space="0" w:color="auto"/>
              <w:right w:val="single" w:sz="4" w:space="0" w:color="auto"/>
            </w:tcBorders>
            <w:shd w:val="clear" w:color="auto" w:fill="C9C9C9"/>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8"/>
                <w:szCs w:val="18"/>
                <w:bdr w:val="none" w:sz="0" w:space="0" w:color="auto"/>
                <w:lang w:eastAsia="es-CO"/>
              </w:rPr>
            </w:pPr>
            <w:r>
              <w:rPr>
                <w:rFonts w:ascii="Arial" w:eastAsia="Times New Roman" w:hAnsi="Arial" w:cs="Arial"/>
                <w:b/>
                <w:bCs/>
                <w:color w:val="000000"/>
                <w:sz w:val="18"/>
                <w:szCs w:val="18"/>
                <w:bdr w:val="none" w:sz="0" w:space="0" w:color="auto"/>
                <w:lang w:eastAsia="es-CO"/>
              </w:rPr>
              <w:t>NOMBRE</w:t>
            </w:r>
          </w:p>
        </w:tc>
        <w:tc>
          <w:tcPr>
            <w:tcW w:w="1022" w:type="pct"/>
            <w:tcBorders>
              <w:top w:val="nil"/>
              <w:left w:val="nil"/>
              <w:bottom w:val="single" w:sz="4" w:space="0" w:color="auto"/>
              <w:right w:val="single" w:sz="4" w:space="0" w:color="auto"/>
            </w:tcBorders>
            <w:shd w:val="clear" w:color="auto" w:fill="C9C9C9"/>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8"/>
                <w:szCs w:val="18"/>
                <w:bdr w:val="none" w:sz="0" w:space="0" w:color="auto"/>
                <w:lang w:eastAsia="es-CO"/>
              </w:rPr>
            </w:pPr>
            <w:r>
              <w:rPr>
                <w:rFonts w:ascii="Arial" w:eastAsia="Times New Roman" w:hAnsi="Arial" w:cs="Arial"/>
                <w:b/>
                <w:bCs/>
                <w:color w:val="000000"/>
                <w:sz w:val="18"/>
                <w:szCs w:val="18"/>
                <w:bdr w:val="none" w:sz="0" w:space="0" w:color="auto"/>
                <w:lang w:eastAsia="es-CO"/>
              </w:rPr>
              <w:t xml:space="preserve">N° </w:t>
            </w:r>
            <w:r w:rsidRPr="00DF2384">
              <w:rPr>
                <w:rFonts w:ascii="Arial" w:eastAsia="Times New Roman" w:hAnsi="Arial" w:cs="Arial"/>
                <w:b/>
                <w:bCs/>
                <w:color w:val="000000"/>
                <w:sz w:val="18"/>
                <w:szCs w:val="18"/>
                <w:bdr w:val="none" w:sz="0" w:space="0" w:color="auto"/>
                <w:lang w:eastAsia="es-CO"/>
              </w:rPr>
              <w:t xml:space="preserve">LICENCIA </w:t>
            </w:r>
            <w:r>
              <w:rPr>
                <w:rFonts w:ascii="Arial" w:eastAsia="Times New Roman" w:hAnsi="Arial" w:cs="Arial"/>
                <w:b/>
                <w:bCs/>
                <w:color w:val="000000"/>
                <w:sz w:val="18"/>
                <w:szCs w:val="18"/>
                <w:bdr w:val="none" w:sz="0" w:space="0" w:color="auto"/>
                <w:lang w:eastAsia="es-CO"/>
              </w:rPr>
              <w:t>DE CONDUCCION</w:t>
            </w:r>
          </w:p>
        </w:tc>
        <w:tc>
          <w:tcPr>
            <w:tcW w:w="997" w:type="pct"/>
            <w:tcBorders>
              <w:top w:val="nil"/>
              <w:left w:val="nil"/>
              <w:bottom w:val="single" w:sz="4" w:space="0" w:color="auto"/>
              <w:right w:val="single" w:sz="4" w:space="0" w:color="auto"/>
            </w:tcBorders>
            <w:shd w:val="clear" w:color="auto" w:fill="C9C9C9"/>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ind w:left="-70" w:right="-96"/>
              <w:jc w:val="center"/>
              <w:rPr>
                <w:rFonts w:ascii="Arial" w:eastAsia="Times New Roman" w:hAnsi="Arial" w:cs="Arial"/>
                <w:b/>
                <w:bCs/>
                <w:color w:val="000000"/>
                <w:sz w:val="18"/>
                <w:szCs w:val="18"/>
                <w:bdr w:val="none" w:sz="0" w:space="0" w:color="auto"/>
                <w:lang w:eastAsia="es-CO"/>
              </w:rPr>
            </w:pPr>
            <w:r>
              <w:rPr>
                <w:rFonts w:ascii="Arial" w:eastAsia="Times New Roman" w:hAnsi="Arial" w:cs="Arial"/>
                <w:b/>
                <w:bCs/>
                <w:color w:val="000000"/>
                <w:sz w:val="18"/>
                <w:szCs w:val="18"/>
                <w:bdr w:val="none" w:sz="0" w:space="0" w:color="auto"/>
                <w:lang w:eastAsia="es-CO"/>
              </w:rPr>
              <w:t>N° FOLIOS HOJA DE VIDA</w:t>
            </w: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1</w:t>
            </w:r>
          </w:p>
        </w:tc>
        <w:tc>
          <w:tcPr>
            <w:tcW w:w="86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COORDINADOR OPERATIVO DE RUTA</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2</w:t>
            </w:r>
          </w:p>
        </w:tc>
        <w:tc>
          <w:tcPr>
            <w:tcW w:w="86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Pr>
                <w:rFonts w:ascii="Arial" w:eastAsia="Times New Roman" w:hAnsi="Arial" w:cs="Arial"/>
                <w:color w:val="000000"/>
                <w:sz w:val="18"/>
                <w:szCs w:val="18"/>
                <w:bdr w:val="none" w:sz="0" w:space="0" w:color="auto"/>
                <w:lang w:eastAsia="es-CO"/>
              </w:rPr>
              <w:t>CONDUCTOR OPERATIVO</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3</w:t>
            </w:r>
          </w:p>
        </w:tc>
        <w:tc>
          <w:tcPr>
            <w:tcW w:w="867" w:type="pct"/>
            <w:tcBorders>
              <w:top w:val="nil"/>
              <w:left w:val="nil"/>
              <w:bottom w:val="single" w:sz="4" w:space="0" w:color="auto"/>
              <w:right w:val="single" w:sz="4" w:space="0" w:color="auto"/>
            </w:tcBorders>
            <w:shd w:val="clear" w:color="auto" w:fill="auto"/>
            <w:noWrap/>
            <w:hideMark/>
          </w:tcPr>
          <w:p w:rsidR="00C61332" w:rsidRDefault="00C61332" w:rsidP="00DE4EE0">
            <w:r w:rsidRPr="00343669">
              <w:rPr>
                <w:rFonts w:ascii="Arial" w:eastAsia="Times New Roman" w:hAnsi="Arial" w:cs="Arial"/>
                <w:color w:val="000000"/>
                <w:sz w:val="18"/>
                <w:szCs w:val="18"/>
                <w:bdr w:val="none" w:sz="0" w:space="0" w:color="auto"/>
                <w:lang w:eastAsia="es-CO"/>
              </w:rPr>
              <w:t>CONDUCTOR OPERATIVO</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4</w:t>
            </w:r>
          </w:p>
        </w:tc>
        <w:tc>
          <w:tcPr>
            <w:tcW w:w="867" w:type="pct"/>
            <w:tcBorders>
              <w:top w:val="nil"/>
              <w:left w:val="nil"/>
              <w:bottom w:val="single" w:sz="4" w:space="0" w:color="auto"/>
              <w:right w:val="single" w:sz="4" w:space="0" w:color="auto"/>
            </w:tcBorders>
            <w:shd w:val="clear" w:color="auto" w:fill="auto"/>
            <w:noWrap/>
            <w:hideMark/>
          </w:tcPr>
          <w:p w:rsidR="00C61332" w:rsidRDefault="00C61332" w:rsidP="00DE4EE0">
            <w:r w:rsidRPr="00343669">
              <w:rPr>
                <w:rFonts w:ascii="Arial" w:eastAsia="Times New Roman" w:hAnsi="Arial" w:cs="Arial"/>
                <w:color w:val="000000"/>
                <w:sz w:val="18"/>
                <w:szCs w:val="18"/>
                <w:bdr w:val="none" w:sz="0" w:space="0" w:color="auto"/>
                <w:lang w:eastAsia="es-CO"/>
              </w:rPr>
              <w:t>CONDUCTOR OPERATIVO</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5</w:t>
            </w:r>
          </w:p>
        </w:tc>
        <w:tc>
          <w:tcPr>
            <w:tcW w:w="867" w:type="pct"/>
            <w:tcBorders>
              <w:top w:val="nil"/>
              <w:left w:val="nil"/>
              <w:bottom w:val="single" w:sz="4" w:space="0" w:color="auto"/>
              <w:right w:val="single" w:sz="4" w:space="0" w:color="auto"/>
            </w:tcBorders>
            <w:shd w:val="clear" w:color="auto" w:fill="auto"/>
            <w:noWrap/>
            <w:hideMark/>
          </w:tcPr>
          <w:p w:rsidR="00C61332" w:rsidRDefault="00C61332" w:rsidP="00DE4EE0">
            <w:r w:rsidRPr="00343669">
              <w:rPr>
                <w:rFonts w:ascii="Arial" w:eastAsia="Times New Roman" w:hAnsi="Arial" w:cs="Arial"/>
                <w:color w:val="000000"/>
                <w:sz w:val="18"/>
                <w:szCs w:val="18"/>
                <w:bdr w:val="none" w:sz="0" w:space="0" w:color="auto"/>
                <w:lang w:eastAsia="es-CO"/>
              </w:rPr>
              <w:t>CONDUCTOR OPERATIVO</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6</w:t>
            </w:r>
          </w:p>
        </w:tc>
        <w:tc>
          <w:tcPr>
            <w:tcW w:w="867" w:type="pct"/>
            <w:tcBorders>
              <w:top w:val="nil"/>
              <w:left w:val="nil"/>
              <w:bottom w:val="single" w:sz="4" w:space="0" w:color="auto"/>
              <w:right w:val="single" w:sz="4" w:space="0" w:color="auto"/>
            </w:tcBorders>
            <w:shd w:val="clear" w:color="auto" w:fill="auto"/>
            <w:noWrap/>
            <w:hideMark/>
          </w:tcPr>
          <w:p w:rsidR="00C61332" w:rsidRDefault="00C61332" w:rsidP="00DE4EE0">
            <w:r w:rsidRPr="00343669">
              <w:rPr>
                <w:rFonts w:ascii="Arial" w:eastAsia="Times New Roman" w:hAnsi="Arial" w:cs="Arial"/>
                <w:color w:val="000000"/>
                <w:sz w:val="18"/>
                <w:szCs w:val="18"/>
                <w:bdr w:val="none" w:sz="0" w:space="0" w:color="auto"/>
                <w:lang w:eastAsia="es-CO"/>
              </w:rPr>
              <w:t>CONDUCTOR OPERATIVO</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8</w:t>
            </w:r>
          </w:p>
        </w:tc>
        <w:tc>
          <w:tcPr>
            <w:tcW w:w="867" w:type="pct"/>
            <w:tcBorders>
              <w:top w:val="nil"/>
              <w:left w:val="nil"/>
              <w:bottom w:val="single" w:sz="4" w:space="0" w:color="auto"/>
              <w:right w:val="single" w:sz="4" w:space="0" w:color="auto"/>
            </w:tcBorders>
            <w:shd w:val="clear" w:color="auto" w:fill="auto"/>
            <w:noWrap/>
            <w:hideMark/>
          </w:tcPr>
          <w:p w:rsidR="00C61332" w:rsidRDefault="00C61332" w:rsidP="00DE4EE0">
            <w:r w:rsidRPr="00343669">
              <w:rPr>
                <w:rFonts w:ascii="Arial" w:eastAsia="Times New Roman" w:hAnsi="Arial" w:cs="Arial"/>
                <w:color w:val="000000"/>
                <w:sz w:val="18"/>
                <w:szCs w:val="18"/>
                <w:bdr w:val="none" w:sz="0" w:space="0" w:color="auto"/>
                <w:lang w:eastAsia="es-CO"/>
              </w:rPr>
              <w:t>CONDUCTOR OPERATIVO</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C61332" w:rsidRPr="00DF2384" w:rsidTr="00DE4EE0">
        <w:trPr>
          <w:trHeight w:val="300"/>
          <w:jc w:val="center"/>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9</w:t>
            </w:r>
          </w:p>
        </w:tc>
        <w:tc>
          <w:tcPr>
            <w:tcW w:w="867" w:type="pct"/>
            <w:tcBorders>
              <w:top w:val="nil"/>
              <w:left w:val="nil"/>
              <w:bottom w:val="single" w:sz="4" w:space="0" w:color="auto"/>
              <w:right w:val="single" w:sz="4" w:space="0" w:color="auto"/>
            </w:tcBorders>
            <w:shd w:val="clear" w:color="auto" w:fill="auto"/>
            <w:noWrap/>
            <w:hideMark/>
          </w:tcPr>
          <w:p w:rsidR="00C61332" w:rsidRDefault="00C61332" w:rsidP="00DE4EE0">
            <w:r w:rsidRPr="00343669">
              <w:rPr>
                <w:rFonts w:ascii="Arial" w:eastAsia="Times New Roman" w:hAnsi="Arial" w:cs="Arial"/>
                <w:color w:val="000000"/>
                <w:sz w:val="18"/>
                <w:szCs w:val="18"/>
                <w:bdr w:val="none" w:sz="0" w:space="0" w:color="auto"/>
                <w:lang w:eastAsia="es-CO"/>
              </w:rPr>
              <w:t>CONDUCTOR OPERATIVO</w:t>
            </w:r>
          </w:p>
        </w:tc>
        <w:tc>
          <w:tcPr>
            <w:tcW w:w="1666"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022"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997" w:type="pct"/>
            <w:tcBorders>
              <w:top w:val="nil"/>
              <w:left w:val="nil"/>
              <w:bottom w:val="single" w:sz="4" w:space="0" w:color="auto"/>
              <w:right w:val="single" w:sz="4" w:space="0" w:color="auto"/>
            </w:tcBorders>
            <w:shd w:val="clear" w:color="auto" w:fill="auto"/>
            <w:noWrap/>
            <w:vAlign w:val="center"/>
            <w:hideMark/>
          </w:tcPr>
          <w:p w:rsidR="00C61332" w:rsidRPr="00DF2384" w:rsidRDefault="00C61332" w:rsidP="00DE4EE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bl>
    <w:p w:rsidR="00C61332" w:rsidRDefault="00C61332" w:rsidP="00C61332">
      <w:pPr>
        <w:pStyle w:val="Cuerpo"/>
        <w:jc w:val="both"/>
        <w:rPr>
          <w:rStyle w:val="apple-converted-space"/>
          <w:rFonts w:ascii="Arial" w:hAnsi="Arial" w:cs="Arial"/>
          <w:sz w:val="22"/>
          <w:szCs w:val="22"/>
          <w:lang w:val="de-DE"/>
        </w:rPr>
      </w:pPr>
    </w:p>
    <w:p w:rsidR="00C61332" w:rsidRDefault="00C61332" w:rsidP="00C61332">
      <w:pPr>
        <w:pStyle w:val="Cuerpo"/>
        <w:jc w:val="both"/>
        <w:rPr>
          <w:rStyle w:val="apple-converted-space"/>
          <w:rFonts w:ascii="Arial" w:hAnsi="Arial" w:cs="Arial"/>
          <w:sz w:val="22"/>
          <w:szCs w:val="22"/>
          <w:lang w:val="de-DE"/>
        </w:rPr>
      </w:pPr>
    </w:p>
    <w:p w:rsidR="00C61332" w:rsidRDefault="00C61332" w:rsidP="00C61332">
      <w:pPr>
        <w:pStyle w:val="Cuerpo"/>
        <w:jc w:val="both"/>
        <w:rPr>
          <w:rStyle w:val="apple-converted-space"/>
          <w:rFonts w:ascii="Arial" w:hAnsi="Arial" w:cs="Arial"/>
          <w:sz w:val="22"/>
          <w:szCs w:val="22"/>
          <w:lang w:val="de-DE"/>
        </w:rPr>
      </w:pPr>
    </w:p>
    <w:p w:rsidR="00C61332" w:rsidRPr="009F6212" w:rsidRDefault="00C61332" w:rsidP="00C61332">
      <w:pPr>
        <w:rPr>
          <w:lang w:val="es-ES_tradnl" w:eastAsia="es-CO"/>
        </w:rPr>
      </w:pPr>
    </w:p>
    <w:p w:rsidR="00C61332" w:rsidRPr="00DF2384" w:rsidRDefault="00C61332" w:rsidP="00C61332">
      <w:pPr>
        <w:tabs>
          <w:tab w:val="left" w:pos="945"/>
        </w:tabs>
        <w:rPr>
          <w:rFonts w:ascii="Arial" w:hAnsi="Arial" w:cs="Arial"/>
          <w:lang w:val="es-ES_tradnl" w:eastAsia="es-CO"/>
        </w:rPr>
      </w:pPr>
      <w:r w:rsidRPr="00DF2384">
        <w:rPr>
          <w:rFonts w:ascii="Arial" w:hAnsi="Arial" w:cs="Arial"/>
          <w:lang w:val="es-ES_tradnl" w:eastAsia="es-CO"/>
        </w:rPr>
        <w:t>__________________________________</w:t>
      </w:r>
    </w:p>
    <w:p w:rsidR="00C61332" w:rsidRDefault="00C61332" w:rsidP="00C61332">
      <w:pPr>
        <w:tabs>
          <w:tab w:val="left" w:pos="945"/>
        </w:tabs>
        <w:rPr>
          <w:rStyle w:val="apple-converted-space"/>
          <w:rFonts w:ascii="Arial" w:hAnsi="Arial" w:cs="Arial"/>
          <w:sz w:val="22"/>
          <w:szCs w:val="22"/>
        </w:rPr>
      </w:pPr>
      <w:r>
        <w:rPr>
          <w:rFonts w:ascii="Arial" w:hAnsi="Arial" w:cs="Arial"/>
          <w:lang w:val="es-ES_tradnl" w:eastAsia="es-CO"/>
        </w:rPr>
        <w:t>FIRMA DEL REPRESENTANTE</w:t>
      </w:r>
    </w:p>
    <w:p w:rsidR="00C61332" w:rsidRPr="004874E2" w:rsidRDefault="00C61332" w:rsidP="00C61332">
      <w:pPr>
        <w:pStyle w:val="Cuerpo"/>
        <w:jc w:val="center"/>
        <w:outlineLvl w:val="0"/>
        <w:rPr>
          <w:rStyle w:val="apple-converted-space"/>
          <w:rFonts w:ascii="Arial" w:hAnsi="Arial" w:cs="Arial"/>
          <w:b/>
          <w:bCs/>
          <w:sz w:val="18"/>
          <w:lang w:val="pt-PT"/>
        </w:rPr>
      </w:pPr>
    </w:p>
    <w:p w:rsidR="00936540" w:rsidRDefault="00936540">
      <w:bookmarkStart w:id="2" w:name="_GoBack"/>
      <w:bookmarkEnd w:id="2"/>
    </w:p>
    <w:sectPr w:rsidR="00936540" w:rsidSect="00003152">
      <w:headerReference w:type="default" r:id="rId8"/>
      <w:footerReference w:type="default" r:id="rId9"/>
      <w:pgSz w:w="12242" w:h="18722" w:code="281"/>
      <w:pgMar w:top="1854" w:right="1701" w:bottom="1418" w:left="1701" w:header="680" w:footer="40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72" w:rsidRDefault="00254172" w:rsidP="00C61332">
      <w:r>
        <w:separator/>
      </w:r>
    </w:p>
  </w:endnote>
  <w:endnote w:type="continuationSeparator" w:id="0">
    <w:p w:rsidR="00254172" w:rsidRDefault="00254172" w:rsidP="00C6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3B" w:rsidRPr="00B40BF9" w:rsidRDefault="00254172"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25183B" w:rsidRPr="00B40BF9" w:rsidRDefault="00254172"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r w:rsidRPr="00B40BF9">
      <w:rPr>
        <w:rFonts w:ascii="Arial" w:hAnsi="Arial" w:cs="Arial"/>
        <w:color w:val="4B514E"/>
        <w:sz w:val="16"/>
        <w:szCs w:val="16"/>
      </w:rPr>
      <w:t xml:space="preserve">                                                                                                                   </w:t>
    </w:r>
  </w:p>
  <w:p w:rsidR="0025183B" w:rsidRPr="00B40BF9" w:rsidRDefault="00254172"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25183B" w:rsidRPr="00B40BF9" w:rsidRDefault="00254172"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72" w:rsidRDefault="00254172" w:rsidP="00C61332">
      <w:r>
        <w:separator/>
      </w:r>
    </w:p>
  </w:footnote>
  <w:footnote w:type="continuationSeparator" w:id="0">
    <w:p w:rsidR="00254172" w:rsidRDefault="00254172" w:rsidP="00C61332">
      <w:r>
        <w:continuationSeparator/>
      </w:r>
    </w:p>
  </w:footnote>
  <w:footnote w:id="1">
    <w:p w:rsidR="00C61332" w:rsidRPr="00A622EB" w:rsidRDefault="00C61332" w:rsidP="00C61332">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3B" w:rsidRDefault="00C61332" w:rsidP="001343DB">
    <w:pPr>
      <w:pStyle w:val="Encabezado"/>
      <w:jc w:val="right"/>
    </w:pPr>
    <w:r>
      <w:rPr>
        <w:noProof/>
        <w:lang w:val="es-CO"/>
      </w:rPr>
      <w:drawing>
        <wp:anchor distT="0" distB="0" distL="114300" distR="114300" simplePos="0" relativeHeight="251659264" behindDoc="0" locked="0" layoutInCell="1" allowOverlap="1">
          <wp:simplePos x="0" y="0"/>
          <wp:positionH relativeFrom="column">
            <wp:posOffset>5080</wp:posOffset>
          </wp:positionH>
          <wp:positionV relativeFrom="paragraph">
            <wp:posOffset>-349250</wp:posOffset>
          </wp:positionV>
          <wp:extent cx="1674495" cy="907415"/>
          <wp:effectExtent l="0" t="0" r="1905" b="6985"/>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254172">
      <w:fldChar w:fldCharType="begin"/>
    </w:r>
    <w:r w:rsidR="00254172">
      <w:instrText xml:space="preserve"> PAGE </w:instrText>
    </w:r>
    <w:r w:rsidR="00254172">
      <w:fldChar w:fldCharType="separate"/>
    </w:r>
    <w:r>
      <w:rPr>
        <w:noProof/>
      </w:rPr>
      <w:t>1</w:t>
    </w:r>
    <w:r w:rsidR="00254172">
      <w:rPr>
        <w:noProof/>
      </w:rPr>
      <w:fldChar w:fldCharType="end"/>
    </w:r>
  </w:p>
  <w:p w:rsidR="0025183B" w:rsidRDefault="00254172" w:rsidP="001343DB">
    <w:pPr>
      <w:pStyle w:val="Encabezado"/>
    </w:pPr>
  </w:p>
  <w:p w:rsidR="0025183B" w:rsidRDefault="00254172"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E56508"/>
    <w:multiLevelType w:val="hybridMultilevel"/>
    <w:tmpl w:val="1BE8141A"/>
    <w:numStyleLink w:val="Estiloimportado23"/>
  </w:abstractNum>
  <w:abstractNum w:abstractNumId="12"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8"/>
  </w:num>
  <w:num w:numId="3">
    <w:abstractNumId w:val="3"/>
  </w:num>
  <w:num w:numId="4">
    <w:abstractNumId w:val="22"/>
  </w:num>
  <w:num w:numId="5">
    <w:abstractNumId w:val="25"/>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4"/>
  </w:num>
  <w:num w:numId="17">
    <w:abstractNumId w:val="13"/>
  </w:num>
  <w:num w:numId="18">
    <w:abstractNumId w:val="12"/>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11"/>
    <w:lvlOverride w:ilvl="0">
      <w:startOverride w:val="15"/>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32"/>
    <w:rsid w:val="00254172"/>
    <w:rsid w:val="00936540"/>
    <w:rsid w:val="00C613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2E429-72D5-480B-8509-BD50970F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133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rsid w:val="00C61332"/>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rsid w:val="00C61332"/>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rsid w:val="00C61332"/>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61332"/>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61332"/>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unhideWhenUsed/>
    <w:qFormat/>
    <w:rsid w:val="00C61332"/>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1332"/>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rsid w:val="00C61332"/>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C61332"/>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61332"/>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61332"/>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C61332"/>
    <w:rPr>
      <w:rFonts w:ascii="Helvetica" w:eastAsia="Times New Roman" w:hAnsi="Helvetica" w:cs="Times New Roman"/>
      <w:color w:val="243F60"/>
      <w:sz w:val="24"/>
      <w:szCs w:val="24"/>
      <w:bdr w:val="nil"/>
    </w:rPr>
  </w:style>
  <w:style w:type="character" w:styleId="Hipervnculo">
    <w:name w:val="Hyperlink"/>
    <w:uiPriority w:val="99"/>
    <w:rsid w:val="00C61332"/>
    <w:rPr>
      <w:u w:val="single"/>
    </w:rPr>
  </w:style>
  <w:style w:type="table" w:customStyle="1" w:styleId="TableNormal">
    <w:name w:val="Table Normal"/>
    <w:rsid w:val="00C6133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C6133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rsid w:val="00C61332"/>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613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61332"/>
    <w:rPr>
      <w:lang w:val="es-ES_tradnl"/>
    </w:rPr>
  </w:style>
  <w:style w:type="character" w:customStyle="1" w:styleId="Hyperlink0">
    <w:name w:val="Hyperlink.0"/>
    <w:rsid w:val="00C61332"/>
    <w:rPr>
      <w:rFonts w:ascii="Arial" w:eastAsia="Arial" w:hAnsi="Arial" w:cs="Arial"/>
      <w:color w:val="0000FF"/>
      <w:sz w:val="20"/>
      <w:szCs w:val="20"/>
      <w:u w:val="single" w:color="0000FF"/>
      <w:lang w:val="es-ES_tradnl"/>
    </w:rPr>
  </w:style>
  <w:style w:type="paragraph" w:styleId="TDC2">
    <w:name w:val="toc 2"/>
    <w:next w:val="Cuerpo"/>
    <w:uiPriority w:val="39"/>
    <w:rsid w:val="00C61332"/>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61332"/>
    <w:pPr>
      <w:numPr>
        <w:numId w:val="1"/>
      </w:numPr>
    </w:pPr>
  </w:style>
  <w:style w:type="paragraph" w:styleId="Textoindependiente3">
    <w:name w:val="Body Text 3"/>
    <w:link w:val="Textoindependiente3Car"/>
    <w:rsid w:val="00C6133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61332"/>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61332"/>
    <w:pPr>
      <w:numPr>
        <w:numId w:val="2"/>
      </w:numPr>
    </w:pPr>
  </w:style>
  <w:style w:type="paragraph" w:styleId="Textoindependiente">
    <w:name w:val="Body Text"/>
    <w:link w:val="TextoindependienteCar"/>
    <w:rsid w:val="00C61332"/>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61332"/>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
    <w:link w:val="PrrafodelistaCar"/>
    <w:uiPriority w:val="34"/>
    <w:qFormat/>
    <w:rsid w:val="00C61332"/>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61332"/>
    <w:pPr>
      <w:numPr>
        <w:numId w:val="3"/>
      </w:numPr>
    </w:pPr>
  </w:style>
  <w:style w:type="character" w:customStyle="1" w:styleId="Enlace">
    <w:name w:val="Enlace"/>
    <w:rsid w:val="00C61332"/>
    <w:rPr>
      <w:color w:val="0000FF"/>
      <w:u w:val="single" w:color="0000FF"/>
    </w:rPr>
  </w:style>
  <w:style w:type="character" w:customStyle="1" w:styleId="Hyperlink1">
    <w:name w:val="Hyperlink.1"/>
    <w:rsid w:val="00C61332"/>
    <w:rPr>
      <w:rFonts w:ascii="Arial" w:eastAsia="Arial" w:hAnsi="Arial" w:cs="Arial"/>
      <w:color w:val="0000FF"/>
      <w:sz w:val="22"/>
      <w:szCs w:val="22"/>
      <w:u w:val="single" w:color="0000FF"/>
    </w:rPr>
  </w:style>
  <w:style w:type="character" w:customStyle="1" w:styleId="Hyperlink2">
    <w:name w:val="Hyperlink.2"/>
    <w:rsid w:val="00C61332"/>
    <w:rPr>
      <w:rFonts w:ascii="Arial" w:eastAsia="Arial" w:hAnsi="Arial" w:cs="Arial"/>
      <w:color w:val="0000FF"/>
      <w:sz w:val="22"/>
      <w:szCs w:val="22"/>
      <w:u w:val="single" w:color="0000FF"/>
      <w:lang w:val="es-ES_tradnl"/>
    </w:rPr>
  </w:style>
  <w:style w:type="character" w:customStyle="1" w:styleId="Hyperlink3">
    <w:name w:val="Hyperlink.3"/>
    <w:rsid w:val="00C61332"/>
    <w:rPr>
      <w:u w:val="single"/>
      <w:lang w:val="es-ES_tradnl"/>
    </w:rPr>
  </w:style>
  <w:style w:type="paragraph" w:styleId="Textocomentario">
    <w:name w:val="annotation text"/>
    <w:link w:val="TextocomentarioCar"/>
    <w:rsid w:val="00C613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C61332"/>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61332"/>
    <w:pPr>
      <w:numPr>
        <w:numId w:val="4"/>
      </w:numPr>
    </w:pPr>
  </w:style>
  <w:style w:type="numbering" w:customStyle="1" w:styleId="Estiloimportado6">
    <w:name w:val="Estilo importado 6"/>
    <w:rsid w:val="00C61332"/>
    <w:pPr>
      <w:numPr>
        <w:numId w:val="5"/>
      </w:numPr>
    </w:pPr>
  </w:style>
  <w:style w:type="paragraph" w:styleId="Textosinformato">
    <w:name w:val="Plain Text"/>
    <w:link w:val="TextosinformatoCar"/>
    <w:rsid w:val="00C61332"/>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61332"/>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61332"/>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61332"/>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61332"/>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61332"/>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6133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rsid w:val="00C6133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61332"/>
    <w:pPr>
      <w:numPr>
        <w:numId w:val="6"/>
      </w:numPr>
    </w:pPr>
  </w:style>
  <w:style w:type="numbering" w:customStyle="1" w:styleId="Estiloimportado9">
    <w:name w:val="Estilo importado 9"/>
    <w:rsid w:val="00C61332"/>
    <w:pPr>
      <w:numPr>
        <w:numId w:val="7"/>
      </w:numPr>
    </w:pPr>
  </w:style>
  <w:style w:type="character" w:customStyle="1" w:styleId="Hyperlink4">
    <w:name w:val="Hyperlink.4"/>
    <w:rsid w:val="00C61332"/>
    <w:rPr>
      <w:rFonts w:ascii="Arial" w:eastAsia="Arial" w:hAnsi="Arial" w:cs="Arial"/>
      <w:color w:val="0000FF"/>
      <w:u w:val="single" w:color="0000FF"/>
    </w:rPr>
  </w:style>
  <w:style w:type="numbering" w:customStyle="1" w:styleId="Estiloimportado10">
    <w:name w:val="Estilo importado 10"/>
    <w:rsid w:val="00C61332"/>
    <w:pPr>
      <w:numPr>
        <w:numId w:val="8"/>
      </w:numPr>
    </w:pPr>
  </w:style>
  <w:style w:type="numbering" w:customStyle="1" w:styleId="Estiloimportado11">
    <w:name w:val="Estilo importado 11"/>
    <w:rsid w:val="00C61332"/>
    <w:pPr>
      <w:numPr>
        <w:numId w:val="9"/>
      </w:numPr>
    </w:pPr>
  </w:style>
  <w:style w:type="paragraph" w:styleId="Lista2">
    <w:name w:val="List 2"/>
    <w:rsid w:val="00C61332"/>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61332"/>
    <w:pPr>
      <w:numPr>
        <w:numId w:val="10"/>
      </w:numPr>
    </w:pPr>
  </w:style>
  <w:style w:type="numbering" w:customStyle="1" w:styleId="Estiloimportado13">
    <w:name w:val="Estilo importado 13"/>
    <w:rsid w:val="00C61332"/>
    <w:pPr>
      <w:numPr>
        <w:numId w:val="11"/>
      </w:numPr>
    </w:pPr>
  </w:style>
  <w:style w:type="numbering" w:customStyle="1" w:styleId="Estiloimportado14">
    <w:name w:val="Estilo importado 14"/>
    <w:rsid w:val="00C61332"/>
    <w:pPr>
      <w:numPr>
        <w:numId w:val="12"/>
      </w:numPr>
    </w:pPr>
  </w:style>
  <w:style w:type="paragraph" w:customStyle="1" w:styleId="Direccininterior">
    <w:name w:val="Dirección interior"/>
    <w:rsid w:val="00C61332"/>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61332"/>
    <w:pPr>
      <w:numPr>
        <w:numId w:val="13"/>
      </w:numPr>
    </w:pPr>
  </w:style>
  <w:style w:type="numbering" w:customStyle="1" w:styleId="Estiloimportado16">
    <w:name w:val="Estilo importado 16"/>
    <w:rsid w:val="00C61332"/>
    <w:pPr>
      <w:numPr>
        <w:numId w:val="14"/>
      </w:numPr>
    </w:pPr>
  </w:style>
  <w:style w:type="numbering" w:customStyle="1" w:styleId="Estiloimportado17">
    <w:name w:val="Estilo importado 17"/>
    <w:rsid w:val="00C61332"/>
    <w:pPr>
      <w:numPr>
        <w:numId w:val="15"/>
      </w:numPr>
    </w:pPr>
  </w:style>
  <w:style w:type="numbering" w:customStyle="1" w:styleId="Estiloimportado18">
    <w:name w:val="Estilo importado 18"/>
    <w:rsid w:val="00C61332"/>
    <w:pPr>
      <w:numPr>
        <w:numId w:val="16"/>
      </w:numPr>
    </w:pPr>
  </w:style>
  <w:style w:type="numbering" w:customStyle="1" w:styleId="Estiloimportado19">
    <w:name w:val="Estilo importado 19"/>
    <w:rsid w:val="00C61332"/>
    <w:pPr>
      <w:numPr>
        <w:numId w:val="17"/>
      </w:numPr>
    </w:pPr>
  </w:style>
  <w:style w:type="paragraph" w:styleId="Textonotapie">
    <w:name w:val="footnote text"/>
    <w:aliases w:val="ft,Car6"/>
    <w:link w:val="TextonotapieCar"/>
    <w:uiPriority w:val="99"/>
    <w:rsid w:val="00C6133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uiPriority w:val="99"/>
    <w:rsid w:val="00C61332"/>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61332"/>
    <w:pPr>
      <w:numPr>
        <w:numId w:val="18"/>
      </w:numPr>
    </w:pPr>
  </w:style>
  <w:style w:type="paragraph" w:customStyle="1" w:styleId="Textoindependiente21">
    <w:name w:val="Texto independiente 21"/>
    <w:uiPriority w:val="99"/>
    <w:rsid w:val="00C61332"/>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61332"/>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61332"/>
    <w:pPr>
      <w:numPr>
        <w:numId w:val="19"/>
      </w:numPr>
    </w:pPr>
  </w:style>
  <w:style w:type="paragraph" w:styleId="Piedepgina">
    <w:name w:val="footer"/>
    <w:link w:val="PiedepginaCar"/>
    <w:uiPriority w:val="99"/>
    <w:rsid w:val="00C6133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61332"/>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61332"/>
    <w:pPr>
      <w:numPr>
        <w:numId w:val="20"/>
      </w:numPr>
    </w:pPr>
  </w:style>
  <w:style w:type="paragraph" w:customStyle="1" w:styleId="Textopredeterminado">
    <w:name w:val="Texto predeterminado"/>
    <w:rsid w:val="00C6133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61332"/>
    <w:pPr>
      <w:numPr>
        <w:numId w:val="21"/>
      </w:numPr>
    </w:pPr>
  </w:style>
  <w:style w:type="paragraph" w:styleId="Textodeglobo">
    <w:name w:val="Balloon Text"/>
    <w:basedOn w:val="Normal"/>
    <w:link w:val="TextodegloboCar"/>
    <w:uiPriority w:val="99"/>
    <w:semiHidden/>
    <w:unhideWhenUsed/>
    <w:rsid w:val="00C6133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332"/>
    <w:rPr>
      <w:rFonts w:ascii="Tahoma" w:eastAsia="Arial Unicode MS" w:hAnsi="Tahoma" w:cs="Tahoma"/>
      <w:sz w:val="16"/>
      <w:szCs w:val="16"/>
      <w:bdr w:val="nil"/>
    </w:rPr>
  </w:style>
  <w:style w:type="paragraph" w:styleId="Ttulo">
    <w:name w:val="Title"/>
    <w:basedOn w:val="Normal"/>
    <w:next w:val="Normal"/>
    <w:link w:val="TtuloCar"/>
    <w:uiPriority w:val="10"/>
    <w:qFormat/>
    <w:rsid w:val="00C61332"/>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C61332"/>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61332"/>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
    <w:link w:val="Prrafodelista"/>
    <w:uiPriority w:val="34"/>
    <w:locked/>
    <w:rsid w:val="00C61332"/>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61332"/>
    <w:pPr>
      <w:spacing w:after="0" w:line="240" w:lineRule="auto"/>
    </w:pPr>
    <w:rPr>
      <w:rFonts w:ascii="Times New Roman" w:eastAsia="Arial Unicode MS"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C61332"/>
    <w:rPr>
      <w:sz w:val="16"/>
      <w:szCs w:val="16"/>
    </w:rPr>
  </w:style>
  <w:style w:type="paragraph" w:styleId="Asuntodelcomentario">
    <w:name w:val="annotation subject"/>
    <w:basedOn w:val="Textocomentario"/>
    <w:next w:val="Textocomentario"/>
    <w:link w:val="AsuntodelcomentarioCar"/>
    <w:uiPriority w:val="99"/>
    <w:semiHidden/>
    <w:unhideWhenUsed/>
    <w:rsid w:val="00C61332"/>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61332"/>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61332"/>
    <w:rPr>
      <w:i/>
      <w:iCs/>
    </w:rPr>
  </w:style>
  <w:style w:type="character" w:styleId="Refdenotaalpie">
    <w:name w:val="footnote reference"/>
    <w:uiPriority w:val="99"/>
    <w:unhideWhenUsed/>
    <w:rsid w:val="00C61332"/>
    <w:rPr>
      <w:vertAlign w:val="superscript"/>
    </w:rPr>
  </w:style>
  <w:style w:type="paragraph" w:styleId="Revisin">
    <w:name w:val="Revision"/>
    <w:hidden/>
    <w:uiPriority w:val="99"/>
    <w:semiHidden/>
    <w:rsid w:val="00C61332"/>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61332"/>
  </w:style>
  <w:style w:type="paragraph" w:customStyle="1" w:styleId="Prrafodelista2">
    <w:name w:val="Párrafo de lista2"/>
    <w:basedOn w:val="Normal"/>
    <w:qFormat/>
    <w:rsid w:val="00C6133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61332"/>
    <w:rPr>
      <w:color w:val="800080"/>
      <w:u w:val="single"/>
    </w:rPr>
  </w:style>
  <w:style w:type="paragraph" w:customStyle="1" w:styleId="font5">
    <w:name w:val="font5"/>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6133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6133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6133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6133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6133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6133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6133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6133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6133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6133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6133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6133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6133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6133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6133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6133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6133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6133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6133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6133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61332"/>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6133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61332"/>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a">
    <w:basedOn w:val="Normal"/>
    <w:next w:val="Normal"/>
    <w:uiPriority w:val="35"/>
    <w:unhideWhenUsed/>
    <w:qFormat/>
    <w:rsid w:val="00C61332"/>
    <w:pPr>
      <w:spacing w:after="200"/>
    </w:pPr>
    <w:rPr>
      <w:b/>
      <w:bCs/>
      <w:color w:val="4F81BD"/>
      <w:sz w:val="18"/>
      <w:szCs w:val="18"/>
    </w:rPr>
  </w:style>
  <w:style w:type="paragraph" w:styleId="TDC3">
    <w:name w:val="toc 3"/>
    <w:basedOn w:val="Normal"/>
    <w:next w:val="Normal"/>
    <w:autoRedefine/>
    <w:uiPriority w:val="39"/>
    <w:unhideWhenUsed/>
    <w:rsid w:val="00C61332"/>
    <w:pPr>
      <w:spacing w:after="100"/>
      <w:ind w:left="480"/>
    </w:pPr>
  </w:style>
  <w:style w:type="paragraph" w:styleId="TDC1">
    <w:name w:val="toc 1"/>
    <w:basedOn w:val="Normal"/>
    <w:next w:val="Normal"/>
    <w:autoRedefine/>
    <w:uiPriority w:val="39"/>
    <w:unhideWhenUsed/>
    <w:rsid w:val="00C61332"/>
    <w:pPr>
      <w:spacing w:after="100"/>
    </w:pPr>
  </w:style>
  <w:style w:type="paragraph" w:styleId="Tabladeilustraciones">
    <w:name w:val="table of figures"/>
    <w:basedOn w:val="Normal"/>
    <w:next w:val="Normal"/>
    <w:uiPriority w:val="99"/>
    <w:unhideWhenUsed/>
    <w:rsid w:val="00C61332"/>
  </w:style>
  <w:style w:type="paragraph" w:customStyle="1" w:styleId="xl65">
    <w:name w:val="xl65"/>
    <w:basedOn w:val="Normal"/>
    <w:rsid w:val="00C613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61332"/>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61332"/>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C61332"/>
    <w:rPr>
      <w:color w:val="808080"/>
      <w:shd w:val="clear" w:color="auto" w:fill="E6E6E6"/>
    </w:rPr>
  </w:style>
  <w:style w:type="paragraph" w:customStyle="1" w:styleId="msonormal0">
    <w:name w:val="msonormal"/>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6133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61332"/>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6133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6133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61332"/>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6133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6133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61332"/>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61332"/>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6133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6133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6133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61332"/>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613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6133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6133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6133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61332"/>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6133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61332"/>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613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613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61332"/>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6133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61332"/>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6133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6133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6133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61332"/>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61332"/>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6133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61332"/>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613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61332"/>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6133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6133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61332"/>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61332"/>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6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11464</Words>
  <Characters>63056</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RAISHA ALEJANDRA GAMBA SEGOVIA</dc:creator>
  <cp:keywords/>
  <dc:description/>
  <cp:lastModifiedBy>RAISHA ALEJANDRA GAMBA SEGOVIA</cp:lastModifiedBy>
  <cp:revision>1</cp:revision>
  <dcterms:created xsi:type="dcterms:W3CDTF">2018-02-28T16:49:00Z</dcterms:created>
  <dcterms:modified xsi:type="dcterms:W3CDTF">2018-02-28T16:50:00Z</dcterms:modified>
</cp:coreProperties>
</file>