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BD4F8" w14:textId="77777777" w:rsidR="00D11543" w:rsidRPr="00A01D13" w:rsidRDefault="00F7578D">
      <w:pPr>
        <w:pStyle w:val="Textoindependiente"/>
        <w:spacing w:before="249"/>
        <w:ind w:left="281"/>
      </w:pPr>
      <w:r w:rsidRPr="00A01D13">
        <w:rPr>
          <w:spacing w:val="-2"/>
        </w:rPr>
        <w:t>26.1.</w:t>
      </w:r>
    </w:p>
    <w:p w14:paraId="48D617AB" w14:textId="55DD5354" w:rsidR="00D11543" w:rsidRPr="00A01D13" w:rsidRDefault="00F7578D">
      <w:pPr>
        <w:pStyle w:val="Textoindependiente"/>
        <w:spacing w:before="223"/>
        <w:ind w:left="281"/>
      </w:pPr>
      <w:r w:rsidRPr="00A01D13">
        <w:t>Fusagasugá,</w:t>
      </w:r>
      <w:r w:rsidRPr="00A01D13">
        <w:rPr>
          <w:spacing w:val="-11"/>
        </w:rPr>
        <w:t xml:space="preserve"> </w:t>
      </w:r>
      <w:r w:rsidRPr="00A01D13">
        <w:t>2025-</w:t>
      </w:r>
      <w:r w:rsidRPr="00A01D13">
        <w:rPr>
          <w:spacing w:val="-10"/>
        </w:rPr>
        <w:t xml:space="preserve"> </w:t>
      </w:r>
      <w:r w:rsidR="00A01D13" w:rsidRPr="00A01D13">
        <w:t>XX-XX</w:t>
      </w:r>
      <w:r w:rsidRPr="00A01D13">
        <w:rPr>
          <w:spacing w:val="-5"/>
        </w:rPr>
        <w:t>.</w:t>
      </w:r>
    </w:p>
    <w:p w14:paraId="5856D256" w14:textId="77777777" w:rsidR="00D11543" w:rsidRPr="00A01D13" w:rsidRDefault="00D11543">
      <w:pPr>
        <w:pStyle w:val="Textoindependiente"/>
      </w:pPr>
    </w:p>
    <w:p w14:paraId="15D01791" w14:textId="77777777" w:rsidR="00D11543" w:rsidRPr="00A01D13" w:rsidRDefault="00D11543">
      <w:pPr>
        <w:pStyle w:val="Textoindependiente"/>
        <w:spacing w:before="44"/>
      </w:pPr>
    </w:p>
    <w:p w14:paraId="6B24E5D9" w14:textId="77777777" w:rsidR="00D11543" w:rsidRDefault="00F7578D">
      <w:pPr>
        <w:pStyle w:val="Textoindependiente"/>
        <w:spacing w:before="1"/>
        <w:ind w:left="281"/>
        <w:rPr>
          <w:spacing w:val="-2"/>
        </w:rPr>
      </w:pPr>
      <w:r w:rsidRPr="00A01D13">
        <w:rPr>
          <w:spacing w:val="-2"/>
        </w:rPr>
        <w:t>Estudiante</w:t>
      </w:r>
    </w:p>
    <w:p w14:paraId="1E2476E5" w14:textId="176BD675" w:rsidR="00A01D13" w:rsidRPr="00A01D13" w:rsidRDefault="00A01D13">
      <w:pPr>
        <w:pStyle w:val="Textoindependiente"/>
        <w:spacing w:before="1"/>
        <w:ind w:left="281"/>
      </w:pPr>
    </w:p>
    <w:p w14:paraId="01929D50" w14:textId="730F81B4" w:rsidR="00D11543" w:rsidRPr="00A01D13" w:rsidRDefault="00F7578D">
      <w:pPr>
        <w:spacing w:before="1"/>
        <w:ind w:left="264"/>
      </w:pPr>
      <w:r w:rsidRPr="00A01D13"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766F94F9" wp14:editId="31B31782">
                <wp:simplePos x="0" y="0"/>
                <wp:positionH relativeFrom="page">
                  <wp:posOffset>1092835</wp:posOffset>
                </wp:positionH>
                <wp:positionV relativeFrom="paragraph">
                  <wp:posOffset>154627</wp:posOffset>
                </wp:positionV>
                <wp:extent cx="295402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540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54020">
                              <a:moveTo>
                                <a:pt x="0" y="0"/>
                              </a:moveTo>
                              <a:lnTo>
                                <a:pt x="2953512" y="0"/>
                              </a:lnTo>
                            </a:path>
                          </a:pathLst>
                        </a:custGeom>
                        <a:ln w="89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B5DF47" id="Graphic 4" o:spid="_x0000_s1026" style="position:absolute;margin-left:86.05pt;margin-top:12.2pt;width:232.6pt;height:.1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540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MgiFQIAAFsEAAAOAAAAZHJzL2Uyb0RvYy54bWysVMFu2zAMvQ/YPwi6L06ydWuNOMXQoMOA&#10;oivQDDsrshwbk0WNVGL370fJdpJ1t2E+CJT4RD7yUV7d9q0VR4PUgCvkYjaXwjgNZeP2hfy+vX93&#10;LQUF5UplwZlCvhiSt+u3b1adz80SarClQcFBHOWdL2Qdgs+zjHRtWkUz8MaxswJsVeAt7rMSVcfR&#10;W5st5/OPWQdYegRtiPh0MzjlOsWvKqPDt6oiE4QtJHMLacW07uKarVcq36PydaNHGuofWLSqcZz0&#10;FGqjghIHbP4K1TYagaAKMw1tBlXVaJNq4GoW81fVPNfKm1QLN4f8qU30/8Lqx+Ozf8JInfwD6J/E&#10;Hck6T/nJEzc0YvoK24hl4qJPXXw5ddH0QWg+XN5cfZgvudmafYvlp9TkTOXTXX2g8MVAiqOODxQG&#10;DcrJUvVk6d5NJrKSUUObNAxSsIYoBWu4GzT0KsR7kVw0RXcmEs9aOJotJG94xZypnb3WXaK4lPdX&#10;i6UUU5WMHRBsxDTcq8FIqdm+LM66yOL6Zr5Io0Fgm/K+sTayINzv7iyKo4qDmb5YB0f4A+aRwkZR&#10;PeCSa4RZN+o0SBNF2kH58oSi42kuJP06KDRS2K+OxyWO/mTgZOwmA4O9g/RAUoM457b/odCLmL6Q&#10;gZV9hGkYVT6JFks/YeNNB58PAaomKppmaGA0bniCU4Hja4tP5HKfUOd/wvo3AAAA//8DAFBLAwQU&#10;AAYACAAAACEA8fosz98AAAAJAQAADwAAAGRycy9kb3ducmV2LnhtbEyPTU/DMAyG70j8h8hI3Fi6&#10;bupQ13RCSD2MA9I+LtyyxmvLEqc02Vb49XgnOL72o9ePi9XorLjgEDpPCqaTBARS7U1HjYL9rnp6&#10;BhGiJqOtJ1TwjQFW5f1doXPjr7TByzY2gkso5FpBG2OfSxnqFp0OE98j8e7oB6cjx6GRZtBXLndW&#10;pkmSSac74gut7vG1xfq0PTsFWdiEn3S9d59tte53H2/V++nLKvX4ML4sQUQc4x8MN31Wh5KdDv5M&#10;JgjLeZFOGVWQzucgGMhmixmIw22QgSwL+f+D8hcAAP//AwBQSwECLQAUAAYACAAAACEAtoM4kv4A&#10;AADhAQAAEwAAAAAAAAAAAAAAAAAAAAAAW0NvbnRlbnRfVHlwZXNdLnhtbFBLAQItABQABgAIAAAA&#10;IQA4/SH/1gAAAJQBAAALAAAAAAAAAAAAAAAAAC8BAABfcmVscy8ucmVsc1BLAQItABQABgAIAAAA&#10;IQCbtMgiFQIAAFsEAAAOAAAAAAAAAAAAAAAAAC4CAABkcnMvZTJvRG9jLnhtbFBLAQItABQABgAI&#10;AAAAIQDx+izP3wAAAAkBAAAPAAAAAAAAAAAAAAAAAG8EAABkcnMvZG93bnJldi54bWxQSwUGAAAA&#10;AAQABADzAAAAewUAAAAA&#10;" path="m,l2953512,e" filled="f" strokeweight=".24725mm">
                <v:path arrowok="t"/>
                <w10:wrap type="topAndBottom" anchorx="page"/>
              </v:shape>
            </w:pict>
          </mc:Fallback>
        </mc:AlternateContent>
      </w:r>
    </w:p>
    <w:p w14:paraId="70A9B3B1" w14:textId="3232EE93" w:rsidR="00D11543" w:rsidRPr="00A01D13" w:rsidRDefault="00F7578D">
      <w:pPr>
        <w:pStyle w:val="Textoindependiente"/>
        <w:ind w:left="281" w:right="2333"/>
      </w:pPr>
      <w:r w:rsidRPr="00A01D13">
        <w:t>Monitor(a)</w:t>
      </w:r>
      <w:r w:rsidRPr="00A01D13">
        <w:rPr>
          <w:spacing w:val="-16"/>
        </w:rPr>
        <w:t xml:space="preserve"> </w:t>
      </w:r>
      <w:r w:rsidRPr="00A01D13">
        <w:t>Campo</w:t>
      </w:r>
      <w:r w:rsidRPr="00A01D13">
        <w:rPr>
          <w:spacing w:val="-15"/>
        </w:rPr>
        <w:t xml:space="preserve"> </w:t>
      </w:r>
      <w:r w:rsidRPr="00A01D13">
        <w:t>Multidimensional</w:t>
      </w:r>
      <w:r w:rsidRPr="00A01D13">
        <w:rPr>
          <w:spacing w:val="-13"/>
        </w:rPr>
        <w:t xml:space="preserve"> </w:t>
      </w:r>
      <w:r w:rsidRPr="00A01D13">
        <w:t>de</w:t>
      </w:r>
      <w:r w:rsidRPr="00A01D13">
        <w:rPr>
          <w:spacing w:val="-13"/>
        </w:rPr>
        <w:t xml:space="preserve"> </w:t>
      </w:r>
      <w:r w:rsidRPr="00A01D13">
        <w:t>Aprendizaje</w:t>
      </w:r>
      <w:r w:rsidRPr="00A01D13">
        <w:rPr>
          <w:spacing w:val="-13"/>
        </w:rPr>
        <w:t xml:space="preserve"> </w:t>
      </w:r>
      <w:r w:rsidRPr="00A01D13">
        <w:t>(</w:t>
      </w:r>
      <w:r w:rsidR="00B928C1">
        <w:t>Tutor</w:t>
      </w:r>
      <w:r w:rsidRPr="00A01D13">
        <w:t>) Universidad de Cundinamarca</w:t>
      </w:r>
    </w:p>
    <w:p w14:paraId="395F7EE5" w14:textId="36A55E8E" w:rsidR="00D11543" w:rsidRPr="00A01D13" w:rsidRDefault="00F7578D">
      <w:pPr>
        <w:pStyle w:val="Textoindependiente"/>
        <w:ind w:left="283"/>
      </w:pPr>
      <w:r w:rsidRPr="00A01D13">
        <w:rPr>
          <w:spacing w:val="-2"/>
        </w:rPr>
        <w:t>Ciudad</w:t>
      </w:r>
      <w:r w:rsidR="004C229B">
        <w:rPr>
          <w:spacing w:val="-2"/>
        </w:rPr>
        <w:t xml:space="preserve"> </w:t>
      </w:r>
      <w:proofErr w:type="spellStart"/>
      <w:r w:rsidR="004C229B">
        <w:rPr>
          <w:spacing w:val="-2"/>
        </w:rPr>
        <w:t>xxxxxxxx</w:t>
      </w:r>
      <w:proofErr w:type="spellEnd"/>
    </w:p>
    <w:p w14:paraId="1F93E44C" w14:textId="52E97A77" w:rsidR="00D11543" w:rsidRPr="00A01D13" w:rsidRDefault="00F7578D">
      <w:pPr>
        <w:pStyle w:val="Textoindependiente"/>
        <w:spacing w:before="252" w:line="475" w:lineRule="auto"/>
        <w:ind w:left="281" w:right="3363"/>
        <w:jc w:val="both"/>
      </w:pPr>
      <w:r w:rsidRPr="00A01D13">
        <w:t>Asunto</w:t>
      </w:r>
      <w:r w:rsidRPr="00A01D13">
        <w:rPr>
          <w:spacing w:val="-5"/>
        </w:rPr>
        <w:t xml:space="preserve"> </w:t>
      </w:r>
      <w:r w:rsidRPr="00A01D13">
        <w:t>y/</w:t>
      </w:r>
      <w:proofErr w:type="spellStart"/>
      <w:r w:rsidRPr="00A01D13">
        <w:t>óRef</w:t>
      </w:r>
      <w:proofErr w:type="spellEnd"/>
      <w:r w:rsidRPr="00A01D13">
        <w:t>:</w:t>
      </w:r>
      <w:r w:rsidRPr="00A01D13">
        <w:rPr>
          <w:spacing w:val="-1"/>
        </w:rPr>
        <w:t xml:space="preserve"> </w:t>
      </w:r>
      <w:r w:rsidRPr="00A01D13">
        <w:t>Plan</w:t>
      </w:r>
      <w:r w:rsidRPr="00A01D13">
        <w:rPr>
          <w:spacing w:val="-5"/>
        </w:rPr>
        <w:t xml:space="preserve"> </w:t>
      </w:r>
      <w:r w:rsidRPr="00A01D13">
        <w:t>de</w:t>
      </w:r>
      <w:r w:rsidRPr="00A01D13">
        <w:rPr>
          <w:spacing w:val="-6"/>
        </w:rPr>
        <w:t xml:space="preserve"> </w:t>
      </w:r>
      <w:r w:rsidRPr="00A01D13">
        <w:t>trabajo</w:t>
      </w:r>
      <w:r w:rsidRPr="00A01D13">
        <w:rPr>
          <w:spacing w:val="-5"/>
        </w:rPr>
        <w:t xml:space="preserve"> </w:t>
      </w:r>
      <w:r w:rsidRPr="00A01D13">
        <w:t>Periodo</w:t>
      </w:r>
      <w:r w:rsidRPr="00A01D13">
        <w:rPr>
          <w:spacing w:val="-3"/>
        </w:rPr>
        <w:t xml:space="preserve"> </w:t>
      </w:r>
      <w:r w:rsidRPr="00A01D13">
        <w:t>Académico</w:t>
      </w:r>
      <w:r w:rsidRPr="00A01D13">
        <w:rPr>
          <w:spacing w:val="-1"/>
        </w:rPr>
        <w:t xml:space="preserve"> </w:t>
      </w:r>
      <w:r w:rsidRPr="00A01D13">
        <w:t>2025-</w:t>
      </w:r>
      <w:r w:rsidR="00E9482B">
        <w:t xml:space="preserve">2 </w:t>
      </w:r>
      <w:r w:rsidRPr="00A01D13">
        <w:t>Respetado(a)</w:t>
      </w:r>
      <w:r w:rsidRPr="00A01D13">
        <w:rPr>
          <w:spacing w:val="40"/>
        </w:rPr>
        <w:t xml:space="preserve"> </w:t>
      </w:r>
      <w:r w:rsidRPr="00A01D13">
        <w:t>Monitor(a):</w:t>
      </w:r>
    </w:p>
    <w:p w14:paraId="07A9E791" w14:textId="77777777" w:rsidR="00D11543" w:rsidRPr="00A01D13" w:rsidRDefault="00F7578D">
      <w:pPr>
        <w:pStyle w:val="Textoindependiente"/>
        <w:spacing w:before="6"/>
        <w:ind w:left="281" w:right="110"/>
        <w:jc w:val="both"/>
      </w:pPr>
      <w:r w:rsidRPr="00A01D13">
        <w:t>Este documento presenta el plan de trabajo para el desarrollo de las actividades y entrega de productos en el Campo Multidimensional de Aprendizaje (CMA) durante el periodo académico 2025-1.</w:t>
      </w:r>
    </w:p>
    <w:p w14:paraId="24C24F79" w14:textId="78EAE214" w:rsidR="00D94298" w:rsidRPr="00D94298" w:rsidRDefault="00D94298" w:rsidP="00D94298">
      <w:pPr>
        <w:pStyle w:val="Textoindependiente"/>
        <w:ind w:left="281" w:right="107"/>
        <w:jc w:val="both"/>
        <w:rPr>
          <w:lang w:val="es-CO"/>
        </w:rPr>
      </w:pPr>
      <w:r>
        <w:rPr>
          <w:spacing w:val="-13"/>
        </w:rPr>
        <w:br/>
      </w:r>
      <w:r w:rsidRPr="00D94298">
        <w:rPr>
          <w:lang w:val="es-CO"/>
        </w:rPr>
        <w:t>Este documento presenta el plan de trabajo para el desarrollo de las actividades y entrega de productos en el marco del rol de Monitor Tutor durante el periodo académico 2025-2.</w:t>
      </w:r>
      <w:r>
        <w:rPr>
          <w:lang w:val="es-CO"/>
        </w:rPr>
        <w:br/>
      </w:r>
    </w:p>
    <w:p w14:paraId="4D6F97B8" w14:textId="77777777" w:rsidR="00D94298" w:rsidRPr="00D94298" w:rsidRDefault="00D94298" w:rsidP="00D94298">
      <w:pPr>
        <w:pStyle w:val="Textoindependiente"/>
        <w:ind w:left="281" w:right="107"/>
        <w:jc w:val="both"/>
        <w:rPr>
          <w:lang w:val="es-CO"/>
        </w:rPr>
      </w:pPr>
      <w:r w:rsidRPr="00D94298">
        <w:rPr>
          <w:lang w:val="es-CO"/>
        </w:rPr>
        <w:t xml:space="preserve">En esta propuesta se detallan los objetivos, estrategias y actividades planificadas para fortalecer el acompañamiento académico a los estudiantes, enmarcado en el Modelo Educativo Digital </w:t>
      </w:r>
      <w:proofErr w:type="spellStart"/>
      <w:r w:rsidRPr="00D94298">
        <w:rPr>
          <w:lang w:val="es-CO"/>
        </w:rPr>
        <w:t>Transmoderno</w:t>
      </w:r>
      <w:proofErr w:type="spellEnd"/>
      <w:r w:rsidRPr="00D94298">
        <w:rPr>
          <w:lang w:val="es-CO"/>
        </w:rPr>
        <w:t>, con énfasis en el desarrollo de habilidades de aprendizaje autónomo, pensamiento crítico, apoyo a procesos formativos y seguimiento académico.</w:t>
      </w:r>
    </w:p>
    <w:p w14:paraId="6149EE49" w14:textId="4D1C419D" w:rsidR="00D11543" w:rsidRPr="00A01D13" w:rsidRDefault="00D11543">
      <w:pPr>
        <w:pStyle w:val="Textoindependiente"/>
        <w:ind w:left="281" w:right="107"/>
        <w:jc w:val="both"/>
      </w:pPr>
    </w:p>
    <w:p w14:paraId="1E1FD245" w14:textId="77777777" w:rsidR="00A01D13" w:rsidRPr="00A01D13" w:rsidRDefault="00A01D13">
      <w:pPr>
        <w:pStyle w:val="Textoindependiente"/>
        <w:spacing w:before="2"/>
      </w:pPr>
    </w:p>
    <w:p w14:paraId="05DB8B52" w14:textId="77777777" w:rsidR="00D11543" w:rsidRPr="00A01D13" w:rsidRDefault="00F7578D">
      <w:pPr>
        <w:pStyle w:val="Ttulo1"/>
        <w:ind w:right="7"/>
      </w:pPr>
      <w:r w:rsidRPr="00A01D13">
        <w:rPr>
          <w:spacing w:val="-2"/>
        </w:rPr>
        <w:t>Objetivo</w:t>
      </w:r>
      <w:r w:rsidRPr="00A01D13">
        <w:rPr>
          <w:spacing w:val="-1"/>
        </w:rPr>
        <w:t xml:space="preserve"> </w:t>
      </w:r>
      <w:r w:rsidRPr="00A01D13">
        <w:rPr>
          <w:spacing w:val="-2"/>
        </w:rPr>
        <w:t>General</w:t>
      </w:r>
    </w:p>
    <w:p w14:paraId="332FD114" w14:textId="678DA4A3" w:rsidR="00A01D13" w:rsidRDefault="00D94298" w:rsidP="00B928C1">
      <w:pPr>
        <w:pStyle w:val="Textoindependiente"/>
        <w:spacing w:before="251"/>
        <w:ind w:left="281" w:right="107"/>
        <w:jc w:val="both"/>
        <w:rPr>
          <w:lang w:val="es-CO"/>
        </w:rPr>
      </w:pPr>
      <w:r w:rsidRPr="00D94298">
        <w:rPr>
          <w:lang w:val="es-CO"/>
        </w:rPr>
        <w:t>Brindar acompañamiento académico y formativo a los estudiantes de la Universidad de Cundinamarca, a través de tutorías, orientación académica y estrategias de apoyo, que contribuyan a su permanencia y éxito académico durante el periodo 2025-2.</w:t>
      </w:r>
    </w:p>
    <w:p w14:paraId="3FF2023E" w14:textId="77777777" w:rsidR="00B928C1" w:rsidRPr="00D94298" w:rsidRDefault="00B928C1" w:rsidP="00B928C1">
      <w:pPr>
        <w:pStyle w:val="Textoindependiente"/>
        <w:spacing w:before="251"/>
        <w:ind w:left="281" w:right="107"/>
        <w:jc w:val="both"/>
        <w:rPr>
          <w:lang w:val="es-CO"/>
        </w:rPr>
      </w:pPr>
    </w:p>
    <w:p w14:paraId="0C0B9623" w14:textId="77777777" w:rsidR="00D11543" w:rsidRPr="00A01D13" w:rsidRDefault="00D11543">
      <w:pPr>
        <w:pStyle w:val="Textoindependiente"/>
      </w:pPr>
    </w:p>
    <w:p w14:paraId="338B80D3" w14:textId="77777777" w:rsidR="00D11543" w:rsidRDefault="00F7578D">
      <w:pPr>
        <w:pStyle w:val="Ttulo1"/>
        <w:rPr>
          <w:spacing w:val="-2"/>
        </w:rPr>
      </w:pPr>
      <w:r w:rsidRPr="00A01D13">
        <w:t>Objetivos</w:t>
      </w:r>
      <w:r w:rsidRPr="00A01D13">
        <w:rPr>
          <w:spacing w:val="-15"/>
        </w:rPr>
        <w:t xml:space="preserve"> </w:t>
      </w:r>
      <w:r w:rsidRPr="00A01D13">
        <w:rPr>
          <w:spacing w:val="-2"/>
        </w:rPr>
        <w:t>Específicos</w:t>
      </w:r>
    </w:p>
    <w:p w14:paraId="0836AB6B" w14:textId="77777777" w:rsidR="00D94298" w:rsidRDefault="00D94298">
      <w:pPr>
        <w:pStyle w:val="Ttulo1"/>
        <w:rPr>
          <w:spacing w:val="-2"/>
        </w:rPr>
      </w:pPr>
    </w:p>
    <w:p w14:paraId="4DD226BD" w14:textId="77777777" w:rsidR="00D94298" w:rsidRDefault="00D94298" w:rsidP="00D94298">
      <w:pPr>
        <w:pStyle w:val="Ttulo1"/>
        <w:numPr>
          <w:ilvl w:val="0"/>
          <w:numId w:val="5"/>
        </w:numPr>
        <w:jc w:val="both"/>
        <w:rPr>
          <w:b w:val="0"/>
          <w:bCs w:val="0"/>
          <w:lang w:val="es-CO"/>
        </w:rPr>
      </w:pPr>
      <w:r w:rsidRPr="00D94298">
        <w:rPr>
          <w:b w:val="0"/>
          <w:bCs w:val="0"/>
          <w:lang w:val="es-CO"/>
        </w:rPr>
        <w:t xml:space="preserve">Desarrollar y ejecutar sesiones de tutoría académica personalizadas y grupales, orientadas a fortalecer las competencias cognitivas y metodológicas de los </w:t>
      </w:r>
      <w:r>
        <w:rPr>
          <w:b w:val="0"/>
          <w:bCs w:val="0"/>
          <w:lang w:val="es-CO"/>
        </w:rPr>
        <w:t>creadores de oportunidades.</w:t>
      </w:r>
    </w:p>
    <w:p w14:paraId="2E9C9E54" w14:textId="77777777" w:rsidR="00D94298" w:rsidRDefault="00D94298" w:rsidP="00D94298">
      <w:pPr>
        <w:pStyle w:val="Ttulo1"/>
        <w:ind w:left="890"/>
        <w:jc w:val="both"/>
        <w:rPr>
          <w:b w:val="0"/>
          <w:bCs w:val="0"/>
          <w:lang w:val="es-CO"/>
        </w:rPr>
      </w:pPr>
    </w:p>
    <w:p w14:paraId="4DB52393" w14:textId="77777777" w:rsidR="00D94298" w:rsidRDefault="00D94298" w:rsidP="00D94298">
      <w:pPr>
        <w:pStyle w:val="Ttulo1"/>
        <w:numPr>
          <w:ilvl w:val="0"/>
          <w:numId w:val="5"/>
        </w:numPr>
        <w:jc w:val="both"/>
        <w:rPr>
          <w:b w:val="0"/>
          <w:bCs w:val="0"/>
          <w:lang w:val="es-CO"/>
        </w:rPr>
      </w:pPr>
      <w:r w:rsidRPr="00D94298">
        <w:rPr>
          <w:b w:val="0"/>
          <w:bCs w:val="0"/>
          <w:lang w:val="es-CO"/>
        </w:rPr>
        <w:t>Identificar oportunamente las necesidades de acompañamiento académico mediante el análisis de reportes docentes</w:t>
      </w:r>
      <w:r>
        <w:rPr>
          <w:b w:val="0"/>
          <w:bCs w:val="0"/>
          <w:lang w:val="es-CO"/>
        </w:rPr>
        <w:t xml:space="preserve"> y </w:t>
      </w:r>
      <w:r w:rsidRPr="00D94298">
        <w:rPr>
          <w:b w:val="0"/>
          <w:bCs w:val="0"/>
          <w:lang w:val="es-CO"/>
        </w:rPr>
        <w:t>seguimiento institucional</w:t>
      </w:r>
      <w:r>
        <w:rPr>
          <w:b w:val="0"/>
          <w:bCs w:val="0"/>
          <w:lang w:val="es-CO"/>
        </w:rPr>
        <w:t>.</w:t>
      </w:r>
    </w:p>
    <w:p w14:paraId="3922A07C" w14:textId="77777777" w:rsidR="00D94298" w:rsidRDefault="00D94298" w:rsidP="00D94298">
      <w:pPr>
        <w:pStyle w:val="Prrafodelista"/>
        <w:rPr>
          <w:b/>
          <w:bCs/>
          <w:lang w:val="es-CO"/>
        </w:rPr>
      </w:pPr>
    </w:p>
    <w:p w14:paraId="2C952AAB" w14:textId="77777777" w:rsidR="00D94298" w:rsidRDefault="00D94298" w:rsidP="00D94298">
      <w:pPr>
        <w:pStyle w:val="Ttulo1"/>
        <w:numPr>
          <w:ilvl w:val="0"/>
          <w:numId w:val="5"/>
        </w:numPr>
        <w:jc w:val="both"/>
        <w:rPr>
          <w:b w:val="0"/>
          <w:bCs w:val="0"/>
          <w:lang w:val="es-CO"/>
        </w:rPr>
      </w:pPr>
      <w:r w:rsidRPr="00D94298">
        <w:rPr>
          <w:b w:val="0"/>
          <w:bCs w:val="0"/>
          <w:lang w:val="es-CO"/>
        </w:rPr>
        <w:t>Diseñar y adaptar recursos pedagógicos y materiales didácticos digitales que faciliten la comprensión de contenidos y promuevan el aprendizaje autónomo y significativo.</w:t>
      </w:r>
    </w:p>
    <w:p w14:paraId="7192AB19" w14:textId="77777777" w:rsidR="00D94298" w:rsidRDefault="00D94298" w:rsidP="00D94298">
      <w:pPr>
        <w:pStyle w:val="Prrafodelista"/>
        <w:rPr>
          <w:b/>
          <w:bCs/>
          <w:lang w:val="es-CO"/>
        </w:rPr>
      </w:pPr>
    </w:p>
    <w:p w14:paraId="52889026" w14:textId="77777777" w:rsidR="00D94298" w:rsidRDefault="00D94298" w:rsidP="00D94298">
      <w:pPr>
        <w:pStyle w:val="Ttulo1"/>
        <w:numPr>
          <w:ilvl w:val="0"/>
          <w:numId w:val="5"/>
        </w:numPr>
        <w:jc w:val="both"/>
        <w:rPr>
          <w:b w:val="0"/>
          <w:bCs w:val="0"/>
          <w:lang w:val="es-CO"/>
        </w:rPr>
      </w:pPr>
      <w:r w:rsidRPr="00D94298">
        <w:rPr>
          <w:b w:val="0"/>
          <w:bCs w:val="0"/>
          <w:lang w:val="es-CO"/>
        </w:rPr>
        <w:t>Fomentar hábitos de estudio, estrategias de organización del tiempo y gestión emocional, contribuyendo a la permanencia estudiantil y al rendimiento académico sostenido.</w:t>
      </w:r>
    </w:p>
    <w:p w14:paraId="5C0EF3FE" w14:textId="77777777" w:rsidR="00D94298" w:rsidRDefault="00D94298" w:rsidP="00D94298">
      <w:pPr>
        <w:pStyle w:val="Prrafodelista"/>
        <w:rPr>
          <w:b/>
          <w:bCs/>
          <w:lang w:val="es-CO"/>
        </w:rPr>
      </w:pPr>
    </w:p>
    <w:p w14:paraId="18AF8A2D" w14:textId="6101D6E0" w:rsidR="00D94298" w:rsidRPr="00D94298" w:rsidRDefault="00D94298" w:rsidP="00D94298">
      <w:pPr>
        <w:pStyle w:val="Ttulo1"/>
        <w:numPr>
          <w:ilvl w:val="0"/>
          <w:numId w:val="5"/>
        </w:numPr>
        <w:jc w:val="both"/>
        <w:rPr>
          <w:b w:val="0"/>
          <w:bCs w:val="0"/>
          <w:lang w:val="es-CO"/>
        </w:rPr>
      </w:pPr>
      <w:r w:rsidRPr="00D94298">
        <w:rPr>
          <w:b w:val="0"/>
          <w:bCs w:val="0"/>
          <w:lang w:val="es-CO"/>
        </w:rPr>
        <w:t xml:space="preserve">Generar informes periódicos de seguimiento y evaluación del impacto de las tutorías, articulando acciones de mejora con </w:t>
      </w:r>
      <w:r>
        <w:rPr>
          <w:b w:val="0"/>
          <w:bCs w:val="0"/>
          <w:lang w:val="es-CO"/>
        </w:rPr>
        <w:t>gestores</w:t>
      </w:r>
      <w:r w:rsidRPr="00D94298">
        <w:rPr>
          <w:b w:val="0"/>
          <w:bCs w:val="0"/>
          <w:lang w:val="es-CO"/>
        </w:rPr>
        <w:t xml:space="preserve"> y la Oficina de Desarrollo Académico.</w:t>
      </w:r>
    </w:p>
    <w:p w14:paraId="52A6D72B" w14:textId="77777777" w:rsidR="00A01D13" w:rsidRDefault="00A01D13" w:rsidP="00A01D13">
      <w:pPr>
        <w:tabs>
          <w:tab w:val="left" w:pos="1001"/>
        </w:tabs>
        <w:ind w:right="491"/>
      </w:pPr>
    </w:p>
    <w:p w14:paraId="1000D23C" w14:textId="04A54077" w:rsidR="00D11543" w:rsidRPr="00A01D13" w:rsidRDefault="00F7578D" w:rsidP="00A01D13">
      <w:pPr>
        <w:tabs>
          <w:tab w:val="left" w:pos="1001"/>
        </w:tabs>
        <w:ind w:right="491"/>
        <w:jc w:val="both"/>
      </w:pPr>
      <w:r w:rsidRPr="00A01D13">
        <w:t>Con base en lo anterior, me permito detallar los requerimientos y necesidades específicas del Campo de Aprendizaje Cultural, con el propósito de que sean revisadas y aprobadas al final del documento.</w:t>
      </w:r>
    </w:p>
    <w:p w14:paraId="0A8DF009" w14:textId="77777777" w:rsidR="00D11543" w:rsidRPr="00A01D13" w:rsidRDefault="00D11543">
      <w:pPr>
        <w:pStyle w:val="Textoindependiente"/>
        <w:spacing w:before="26" w:after="1"/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6940"/>
      </w:tblGrid>
      <w:tr w:rsidR="00D11543" w:rsidRPr="00A01D13" w14:paraId="2BC9793D" w14:textId="77777777">
        <w:trPr>
          <w:trHeight w:val="374"/>
        </w:trPr>
        <w:tc>
          <w:tcPr>
            <w:tcW w:w="8920" w:type="dxa"/>
            <w:gridSpan w:val="2"/>
          </w:tcPr>
          <w:p w14:paraId="023E5181" w14:textId="07DFDD6B" w:rsidR="00D11543" w:rsidRPr="00A01D13" w:rsidRDefault="00F7578D">
            <w:pPr>
              <w:pStyle w:val="TableParagraph"/>
              <w:spacing w:before="79" w:line="274" w:lineRule="exact"/>
              <w:ind w:left="0" w:right="53"/>
              <w:jc w:val="center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REQUERIMIENTOS</w:t>
            </w:r>
            <w:r w:rsidRPr="00A01D13">
              <w:rPr>
                <w:b/>
                <w:bCs/>
                <w:spacing w:val="-13"/>
              </w:rPr>
              <w:t xml:space="preserve"> </w:t>
            </w:r>
            <w:r w:rsidR="00A01D13" w:rsidRPr="00A01D13">
              <w:rPr>
                <w:b/>
                <w:bCs/>
                <w:spacing w:val="-2"/>
              </w:rPr>
              <w:t>ESPECÍFICOS</w:t>
            </w:r>
          </w:p>
        </w:tc>
      </w:tr>
      <w:tr w:rsidR="00D11543" w:rsidRPr="00A01D13" w14:paraId="0E704125" w14:textId="77777777" w:rsidTr="00B928C1">
        <w:trPr>
          <w:trHeight w:val="2432"/>
        </w:trPr>
        <w:tc>
          <w:tcPr>
            <w:tcW w:w="1980" w:type="dxa"/>
          </w:tcPr>
          <w:p w14:paraId="7A8E0EEB" w14:textId="77777777" w:rsidR="00A01D13" w:rsidRDefault="00A01D13">
            <w:pPr>
              <w:pStyle w:val="TableParagraph"/>
              <w:rPr>
                <w:spacing w:val="-2"/>
              </w:rPr>
            </w:pPr>
          </w:p>
          <w:p w14:paraId="6B3CD58D" w14:textId="087B3ADE" w:rsidR="00D11543" w:rsidRPr="00A01D13" w:rsidRDefault="00F7578D">
            <w:pPr>
              <w:pStyle w:val="TableParagraph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Objeto</w:t>
            </w:r>
            <w:r w:rsidRPr="00A01D13">
              <w:rPr>
                <w:b/>
                <w:bCs/>
                <w:spacing w:val="-19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del</w:t>
            </w:r>
            <w:r w:rsidRPr="00A01D13">
              <w:rPr>
                <w:b/>
                <w:bCs/>
                <w:spacing w:val="-18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 xml:space="preserve">plan </w:t>
            </w:r>
            <w:r w:rsidRPr="00A01D13">
              <w:rPr>
                <w:b/>
                <w:bCs/>
              </w:rPr>
              <w:t>de trabajo</w:t>
            </w:r>
          </w:p>
        </w:tc>
        <w:tc>
          <w:tcPr>
            <w:tcW w:w="6940" w:type="dxa"/>
          </w:tcPr>
          <w:p w14:paraId="17D98281" w14:textId="07369E9D" w:rsidR="00B928C1" w:rsidRPr="00B928C1" w:rsidRDefault="00B928C1" w:rsidP="00B928C1">
            <w:pPr>
              <w:widowControl/>
              <w:autoSpaceDE/>
              <w:autoSpaceDN/>
              <w:spacing w:before="100" w:beforeAutospacing="1" w:after="100" w:afterAutospacing="1"/>
              <w:jc w:val="both"/>
              <w:rPr>
                <w:rFonts w:eastAsia="Times New Roman"/>
                <w:lang w:val="es-CO" w:eastAsia="es-CO"/>
              </w:rPr>
            </w:pPr>
            <w:r w:rsidRPr="00B928C1">
              <w:rPr>
                <w:rFonts w:eastAsia="Times New Roman"/>
                <w:lang w:val="es-CO" w:eastAsia="es-CO"/>
              </w:rPr>
              <w:t>Brindar tutorías académicas a los Creadores de Oportunidades de diferentes programas de la Universidad de Cundinamarca que presenten dificultades académicas, con el fin de fortalecer sus competencias mediante el acompañamiento individual o grupal. Este rol incluye ofrecer orientación, apoyo y asistencia académica en áreas específicas como Lengua Extranjera y Razonamiento Lógico y Cuantitativo, facilitando la comprensión de conceptos complejos, la resolución de dudas, la organización de grupos de estudio y la promoción de estrategias para el éxito académico.</w:t>
            </w:r>
          </w:p>
        </w:tc>
      </w:tr>
      <w:tr w:rsidR="00D11543" w:rsidRPr="00A01D13" w14:paraId="53BF150B" w14:textId="77777777">
        <w:trPr>
          <w:trHeight w:val="931"/>
        </w:trPr>
        <w:tc>
          <w:tcPr>
            <w:tcW w:w="1980" w:type="dxa"/>
          </w:tcPr>
          <w:p w14:paraId="037FD75A" w14:textId="77777777" w:rsidR="00D11543" w:rsidRPr="00A01D13" w:rsidRDefault="00F7578D" w:rsidP="008E3F87">
            <w:pPr>
              <w:pStyle w:val="TableParagraph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Programa</w:t>
            </w:r>
          </w:p>
          <w:p w14:paraId="5A753FEE" w14:textId="77777777" w:rsidR="00D11543" w:rsidRPr="00A01D13" w:rsidRDefault="00F7578D">
            <w:pPr>
              <w:pStyle w:val="TableParagraph"/>
              <w:spacing w:before="1" w:line="300" w:lineRule="exact"/>
            </w:pPr>
            <w:r w:rsidRPr="00A01D13">
              <w:rPr>
                <w:b/>
                <w:bCs/>
                <w:spacing w:val="-4"/>
              </w:rPr>
              <w:t xml:space="preserve">académico </w:t>
            </w:r>
            <w:r w:rsidRPr="00A01D13">
              <w:rPr>
                <w:b/>
                <w:bCs/>
                <w:spacing w:val="-2"/>
              </w:rPr>
              <w:t>requerido</w:t>
            </w:r>
          </w:p>
        </w:tc>
        <w:tc>
          <w:tcPr>
            <w:tcW w:w="6940" w:type="dxa"/>
          </w:tcPr>
          <w:p w14:paraId="49E1C789" w14:textId="77777777" w:rsidR="00B928C1" w:rsidRDefault="00B928C1" w:rsidP="00B928C1">
            <w:pPr>
              <w:pStyle w:val="TableParagraph"/>
              <w:ind w:left="0"/>
            </w:pPr>
            <w:r>
              <w:t xml:space="preserve"> </w:t>
            </w:r>
          </w:p>
          <w:p w14:paraId="09839257" w14:textId="75B0B55F" w:rsidR="00B928C1" w:rsidRDefault="00B928C1" w:rsidP="00B928C1">
            <w:pPr>
              <w:pStyle w:val="TableParagraph"/>
              <w:ind w:left="0"/>
            </w:pPr>
            <w:r>
              <w:t xml:space="preserve"> Estudiantes con notas superior a 4.5 en Lengua Extranjera y/o </w:t>
            </w:r>
          </w:p>
          <w:p w14:paraId="48FE02D2" w14:textId="1791BA0C" w:rsidR="00D11543" w:rsidRPr="00A01D13" w:rsidRDefault="00B928C1" w:rsidP="00B928C1">
            <w:pPr>
              <w:pStyle w:val="TableParagraph"/>
            </w:pPr>
            <w:r>
              <w:t>Razonamiento Lógico y Cuantitativo)</w:t>
            </w:r>
          </w:p>
        </w:tc>
      </w:tr>
      <w:tr w:rsidR="00D11543" w:rsidRPr="00A01D13" w14:paraId="76B446CA" w14:textId="77777777" w:rsidTr="00B928C1">
        <w:trPr>
          <w:trHeight w:val="2114"/>
        </w:trPr>
        <w:tc>
          <w:tcPr>
            <w:tcW w:w="1980" w:type="dxa"/>
          </w:tcPr>
          <w:p w14:paraId="64973045" w14:textId="77777777" w:rsidR="00D11543" w:rsidRPr="00A01D13" w:rsidRDefault="00D11543">
            <w:pPr>
              <w:pStyle w:val="TableParagraph"/>
              <w:ind w:left="0"/>
            </w:pPr>
          </w:p>
          <w:p w14:paraId="1723A8C7" w14:textId="77777777" w:rsidR="00D11543" w:rsidRPr="00A01D13" w:rsidRDefault="00D11543">
            <w:pPr>
              <w:pStyle w:val="TableParagraph"/>
              <w:ind w:left="0"/>
            </w:pPr>
          </w:p>
          <w:p w14:paraId="4E0E8860" w14:textId="77777777" w:rsidR="00D11543" w:rsidRPr="00A01D13" w:rsidRDefault="00D11543">
            <w:pPr>
              <w:pStyle w:val="TableParagraph"/>
              <w:ind w:left="0"/>
            </w:pPr>
          </w:p>
          <w:p w14:paraId="1E92998D" w14:textId="77777777" w:rsidR="00D11543" w:rsidRPr="00A01D13" w:rsidRDefault="00D11543">
            <w:pPr>
              <w:pStyle w:val="TableParagraph"/>
              <w:ind w:left="0"/>
            </w:pPr>
          </w:p>
          <w:p w14:paraId="7919856B" w14:textId="77777777" w:rsidR="00D11543" w:rsidRPr="00A01D13" w:rsidRDefault="00D11543">
            <w:pPr>
              <w:pStyle w:val="TableParagraph"/>
              <w:ind w:left="0"/>
            </w:pPr>
          </w:p>
          <w:p w14:paraId="632059D9" w14:textId="77777777" w:rsidR="00D11543" w:rsidRPr="00A01D13" w:rsidRDefault="00D11543">
            <w:pPr>
              <w:pStyle w:val="TableParagraph"/>
              <w:spacing w:before="11"/>
              <w:ind w:left="0"/>
            </w:pPr>
          </w:p>
          <w:p w14:paraId="6B23BCF6" w14:textId="77777777" w:rsidR="00D11543" w:rsidRPr="00A01D13" w:rsidRDefault="00F7578D">
            <w:pPr>
              <w:pStyle w:val="TableParagraph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Obligaciones</w:t>
            </w:r>
          </w:p>
        </w:tc>
        <w:tc>
          <w:tcPr>
            <w:tcW w:w="6940" w:type="dxa"/>
          </w:tcPr>
          <w:p w14:paraId="41CB00DA" w14:textId="571B381F" w:rsidR="00D94298" w:rsidRPr="00D94298" w:rsidRDefault="00B928C1" w:rsidP="00B928C1">
            <w:pPr>
              <w:pStyle w:val="TableParagraph"/>
              <w:spacing w:before="244"/>
              <w:ind w:left="0" w:right="51"/>
              <w:jc w:val="both"/>
              <w:rPr>
                <w:lang w:val="es-CO"/>
              </w:rPr>
            </w:pPr>
            <w:r>
              <w:rPr>
                <w:lang w:val="es-CO"/>
              </w:rPr>
              <w:t xml:space="preserve"> </w:t>
            </w:r>
            <w:r w:rsidR="00D94298">
              <w:rPr>
                <w:lang w:val="es-CO"/>
              </w:rPr>
              <w:t xml:space="preserve">Obligación 1: </w:t>
            </w:r>
            <w:r w:rsidR="00D94298" w:rsidRPr="00D94298">
              <w:rPr>
                <w:lang w:val="es-CO"/>
              </w:rPr>
              <w:t xml:space="preserve">Planear y desarrollar sesiones de tutoría académica, tanto individuales como grupales, que respondan a las necesidades formativas de los </w:t>
            </w:r>
            <w:r w:rsidR="00D94298">
              <w:rPr>
                <w:lang w:val="es-CO"/>
              </w:rPr>
              <w:t>creadores de oportunidade</w:t>
            </w:r>
            <w:r w:rsidR="00D94298" w:rsidRPr="00D94298">
              <w:rPr>
                <w:lang w:val="es-CO"/>
              </w:rPr>
              <w:t>s y promuevan procesos de aprendizaje autónomo, crítico y reflexivo.</w:t>
            </w:r>
          </w:p>
          <w:p w14:paraId="28FE0883" w14:textId="5E868517" w:rsidR="00D94298" w:rsidRDefault="00D94298" w:rsidP="00D94298">
            <w:pPr>
              <w:pStyle w:val="TableParagraph"/>
              <w:spacing w:before="244"/>
              <w:ind w:right="51"/>
              <w:jc w:val="both"/>
              <w:rPr>
                <w:lang w:val="es-CO"/>
              </w:rPr>
            </w:pPr>
            <w:r>
              <w:rPr>
                <w:lang w:val="es-CO"/>
              </w:rPr>
              <w:t xml:space="preserve">Obligación 2: </w:t>
            </w:r>
            <w:r w:rsidRPr="00D94298">
              <w:rPr>
                <w:lang w:val="es-CO"/>
              </w:rPr>
              <w:t xml:space="preserve">Realizar seguimiento continuo al progreso académico de los </w:t>
            </w:r>
            <w:r>
              <w:rPr>
                <w:lang w:val="es-CO"/>
              </w:rPr>
              <w:t>creadores de oportunidades</w:t>
            </w:r>
            <w:r w:rsidRPr="00D94298">
              <w:rPr>
                <w:lang w:val="es-CO"/>
              </w:rPr>
              <w:t xml:space="preserve"> atendidos, identificando logros, dificultades recurrentes y necesidades particulares, con el fin de orientar adecuadamente el acompañamiento brindado.</w:t>
            </w:r>
          </w:p>
          <w:p w14:paraId="3608C52F" w14:textId="77777777" w:rsidR="00D94298" w:rsidRDefault="00D94298" w:rsidP="00D94298">
            <w:pPr>
              <w:pStyle w:val="TableParagraph"/>
              <w:spacing w:before="244"/>
              <w:ind w:right="51"/>
              <w:jc w:val="both"/>
              <w:rPr>
                <w:lang w:val="es-CO"/>
              </w:rPr>
            </w:pPr>
            <w:r>
              <w:rPr>
                <w:lang w:val="es-CO"/>
              </w:rPr>
              <w:t xml:space="preserve">Obligación 3: </w:t>
            </w:r>
            <w:r w:rsidRPr="00D94298">
              <w:rPr>
                <w:lang w:val="es-CO"/>
              </w:rPr>
              <w:t>Diseñar y adaptar recursos pedagógicos y materiales de apoyo, que faciliten la comprensión de los contenidos y fortalezcan las competencias necesarias para el desempeño académico en divers</w:t>
            </w:r>
            <w:r>
              <w:rPr>
                <w:lang w:val="es-CO"/>
              </w:rPr>
              <w:t xml:space="preserve">os campos de aprendizaje. </w:t>
            </w:r>
          </w:p>
          <w:p w14:paraId="66B43D46" w14:textId="3C88C622" w:rsidR="00D94298" w:rsidRPr="00D94298" w:rsidRDefault="00D94298" w:rsidP="00D94298">
            <w:pPr>
              <w:pStyle w:val="TableParagraph"/>
              <w:spacing w:before="244"/>
              <w:ind w:right="51"/>
              <w:jc w:val="both"/>
              <w:rPr>
                <w:lang w:val="es-CO"/>
              </w:rPr>
            </w:pPr>
            <w:r>
              <w:rPr>
                <w:lang w:val="es-CO"/>
              </w:rPr>
              <w:t xml:space="preserve">Obligación 4: </w:t>
            </w:r>
            <w:r w:rsidRPr="00D94298">
              <w:rPr>
                <w:lang w:val="es-CO"/>
              </w:rPr>
              <w:t xml:space="preserve">Establecer canales de comunicación efectivos con los </w:t>
            </w:r>
            <w:r>
              <w:rPr>
                <w:lang w:val="es-CO"/>
              </w:rPr>
              <w:lastRenderedPageBreak/>
              <w:t>gestores</w:t>
            </w:r>
            <w:r w:rsidRPr="00D94298">
              <w:rPr>
                <w:lang w:val="es-CO"/>
              </w:rPr>
              <w:t xml:space="preserve"> y coordinadores de programa, para retroalimentar el proceso de tutoría y articular acciones que favorezcan el mejoramiento académico</w:t>
            </w:r>
            <w:r w:rsidR="003F0FFA">
              <w:rPr>
                <w:lang w:val="es-CO"/>
              </w:rPr>
              <w:t>.</w:t>
            </w:r>
          </w:p>
          <w:p w14:paraId="37F615EF" w14:textId="6C697696" w:rsidR="00A01D13" w:rsidRPr="00B928C1" w:rsidRDefault="003F0FFA" w:rsidP="00B928C1">
            <w:pPr>
              <w:pStyle w:val="TableParagraph"/>
              <w:spacing w:before="244"/>
              <w:ind w:right="51"/>
              <w:jc w:val="both"/>
              <w:rPr>
                <w:lang w:val="es-CO"/>
              </w:rPr>
            </w:pPr>
            <w:r>
              <w:rPr>
                <w:lang w:val="es-CO"/>
              </w:rPr>
              <w:t xml:space="preserve">Obligación 5: </w:t>
            </w:r>
            <w:r w:rsidR="00D94298" w:rsidRPr="00D94298">
              <w:rPr>
                <w:lang w:val="es-CO"/>
              </w:rPr>
              <w:t>Elaborar informes periódicos sobre las actividades desarrolladas, documentando los avances, dificultades y recomendaciones que aporten a la toma de decisiones académicas y al fortalecimiento del proceso de tutoría en la Universidad.</w:t>
            </w:r>
          </w:p>
        </w:tc>
      </w:tr>
      <w:tr w:rsidR="00D11543" w:rsidRPr="00A01D13" w14:paraId="5101766F" w14:textId="77777777" w:rsidTr="00B928C1">
        <w:trPr>
          <w:trHeight w:val="919"/>
        </w:trPr>
        <w:tc>
          <w:tcPr>
            <w:tcW w:w="1980" w:type="dxa"/>
          </w:tcPr>
          <w:p w14:paraId="7D0CB2D5" w14:textId="77777777" w:rsidR="00D11543" w:rsidRPr="00A01D13" w:rsidRDefault="00F7578D">
            <w:pPr>
              <w:pStyle w:val="TableParagraph"/>
              <w:spacing w:before="249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lastRenderedPageBreak/>
              <w:t xml:space="preserve">Tiempo </w:t>
            </w:r>
            <w:r w:rsidRPr="00A01D13">
              <w:rPr>
                <w:b/>
                <w:bCs/>
                <w:spacing w:val="-4"/>
              </w:rPr>
              <w:t>ejecución</w:t>
            </w:r>
          </w:p>
        </w:tc>
        <w:tc>
          <w:tcPr>
            <w:tcW w:w="6940" w:type="dxa"/>
          </w:tcPr>
          <w:p w14:paraId="6B359488" w14:textId="77777777" w:rsidR="00D11543" w:rsidRPr="00A01D13" w:rsidRDefault="00D11543">
            <w:pPr>
              <w:pStyle w:val="TableParagraph"/>
              <w:spacing w:before="26"/>
              <w:ind w:left="0"/>
            </w:pPr>
          </w:p>
          <w:p w14:paraId="019008B1" w14:textId="725F47B3" w:rsidR="00D11543" w:rsidRPr="00A01D13" w:rsidRDefault="00F7578D">
            <w:pPr>
              <w:pStyle w:val="TableParagraph"/>
            </w:pPr>
            <w:r w:rsidRPr="00A01D13">
              <w:rPr>
                <w:spacing w:val="-2"/>
              </w:rPr>
              <w:t>Fecha</w:t>
            </w:r>
            <w:r w:rsidRPr="00A01D13">
              <w:rPr>
                <w:spacing w:val="-3"/>
              </w:rPr>
              <w:t xml:space="preserve"> </w:t>
            </w:r>
            <w:r w:rsidRPr="00A01D13">
              <w:rPr>
                <w:spacing w:val="-2"/>
              </w:rPr>
              <w:t>inicio:</w:t>
            </w:r>
            <w:r w:rsidRPr="00A01D13">
              <w:rPr>
                <w:spacing w:val="1"/>
              </w:rPr>
              <w:t xml:space="preserve"> </w:t>
            </w:r>
            <w:r w:rsidRPr="00A01D13">
              <w:rPr>
                <w:spacing w:val="-2"/>
              </w:rPr>
              <w:t>2025</w:t>
            </w:r>
            <w:r w:rsidR="004F3D2C">
              <w:rPr>
                <w:spacing w:val="-2"/>
              </w:rPr>
              <w:t xml:space="preserve"> </w:t>
            </w:r>
            <w:r w:rsidRPr="00A01D13">
              <w:rPr>
                <w:spacing w:val="-2"/>
              </w:rPr>
              <w:t>-</w:t>
            </w:r>
            <w:r w:rsidR="004F3D2C">
              <w:rPr>
                <w:spacing w:val="-2"/>
              </w:rPr>
              <w:t xml:space="preserve"> 08 - 25</w:t>
            </w:r>
          </w:p>
          <w:p w14:paraId="0DAA1558" w14:textId="4C4EA340" w:rsidR="00D11543" w:rsidRPr="00A01D13" w:rsidRDefault="00F7578D">
            <w:pPr>
              <w:pStyle w:val="TableParagraph"/>
            </w:pPr>
            <w:r w:rsidRPr="00A01D13">
              <w:rPr>
                <w:spacing w:val="-2"/>
              </w:rPr>
              <w:t>Fecha</w:t>
            </w:r>
            <w:r w:rsidRPr="00A01D13">
              <w:rPr>
                <w:spacing w:val="-6"/>
              </w:rPr>
              <w:t xml:space="preserve"> </w:t>
            </w:r>
            <w:r w:rsidRPr="00A01D13">
              <w:rPr>
                <w:spacing w:val="-2"/>
              </w:rPr>
              <w:t>fin:</w:t>
            </w:r>
            <w:r w:rsidRPr="00A01D13">
              <w:rPr>
                <w:spacing w:val="-1"/>
              </w:rPr>
              <w:t xml:space="preserve"> </w:t>
            </w:r>
            <w:r w:rsidRPr="00A01D13">
              <w:rPr>
                <w:spacing w:val="-2"/>
              </w:rPr>
              <w:t>2025</w:t>
            </w:r>
            <w:r w:rsidR="004F3D2C">
              <w:rPr>
                <w:spacing w:val="-2"/>
              </w:rPr>
              <w:t xml:space="preserve"> </w:t>
            </w:r>
            <w:r w:rsidRPr="00A01D13">
              <w:rPr>
                <w:spacing w:val="-2"/>
              </w:rPr>
              <w:t>-</w:t>
            </w:r>
            <w:r w:rsidR="004F3D2C">
              <w:rPr>
                <w:spacing w:val="-2"/>
              </w:rPr>
              <w:t>11 - 14</w:t>
            </w:r>
          </w:p>
        </w:tc>
      </w:tr>
      <w:tr w:rsidR="00D11543" w:rsidRPr="00A01D13" w14:paraId="7C48C464" w14:textId="77777777">
        <w:trPr>
          <w:trHeight w:val="1178"/>
        </w:trPr>
        <w:tc>
          <w:tcPr>
            <w:tcW w:w="1980" w:type="dxa"/>
          </w:tcPr>
          <w:p w14:paraId="40295EC6" w14:textId="77777777" w:rsidR="00D11543" w:rsidRPr="00A01D13" w:rsidRDefault="00F7578D">
            <w:pPr>
              <w:pStyle w:val="TableParagraph"/>
              <w:spacing w:before="247"/>
              <w:rPr>
                <w:b/>
                <w:bCs/>
              </w:rPr>
            </w:pPr>
            <w:r w:rsidRPr="00A01D13">
              <w:rPr>
                <w:b/>
                <w:bCs/>
              </w:rPr>
              <w:t>Lugar</w:t>
            </w:r>
            <w:r w:rsidRPr="00A01D13">
              <w:rPr>
                <w:b/>
                <w:bCs/>
                <w:spacing w:val="-3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donde</w:t>
            </w:r>
          </w:p>
          <w:p w14:paraId="0E259704" w14:textId="77777777" w:rsidR="00D11543" w:rsidRPr="00A01D13" w:rsidRDefault="00F7578D">
            <w:pPr>
              <w:pStyle w:val="TableParagraph"/>
              <w:spacing w:before="1" w:line="300" w:lineRule="exact"/>
            </w:pPr>
            <w:r w:rsidRPr="00A01D13">
              <w:rPr>
                <w:b/>
                <w:bCs/>
                <w:spacing w:val="-2"/>
              </w:rPr>
              <w:t>se</w:t>
            </w:r>
            <w:r w:rsidRPr="00A01D13">
              <w:rPr>
                <w:b/>
                <w:bCs/>
                <w:spacing w:val="-20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requiere</w:t>
            </w:r>
            <w:r w:rsidRPr="00A01D13">
              <w:rPr>
                <w:b/>
                <w:bCs/>
                <w:spacing w:val="-17"/>
              </w:rPr>
              <w:t xml:space="preserve"> </w:t>
            </w:r>
            <w:r w:rsidRPr="00A01D13">
              <w:rPr>
                <w:b/>
                <w:bCs/>
                <w:spacing w:val="-2"/>
              </w:rPr>
              <w:t>el monitor</w:t>
            </w:r>
          </w:p>
        </w:tc>
        <w:tc>
          <w:tcPr>
            <w:tcW w:w="6940" w:type="dxa"/>
          </w:tcPr>
          <w:p w14:paraId="531F3A10" w14:textId="77777777" w:rsidR="00D11543" w:rsidRPr="00A01D13" w:rsidRDefault="00D11543">
            <w:pPr>
              <w:pStyle w:val="TableParagraph"/>
              <w:ind w:left="0"/>
            </w:pPr>
          </w:p>
          <w:p w14:paraId="48E7B648" w14:textId="6812948B" w:rsidR="00D11543" w:rsidRPr="00A01D13" w:rsidRDefault="002014D6" w:rsidP="002014D6">
            <w:pPr>
              <w:pStyle w:val="TableParagraph"/>
              <w:spacing w:before="5"/>
              <w:jc w:val="both"/>
            </w:pPr>
            <w:r>
              <w:t xml:space="preserve"> </w:t>
            </w:r>
            <w:r w:rsidRPr="00911DFE">
              <w:t>Remoto</w:t>
            </w:r>
            <w:r w:rsidRPr="00911DFE">
              <w:rPr>
                <w:spacing w:val="-13"/>
              </w:rPr>
              <w:t xml:space="preserve"> </w:t>
            </w:r>
            <w:r w:rsidRPr="00911DFE">
              <w:t>y</w:t>
            </w:r>
            <w:r w:rsidRPr="00911DFE">
              <w:rPr>
                <w:spacing w:val="-8"/>
              </w:rPr>
              <w:t xml:space="preserve"> </w:t>
            </w:r>
            <w:r w:rsidRPr="00911DFE">
              <w:t>presencial</w:t>
            </w:r>
            <w:r w:rsidRPr="00911DFE">
              <w:rPr>
                <w:spacing w:val="-11"/>
              </w:rPr>
              <w:t xml:space="preserve"> </w:t>
            </w:r>
            <w:r w:rsidRPr="00911DFE">
              <w:t>en</w:t>
            </w:r>
            <w:r w:rsidRPr="00911DFE">
              <w:rPr>
                <w:spacing w:val="-10"/>
              </w:rPr>
              <w:t xml:space="preserve"> </w:t>
            </w:r>
            <w:r w:rsidRPr="00911DFE">
              <w:t>las</w:t>
            </w:r>
            <w:r w:rsidRPr="00911DFE">
              <w:rPr>
                <w:spacing w:val="-7"/>
              </w:rPr>
              <w:t xml:space="preserve"> </w:t>
            </w:r>
            <w:r w:rsidRPr="00911DFE">
              <w:rPr>
                <w:spacing w:val="-2"/>
              </w:rPr>
              <w:t>sedes.</w:t>
            </w:r>
          </w:p>
        </w:tc>
      </w:tr>
      <w:tr w:rsidR="00D11543" w:rsidRPr="00A01D13" w14:paraId="35D00879" w14:textId="77777777" w:rsidTr="00B928C1">
        <w:trPr>
          <w:trHeight w:val="638"/>
        </w:trPr>
        <w:tc>
          <w:tcPr>
            <w:tcW w:w="1980" w:type="dxa"/>
          </w:tcPr>
          <w:p w14:paraId="0EA3212C" w14:textId="22EBB7DE" w:rsidR="00A01D13" w:rsidRPr="00A01D13" w:rsidRDefault="00B928C1" w:rsidP="00A01D13">
            <w:pPr>
              <w:pStyle w:val="TableParagraph"/>
              <w:spacing w:before="224" w:line="310" w:lineRule="exact"/>
              <w:ind w:left="0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</w:t>
            </w:r>
            <w:r w:rsidR="00F7578D" w:rsidRPr="00A01D13">
              <w:rPr>
                <w:b/>
                <w:bCs/>
                <w:spacing w:val="-2"/>
              </w:rPr>
              <w:t>antidad</w:t>
            </w:r>
            <w:r w:rsidR="00F7578D" w:rsidRPr="00A01D13">
              <w:rPr>
                <w:b/>
                <w:bCs/>
                <w:spacing w:val="-19"/>
              </w:rPr>
              <w:t xml:space="preserve"> </w:t>
            </w:r>
            <w:r w:rsidR="00F7578D" w:rsidRPr="00A01D13">
              <w:rPr>
                <w:b/>
                <w:bCs/>
                <w:spacing w:val="-2"/>
              </w:rPr>
              <w:t>de monitores</w:t>
            </w:r>
          </w:p>
        </w:tc>
        <w:tc>
          <w:tcPr>
            <w:tcW w:w="6940" w:type="dxa"/>
          </w:tcPr>
          <w:p w14:paraId="3BE80651" w14:textId="77777777" w:rsidR="00B928C1" w:rsidRDefault="00A01D13" w:rsidP="00A01D13">
            <w:pPr>
              <w:pStyle w:val="TableParagraph"/>
              <w:ind w:left="0"/>
            </w:pPr>
            <w:r>
              <w:t xml:space="preserve"> </w:t>
            </w:r>
          </w:p>
          <w:p w14:paraId="5DE503CF" w14:textId="24F73CE6" w:rsidR="00D11543" w:rsidRPr="00A01D13" w:rsidRDefault="00B928C1" w:rsidP="00A01D13">
            <w:pPr>
              <w:pStyle w:val="TableParagraph"/>
              <w:ind w:left="0"/>
            </w:pPr>
            <w:r>
              <w:rPr>
                <w:spacing w:val="-10"/>
              </w:rPr>
              <w:t>4</w:t>
            </w:r>
          </w:p>
        </w:tc>
      </w:tr>
      <w:tr w:rsidR="00D11543" w:rsidRPr="00A01D13" w14:paraId="3EA25F3F" w14:textId="77777777">
        <w:trPr>
          <w:trHeight w:val="928"/>
        </w:trPr>
        <w:tc>
          <w:tcPr>
            <w:tcW w:w="1980" w:type="dxa"/>
          </w:tcPr>
          <w:p w14:paraId="6F3742E2" w14:textId="77777777" w:rsidR="00A01D13" w:rsidRPr="00A01D13" w:rsidRDefault="00A01D13" w:rsidP="00A01D13">
            <w:pPr>
              <w:pStyle w:val="TableParagraph"/>
              <w:tabs>
                <w:tab w:val="left" w:pos="794"/>
              </w:tabs>
              <w:spacing w:line="310" w:lineRule="exact"/>
              <w:ind w:left="0"/>
              <w:rPr>
                <w:b/>
                <w:bCs/>
                <w:spacing w:val="-2"/>
              </w:rPr>
            </w:pPr>
          </w:p>
          <w:p w14:paraId="59E1DDD4" w14:textId="14B497FB" w:rsidR="00D11543" w:rsidRPr="00A01D13" w:rsidRDefault="00F7578D" w:rsidP="00A01D13">
            <w:pPr>
              <w:pStyle w:val="TableParagraph"/>
              <w:tabs>
                <w:tab w:val="left" w:pos="794"/>
              </w:tabs>
              <w:spacing w:line="310" w:lineRule="exact"/>
              <w:ind w:left="0"/>
              <w:rPr>
                <w:b/>
                <w:bCs/>
              </w:rPr>
            </w:pPr>
            <w:r w:rsidRPr="00A01D13">
              <w:rPr>
                <w:b/>
                <w:bCs/>
                <w:spacing w:val="-2"/>
              </w:rPr>
              <w:t>Nombre</w:t>
            </w:r>
            <w:r w:rsidR="00A01D13" w:rsidRPr="00A01D13">
              <w:rPr>
                <w:b/>
                <w:bCs/>
              </w:rPr>
              <w:t xml:space="preserve"> </w:t>
            </w:r>
            <w:r w:rsidRPr="00A01D13">
              <w:rPr>
                <w:b/>
                <w:bCs/>
                <w:spacing w:val="-4"/>
              </w:rPr>
              <w:t>del L</w:t>
            </w:r>
            <w:r w:rsidR="00A01D13" w:rsidRPr="00A01D13">
              <w:rPr>
                <w:b/>
                <w:bCs/>
                <w:spacing w:val="-4"/>
              </w:rPr>
              <w:t>íder</w:t>
            </w:r>
          </w:p>
        </w:tc>
        <w:tc>
          <w:tcPr>
            <w:tcW w:w="6940" w:type="dxa"/>
          </w:tcPr>
          <w:p w14:paraId="4FE927A2" w14:textId="66761191" w:rsidR="00D11543" w:rsidRPr="00A01D13" w:rsidRDefault="00D94298" w:rsidP="00D94298">
            <w:pPr>
              <w:pStyle w:val="TableParagraph"/>
              <w:tabs>
                <w:tab w:val="left" w:pos="794"/>
              </w:tabs>
              <w:spacing w:line="237" w:lineRule="exact"/>
            </w:pPr>
            <w:r>
              <w:br/>
              <w:t>Ingrid Morales</w:t>
            </w:r>
            <w:r>
              <w:br/>
            </w:r>
            <w:hyperlink r:id="rId7" w:history="1">
              <w:r w:rsidRPr="00372D1A">
                <w:rPr>
                  <w:rStyle w:val="Hipervnculo"/>
                </w:rPr>
                <w:t>iymorales@ucundinamarca.edu.co</w:t>
              </w:r>
            </w:hyperlink>
            <w:r>
              <w:t xml:space="preserve"> </w:t>
            </w:r>
          </w:p>
        </w:tc>
      </w:tr>
    </w:tbl>
    <w:p w14:paraId="2E12130F" w14:textId="77777777" w:rsidR="00A01D13" w:rsidRPr="00A01D13" w:rsidRDefault="00A01D13" w:rsidP="00A01D13"/>
    <w:p w14:paraId="5CAA7DC3" w14:textId="77777777" w:rsidR="00A01D13" w:rsidRPr="00A01D13" w:rsidRDefault="00A01D13" w:rsidP="00A01D13"/>
    <w:p w14:paraId="27E5B4DC" w14:textId="7F758C97" w:rsidR="00A01D13" w:rsidRPr="00A01D13" w:rsidRDefault="00A01D13" w:rsidP="00A01D13">
      <w:pPr>
        <w:pStyle w:val="Textoindependiente"/>
        <w:ind w:left="281"/>
      </w:pPr>
      <w:r w:rsidRPr="00A01D13">
        <w:rPr>
          <w:spacing w:val="-2"/>
        </w:rPr>
        <w:t>Cordialmente,</w:t>
      </w:r>
    </w:p>
    <w:p w14:paraId="78564216" w14:textId="77777777" w:rsidR="00A01D13" w:rsidRPr="00A01D13" w:rsidRDefault="00A01D13" w:rsidP="00A01D13">
      <w:pPr>
        <w:pStyle w:val="Textoindependiente"/>
      </w:pPr>
    </w:p>
    <w:p w14:paraId="20322C1F" w14:textId="6FF48F4B" w:rsidR="00A01D13" w:rsidRDefault="00A01D13" w:rsidP="00A01D13">
      <w:pPr>
        <w:pStyle w:val="Textoindependiente"/>
      </w:pPr>
    </w:p>
    <w:p w14:paraId="0CC1BCD2" w14:textId="77777777" w:rsidR="00B928C1" w:rsidRPr="00A01D13" w:rsidRDefault="00B928C1" w:rsidP="00A01D13">
      <w:pPr>
        <w:pStyle w:val="Textoindependiente"/>
      </w:pPr>
    </w:p>
    <w:p w14:paraId="3FD36AEB" w14:textId="77777777" w:rsidR="00A01D13" w:rsidRPr="00A01D13" w:rsidRDefault="00A01D13" w:rsidP="00A01D13">
      <w:pPr>
        <w:pStyle w:val="Textoindependiente"/>
        <w:spacing w:before="65"/>
        <w:ind w:firstLine="281"/>
      </w:pPr>
      <w:r w:rsidRPr="00A01D13">
        <w:t>___________________________</w:t>
      </w:r>
    </w:p>
    <w:p w14:paraId="2CB9820E" w14:textId="77777777" w:rsidR="00A01D13" w:rsidRPr="00A01D13" w:rsidRDefault="00A01D13" w:rsidP="00A01D13">
      <w:pPr>
        <w:pStyle w:val="Textoindependiente"/>
        <w:ind w:left="281"/>
      </w:pPr>
      <w:r w:rsidRPr="00A01D13">
        <w:t>LEYDER</w:t>
      </w:r>
      <w:r w:rsidRPr="00A01D13">
        <w:rPr>
          <w:spacing w:val="-6"/>
        </w:rPr>
        <w:t xml:space="preserve"> </w:t>
      </w:r>
      <w:r w:rsidRPr="00A01D13">
        <w:t>ANDREA</w:t>
      </w:r>
      <w:r w:rsidRPr="00A01D13">
        <w:rPr>
          <w:spacing w:val="-6"/>
        </w:rPr>
        <w:t xml:space="preserve"> </w:t>
      </w:r>
      <w:r w:rsidRPr="00A01D13">
        <w:t>REY</w:t>
      </w:r>
      <w:r w:rsidRPr="00A01D13">
        <w:rPr>
          <w:spacing w:val="-3"/>
        </w:rPr>
        <w:t xml:space="preserve"> </w:t>
      </w:r>
      <w:r w:rsidRPr="00A01D13">
        <w:rPr>
          <w:spacing w:val="-2"/>
        </w:rPr>
        <w:t>VARGAS</w:t>
      </w:r>
    </w:p>
    <w:p w14:paraId="63BF0DE7" w14:textId="77777777" w:rsidR="00A01D13" w:rsidRPr="00A01D13" w:rsidRDefault="00A01D13" w:rsidP="00A01D13">
      <w:pPr>
        <w:pStyle w:val="Textoindependiente"/>
        <w:spacing w:before="4"/>
        <w:ind w:left="281"/>
      </w:pPr>
      <w:r w:rsidRPr="00A01D13">
        <w:t>Jefe</w:t>
      </w:r>
      <w:r w:rsidRPr="00A01D13">
        <w:rPr>
          <w:spacing w:val="-10"/>
        </w:rPr>
        <w:t xml:space="preserve"> </w:t>
      </w:r>
      <w:r w:rsidRPr="00A01D13">
        <w:t>de</w:t>
      </w:r>
      <w:r w:rsidRPr="00A01D13">
        <w:rPr>
          <w:spacing w:val="-12"/>
        </w:rPr>
        <w:t xml:space="preserve"> </w:t>
      </w:r>
      <w:r w:rsidRPr="00A01D13">
        <w:t>Desarrollo</w:t>
      </w:r>
      <w:r w:rsidRPr="00A01D13">
        <w:rPr>
          <w:spacing w:val="-9"/>
        </w:rPr>
        <w:t xml:space="preserve"> </w:t>
      </w:r>
      <w:r w:rsidRPr="00A01D13">
        <w:rPr>
          <w:spacing w:val="-2"/>
        </w:rPr>
        <w:t>Académico</w:t>
      </w:r>
    </w:p>
    <w:p w14:paraId="33854750" w14:textId="77777777" w:rsidR="00A01D13" w:rsidRPr="00A01D13" w:rsidRDefault="00A01D13" w:rsidP="00A01D13">
      <w:pPr>
        <w:pStyle w:val="Textoindependiente"/>
      </w:pPr>
    </w:p>
    <w:p w14:paraId="1B0D8D39" w14:textId="77777777" w:rsidR="00A01D13" w:rsidRPr="00A01D13" w:rsidRDefault="00A01D13" w:rsidP="00A01D13">
      <w:pPr>
        <w:pStyle w:val="Textoindependiente"/>
        <w:spacing w:before="20"/>
      </w:pPr>
    </w:p>
    <w:p w14:paraId="71EF9048" w14:textId="654C850F" w:rsidR="00A01D13" w:rsidRPr="00A01D13" w:rsidRDefault="00A01D13" w:rsidP="00A01D13">
      <w:pPr>
        <w:pStyle w:val="Textoindependiente"/>
        <w:spacing w:before="228"/>
        <w:ind w:left="281"/>
      </w:pPr>
      <w:r w:rsidRPr="00A01D13">
        <w:br/>
        <w:t>___________________________</w:t>
      </w:r>
    </w:p>
    <w:p w14:paraId="70FC5263" w14:textId="77777777" w:rsidR="00A01D13" w:rsidRDefault="00A01D13" w:rsidP="00A01D13">
      <w:pPr>
        <w:pStyle w:val="Textoindependiente"/>
        <w:spacing w:line="360" w:lineRule="auto"/>
        <w:ind w:left="281" w:right="5638"/>
      </w:pPr>
      <w:r w:rsidRPr="00A01D13">
        <w:t>Aceptación</w:t>
      </w:r>
      <w:r w:rsidRPr="00A01D13">
        <w:rPr>
          <w:spacing w:val="-16"/>
        </w:rPr>
        <w:t xml:space="preserve"> </w:t>
      </w:r>
      <w:r w:rsidRPr="00A01D13">
        <w:t>del</w:t>
      </w:r>
      <w:r w:rsidRPr="00A01D13">
        <w:rPr>
          <w:spacing w:val="-15"/>
        </w:rPr>
        <w:t xml:space="preserve"> </w:t>
      </w:r>
      <w:r w:rsidRPr="00A01D13">
        <w:t>plan</w:t>
      </w:r>
      <w:r w:rsidRPr="00A01D13">
        <w:rPr>
          <w:spacing w:val="-15"/>
        </w:rPr>
        <w:t xml:space="preserve"> </w:t>
      </w:r>
      <w:r w:rsidRPr="00A01D13">
        <w:t>de</w:t>
      </w:r>
      <w:r w:rsidRPr="00A01D13">
        <w:rPr>
          <w:spacing w:val="-16"/>
        </w:rPr>
        <w:t xml:space="preserve"> </w:t>
      </w:r>
      <w:r w:rsidRPr="00A01D13">
        <w:t>trabajo</w:t>
      </w:r>
    </w:p>
    <w:p w14:paraId="65941B50" w14:textId="53B86D78" w:rsidR="00A01D13" w:rsidRDefault="00A01D13" w:rsidP="00A87E49">
      <w:pPr>
        <w:pStyle w:val="Textoindependiente"/>
        <w:spacing w:line="360" w:lineRule="auto"/>
        <w:ind w:left="281" w:right="5638"/>
      </w:pPr>
      <w:r w:rsidRPr="00A01D13">
        <w:t>Firma del monitor</w:t>
      </w:r>
    </w:p>
    <w:p w14:paraId="5D5834F5" w14:textId="77777777" w:rsidR="00F33603" w:rsidRPr="00A01D13" w:rsidRDefault="00F33603" w:rsidP="00F33603">
      <w:pPr>
        <w:pStyle w:val="Textoindependiente"/>
        <w:spacing w:line="252" w:lineRule="exact"/>
      </w:pPr>
    </w:p>
    <w:p w14:paraId="7DE8C392" w14:textId="77777777" w:rsidR="00A01D13" w:rsidRPr="00A01D13" w:rsidRDefault="00A01D13" w:rsidP="00A01D13">
      <w:pPr>
        <w:pStyle w:val="Textoindependiente"/>
        <w:spacing w:line="252" w:lineRule="exact"/>
        <w:ind w:left="281"/>
      </w:pPr>
      <w:r w:rsidRPr="00A01D13">
        <w:t>Proyectó:</w:t>
      </w:r>
      <w:r w:rsidRPr="00A01D13">
        <w:rPr>
          <w:spacing w:val="-13"/>
        </w:rPr>
        <w:t xml:space="preserve"> </w:t>
      </w:r>
      <w:r w:rsidRPr="00A01D13">
        <w:t>Ingrid</w:t>
      </w:r>
      <w:r w:rsidRPr="00A01D13">
        <w:rPr>
          <w:spacing w:val="-7"/>
        </w:rPr>
        <w:t xml:space="preserve"> </w:t>
      </w:r>
      <w:r w:rsidRPr="00A01D13">
        <w:rPr>
          <w:spacing w:val="-2"/>
        </w:rPr>
        <w:t>Morales</w:t>
      </w:r>
    </w:p>
    <w:p w14:paraId="65A3AD60" w14:textId="453BA4C3" w:rsidR="00A01D13" w:rsidRPr="00A01D13" w:rsidRDefault="00A01D13" w:rsidP="00A01D13">
      <w:pPr>
        <w:pStyle w:val="Textoindependiente"/>
        <w:spacing w:line="252" w:lineRule="exact"/>
        <w:ind w:left="720"/>
      </w:pPr>
      <w:r w:rsidRPr="00A01D13">
        <w:t xml:space="preserve">       </w:t>
      </w:r>
      <w:r>
        <w:t xml:space="preserve"> </w:t>
      </w:r>
      <w:r w:rsidRPr="00A01D13">
        <w:t xml:space="preserve"> Gestora Oficina</w:t>
      </w:r>
      <w:r w:rsidRPr="00A01D13">
        <w:rPr>
          <w:spacing w:val="-15"/>
        </w:rPr>
        <w:t xml:space="preserve"> </w:t>
      </w:r>
      <w:r w:rsidRPr="00A01D13">
        <w:t>de</w:t>
      </w:r>
      <w:r w:rsidRPr="00A01D13">
        <w:rPr>
          <w:spacing w:val="-15"/>
        </w:rPr>
        <w:t xml:space="preserve"> </w:t>
      </w:r>
      <w:r w:rsidRPr="00A01D13">
        <w:t>Desarrollo</w:t>
      </w:r>
      <w:r w:rsidRPr="00A01D13">
        <w:rPr>
          <w:spacing w:val="-12"/>
        </w:rPr>
        <w:t xml:space="preserve"> </w:t>
      </w:r>
      <w:r w:rsidRPr="00A01D13">
        <w:rPr>
          <w:spacing w:val="-2"/>
        </w:rPr>
        <w:t>Académico</w:t>
      </w:r>
    </w:p>
    <w:p w14:paraId="533F2719" w14:textId="77777777" w:rsidR="00A01D13" w:rsidRDefault="00A01D13" w:rsidP="00A01D13">
      <w:pPr>
        <w:pStyle w:val="Textoindependiente"/>
        <w:spacing w:before="5"/>
      </w:pPr>
    </w:p>
    <w:p w14:paraId="6D19E873" w14:textId="77777777" w:rsidR="00A01D13" w:rsidRPr="00A01D13" w:rsidRDefault="00A01D13" w:rsidP="00A01D13">
      <w:pPr>
        <w:pStyle w:val="Textoindependiente"/>
        <w:spacing w:before="5"/>
      </w:pPr>
    </w:p>
    <w:p w14:paraId="34E2A8B9" w14:textId="1F509153" w:rsidR="00D11543" w:rsidRPr="00A01D13" w:rsidRDefault="00A01D13" w:rsidP="00A01D13">
      <w:pPr>
        <w:pStyle w:val="Textoindependiente"/>
        <w:ind w:left="281"/>
      </w:pPr>
      <w:r w:rsidRPr="00A01D13">
        <w:rPr>
          <w:spacing w:val="-4"/>
        </w:rPr>
        <w:t>26.1-</w:t>
      </w:r>
      <w:r w:rsidRPr="00A01D13">
        <w:rPr>
          <w:spacing w:val="-5"/>
        </w:rPr>
        <w:t>47</w:t>
      </w:r>
    </w:p>
    <w:sectPr w:rsidR="00D11543" w:rsidRPr="00A01D13">
      <w:headerReference w:type="default" r:id="rId8"/>
      <w:footerReference w:type="default" r:id="rId9"/>
      <w:pgSz w:w="12240" w:h="15840"/>
      <w:pgMar w:top="1960" w:right="1440" w:bottom="1780" w:left="1440" w:header="814" w:footer="1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4B5C2" w14:textId="77777777" w:rsidR="00AC1287" w:rsidRDefault="00AC1287">
      <w:r>
        <w:separator/>
      </w:r>
    </w:p>
  </w:endnote>
  <w:endnote w:type="continuationSeparator" w:id="0">
    <w:p w14:paraId="08F30200" w14:textId="77777777" w:rsidR="00AC1287" w:rsidRDefault="00AC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022EE" w14:textId="77777777" w:rsidR="00D11543" w:rsidRDefault="00F7578D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40896" behindDoc="1" locked="0" layoutInCell="1" allowOverlap="1" wp14:anchorId="45202DE0" wp14:editId="7E8CB899">
              <wp:simplePos x="0" y="0"/>
              <wp:positionH relativeFrom="page">
                <wp:posOffset>2590926</wp:posOffset>
              </wp:positionH>
              <wp:positionV relativeFrom="page">
                <wp:posOffset>8904447</wp:posOffset>
              </wp:positionV>
              <wp:extent cx="4091304" cy="7740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1304" cy="774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47F301" w14:textId="77777777" w:rsidR="00D11543" w:rsidRDefault="00F7578D">
                          <w:pPr>
                            <w:spacing w:before="15"/>
                            <w:ind w:left="401" w:right="2126" w:hanging="3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Diagonal 18 No. 20-29 Fusagasugá – Cundinamarca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Teléfono: (601) 8281483 Línea Gratuita: 018000180414</w:t>
                          </w:r>
                        </w:p>
                        <w:p w14:paraId="51424FBE" w14:textId="77777777" w:rsidR="00D11543" w:rsidRDefault="00D11543">
                          <w:pPr>
                            <w:spacing w:before="2" w:line="183" w:lineRule="exact"/>
                            <w:ind w:right="1785"/>
                            <w:jc w:val="center"/>
                            <w:rPr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www.ucundinamarca.edu.co</w:t>
                            </w:r>
                          </w:hyperlink>
                          <w:r>
                            <w:rPr>
                              <w:color w:val="0000FF"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E-mail: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info@ucundinamarca.edu.co</w:t>
                            </w:r>
                          </w:hyperlink>
                        </w:p>
                        <w:p w14:paraId="77FA18D1" w14:textId="77777777" w:rsidR="00D11543" w:rsidRDefault="00F7578D">
                          <w:pPr>
                            <w:spacing w:line="183" w:lineRule="exact"/>
                            <w:ind w:right="1582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NIT: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890.680.062-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</w:p>
                        <w:p w14:paraId="5097003D" w14:textId="77777777" w:rsidR="00D11543" w:rsidRDefault="00F7578D">
                          <w:pPr>
                            <w:spacing w:before="76" w:line="244" w:lineRule="auto"/>
                            <w:ind w:left="687" w:firstLine="1298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Documento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controlado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Sistema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Gestión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Calidad Asegúrese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que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corresponde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a</w:t>
                          </w:r>
                          <w:r>
                            <w:rPr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última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versión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consultando</w:t>
                          </w:r>
                          <w:r>
                            <w:rPr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Portal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Institucional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202DE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7" type="#_x0000_t202" style="position:absolute;margin-left:204pt;margin-top:701.15pt;width:322.15pt;height:60.95pt;z-index:-1587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9BqwEAAEgDAAAOAAAAZHJzL2Uyb0RvYy54bWysU8GO0zAQvSPxD5bv1OlSdiFqugJWIKQV&#10;IO3yAY5jNxaxx3jcJv17xk7TXcENcXHG9vPMe28m29vJDeyoI1rwDV+vKs60V9BZv2/4j8dPr95y&#10;hkn6Tg7gdcNPGvnt7uWL7RhqfQU9DJ2OjJJ4rMfQ8D6lUAuBqtdO4gqC9nRpIDqZaBv3ootypOxu&#10;EFdVdS1GiF2IoDQind7Nl3xX8hujVfpmDOrEhoYTt1TWWNY2r2K3lfU+ytBbdaYh/4GFk9ZT0Uuq&#10;O5kkO0T7VypnVQQEk1YKnABjrNJFA6lZV3+oeehl0EULmYPhYhP+v7Tq6/F7ZLaj3pE9Xjrq0aOe&#10;UgsToxOyZwxYE+ohEC5NH2AiaJGK4R7UTySIeIaZHyChsx2TiS5/SSijh1TidHGdqjBFh5vq3fp1&#10;teFM0d3Nzaa6fpPriqfXIWL6rMGxHDQ8UlcLA3m8xzRDF8iZzFw/00pTO836FjEtdCfSMlLTG46/&#10;DjJqzoYvnlzNE7IEcQnaJYhp+AhljrIkD+8PCYwtBHKlOe+ZALWrSDiPVp6H5/uCevoBdr8BAAD/&#10;/wMAUEsDBBQABgAIAAAAIQC+lGMx4QAAAA4BAAAPAAAAZHJzL2Rvd25yZXYueG1sTI/BTsMwEETv&#10;SPyDtUjcqE1IqxLiVBWCE1LVNBw4OvE2sRqvQ+y24e9xTnCb1Yxm3+SbyfbsgqM3jiQ8LgQwpMZp&#10;Q62Ez+r9YQ3MB0Va9Y5Qwg962BS3N7nKtLtSiZdDaFksIZ8pCV0IQ8a5bzq0yi/cgBS9oxutCvEc&#10;W65HdY3ltueJECtulaH4oVMDvnbYnA5nK2H7ReWb+d7V+/JYmqp6FvSxOkl5fzdtX4AFnMJfGGb8&#10;iA5FZKrdmbRnvYRUrOOWEI1UJE/A5ohYzqqOapmkCfAi5/9nFL8AAAD//wMAUEsBAi0AFAAGAAgA&#10;AAAhALaDOJL+AAAA4QEAABMAAAAAAAAAAAAAAAAAAAAAAFtDb250ZW50X1R5cGVzXS54bWxQSwEC&#10;LQAUAAYACAAAACEAOP0h/9YAAACUAQAACwAAAAAAAAAAAAAAAAAvAQAAX3JlbHMvLnJlbHNQSwEC&#10;LQAUAAYACAAAACEAALGPQasBAABIAwAADgAAAAAAAAAAAAAAAAAuAgAAZHJzL2Uyb0RvYy54bWxQ&#10;SwECLQAUAAYACAAAACEAvpRjMeEAAAAOAQAADwAAAAAAAAAAAAAAAAAFBAAAZHJzL2Rvd25yZXYu&#10;eG1sUEsFBgAAAAAEAAQA8wAAABMFAAAAAA==&#10;" filled="f" stroked="f">
              <v:textbox inset="0,0,0,0">
                <w:txbxContent>
                  <w:p w14:paraId="4647F301" w14:textId="77777777" w:rsidR="00D11543" w:rsidRDefault="00F7578D">
                    <w:pPr>
                      <w:spacing w:before="15"/>
                      <w:ind w:left="401" w:right="2126" w:hanging="3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Diagonal 18 No. 20-29 Fusagasugá – Cundinamarca </w:t>
                    </w:r>
                    <w:r>
                      <w:rPr>
                        <w:spacing w:val="-2"/>
                        <w:sz w:val="16"/>
                      </w:rPr>
                      <w:t>Teléfono: (601) 8281483 Línea Gratuita: 018000180414</w:t>
                    </w:r>
                  </w:p>
                  <w:p w14:paraId="51424FBE" w14:textId="77777777" w:rsidR="00D11543" w:rsidRDefault="00F7578D">
                    <w:pPr>
                      <w:spacing w:before="2" w:line="183" w:lineRule="exact"/>
                      <w:ind w:right="1785"/>
                      <w:jc w:val="center"/>
                      <w:rPr>
                        <w:sz w:val="16"/>
                      </w:rPr>
                    </w:pPr>
                    <w:hyperlink r:id="rId3">
                      <w:r w:rsidR="00D11543"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www.ucundinamarca.edu.co</w:t>
                      </w:r>
                    </w:hyperlink>
                    <w:r w:rsidR="00D11543">
                      <w:rPr>
                        <w:color w:val="0000FF"/>
                        <w:spacing w:val="5"/>
                        <w:sz w:val="16"/>
                      </w:rPr>
                      <w:t xml:space="preserve"> </w:t>
                    </w:r>
                    <w:r w:rsidR="00D11543">
                      <w:rPr>
                        <w:spacing w:val="-2"/>
                        <w:sz w:val="16"/>
                      </w:rPr>
                      <w:t>E-mail:</w:t>
                    </w:r>
                    <w:r w:rsidR="00D11543">
                      <w:rPr>
                        <w:spacing w:val="7"/>
                        <w:sz w:val="16"/>
                      </w:rPr>
                      <w:t xml:space="preserve"> </w:t>
                    </w:r>
                    <w:hyperlink r:id="rId4">
                      <w:r w:rsidR="00D11543"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info@ucundinamarca.edu.co</w:t>
                      </w:r>
                    </w:hyperlink>
                  </w:p>
                  <w:p w14:paraId="77FA18D1" w14:textId="77777777" w:rsidR="00D11543" w:rsidRDefault="00F7578D">
                    <w:pPr>
                      <w:spacing w:line="183" w:lineRule="exact"/>
                      <w:ind w:right="1582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NIT: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890.680.062-</w:t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</w:p>
                  <w:p w14:paraId="5097003D" w14:textId="77777777" w:rsidR="00D11543" w:rsidRDefault="00F7578D">
                    <w:pPr>
                      <w:spacing w:before="76" w:line="244" w:lineRule="auto"/>
                      <w:ind w:left="687" w:firstLine="1298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Documento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controlado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Sistema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Gestión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Calidad Asegúrese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corresponde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última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versión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consultando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Portal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6"/>
                      </w:rPr>
                      <w:t>Institucional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8C067" w14:textId="77777777" w:rsidR="00AC1287" w:rsidRDefault="00AC1287">
      <w:r>
        <w:separator/>
      </w:r>
    </w:p>
  </w:footnote>
  <w:footnote w:type="continuationSeparator" w:id="0">
    <w:p w14:paraId="788FCEF7" w14:textId="77777777" w:rsidR="00AC1287" w:rsidRDefault="00AC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2D836" w14:textId="77777777" w:rsidR="00D11543" w:rsidRDefault="00F7578D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0176" behindDoc="0" locked="0" layoutInCell="1" allowOverlap="1" wp14:anchorId="6B0F356F" wp14:editId="4181D73D">
              <wp:simplePos x="0" y="0"/>
              <wp:positionH relativeFrom="page">
                <wp:posOffset>1256030</wp:posOffset>
              </wp:positionH>
              <wp:positionV relativeFrom="page">
                <wp:posOffset>515112</wp:posOffset>
              </wp:positionV>
              <wp:extent cx="5362575" cy="73152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62575" cy="731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2" w:type="dxa"/>
                            <w:tblBorders>
                              <w:top w:val="single" w:sz="2" w:space="0" w:color="49514E"/>
                              <w:left w:val="single" w:sz="2" w:space="0" w:color="49514E"/>
                              <w:bottom w:val="single" w:sz="2" w:space="0" w:color="49514E"/>
                              <w:right w:val="single" w:sz="2" w:space="0" w:color="49514E"/>
                              <w:insideH w:val="single" w:sz="2" w:space="0" w:color="49514E"/>
                              <w:insideV w:val="single" w:sz="2" w:space="0" w:color="49514E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991"/>
                            <w:gridCol w:w="5103"/>
                            <w:gridCol w:w="2225"/>
                          </w:tblGrid>
                          <w:tr w:rsidR="00D11543" w14:paraId="310EDFC3" w14:textId="77777777">
                            <w:trPr>
                              <w:trHeight w:val="283"/>
                            </w:trPr>
                            <w:tc>
                              <w:tcPr>
                                <w:tcW w:w="991" w:type="dxa"/>
                                <w:vMerge w:val="restart"/>
                              </w:tcPr>
                              <w:p w14:paraId="4A2524F6" w14:textId="77777777" w:rsidR="00D11543" w:rsidRDefault="00D11543">
                                <w:pPr>
                                  <w:pStyle w:val="TableParagraph"/>
                                  <w:ind w:left="0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0E07BF5F" w14:textId="77777777" w:rsidR="00D11543" w:rsidRDefault="00F7578D">
                                <w:pPr>
                                  <w:pStyle w:val="TableParagraph"/>
                                  <w:spacing w:before="37"/>
                                  <w:ind w:lef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MACROPROCESO</w:t>
                                </w:r>
                                <w:r>
                                  <w:rPr>
                                    <w:b/>
                                    <w:spacing w:val="-1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18"/>
                                  </w:rPr>
                                  <w:t>APOYO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5A45565C" w14:textId="77777777" w:rsidR="00D11543" w:rsidRDefault="00F7578D">
                                <w:pPr>
                                  <w:pStyle w:val="TableParagraph"/>
                                  <w:spacing w:before="37"/>
                                  <w:ind w:left="24" w:right="1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CÓDIGO: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ADOr001</w:t>
                                </w:r>
                              </w:p>
                            </w:tc>
                          </w:tr>
                          <w:tr w:rsidR="00D11543" w14:paraId="376B5805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2AB1B9A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194E9BAB" w14:textId="77777777" w:rsidR="00D11543" w:rsidRDefault="00F7578D">
                                <w:pPr>
                                  <w:pStyle w:val="TableParagraph"/>
                                  <w:spacing w:before="37"/>
                                  <w:ind w:left="4" w:righ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PROCESO</w:t>
                                </w:r>
                                <w:r>
                                  <w:rPr>
                                    <w:b/>
                                    <w:spacing w:val="-1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GESTIÓN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DOCUMENTAL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77B6B5DA" w14:textId="77777777" w:rsidR="00D11543" w:rsidRDefault="00F7578D">
                                <w:pPr>
                                  <w:pStyle w:val="TableParagraph"/>
                                  <w:spacing w:before="37"/>
                                  <w:ind w:left="24" w:right="1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VERSIÓN: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11</w:t>
                                </w:r>
                              </w:p>
                            </w:tc>
                          </w:tr>
                          <w:tr w:rsidR="00D11543" w14:paraId="5FCC53CE" w14:textId="77777777">
                            <w:trPr>
                              <w:trHeight w:val="280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C1C79FB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 w:val="restart"/>
                              </w:tcPr>
                              <w:p w14:paraId="5B805492" w14:textId="77777777" w:rsidR="00D11543" w:rsidRDefault="00F7578D">
                                <w:pPr>
                                  <w:pStyle w:val="TableParagraph"/>
                                  <w:spacing w:before="182"/>
                                  <w:ind w:left="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CARTA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65393C54" w14:textId="77777777" w:rsidR="00D11543" w:rsidRDefault="00F7578D">
                                <w:pPr>
                                  <w:pStyle w:val="TableParagraph"/>
                                  <w:spacing w:before="38"/>
                                  <w:ind w:left="24" w:right="8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VIGENCIA: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2024-09-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02</w:t>
                                </w:r>
                              </w:p>
                            </w:tc>
                          </w:tr>
                          <w:tr w:rsidR="00D11543" w14:paraId="5DE1848F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3CB7F841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8BB9719" w14:textId="77777777" w:rsidR="00D11543" w:rsidRDefault="00D11543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4FA090D8" w14:textId="77777777" w:rsidR="00D11543" w:rsidRDefault="00F7578D">
                                <w:pPr>
                                  <w:pStyle w:val="TableParagraph"/>
                                  <w:spacing w:before="37"/>
                                  <w:ind w:left="2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PAGINA: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 xml:space="preserve"> de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>3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FA756D7" w14:textId="77777777" w:rsidR="00D11543" w:rsidRDefault="00D11543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0F356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98.9pt;margin-top:40.55pt;width:422.25pt;height:57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ZXlQEAABsDAAAOAAAAZHJzL2Uyb0RvYy54bWysUsFuGyEQvVfqPyDuNbYjJ9XK66htlKpS&#10;1FZK8gGYBe+qC0NmsHf99x3I2q6aW9XLMMDw5r03rG9H34uDReog1HIxm0thg4GmC7taPj/df/go&#10;BSUdGt1DsLU8WpK3m/fv1kOs7BJa6BuLgkECVUOsZZtSrJQi01qvaQbRBr50gF4n3uJONagHRve9&#10;Ws7n12oAbCKCsUR8evd6KTcF3zlr0g/nyCbR15K5pRKxxG2OarPW1Q51bDsz0dD/wMLrLnDTM9Sd&#10;TlrssXsD5TuDQODSzIBX4FxnbNHAahbzv9Q8tjraooXNoXi2if4frPl+eIw/UaTxM4w8wCKC4gOY&#10;X8TeqCFSNdVkT6kirs5CR4c+ryxB8EP29nj2045JGD5cXV0vVzcrKQzf3VwtVstiuLq8jkjpqwUv&#10;clJL5HkVBvrwQCn319WpZCLz2j8zSeN25JKcbqE5soiB51hLetlrtFL03wIblYd+SvCUbE8Jpv4L&#10;lK+RtQT4tE/gutL5gjt15gkUQtNvySP+c1+qLn968xsAAP//AwBQSwMEFAAGAAgAAAAhAIjnoQHf&#10;AAAACwEAAA8AAABkcnMvZG93bnJldi54bWxMjzFPwzAUhHck/oP1kNionRaFNsSpKgQTEiINA6MT&#10;vyZW4+cQu2349zgTHU93uvsu3062Z2ccvXEkIVkIYEiN04ZaCV/V28MamA+KtOodoYRf9LAtbm9y&#10;lWl3oRLP+9CyWEI+UxK6EIaMc990aJVfuAEpegc3WhWiHFuuR3WJ5bbnSyFSbpWhuNCpAV86bI77&#10;k5Ww+6by1fx81J/loTRVtRH0nh6lvL+bds/AAk7hPwwzfkSHIjLV7kTasz7qzVNEDxLWSQJsDojH&#10;5QpYPVvpCniR8+sPxR8AAAD//wMAUEsBAi0AFAAGAAgAAAAhALaDOJL+AAAA4QEAABMAAAAAAAAA&#10;AAAAAAAAAAAAAFtDb250ZW50X1R5cGVzXS54bWxQSwECLQAUAAYACAAAACEAOP0h/9YAAACUAQAA&#10;CwAAAAAAAAAAAAAAAAAvAQAAX3JlbHMvLnJlbHNQSwECLQAUAAYACAAAACEADAyGV5UBAAAbAwAA&#10;DgAAAAAAAAAAAAAAAAAuAgAAZHJzL2Uyb0RvYy54bWxQSwECLQAUAAYACAAAACEAiOehAd8AAAAL&#10;AQAADwAAAAAAAAAAAAAAAADvAwAAZHJzL2Rvd25yZXYueG1sUEsFBgAAAAAEAAQA8wAAAPsE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2" w:type="dxa"/>
                      <w:tblBorders>
                        <w:top w:val="single" w:sz="2" w:space="0" w:color="49514E"/>
                        <w:left w:val="single" w:sz="2" w:space="0" w:color="49514E"/>
                        <w:bottom w:val="single" w:sz="2" w:space="0" w:color="49514E"/>
                        <w:right w:val="single" w:sz="2" w:space="0" w:color="49514E"/>
                        <w:insideH w:val="single" w:sz="2" w:space="0" w:color="49514E"/>
                        <w:insideV w:val="single" w:sz="2" w:space="0" w:color="49514E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991"/>
                      <w:gridCol w:w="5103"/>
                      <w:gridCol w:w="2225"/>
                    </w:tblGrid>
                    <w:tr w:rsidR="00D11543" w14:paraId="310EDFC3" w14:textId="77777777">
                      <w:trPr>
                        <w:trHeight w:val="283"/>
                      </w:trPr>
                      <w:tc>
                        <w:tcPr>
                          <w:tcW w:w="991" w:type="dxa"/>
                          <w:vMerge w:val="restart"/>
                        </w:tcPr>
                        <w:p w14:paraId="4A2524F6" w14:textId="77777777" w:rsidR="00D11543" w:rsidRDefault="00D11543">
                          <w:pPr>
                            <w:pStyle w:val="TableParagraph"/>
                            <w:ind w:left="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0E07BF5F" w14:textId="77777777" w:rsidR="00D11543" w:rsidRDefault="00F7578D">
                          <w:pPr>
                            <w:pStyle w:val="TableParagraph"/>
                            <w:spacing w:before="37"/>
                            <w:ind w:lef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MACROPROCESO</w:t>
                          </w:r>
                          <w:r>
                            <w:rPr>
                              <w:b/>
                              <w:spacing w:val="-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18"/>
                            </w:rPr>
                            <w:t>APOYO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5A45565C" w14:textId="77777777" w:rsidR="00D11543" w:rsidRDefault="00F7578D">
                          <w:pPr>
                            <w:pStyle w:val="TableParagraph"/>
                            <w:spacing w:before="37"/>
                            <w:ind w:left="24" w:right="1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CÓDIGO: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ADOr001</w:t>
                          </w:r>
                        </w:p>
                      </w:tc>
                    </w:tr>
                    <w:tr w:rsidR="00D11543" w14:paraId="376B5805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22AB1B9A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194E9BAB" w14:textId="77777777" w:rsidR="00D11543" w:rsidRDefault="00F7578D">
                          <w:pPr>
                            <w:pStyle w:val="TableParagraph"/>
                            <w:spacing w:before="37"/>
                            <w:ind w:left="4" w:righ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PROCESO</w:t>
                          </w:r>
                          <w:r>
                            <w:rPr>
                              <w:b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GESTIÓN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DOCUMENTAL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77B6B5DA" w14:textId="77777777" w:rsidR="00D11543" w:rsidRDefault="00F7578D">
                          <w:pPr>
                            <w:pStyle w:val="TableParagraph"/>
                            <w:spacing w:before="37"/>
                            <w:ind w:left="24" w:right="1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VERSIÓN: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11</w:t>
                          </w:r>
                        </w:p>
                      </w:tc>
                    </w:tr>
                    <w:tr w:rsidR="00D11543" w14:paraId="5FCC53CE" w14:textId="77777777">
                      <w:trPr>
                        <w:trHeight w:val="280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2C1C79FB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 w:val="restart"/>
                        </w:tcPr>
                        <w:p w14:paraId="5B805492" w14:textId="77777777" w:rsidR="00D11543" w:rsidRDefault="00F7578D">
                          <w:pPr>
                            <w:pStyle w:val="TableParagraph"/>
                            <w:spacing w:before="182"/>
                            <w:ind w:left="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CARTA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65393C54" w14:textId="77777777" w:rsidR="00D11543" w:rsidRDefault="00F7578D">
                          <w:pPr>
                            <w:pStyle w:val="TableParagraph"/>
                            <w:spacing w:before="38"/>
                            <w:ind w:left="24" w:right="8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VIGENCIA: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2024-09-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02</w:t>
                          </w:r>
                        </w:p>
                      </w:tc>
                    </w:tr>
                    <w:tr w:rsidR="00D11543" w14:paraId="5DE1848F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3CB7F841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/>
                          <w:tcBorders>
                            <w:top w:val="nil"/>
                          </w:tcBorders>
                        </w:tcPr>
                        <w:p w14:paraId="78BB9719" w14:textId="77777777" w:rsidR="00D11543" w:rsidRDefault="00D11543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25" w:type="dxa"/>
                        </w:tcPr>
                        <w:p w14:paraId="4FA090D8" w14:textId="77777777" w:rsidR="00D11543" w:rsidRDefault="00F7578D">
                          <w:pPr>
                            <w:pStyle w:val="TableParagraph"/>
                            <w:spacing w:before="37"/>
                            <w:ind w:left="2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PAGINA: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 xml:space="preserve"> de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FA756D7" w14:textId="77777777" w:rsidR="00D11543" w:rsidRDefault="00D11543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440384" behindDoc="1" locked="0" layoutInCell="1" allowOverlap="1" wp14:anchorId="2D2B1900" wp14:editId="696AE6AB">
          <wp:simplePos x="0" y="0"/>
          <wp:positionH relativeFrom="page">
            <wp:posOffset>1416685</wp:posOffset>
          </wp:positionH>
          <wp:positionV relativeFrom="page">
            <wp:posOffset>592455</wp:posOffset>
          </wp:positionV>
          <wp:extent cx="386575" cy="579120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6575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65E3E"/>
    <w:multiLevelType w:val="hybridMultilevel"/>
    <w:tmpl w:val="6E288F34"/>
    <w:lvl w:ilvl="0" w:tplc="28F83964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FF5C3698">
      <w:numFmt w:val="bullet"/>
      <w:lvlText w:val="•"/>
      <w:lvlJc w:val="left"/>
      <w:pPr>
        <w:ind w:left="1413" w:hanging="360"/>
      </w:pPr>
      <w:rPr>
        <w:rFonts w:hint="default"/>
        <w:lang w:val="es-ES" w:eastAsia="en-US" w:bidi="ar-SA"/>
      </w:rPr>
    </w:lvl>
    <w:lvl w:ilvl="2" w:tplc="D952B8EA">
      <w:numFmt w:val="bullet"/>
      <w:lvlText w:val="•"/>
      <w:lvlJc w:val="left"/>
      <w:pPr>
        <w:ind w:left="2026" w:hanging="360"/>
      </w:pPr>
      <w:rPr>
        <w:rFonts w:hint="default"/>
        <w:lang w:val="es-ES" w:eastAsia="en-US" w:bidi="ar-SA"/>
      </w:rPr>
    </w:lvl>
    <w:lvl w:ilvl="3" w:tplc="61626256">
      <w:numFmt w:val="bullet"/>
      <w:lvlText w:val="•"/>
      <w:lvlJc w:val="left"/>
      <w:pPr>
        <w:ind w:left="2639" w:hanging="360"/>
      </w:pPr>
      <w:rPr>
        <w:rFonts w:hint="default"/>
        <w:lang w:val="es-ES" w:eastAsia="en-US" w:bidi="ar-SA"/>
      </w:rPr>
    </w:lvl>
    <w:lvl w:ilvl="4" w:tplc="04E65528">
      <w:numFmt w:val="bullet"/>
      <w:lvlText w:val="•"/>
      <w:lvlJc w:val="left"/>
      <w:pPr>
        <w:ind w:left="3252" w:hanging="360"/>
      </w:pPr>
      <w:rPr>
        <w:rFonts w:hint="default"/>
        <w:lang w:val="es-ES" w:eastAsia="en-US" w:bidi="ar-SA"/>
      </w:rPr>
    </w:lvl>
    <w:lvl w:ilvl="5" w:tplc="655AAB66">
      <w:numFmt w:val="bullet"/>
      <w:lvlText w:val="•"/>
      <w:lvlJc w:val="left"/>
      <w:pPr>
        <w:ind w:left="3865" w:hanging="360"/>
      </w:pPr>
      <w:rPr>
        <w:rFonts w:hint="default"/>
        <w:lang w:val="es-ES" w:eastAsia="en-US" w:bidi="ar-SA"/>
      </w:rPr>
    </w:lvl>
    <w:lvl w:ilvl="6" w:tplc="ED9C15AE">
      <w:numFmt w:val="bullet"/>
      <w:lvlText w:val="•"/>
      <w:lvlJc w:val="left"/>
      <w:pPr>
        <w:ind w:left="4478" w:hanging="360"/>
      </w:pPr>
      <w:rPr>
        <w:rFonts w:hint="default"/>
        <w:lang w:val="es-ES" w:eastAsia="en-US" w:bidi="ar-SA"/>
      </w:rPr>
    </w:lvl>
    <w:lvl w:ilvl="7" w:tplc="29749502">
      <w:numFmt w:val="bullet"/>
      <w:lvlText w:val="•"/>
      <w:lvlJc w:val="left"/>
      <w:pPr>
        <w:ind w:left="5091" w:hanging="360"/>
      </w:pPr>
      <w:rPr>
        <w:rFonts w:hint="default"/>
        <w:lang w:val="es-ES" w:eastAsia="en-US" w:bidi="ar-SA"/>
      </w:rPr>
    </w:lvl>
    <w:lvl w:ilvl="8" w:tplc="F6FCC23C">
      <w:numFmt w:val="bullet"/>
      <w:lvlText w:val="•"/>
      <w:lvlJc w:val="left"/>
      <w:pPr>
        <w:ind w:left="570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B45415D"/>
    <w:multiLevelType w:val="multilevel"/>
    <w:tmpl w:val="B38C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637695"/>
    <w:multiLevelType w:val="hybridMultilevel"/>
    <w:tmpl w:val="1A8A6988"/>
    <w:lvl w:ilvl="0" w:tplc="27D8E524">
      <w:numFmt w:val="bullet"/>
      <w:lvlText w:val=""/>
      <w:lvlJc w:val="left"/>
      <w:pPr>
        <w:ind w:left="10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AE02AE2">
      <w:numFmt w:val="bullet"/>
      <w:lvlText w:val="•"/>
      <w:lvlJc w:val="left"/>
      <w:pPr>
        <w:ind w:left="1836" w:hanging="360"/>
      </w:pPr>
      <w:rPr>
        <w:rFonts w:hint="default"/>
        <w:lang w:val="es-ES" w:eastAsia="en-US" w:bidi="ar-SA"/>
      </w:rPr>
    </w:lvl>
    <w:lvl w:ilvl="2" w:tplc="A5228990">
      <w:numFmt w:val="bullet"/>
      <w:lvlText w:val="•"/>
      <w:lvlJc w:val="left"/>
      <w:pPr>
        <w:ind w:left="2672" w:hanging="360"/>
      </w:pPr>
      <w:rPr>
        <w:rFonts w:hint="default"/>
        <w:lang w:val="es-ES" w:eastAsia="en-US" w:bidi="ar-SA"/>
      </w:rPr>
    </w:lvl>
    <w:lvl w:ilvl="3" w:tplc="CFDA6A58">
      <w:numFmt w:val="bullet"/>
      <w:lvlText w:val="•"/>
      <w:lvlJc w:val="left"/>
      <w:pPr>
        <w:ind w:left="3508" w:hanging="360"/>
      </w:pPr>
      <w:rPr>
        <w:rFonts w:hint="default"/>
        <w:lang w:val="es-ES" w:eastAsia="en-US" w:bidi="ar-SA"/>
      </w:rPr>
    </w:lvl>
    <w:lvl w:ilvl="4" w:tplc="3810500A">
      <w:numFmt w:val="bullet"/>
      <w:lvlText w:val="•"/>
      <w:lvlJc w:val="left"/>
      <w:pPr>
        <w:ind w:left="4344" w:hanging="360"/>
      </w:pPr>
      <w:rPr>
        <w:rFonts w:hint="default"/>
        <w:lang w:val="es-ES" w:eastAsia="en-US" w:bidi="ar-SA"/>
      </w:rPr>
    </w:lvl>
    <w:lvl w:ilvl="5" w:tplc="21BEEDD0">
      <w:numFmt w:val="bullet"/>
      <w:lvlText w:val="•"/>
      <w:lvlJc w:val="left"/>
      <w:pPr>
        <w:ind w:left="5180" w:hanging="360"/>
      </w:pPr>
      <w:rPr>
        <w:rFonts w:hint="default"/>
        <w:lang w:val="es-ES" w:eastAsia="en-US" w:bidi="ar-SA"/>
      </w:rPr>
    </w:lvl>
    <w:lvl w:ilvl="6" w:tplc="C4903A64">
      <w:numFmt w:val="bullet"/>
      <w:lvlText w:val="•"/>
      <w:lvlJc w:val="left"/>
      <w:pPr>
        <w:ind w:left="6016" w:hanging="360"/>
      </w:pPr>
      <w:rPr>
        <w:rFonts w:hint="default"/>
        <w:lang w:val="es-ES" w:eastAsia="en-US" w:bidi="ar-SA"/>
      </w:rPr>
    </w:lvl>
    <w:lvl w:ilvl="7" w:tplc="7A16428A">
      <w:numFmt w:val="bullet"/>
      <w:lvlText w:val="•"/>
      <w:lvlJc w:val="left"/>
      <w:pPr>
        <w:ind w:left="6852" w:hanging="360"/>
      </w:pPr>
      <w:rPr>
        <w:rFonts w:hint="default"/>
        <w:lang w:val="es-ES" w:eastAsia="en-US" w:bidi="ar-SA"/>
      </w:rPr>
    </w:lvl>
    <w:lvl w:ilvl="8" w:tplc="33F6C3C8">
      <w:numFmt w:val="bullet"/>
      <w:lvlText w:val="•"/>
      <w:lvlJc w:val="left"/>
      <w:pPr>
        <w:ind w:left="768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3AC01F90"/>
    <w:multiLevelType w:val="hybridMultilevel"/>
    <w:tmpl w:val="FC7CA5A0"/>
    <w:lvl w:ilvl="0" w:tplc="88767696">
      <w:numFmt w:val="bullet"/>
      <w:lvlText w:val=""/>
      <w:lvlJc w:val="left"/>
      <w:pPr>
        <w:ind w:left="79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7"/>
        <w:sz w:val="20"/>
        <w:szCs w:val="20"/>
        <w:lang w:val="es-ES" w:eastAsia="en-US" w:bidi="ar-SA"/>
      </w:rPr>
    </w:lvl>
    <w:lvl w:ilvl="1" w:tplc="F808F338">
      <w:numFmt w:val="bullet"/>
      <w:lvlText w:val="•"/>
      <w:lvlJc w:val="left"/>
      <w:pPr>
        <w:ind w:left="917" w:hanging="360"/>
      </w:pPr>
      <w:rPr>
        <w:rFonts w:hint="default"/>
        <w:lang w:val="es-ES" w:eastAsia="en-US" w:bidi="ar-SA"/>
      </w:rPr>
    </w:lvl>
    <w:lvl w:ilvl="2" w:tplc="688642A0">
      <w:numFmt w:val="bullet"/>
      <w:lvlText w:val="•"/>
      <w:lvlJc w:val="left"/>
      <w:pPr>
        <w:ind w:left="1034" w:hanging="360"/>
      </w:pPr>
      <w:rPr>
        <w:rFonts w:hint="default"/>
        <w:lang w:val="es-ES" w:eastAsia="en-US" w:bidi="ar-SA"/>
      </w:rPr>
    </w:lvl>
    <w:lvl w:ilvl="3" w:tplc="568EEB44">
      <w:numFmt w:val="bullet"/>
      <w:lvlText w:val="•"/>
      <w:lvlJc w:val="left"/>
      <w:pPr>
        <w:ind w:left="1151" w:hanging="360"/>
      </w:pPr>
      <w:rPr>
        <w:rFonts w:hint="default"/>
        <w:lang w:val="es-ES" w:eastAsia="en-US" w:bidi="ar-SA"/>
      </w:rPr>
    </w:lvl>
    <w:lvl w:ilvl="4" w:tplc="55448706">
      <w:numFmt w:val="bullet"/>
      <w:lvlText w:val="•"/>
      <w:lvlJc w:val="left"/>
      <w:pPr>
        <w:ind w:left="1268" w:hanging="360"/>
      </w:pPr>
      <w:rPr>
        <w:rFonts w:hint="default"/>
        <w:lang w:val="es-ES" w:eastAsia="en-US" w:bidi="ar-SA"/>
      </w:rPr>
    </w:lvl>
    <w:lvl w:ilvl="5" w:tplc="7CB6F672">
      <w:numFmt w:val="bullet"/>
      <w:lvlText w:val="•"/>
      <w:lvlJc w:val="left"/>
      <w:pPr>
        <w:ind w:left="1385" w:hanging="360"/>
      </w:pPr>
      <w:rPr>
        <w:rFonts w:hint="default"/>
        <w:lang w:val="es-ES" w:eastAsia="en-US" w:bidi="ar-SA"/>
      </w:rPr>
    </w:lvl>
    <w:lvl w:ilvl="6" w:tplc="1C8C6CDC">
      <w:numFmt w:val="bullet"/>
      <w:lvlText w:val="•"/>
      <w:lvlJc w:val="left"/>
      <w:pPr>
        <w:ind w:left="1502" w:hanging="360"/>
      </w:pPr>
      <w:rPr>
        <w:rFonts w:hint="default"/>
        <w:lang w:val="es-ES" w:eastAsia="en-US" w:bidi="ar-SA"/>
      </w:rPr>
    </w:lvl>
    <w:lvl w:ilvl="7" w:tplc="962476C2">
      <w:numFmt w:val="bullet"/>
      <w:lvlText w:val="•"/>
      <w:lvlJc w:val="left"/>
      <w:pPr>
        <w:ind w:left="1619" w:hanging="360"/>
      </w:pPr>
      <w:rPr>
        <w:rFonts w:hint="default"/>
        <w:lang w:val="es-ES" w:eastAsia="en-US" w:bidi="ar-SA"/>
      </w:rPr>
    </w:lvl>
    <w:lvl w:ilvl="8" w:tplc="94D404FE">
      <w:numFmt w:val="bullet"/>
      <w:lvlText w:val="•"/>
      <w:lvlJc w:val="left"/>
      <w:pPr>
        <w:ind w:left="1736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7EC76357"/>
    <w:multiLevelType w:val="hybridMultilevel"/>
    <w:tmpl w:val="ADE80E28"/>
    <w:lvl w:ilvl="0" w:tplc="240A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1987707481">
    <w:abstractNumId w:val="0"/>
  </w:num>
  <w:num w:numId="2" w16cid:durableId="1254825712">
    <w:abstractNumId w:val="3"/>
  </w:num>
  <w:num w:numId="3" w16cid:durableId="1389450782">
    <w:abstractNumId w:val="2"/>
  </w:num>
  <w:num w:numId="4" w16cid:durableId="1858807666">
    <w:abstractNumId w:val="1"/>
  </w:num>
  <w:num w:numId="5" w16cid:durableId="1794011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43"/>
    <w:rsid w:val="002014D6"/>
    <w:rsid w:val="00214639"/>
    <w:rsid w:val="00256D53"/>
    <w:rsid w:val="003F0FFA"/>
    <w:rsid w:val="00482646"/>
    <w:rsid w:val="004C229B"/>
    <w:rsid w:val="004F3D2C"/>
    <w:rsid w:val="00504E0B"/>
    <w:rsid w:val="007036FF"/>
    <w:rsid w:val="008E3F87"/>
    <w:rsid w:val="009218CD"/>
    <w:rsid w:val="00A01D13"/>
    <w:rsid w:val="00A80A8F"/>
    <w:rsid w:val="00A87E49"/>
    <w:rsid w:val="00AB3F8B"/>
    <w:rsid w:val="00AC1287"/>
    <w:rsid w:val="00B928C1"/>
    <w:rsid w:val="00BB53A8"/>
    <w:rsid w:val="00BC3682"/>
    <w:rsid w:val="00BE5A1E"/>
    <w:rsid w:val="00D11543"/>
    <w:rsid w:val="00D30F39"/>
    <w:rsid w:val="00D94298"/>
    <w:rsid w:val="00E30810"/>
    <w:rsid w:val="00E6717B"/>
    <w:rsid w:val="00E9482B"/>
    <w:rsid w:val="00F11E31"/>
    <w:rsid w:val="00F33603"/>
    <w:rsid w:val="00F51DAD"/>
    <w:rsid w:val="00F7578D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41E36"/>
  <w15:docId w15:val="{07700A91-1947-4EE8-BED6-1C7BCD42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70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01" w:right="119" w:hanging="360"/>
    </w:pPr>
  </w:style>
  <w:style w:type="paragraph" w:customStyle="1" w:styleId="TableParagraph">
    <w:name w:val="Table Paragraph"/>
    <w:basedOn w:val="Normal"/>
    <w:uiPriority w:val="1"/>
    <w:qFormat/>
    <w:pPr>
      <w:ind w:left="74"/>
    </w:pPr>
  </w:style>
  <w:style w:type="paragraph" w:styleId="NormalWeb">
    <w:name w:val="Normal (Web)"/>
    <w:basedOn w:val="Normal"/>
    <w:uiPriority w:val="99"/>
    <w:semiHidden/>
    <w:unhideWhenUsed/>
    <w:rsid w:val="00D94298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D9429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94298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B928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ymorales@ucundinamarca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undinamarca.edu.co/" TargetMode="External"/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Relationship Id="rId4" Type="http://schemas.openxmlformats.org/officeDocument/2006/relationships/hyperlink" Target="mailto:info@ucundinamarca.edu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735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DARIO GONZALEZ MOLINA</dc:creator>
  <cp:lastModifiedBy>INGRID YANETH MORALES SILVA</cp:lastModifiedBy>
  <cp:revision>13</cp:revision>
  <dcterms:created xsi:type="dcterms:W3CDTF">2025-06-19T15:48:00Z</dcterms:created>
  <dcterms:modified xsi:type="dcterms:W3CDTF">2025-07-23T20:18:00Z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2025-06-19T00:00:00Z</vt:filetime>
  </property>
  <property fmtid="{D5CDD505-2E9C-101B-9397-08002B2CF9AE}" pid="5" name="Producer">
    <vt:lpwstr>3-Heights(TM) PDF Security Shell 4.8.25.2 (http://www.pdf-tools.com)</vt:lpwstr>
  </property>
</Properties>
</file>