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264B4" w14:textId="77777777" w:rsidR="00826717" w:rsidRPr="00EA55C5" w:rsidRDefault="00437552" w:rsidP="00DC7EF3">
      <w:pPr>
        <w:jc w:val="both"/>
        <w:rPr>
          <w:rFonts w:ascii="Arial Narrow" w:hAnsi="Arial Narrow" w:cs="Arial"/>
          <w:sz w:val="20"/>
          <w:szCs w:val="20"/>
          <w:lang w:val="es-ES_tradnl"/>
        </w:rPr>
      </w:pPr>
      <w:r w:rsidRPr="00EA55C5">
        <w:rPr>
          <w:noProof/>
          <w:lang w:eastAsia="es-CO"/>
        </w:rPr>
        <w:drawing>
          <wp:anchor distT="0" distB="0" distL="114300" distR="114300" simplePos="0" relativeHeight="251740160" behindDoc="1" locked="0" layoutInCell="1" allowOverlap="1" wp14:anchorId="2188EF9B" wp14:editId="1D5CD7F1">
            <wp:simplePos x="0" y="0"/>
            <wp:positionH relativeFrom="column">
              <wp:posOffset>-819785</wp:posOffset>
            </wp:positionH>
            <wp:positionV relativeFrom="paragraph">
              <wp:posOffset>-883811</wp:posOffset>
            </wp:positionV>
            <wp:extent cx="3309620" cy="6120130"/>
            <wp:effectExtent l="152400" t="152400" r="367030" b="356870"/>
            <wp:wrapNone/>
            <wp:docPr id="6" name="Imagen 6"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ático disponible."/>
                    <pic:cNvPicPr>
                      <a:picLocks noChangeAspect="1" noChangeArrowheads="1"/>
                    </pic:cNvPicPr>
                  </pic:nvPicPr>
                  <pic:blipFill rotWithShape="1">
                    <a:blip r:embed="rId8">
                      <a:extLst>
                        <a:ext uri="{28A0092B-C50C-407E-A947-70E740481C1C}">
                          <a14:useLocalDpi xmlns:a14="http://schemas.microsoft.com/office/drawing/2010/main" val="0"/>
                        </a:ext>
                      </a:extLst>
                    </a:blip>
                    <a:srcRect l="21912"/>
                    <a:stretch/>
                  </pic:blipFill>
                  <pic:spPr bwMode="auto">
                    <a:xfrm>
                      <a:off x="0" y="0"/>
                      <a:ext cx="3309620" cy="61201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8E5276" w14:textId="77777777" w:rsidR="00827AF3" w:rsidRPr="00EA55C5" w:rsidRDefault="00827AF3" w:rsidP="00827AF3">
      <w:pPr>
        <w:tabs>
          <w:tab w:val="left" w:pos="5157"/>
          <w:tab w:val="left" w:pos="8640"/>
        </w:tabs>
        <w:spacing w:line="240" w:lineRule="auto"/>
        <w:jc w:val="both"/>
        <w:rPr>
          <w:rFonts w:ascii="Arial Narrow" w:hAnsi="Arial Narrow"/>
          <w:b/>
          <w:color w:val="1A210D"/>
          <w:sz w:val="20"/>
          <w:szCs w:val="20"/>
        </w:rPr>
      </w:pPr>
      <w:r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42208" behindDoc="1" locked="0" layoutInCell="1" allowOverlap="1" wp14:anchorId="0DD4E8BC" wp14:editId="3BF11FE8">
                <wp:simplePos x="0" y="0"/>
                <wp:positionH relativeFrom="column">
                  <wp:posOffset>2224405</wp:posOffset>
                </wp:positionH>
                <wp:positionV relativeFrom="paragraph">
                  <wp:posOffset>-889635</wp:posOffset>
                </wp:positionV>
                <wp:extent cx="6383020" cy="1304925"/>
                <wp:effectExtent l="95250" t="38100" r="36830" b="104775"/>
                <wp:wrapNone/>
                <wp:docPr id="11" name="Rectángulo 11"/>
                <wp:cNvGraphicFramePr/>
                <a:graphic xmlns:a="http://schemas.openxmlformats.org/drawingml/2006/main">
                  <a:graphicData uri="http://schemas.microsoft.com/office/word/2010/wordprocessingShape">
                    <wps:wsp>
                      <wps:cNvSpPr/>
                      <wps:spPr>
                        <a:xfrm>
                          <a:off x="0" y="0"/>
                          <a:ext cx="6383020" cy="1304925"/>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4BC1A11" id="Rectángulo 11" o:spid="_x0000_s1026" style="position:absolute;margin-left:175.15pt;margin-top:-70.05pt;width:502.6pt;height:102.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jR/gIAAGAGAAAOAAAAZHJzL2Uyb0RvYy54bWysVc1u2zAMvg/YOwi6r3b+uiSoUwQtMgwo&#10;2qLp0LMiy7ExWdIkOU72NnuWvdhIyXGytqdhPbikRH4kP4rM1fW+lmQnrKu0yujgIqVEKK7zSm0z&#10;+u159WlKifNM5UxqJTJ6EI5eLz5+uGrNXAx1qWUuLAEQ5eatyWjpvZknieOlqJm70EYouCy0rZkH&#10;1W6T3LIW0GuZDNP0Mmm1zY3VXDgHp7fxki4CflEI7h+KwglPZEYhNx++Nnw3+E0WV2y+tcyUFe/S&#10;YP+QRc0qBUF7qFvmGWls9QaqrrjVThf+gus60UVRcRFqgGoG6atq1iUzItQC5DjT0+T+Hyy/3z1a&#10;UuXQuwElitXQoydg7fcvtW2kJnAKFLXGzcFybR5tpzkQsd59YWv8D5WQfaD10NMq9p5wOLwcTUfp&#10;ENjncDcYpePZcIKoycndWOe/CF0TFDJqIYNAJ9vdOR9NjyYYzWlZ5atKyqDY7eZGWrJj2OPV6HY0&#10;jb7SlCyeztLZNPQaQrpoHsL/hSMVoimNuDFkPBHhGUEeoc7GC7su85ZsZGOfGBA3SacpFJdXmPlo&#10;OogKvDEU4Y8SJrcwHN5SYrV/qXwZGos8ISQW1ue/kYx/f53+OMCcaADrkL4+JhO0szwTbFhsUZD8&#10;QQoMJdWTKKDb0JRhCBLmTPTRGedC+UG8KlkuIn2Ts/i9R4gZABG5ANJ67A4AZ/gtdiyjs0fXmHfv&#10;HEnpw8QMjolF594jRNbK9851pbR9rzIJVXWRoz2kf0YNihudH2AWoEXYGeIMX1XQmjvm/COzsBXg&#10;EDadf4BPIXWbUd1JlJTa/nzvHO1hWOGWkha2TEbdj4ZZQYn8qmCMZ4PxGGB9UMaTzzgl9vxmc36j&#10;mvpGwyOHSYXsgoj2Xh7Fwur6BRbiEqPCFVMcYmeU49uLyo2P2w9WKhfLZTCDVWSYv1NrwxEcWcVH&#10;+bx/YdZ0I+lhmu/1cSOx+avJjLboqfSy8bqowtieeO34hjUWHk63cnFPnuvB6vTDsPgDAAD//wMA&#10;UEsDBBQABgAIAAAAIQDAr5gb4gAAAAwBAAAPAAAAZHJzL2Rvd25yZXYueG1sTI/RSsMwFIbvBd8h&#10;HMG7Laldy1Z7OkTZRBFkcw+QNTEtNielSbfq05td6eXh//j/75TryXbspAffOkJI5gKYptqplgzC&#10;4WMzWwLzQZKSnSON8K09rKvrq1IWyp1pp0/7YFgsIV9IhCaEvuDc14220s9drylmn26wMsRzMFwN&#10;8hzLbcfvhMi5lS3FhUb2+rHR9dd+tAjPm9XbmNufafv0snrdWmPeD8Yg3t5MD/fAgp7CHwwX/agO&#10;VXQ6upGUZx1Cmok0ogizZCESYBckzbIM2BEhzxbAq5L/f6L6BQAA//8DAFBLAQItABQABgAIAAAA&#10;IQC2gziS/gAAAOEBAAATAAAAAAAAAAAAAAAAAAAAAABbQ29udGVudF9UeXBlc10ueG1sUEsBAi0A&#10;FAAGAAgAAAAhADj9If/WAAAAlAEAAAsAAAAAAAAAAAAAAAAALwEAAF9yZWxzLy5yZWxzUEsBAi0A&#10;FAAGAAgAAAAhADdGCNH+AgAAYAYAAA4AAAAAAAAAAAAAAAAALgIAAGRycy9lMm9Eb2MueG1sUEsB&#10;Ai0AFAAGAAgAAAAhAMCvmBviAAAADAEAAA8AAAAAAAAAAAAAAAAAWAUAAGRycy9kb3ducmV2Lnht&#10;bFBLBQYAAAAABAAEAPMAAABnBgAAAAA=&#10;" fillcolor="#0f3d38" stroked="f" strokeweight="1pt">
                <v:fill opacity="59624f"/>
                <v:shadow on="t" color="black" opacity="26214f" origin=".5,-.5" offset="-.74836mm,.74836mm"/>
              </v:rect>
            </w:pict>
          </mc:Fallback>
        </mc:AlternateContent>
      </w:r>
      <w:r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36064" behindDoc="0" locked="0" layoutInCell="1" allowOverlap="1" wp14:anchorId="2C61D62F" wp14:editId="406286D1">
                <wp:simplePos x="0" y="0"/>
                <wp:positionH relativeFrom="column">
                  <wp:posOffset>2386331</wp:posOffset>
                </wp:positionH>
                <wp:positionV relativeFrom="paragraph">
                  <wp:posOffset>-1013460</wp:posOffset>
                </wp:positionV>
                <wp:extent cx="6172200" cy="1711960"/>
                <wp:effectExtent l="0" t="0" r="0" b="254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711960"/>
                        </a:xfrm>
                        <a:prstGeom prst="rect">
                          <a:avLst/>
                        </a:prstGeom>
                        <a:noFill/>
                        <a:ln w="9525">
                          <a:noFill/>
                          <a:miter lim="800000"/>
                          <a:headEnd/>
                          <a:tailEnd/>
                        </a:ln>
                      </wps:spPr>
                      <wps:txbx>
                        <w:txbxContent>
                          <w:p w14:paraId="1FC8D178" w14:textId="77777777" w:rsidR="00A4403D" w:rsidRPr="00CB40EC" w:rsidRDefault="00A4403D" w:rsidP="00827AF3">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CB40EC">
                              <w:rPr>
                                <w:color w:val="FFFFFF" w:themeColor="background1"/>
                                <w:sz w:val="44"/>
                                <w14:reflection w14:blurRad="25400" w14:stA="0" w14:stPos="0" w14:endA="0" w14:endPos="0" w14:dist="0" w14:dir="0" w14:fadeDir="0" w14:sx="0" w14:sy="0" w14:kx="0" w14:ky="0" w14:algn="b"/>
                              </w:rPr>
                              <w:t xml:space="preserve">FRENTE </w:t>
                            </w:r>
                            <w:r w:rsidRPr="00CB40EC">
                              <w:rPr>
                                <w:color w:val="FFFFFF" w:themeColor="background1"/>
                                <w:sz w:val="44"/>
                              </w:rPr>
                              <w:t>ESTRATÉGICO</w:t>
                            </w:r>
                            <w:r w:rsidRPr="00CB40EC">
                              <w:rPr>
                                <w:color w:val="FFFFFF" w:themeColor="background1"/>
                                <w:sz w:val="44"/>
                                <w14:reflection w14:blurRad="25400" w14:stA="0" w14:stPos="0" w14:endA="0" w14:endPos="0" w14:dist="0" w14:dir="0" w14:fadeDir="0" w14:sx="0" w14:sy="0" w14:kx="0" w14:ky="0" w14:algn="b"/>
                              </w:rPr>
                              <w:t xml:space="preserve"> I</w:t>
                            </w:r>
                          </w:p>
                          <w:p w14:paraId="7618A043" w14:textId="77777777" w:rsidR="00A4403D" w:rsidRPr="00CB40EC" w:rsidRDefault="00A4403D" w:rsidP="00827AF3">
                            <w:pPr>
                              <w:pStyle w:val="Ttulo1"/>
                              <w:spacing w:before="0" w:line="240" w:lineRule="auto"/>
                              <w:jc w:val="both"/>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pPr>
                            <w:r w:rsidRPr="00CB40EC">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 xml:space="preserve">INSTITUCIÓN TRANSLOCAL DEL </w:t>
                            </w:r>
                            <w:r>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SIGLO 21</w:t>
                            </w:r>
                            <w:r w:rsidRPr="00CB40EC">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 DESDE LA ACREDITACIÓN DE PROGRAMAS A LA ACREDITACIÓN INSTITUCIONAL.</w:t>
                            </w:r>
                          </w:p>
                          <w:p w14:paraId="29C928F8" w14:textId="77777777" w:rsidR="00A4403D" w:rsidRDefault="00A4403D" w:rsidP="00827AF3">
                            <w:pPr>
                              <w:pStyle w:val="Ttulo1"/>
                              <w:spacing w:line="240" w:lineRule="auto"/>
                              <w:jc w:val="both"/>
                              <w:rPr>
                                <w:color w:val="FFFFFF" w:themeColor="background1"/>
                                <w:sz w:val="72"/>
                                <w14:reflection w14:blurRad="25400" w14:stA="0" w14:stPos="0" w14:endA="0" w14:endPos="0" w14:dist="0" w14:dir="0" w14:fadeDir="0" w14:sx="0" w14:sy="0" w14:kx="0" w14:ky="0" w14:algn="b"/>
                              </w:rPr>
                            </w:pPr>
                            <w:r w:rsidRPr="005418A7">
                              <w:rPr>
                                <w:color w:val="FFFFFF" w:themeColor="background1"/>
                                <w:sz w:val="72"/>
                                <w14:reflection w14:blurRad="25400" w14:stA="0" w14:stPos="0" w14:endA="0" w14:endPos="0" w14:dist="0" w14:dir="0" w14:fadeDir="0" w14:sx="0" w14:sy="0" w14:kx="0" w14:ky="0" w14:algn="b"/>
                              </w:rPr>
                              <w:t xml:space="preserve"> </w:t>
                            </w:r>
                          </w:p>
                          <w:p w14:paraId="25358B09" w14:textId="77777777" w:rsidR="00A4403D" w:rsidRDefault="00A4403D" w:rsidP="00827AF3"/>
                          <w:p w14:paraId="1223A30D" w14:textId="77777777" w:rsidR="00A4403D" w:rsidRPr="009C6B32" w:rsidRDefault="00A4403D" w:rsidP="00827AF3"/>
                          <w:p w14:paraId="7C32E7D6" w14:textId="77777777" w:rsidR="00A4403D" w:rsidRDefault="00A4403D" w:rsidP="00827AF3"/>
                          <w:p w14:paraId="47F4ECD6" w14:textId="77777777" w:rsidR="00A4403D" w:rsidRDefault="00A4403D" w:rsidP="00827AF3"/>
                          <w:p w14:paraId="1A2E9D65" w14:textId="77777777" w:rsidR="00A4403D" w:rsidRPr="00086AD8" w:rsidRDefault="00A4403D" w:rsidP="00827AF3">
                            <w:pPr>
                              <w:spacing w:before="240"/>
                              <w:rPr>
                                <w:sz w:val="24"/>
                              </w:rPr>
                            </w:pPr>
                          </w:p>
                          <w:p w14:paraId="0958E265" w14:textId="77777777" w:rsidR="00A4403D" w:rsidRPr="00B2246F" w:rsidRDefault="00A4403D" w:rsidP="00827AF3"/>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C61D62F" id="_x0000_t202" coordsize="21600,21600" o:spt="202" path="m,l,21600r21600,l21600,xe">
                <v:stroke joinstyle="miter"/>
                <v:path gradientshapeok="t" o:connecttype="rect"/>
              </v:shapetype>
              <v:shape id="Cuadro de texto 2" o:spid="_x0000_s1026" type="#_x0000_t202" style="position:absolute;left:0;text-align:left;margin-left:187.9pt;margin-top:-79.8pt;width:486pt;height:134.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NalEQIAAPsDAAAOAAAAZHJzL2Uyb0RvYy54bWysU9uO2yAQfa/Uf0C8N47dXDZWnNU2260q&#10;bS/Sth9AAMeowFAgsdOv74Cz2ah9q+oHBJ6Zw5wzh/XtYDQ5Sh8U2IaWkykl0nIQyu4b+v3bw5sb&#10;SkJkVjANVjb0JAO93bx+te5dLSvoQAvpCYLYUPeuoV2Mri6KwDtpWJiAkxaDLXjDIh79vhCe9Yhu&#10;dFFNp4uiBy+cBy5DwL/3Y5BuMn7bSh6/tG2QkeiGYm8xrz6vu7QWmzWr9565TvFzG+wfujBMWbz0&#10;AnXPIiMHr/6CMop7CNDGCQdTQNsqLjMHZFNO/2Dz1DEnMxcUJ7iLTOH/wfLPx6+eKNHQtzNKLDM4&#10;o+2BCQ9ESBLlEIFUSaXehRqTnxymx+EdDDjtzDi4R+A/ArGw7Zjdyzvvoe8kE9hlmSqLq9IRJySQ&#10;Xf8JBN7GDhEy0NB6kyREUQii47ROlwlhH4Tjz0W5rHDslHCMlcuyXC3yDAtWP5c7H+IHCYakTUM9&#10;WiDDs+NjiKkdVj+npNssPCitsw20JX1DV/NqnguuIkZFdKlWpqE30/SNvkks31uRiyNTetzjBdqe&#10;aSemI+c47AZMTFrsQJxQAA+jG/H14KYD/4uSHp3Y0PDzwLykRH+0KOKqnM2SdfNhNl9WePDXkd11&#10;hFmOUA2NlIzbbcx2H7neodityjK8dHLuFR2W1Tm/hmTh63POenmzm98AAAD//wMAUEsDBBQABgAI&#10;AAAAIQAy7+Tp4QAAAA0BAAAPAAAAZHJzL2Rvd25yZXYueG1sTI9BT8MwDIXvSPsPkZG4bUnZurHS&#10;dEIgriC2gcQta7y2WuNUTbaWf493gpv9/PTe53wzulZcsA+NJw3JTIFAKr1tqNKw371OH0CEaMia&#10;1hNq+MEAm2Jyk5vM+oE+8LKNleAQCpnRUMfYZVKGskZnwsx3SHw7+t6ZyGtfSdubgcNdK++VWkpn&#10;GuKG2nT4XGN52p6dhs+34/fXQr1XLy7tBj8qSW4ttb67HZ8eQUQc458ZrviMDgUzHfyZbBCthvkq&#10;ZfSoYZqk6yWIq2W+WLF24ClRCmSRy/9fFL8AAAD//wMAUEsBAi0AFAAGAAgAAAAhALaDOJL+AAAA&#10;4QEAABMAAAAAAAAAAAAAAAAAAAAAAFtDb250ZW50X1R5cGVzXS54bWxQSwECLQAUAAYACAAAACEA&#10;OP0h/9YAAACUAQAACwAAAAAAAAAAAAAAAAAvAQAAX3JlbHMvLnJlbHNQSwECLQAUAAYACAAAACEA&#10;9NjWpRECAAD7AwAADgAAAAAAAAAAAAAAAAAuAgAAZHJzL2Uyb0RvYy54bWxQSwECLQAUAAYACAAA&#10;ACEAMu/k6eEAAAANAQAADwAAAAAAAAAAAAAAAABrBAAAZHJzL2Rvd25yZXYueG1sUEsFBgAAAAAE&#10;AAQA8wAAAHkFAAAAAA==&#10;" filled="f" stroked="f">
                <v:textbox>
                  <w:txbxContent>
                    <w:p w14:paraId="1FC8D178" w14:textId="77777777" w:rsidR="00A4403D" w:rsidRPr="00CB40EC" w:rsidRDefault="00A4403D" w:rsidP="00827AF3">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CB40EC">
                        <w:rPr>
                          <w:color w:val="FFFFFF" w:themeColor="background1"/>
                          <w:sz w:val="44"/>
                          <w14:reflection w14:blurRad="25400" w14:stA="0" w14:stPos="0" w14:endA="0" w14:endPos="0" w14:dist="0" w14:dir="0" w14:fadeDir="0" w14:sx="0" w14:sy="0" w14:kx="0" w14:ky="0" w14:algn="b"/>
                        </w:rPr>
                        <w:t xml:space="preserve">FRENTE </w:t>
                      </w:r>
                      <w:r w:rsidRPr="00CB40EC">
                        <w:rPr>
                          <w:color w:val="FFFFFF" w:themeColor="background1"/>
                          <w:sz w:val="44"/>
                        </w:rPr>
                        <w:t>ESTRATÉGICO</w:t>
                      </w:r>
                      <w:r w:rsidRPr="00CB40EC">
                        <w:rPr>
                          <w:color w:val="FFFFFF" w:themeColor="background1"/>
                          <w:sz w:val="44"/>
                          <w14:reflection w14:blurRad="25400" w14:stA="0" w14:stPos="0" w14:endA="0" w14:endPos="0" w14:dist="0" w14:dir="0" w14:fadeDir="0" w14:sx="0" w14:sy="0" w14:kx="0" w14:ky="0" w14:algn="b"/>
                        </w:rPr>
                        <w:t xml:space="preserve"> I</w:t>
                      </w:r>
                    </w:p>
                    <w:p w14:paraId="7618A043" w14:textId="77777777" w:rsidR="00A4403D" w:rsidRPr="00CB40EC" w:rsidRDefault="00A4403D" w:rsidP="00827AF3">
                      <w:pPr>
                        <w:pStyle w:val="Ttulo1"/>
                        <w:spacing w:before="0" w:line="240" w:lineRule="auto"/>
                        <w:jc w:val="both"/>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pPr>
                      <w:r w:rsidRPr="00CB40EC">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 xml:space="preserve">INSTITUCIÓN TRANSLOCAL DEL </w:t>
                      </w:r>
                      <w:r>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SIGLO 21</w:t>
                      </w:r>
                      <w:r w:rsidRPr="00CB40EC">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 DESDE LA ACREDITACIÓN DE PROGRAMAS A LA ACREDITACIÓN INSTITUCIONAL.</w:t>
                      </w:r>
                    </w:p>
                    <w:p w14:paraId="29C928F8" w14:textId="77777777" w:rsidR="00A4403D" w:rsidRDefault="00A4403D" w:rsidP="00827AF3">
                      <w:pPr>
                        <w:pStyle w:val="Ttulo1"/>
                        <w:spacing w:line="240" w:lineRule="auto"/>
                        <w:jc w:val="both"/>
                        <w:rPr>
                          <w:color w:val="FFFFFF" w:themeColor="background1"/>
                          <w:sz w:val="72"/>
                          <w14:reflection w14:blurRad="25400" w14:stA="0" w14:stPos="0" w14:endA="0" w14:endPos="0" w14:dist="0" w14:dir="0" w14:fadeDir="0" w14:sx="0" w14:sy="0" w14:kx="0" w14:ky="0" w14:algn="b"/>
                        </w:rPr>
                      </w:pPr>
                      <w:r w:rsidRPr="005418A7">
                        <w:rPr>
                          <w:color w:val="FFFFFF" w:themeColor="background1"/>
                          <w:sz w:val="72"/>
                          <w14:reflection w14:blurRad="25400" w14:stA="0" w14:stPos="0" w14:endA="0" w14:endPos="0" w14:dist="0" w14:dir="0" w14:fadeDir="0" w14:sx="0" w14:sy="0" w14:kx="0" w14:ky="0" w14:algn="b"/>
                        </w:rPr>
                        <w:t xml:space="preserve"> </w:t>
                      </w:r>
                    </w:p>
                    <w:p w14:paraId="25358B09" w14:textId="77777777" w:rsidR="00A4403D" w:rsidRDefault="00A4403D" w:rsidP="00827AF3"/>
                    <w:p w14:paraId="1223A30D" w14:textId="77777777" w:rsidR="00A4403D" w:rsidRPr="009C6B32" w:rsidRDefault="00A4403D" w:rsidP="00827AF3"/>
                    <w:p w14:paraId="7C32E7D6" w14:textId="77777777" w:rsidR="00A4403D" w:rsidRDefault="00A4403D" w:rsidP="00827AF3"/>
                    <w:p w14:paraId="47F4ECD6" w14:textId="77777777" w:rsidR="00A4403D" w:rsidRDefault="00A4403D" w:rsidP="00827AF3"/>
                    <w:p w14:paraId="1A2E9D65" w14:textId="77777777" w:rsidR="00A4403D" w:rsidRPr="00086AD8" w:rsidRDefault="00A4403D" w:rsidP="00827AF3">
                      <w:pPr>
                        <w:spacing w:before="240"/>
                        <w:rPr>
                          <w:sz w:val="24"/>
                        </w:rPr>
                      </w:pPr>
                    </w:p>
                    <w:p w14:paraId="0958E265" w14:textId="77777777" w:rsidR="00A4403D" w:rsidRPr="00B2246F" w:rsidRDefault="00A4403D" w:rsidP="00827AF3"/>
                  </w:txbxContent>
                </v:textbox>
              </v:shape>
            </w:pict>
          </mc:Fallback>
        </mc:AlternateContent>
      </w:r>
    </w:p>
    <w:p w14:paraId="41FE697C" w14:textId="77777777" w:rsidR="00827AF3" w:rsidRPr="00EA55C5" w:rsidRDefault="00827AF3" w:rsidP="00827AF3">
      <w:pPr>
        <w:jc w:val="both"/>
        <w:rPr>
          <w:rFonts w:ascii="Arial Narrow" w:hAnsi="Arial Narrow"/>
          <w:sz w:val="20"/>
          <w:szCs w:val="20"/>
        </w:rPr>
      </w:pPr>
    </w:p>
    <w:p w14:paraId="5821942F" w14:textId="77777777" w:rsidR="00827AF3" w:rsidRPr="00EA55C5" w:rsidRDefault="00827AF3" w:rsidP="00827AF3">
      <w:pPr>
        <w:ind w:left="4253"/>
        <w:jc w:val="both"/>
        <w:rPr>
          <w:rFonts w:ascii="Arial Narrow" w:hAnsi="Arial Narrow" w:cs="Arial"/>
          <w:i/>
          <w:color w:val="595959" w:themeColor="text1" w:themeTint="A6"/>
          <w:sz w:val="20"/>
          <w:szCs w:val="20"/>
          <w:lang w:val="es-ES_tradnl"/>
        </w:rPr>
      </w:pPr>
      <w:r w:rsidRPr="00EA55C5">
        <w:rPr>
          <w:rFonts w:ascii="Arial Narrow" w:hAnsi="Arial Narrow" w:cs="Arial"/>
          <w:i/>
          <w:color w:val="595959" w:themeColor="text1" w:themeTint="A6"/>
          <w:sz w:val="20"/>
          <w:szCs w:val="20"/>
          <w:lang w:val="es-ES_tradnl"/>
        </w:rPr>
        <w:t xml:space="preserve">Una organización social del conocimiento como es la Universidad de Cundinamarca, debe consolidarse y visibilizarse como institución consistente, que cuente con un direccionamiento estratégico definido, compartido por toda la comunidad académica, que establezca políticas dirigidas a hacer posible el </w:t>
      </w:r>
      <w:proofErr w:type="spellStart"/>
      <w:r w:rsidRPr="00EA55C5">
        <w:rPr>
          <w:rFonts w:ascii="Arial Narrow" w:hAnsi="Arial Narrow" w:cs="Arial"/>
          <w:i/>
          <w:smallCaps/>
          <w:color w:val="595959" w:themeColor="text1" w:themeTint="A6"/>
          <w:sz w:val="20"/>
          <w:szCs w:val="20"/>
          <w:lang w:val="es-ES_tradnl"/>
        </w:rPr>
        <w:t>pei</w:t>
      </w:r>
      <w:proofErr w:type="spellEnd"/>
      <w:r w:rsidRPr="00EA55C5">
        <w:rPr>
          <w:rFonts w:ascii="Arial Narrow" w:hAnsi="Arial Narrow" w:cs="Arial"/>
          <w:i/>
          <w:color w:val="595959" w:themeColor="text1" w:themeTint="A6"/>
          <w:sz w:val="20"/>
          <w:szCs w:val="20"/>
          <w:lang w:val="es-ES_tradnl"/>
        </w:rPr>
        <w:t>; con el fin de que la organización guíe su comportamiento y quehacer diario hacia la ciencia, el conocimiento, la profesionalización de los estudiantes, la educación para la vida, los valores democráticos, la civilidad y la libertad, redundando en la calidad de los procesos y logrando la acreditación de programas y la acreditación institucional.</w:t>
      </w:r>
    </w:p>
    <w:p w14:paraId="1B3EBC9F" w14:textId="77777777" w:rsidR="00827AF3" w:rsidRPr="00EA55C5" w:rsidRDefault="00827AF3" w:rsidP="00827AF3">
      <w:pPr>
        <w:ind w:left="4253"/>
        <w:jc w:val="both"/>
        <w:rPr>
          <w:rFonts w:ascii="Arial Narrow" w:hAnsi="Arial Narrow" w:cs="Arial"/>
          <w:i/>
          <w:color w:val="595959" w:themeColor="text1" w:themeTint="A6"/>
          <w:sz w:val="20"/>
          <w:szCs w:val="20"/>
          <w:lang w:val="es-ES_tradnl"/>
        </w:rPr>
      </w:pPr>
      <w:r w:rsidRPr="00EA55C5">
        <w:rPr>
          <w:rFonts w:ascii="Arial Narrow" w:hAnsi="Arial Narrow" w:cs="Arial"/>
          <w:i/>
          <w:color w:val="595959" w:themeColor="text1" w:themeTint="A6"/>
          <w:sz w:val="20"/>
          <w:szCs w:val="20"/>
          <w:lang w:val="es-ES_tradnl"/>
        </w:rPr>
        <w:t>La universidad debe impactar en su entorno e interactuar con el planeta, conviviendo con otros sistemas al forjar su naturaleza pública, abierta, diversa, incluyente, democrática. Autónoma, identificada como una organización universitaria digital y cumpliendo su misión como agente de transmodernidad “… incorporando los consensos de la humanidad y las buenas prácticas de la gobernanza universitaria, con el fin de llevar a cabo los procesos de enseñanza-aprendizaje”</w:t>
      </w:r>
      <w:r w:rsidRPr="00EA55C5">
        <w:rPr>
          <w:rStyle w:val="Refdenotaalpie"/>
          <w:rFonts w:ascii="Arial Narrow" w:hAnsi="Arial Narrow" w:cs="Arial"/>
          <w:i/>
          <w:color w:val="595959" w:themeColor="text1" w:themeTint="A6"/>
          <w:sz w:val="20"/>
          <w:szCs w:val="20"/>
          <w:lang w:val="es-ES_tradnl"/>
        </w:rPr>
        <w:footnoteReference w:id="1"/>
      </w:r>
      <w:r w:rsidRPr="00EA55C5">
        <w:rPr>
          <w:rFonts w:ascii="Arial Narrow" w:hAnsi="Arial Narrow" w:cs="Arial"/>
          <w:i/>
          <w:color w:val="595959" w:themeColor="text1" w:themeTint="A6"/>
          <w:sz w:val="20"/>
          <w:szCs w:val="20"/>
          <w:lang w:val="es-ES_tradnl"/>
        </w:rPr>
        <w:t>, la investigación e innovación y la interacción con la sociedad, cuya comunidad académica es actuante y transformadora.</w:t>
      </w:r>
    </w:p>
    <w:p w14:paraId="50D6E8AB" w14:textId="77777777" w:rsidR="00827AF3" w:rsidRPr="00EA55C5" w:rsidRDefault="00827AF3" w:rsidP="00827AF3">
      <w:pPr>
        <w:spacing w:after="0" w:line="240" w:lineRule="auto"/>
        <w:ind w:left="4253"/>
        <w:jc w:val="both"/>
        <w:rPr>
          <w:rFonts w:ascii="Arial Narrow" w:hAnsi="Arial Narrow" w:cs="Times New Roman"/>
          <w:i/>
          <w:color w:val="595959" w:themeColor="text1" w:themeTint="A6"/>
          <w:sz w:val="20"/>
          <w:szCs w:val="20"/>
          <w:lang w:eastAsia="es-CO"/>
        </w:rPr>
      </w:pPr>
      <w:r w:rsidRPr="00EA55C5">
        <w:rPr>
          <w:rFonts w:ascii="Arial Narrow" w:hAnsi="Arial Narrow" w:cs="Arial"/>
          <w:i/>
          <w:color w:val="595959" w:themeColor="text1" w:themeTint="A6"/>
          <w:sz w:val="20"/>
          <w:szCs w:val="20"/>
          <w:lang w:val="es-ES_tradnl"/>
        </w:rPr>
        <w:t>Para su accionar y el desarrollo del Plan Estratégico, la universidad realizará convenios y alianzas estratégicas con universidades reconocidas del país, como la Universidad Nacional de Colombia y a nivel internacional, se continuará realizando convenios.</w:t>
      </w:r>
      <w:r w:rsidRPr="00EA55C5">
        <w:rPr>
          <w:rFonts w:ascii="Arial Narrow" w:hAnsi="Arial Narrow" w:cs="Times New Roman"/>
          <w:i/>
          <w:color w:val="595959" w:themeColor="text1" w:themeTint="A6"/>
          <w:sz w:val="20"/>
          <w:szCs w:val="20"/>
          <w:lang w:eastAsia="es-CO"/>
        </w:rPr>
        <w:t xml:space="preserve"> </w:t>
      </w:r>
    </w:p>
    <w:p w14:paraId="5FA8B7D8" w14:textId="77777777" w:rsidR="00827AF3" w:rsidRPr="00EA55C5" w:rsidRDefault="00827AF3" w:rsidP="00827AF3">
      <w:pPr>
        <w:spacing w:line="240" w:lineRule="auto"/>
        <w:ind w:left="4253"/>
        <w:jc w:val="both"/>
        <w:rPr>
          <w:rFonts w:ascii="Arial Narrow" w:hAnsi="Arial Narrow"/>
          <w:b/>
          <w:color w:val="1F3864" w:themeColor="accent5" w:themeShade="80"/>
          <w:sz w:val="20"/>
          <w:szCs w:val="20"/>
        </w:rPr>
      </w:pPr>
      <w:r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37088" behindDoc="0" locked="0" layoutInCell="1" allowOverlap="1" wp14:anchorId="1EDACD2E" wp14:editId="4AFE1B9A">
                <wp:simplePos x="0" y="0"/>
                <wp:positionH relativeFrom="column">
                  <wp:posOffset>2557780</wp:posOffset>
                </wp:positionH>
                <wp:positionV relativeFrom="paragraph">
                  <wp:posOffset>161290</wp:posOffset>
                </wp:positionV>
                <wp:extent cx="6381115" cy="942975"/>
                <wp:effectExtent l="95250" t="38100" r="38735" b="104775"/>
                <wp:wrapNone/>
                <wp:docPr id="8" name="Rectángulo 8"/>
                <wp:cNvGraphicFramePr/>
                <a:graphic xmlns:a="http://schemas.openxmlformats.org/drawingml/2006/main">
                  <a:graphicData uri="http://schemas.microsoft.com/office/word/2010/wordprocessingShape">
                    <wps:wsp>
                      <wps:cNvSpPr/>
                      <wps:spPr>
                        <a:xfrm>
                          <a:off x="0" y="0"/>
                          <a:ext cx="6381115" cy="942975"/>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1469E72" id="Rectángulo 8" o:spid="_x0000_s1026" style="position:absolute;margin-left:201.4pt;margin-top:12.7pt;width:502.45pt;height:7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Ts+wIAAF0GAAAOAAAAZHJzL2Uyb0RvYy54bWysVcFu2zAMvQ/YPwi6r47TpE2COkXQIsOA&#10;oiuaDj0rshwLkyVNUuJ0f7Nv2Y+NlBwna3sa1oNLSuQj+SgyV9f7RpGdcF4aXdD8bECJ0NyUUm8K&#10;+u1p+WlCiQ9Ml0wZLQr6Ijy9nn/8cNXamRia2qhSOAIg2s9aW9A6BDvLMs9r0TB/ZqzQcFkZ17AA&#10;qttkpWMtoDcqGw4GF1lrXGmd4cJ7OL1Nl3Qe8atK8PC1qrwIRBUUcgvx6+J3jd9sfsVmG8dsLXmX&#10;BvuHLBomNQTtoW5ZYGTr5BuoRnJnvKnCGTdNZqpKchFrgGrywatqVjWzItYC5Hjb0+T/Hyy/3z04&#10;IsuCQqM0a6BFj0Da7196s1WGTJCg1voZ2K3sg+s0DyJWu69cg/+hDrKPpL70pIp9IBwOL84neZ6P&#10;KeFwNx0Np5djBM2O3tb58FmYhqBQUAfxI5dsd+dDMj2YYDBvlCyXUqmouM36RjmyY9jg5fnt+ST5&#10;KluzdDodTCex0RDSJ/MY/i8cpRFNG8RNIdOJiG8I8ohlboNwq7psyVpt3SMD1saDyQDeVSkxc6g0&#10;KfDAUIQ/SpjawGQER4kz4VmGOnYVaUJILKzPf60Y//46/VGEOdIA1jF9c0gmaid5Ztiv1KEohRcl&#10;MJTSj6KCVkNPhjFIHDLRR2ecCx3ydFWzUiT6xifxe48YMwIicgWk9dgdAA7wW+xURmePrinv3jmR&#10;0odJGRwSS869R4xsdOidG6mNe68yBVV1kZM9pH9CDYprU77AIECLsDPEW76U0Jo75sMDc7AS4BDW&#10;XPgKn0qZtqCmkyipjfv53jnaw6TCLSUtrJiC+h9b5gQl6ouGGZ7moxHAhqiMxpdDUNzpzfr0Rm+b&#10;GwOPPI/ZRRHtgzqIlTPNM2zDBUaFK6Y5xC4ox7eXlJuQVh/sUy4Wi2gGe8iycKdXliM4soqP8mn/&#10;zJztRjLAMN+bwzpis1eTmWzRU5vFNphKxrE98trxDTssPpxu3+KSPNWj1fFXYf4HAAD//wMAUEsD&#10;BBQABgAIAAAAIQBm0T/t4gAAAAsBAAAPAAAAZHJzL2Rvd25yZXYueG1sTI/BTsMwEETvSPyDtUjc&#10;qE0IDQlxKgRqURFS1dIPcOPFiYjXUey0ga/HPcFtRzuaeVMuJtuxIw6+dSThdiaAIdVOt2Qk7D+W&#10;Nw/AfFCkVecIJXyjh0V1eVGqQrsTbfG4C4bFEPKFktCE0Bec+7pBq/zM9Ujx9+kGq0KUg+F6UKcY&#10;bjueCDHnVrUUGxrV43OD9ddutBJel/n7OLc/0+plnb+trDGbvTFSXl9NT4/AAk7hzwxn/IgOVWQ6&#10;uJG0Z52EVCQRPUhI7lNgZ0MqsgzYIV7ZXQ68Kvn/DdUvAAAA//8DAFBLAQItABQABgAIAAAAIQC2&#10;gziS/gAAAOEBAAATAAAAAAAAAAAAAAAAAAAAAABbQ29udGVudF9UeXBlc10ueG1sUEsBAi0AFAAG&#10;AAgAAAAhADj9If/WAAAAlAEAAAsAAAAAAAAAAAAAAAAALwEAAF9yZWxzLy5yZWxzUEsBAi0AFAAG&#10;AAgAAAAhAHMAdOz7AgAAXQYAAA4AAAAAAAAAAAAAAAAALgIAAGRycy9lMm9Eb2MueG1sUEsBAi0A&#10;FAAGAAgAAAAhAGbRP+3iAAAACwEAAA8AAAAAAAAAAAAAAAAAVQUAAGRycy9kb3ducmV2LnhtbFBL&#10;BQYAAAAABAAEAPMAAABkBgAAAAA=&#10;" fillcolor="#0f3d38" stroked="f" strokeweight="1pt">
                <v:fill opacity="59624f"/>
                <v:shadow on="t" color="black" opacity="26214f" origin=".5,-.5" offset="-.74836mm,.74836mm"/>
              </v:rect>
            </w:pict>
          </mc:Fallback>
        </mc:AlternateContent>
      </w:r>
    </w:p>
    <w:p w14:paraId="66A1BD7F" w14:textId="77777777" w:rsidR="00827AF3" w:rsidRPr="00EA55C5" w:rsidRDefault="00827AF3" w:rsidP="00827AF3">
      <w:pPr>
        <w:pStyle w:val="Ttulo3"/>
        <w:jc w:val="both"/>
        <w:rPr>
          <w:rFonts w:ascii="Arial Narrow" w:hAnsi="Arial Narrow"/>
          <w:sz w:val="20"/>
          <w:szCs w:val="20"/>
        </w:rPr>
      </w:pPr>
      <w:r w:rsidRPr="00EA55C5">
        <w:rPr>
          <w:noProof/>
          <w:lang w:eastAsia="es-CO"/>
        </w:rPr>
        <mc:AlternateContent>
          <mc:Choice Requires="wps">
            <w:drawing>
              <wp:anchor distT="0" distB="0" distL="114300" distR="114300" simplePos="0" relativeHeight="251738112" behindDoc="0" locked="0" layoutInCell="1" allowOverlap="1" wp14:anchorId="1175BE23" wp14:editId="6D0BFA5C">
                <wp:simplePos x="0" y="0"/>
                <wp:positionH relativeFrom="column">
                  <wp:posOffset>2491105</wp:posOffset>
                </wp:positionH>
                <wp:positionV relativeFrom="paragraph">
                  <wp:posOffset>22225</wp:posOffset>
                </wp:positionV>
                <wp:extent cx="6282690" cy="942975"/>
                <wp:effectExtent l="76200" t="38100" r="41910" b="104775"/>
                <wp:wrapNone/>
                <wp:docPr id="7" name="Rectángulo 7"/>
                <wp:cNvGraphicFramePr/>
                <a:graphic xmlns:a="http://schemas.openxmlformats.org/drawingml/2006/main">
                  <a:graphicData uri="http://schemas.microsoft.com/office/word/2010/wordprocessingShape">
                    <wps:wsp>
                      <wps:cNvSpPr/>
                      <wps:spPr>
                        <a:xfrm>
                          <a:off x="0" y="0"/>
                          <a:ext cx="6282690" cy="942975"/>
                        </a:xfrm>
                        <a:prstGeom prst="rect">
                          <a:avLst/>
                        </a:prstGeom>
                        <a:solidFill>
                          <a:srgbClr val="EDE395">
                            <a:alpha val="5800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474DF0" w14:textId="77777777" w:rsidR="00A4403D" w:rsidRDefault="00A4403D" w:rsidP="00827AF3">
                            <w:pPr>
                              <w:jc w:val="center"/>
                            </w:pPr>
                          </w:p>
                          <w:p w14:paraId="7585A828" w14:textId="77777777" w:rsidR="00A4403D" w:rsidRDefault="00A4403D" w:rsidP="00827A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5BE23" id="Rectángulo 7" o:spid="_x0000_s1027" style="position:absolute;left:0;text-align:left;margin-left:196.15pt;margin-top:1.75pt;width:494.7pt;height:7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BOBQMAAG8GAAAOAAAAZHJzL2Uyb0RvYy54bWysVdtuGjEQfa/Uf7D83iwQCBdliVAuVaWo&#10;iUKqPBuvl7XqtV3bsNC/6bf0xzoeLwtN8lT1ZfF4Zs6Zi2e4vNrVimyF89LonPbPepQIzU0h9Tqn&#10;357vPk0o8YHpgimjRU73wtOr+ccPl42diYGpjCqEIwCi/ayxOa1CsLMs87wSNfNnxgoNytK4mgUQ&#10;3TorHGsAvVbZoNe7yBrjCusMF97D7U1S0jnil6Xg4aEsvQhE5RRiC/h1+F3Fbza/ZLO1Y7aSvA2D&#10;/UMUNZMaSDuoGxYY2Tj5BqqW3BlvynDGTZ2ZspRcYA6QTb/3KptlxazAXKA43nZl8v8Pln/dPjoi&#10;i5yOKdGshhY9QdF+/9LrjTJkHAvUWD8Du6V9dK3k4Riz3ZWujr+QB9lhUfddUcUuEA6XF4PJ4GIK&#10;teegmw4H0/EogmZHb+t8+CxMTeIhpw74sZZse+9DMj2YRDJvlCzupFIouPXqWjmyZdDg25vb8+ko&#10;+SpbsXQ7mvR62Gig9Mkc6f/CUTqiaRNxE2W6EfiGIA5McxOEW1ZFQ1Zq454YVG3UA3RKChkjP5/0&#10;kwAPLB4jL2FqDZMRHCXOhBcZKuxqLFOEjIl18a8U499fhz9EmGMZwBrDN4dgUDqJM4v9Sh3CU9gr&#10;EamUfhIltBp6MkASHDLRsTPOhQ79pKpYIdrynfB3HsiJgBG5hKJ12C1AHOC32CmN1j66prg751SU&#10;jiZFcAgsOXceyGx06JxrqY17LzMFWbXMyR7CPylNPIbdaodjgJbxZmWKPYwGNA0ftrf8TkKz7pkP&#10;j8zBkoDewuILD/AplWlyatoTJZVxP9+7j/Ywu6ClpIGlk1P/Y8OcoER90TDV0/5wCLABheFoPADB&#10;nWpWpxq9qa8NPPs+rFjL8RjtgzocS2fqF9iPi8gKKqY5cOeUx9eYhOuQliFsWC4WCzSDzWRZuNdL&#10;yyN4rHN8ps+7F+ZsO6QBxvurOSwoNns1q8k2emqz2ARTShzkY13bDsBWw6fUbuC4Nk9ltDr+T8z/&#10;AAAA//8DAFBLAwQUAAYACAAAACEAt3EEkN8AAAAKAQAADwAAAGRycy9kb3ducmV2LnhtbEyPQU+D&#10;QBCF7yb+h82YeLO7hWApsjTGpjE9Wr1428IIpOwssksL/97pyd7e5L28+V6+mWwnzjj41pGG5UKB&#10;QCpd1VKt4etz95SC8MFQZTpHqGFGD5vi/i43WeUu9IHnQ6gFl5DPjIYmhD6T0pcNWuMXrkdi78cN&#10;1gQ+h1pWg7lwue1kpNSztKYl/tCYHt8aLE+H0WrYye32N9qn8/s4neJxlXyreb3X+vFhen0BEXAK&#10;/2G44jM6FMx0dCNVXnQa4nUUc5RFAuLqx+lyBeLIKokUyCKXtxOKPwAAAP//AwBQSwECLQAUAAYA&#10;CAAAACEAtoM4kv4AAADhAQAAEwAAAAAAAAAAAAAAAAAAAAAAW0NvbnRlbnRfVHlwZXNdLnhtbFBL&#10;AQItABQABgAIAAAAIQA4/SH/1gAAAJQBAAALAAAAAAAAAAAAAAAAAC8BAABfcmVscy8ucmVsc1BL&#10;AQItABQABgAIAAAAIQAwTjBOBQMAAG8GAAAOAAAAAAAAAAAAAAAAAC4CAABkcnMvZTJvRG9jLnht&#10;bFBLAQItABQABgAIAAAAIQC3cQSQ3wAAAAoBAAAPAAAAAAAAAAAAAAAAAF8FAABkcnMvZG93bnJl&#10;di54bWxQSwUGAAAAAAQABADzAAAAawYAAAAA&#10;" fillcolor="#ede395" stroked="f" strokeweight="1pt">
                <v:fill opacity="38036f"/>
                <v:shadow on="t" color="black" opacity="26214f" origin=".5,-.5" offset="-.74836mm,.74836mm"/>
                <v:textbox>
                  <w:txbxContent>
                    <w:p w14:paraId="27474DF0" w14:textId="77777777" w:rsidR="00A4403D" w:rsidRDefault="00A4403D" w:rsidP="00827AF3">
                      <w:pPr>
                        <w:jc w:val="center"/>
                      </w:pPr>
                    </w:p>
                    <w:p w14:paraId="7585A828" w14:textId="77777777" w:rsidR="00A4403D" w:rsidRDefault="00A4403D" w:rsidP="00827AF3">
                      <w:pPr>
                        <w:jc w:val="center"/>
                      </w:pPr>
                    </w:p>
                  </w:txbxContent>
                </v:textbox>
              </v:rect>
            </w:pict>
          </mc:Fallback>
        </mc:AlternateContent>
      </w:r>
      <w:r w:rsidRPr="00EA55C5">
        <w:rPr>
          <w:noProof/>
          <w:lang w:eastAsia="es-CO"/>
        </w:rPr>
        <mc:AlternateContent>
          <mc:Choice Requires="wps">
            <w:drawing>
              <wp:anchor distT="0" distB="0" distL="114300" distR="114300" simplePos="0" relativeHeight="251739136" behindDoc="0" locked="0" layoutInCell="1" allowOverlap="1" wp14:anchorId="7F909DB8" wp14:editId="69FF9740">
                <wp:simplePos x="0" y="0"/>
                <wp:positionH relativeFrom="column">
                  <wp:posOffset>2641600</wp:posOffset>
                </wp:positionH>
                <wp:positionV relativeFrom="paragraph">
                  <wp:posOffset>48895</wp:posOffset>
                </wp:positionV>
                <wp:extent cx="5963920" cy="1102995"/>
                <wp:effectExtent l="0" t="0" r="0" b="190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102995"/>
                        </a:xfrm>
                        <a:prstGeom prst="rect">
                          <a:avLst/>
                        </a:prstGeom>
                        <a:noFill/>
                        <a:ln w="9525">
                          <a:noFill/>
                          <a:miter lim="800000"/>
                          <a:headEnd/>
                          <a:tailEnd/>
                        </a:ln>
                      </wps:spPr>
                      <wps:txbx>
                        <w:txbxContent>
                          <w:p w14:paraId="0BED60F2" w14:textId="77777777" w:rsidR="00A4403D" w:rsidRPr="00827AF3" w:rsidRDefault="00A4403D" w:rsidP="00827AF3">
                            <w:pPr>
                              <w:pStyle w:val="Ttulo1"/>
                              <w:spacing w:before="0"/>
                              <w:rPr>
                                <w:color w:val="auto"/>
                                <w:sz w:val="28"/>
                              </w:rPr>
                            </w:pPr>
                            <w:r w:rsidRPr="00827AF3">
                              <w:rPr>
                                <w:color w:val="auto"/>
                                <w:sz w:val="28"/>
                              </w:rPr>
                              <w:t xml:space="preserve">OBJETIVO DE LA CALIDAD </w:t>
                            </w:r>
                            <w:r w:rsidRPr="00827AF3">
                              <w:rPr>
                                <w:color w:val="auto"/>
                                <w:sz w:val="22"/>
                              </w:rPr>
                              <w:t xml:space="preserve">(Resolución 128 de 2017) </w:t>
                            </w:r>
                          </w:p>
                          <w:p w14:paraId="2CACC9D4" w14:textId="77777777" w:rsidR="00A4403D" w:rsidRPr="00827AF3" w:rsidRDefault="00A4403D" w:rsidP="00827AF3">
                            <w:pPr>
                              <w:pStyle w:val="Ttulo3"/>
                              <w:jc w:val="both"/>
                              <w:rPr>
                                <w:rFonts w:ascii="Britannic Bold" w:hAnsi="Britannic Bold"/>
                                <w:b w:val="0"/>
                                <w:i/>
                                <w:color w:val="auto"/>
                                <w:sz w:val="24"/>
                                <w:szCs w:val="28"/>
                              </w:rPr>
                            </w:pPr>
                            <w:r w:rsidRPr="00827AF3">
                              <w:rPr>
                                <w:rFonts w:ascii="Britannic Bold" w:hAnsi="Britannic Bold"/>
                                <w:b w:val="0"/>
                                <w:i/>
                                <w:color w:val="auto"/>
                                <w:sz w:val="24"/>
                                <w:szCs w:val="28"/>
                              </w:rPr>
                              <w:t xml:space="preserve">Consolidar y visibilizar a la Universidad de Cundinamarca como institución consistente logrando la acreditación de programas y la acreditación institucional. </w:t>
                            </w:r>
                          </w:p>
                          <w:p w14:paraId="7BC7A068" w14:textId="77777777" w:rsidR="00A4403D" w:rsidRPr="00827AF3" w:rsidRDefault="00A4403D" w:rsidP="00827AF3">
                            <w:pPr>
                              <w:rPr>
                                <w:sz w:val="20"/>
                              </w:rPr>
                            </w:pPr>
                          </w:p>
                          <w:p w14:paraId="3461A02E" w14:textId="77777777" w:rsidR="00A4403D" w:rsidRPr="00827AF3" w:rsidRDefault="00A4403D" w:rsidP="00827AF3">
                            <w:pPr>
                              <w:rPr>
                                <w:sz w:val="20"/>
                              </w:rPr>
                            </w:pPr>
                          </w:p>
                          <w:p w14:paraId="204ADBDB" w14:textId="77777777" w:rsidR="00A4403D" w:rsidRPr="00827AF3" w:rsidRDefault="00A4403D" w:rsidP="00827AF3">
                            <w:pPr>
                              <w:rPr>
                                <w:sz w:val="20"/>
                              </w:rPr>
                            </w:pPr>
                          </w:p>
                          <w:p w14:paraId="72E11D8C" w14:textId="77777777" w:rsidR="00A4403D" w:rsidRPr="00827AF3" w:rsidRDefault="00A4403D" w:rsidP="00827AF3">
                            <w:pPr>
                              <w:rPr>
                                <w:sz w:val="20"/>
                              </w:rPr>
                            </w:pPr>
                          </w:p>
                          <w:p w14:paraId="41377E84" w14:textId="77777777" w:rsidR="00A4403D" w:rsidRPr="00827AF3" w:rsidRDefault="00A4403D" w:rsidP="00827AF3">
                            <w:pPr>
                              <w:spacing w:before="240"/>
                            </w:pPr>
                          </w:p>
                          <w:p w14:paraId="08FD7522" w14:textId="77777777" w:rsidR="00A4403D" w:rsidRPr="00827AF3" w:rsidRDefault="00A4403D" w:rsidP="00827AF3">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09DB8" id="_x0000_s1028" type="#_x0000_t202" style="position:absolute;left:0;text-align:left;margin-left:208pt;margin-top:3.85pt;width:469.6pt;height:86.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YPEQIAAAIEAAAOAAAAZHJzL2Uyb0RvYy54bWysU9uO2yAQfa/Uf0C8N7402a6tOKtttltV&#10;2l6kbT+AAI5RgaFAYm+/vgPOplH7VtUPCDzMmTlnDuubyWhylD4osB2tFiUl0nIQyu47+u3r/atr&#10;SkJkVjANVnb0SQZ6s3n5Yj26VtYwgBbSEwSxoR1dR4cYXVsUgQ/SsLAAJy0Ge/CGRTz6fSE8GxHd&#10;6KIuy6tiBC+cBy5DwL93c5BuMn7fSx4/932QkeiOYm8xrz6vu7QWmzVr9565QfFTG+wfujBMWSx6&#10;hrpjkZGDV39BGcU9BOjjgoMpoO8Vl5kDsqnKP9g8DszJzAXFCe4sU/h/sPzT8YsnSuDsUB7LDM5o&#10;e2DCAxGSRDlFIHVSaXShxcuPDq/H6S1MmJEZB/cA/HsgFrYDs3t56z2Mg2QCu6xSZnGROuOEBLIb&#10;P4LAauwQIQNNvTdJQhSFIDq283SeEPZBOP5cNVevmxpDHGNVVdZNs8o1WPuc7nyI7yUYkjYd9WiB&#10;DM+ODyGmdlj7fCVVs3CvtM420JaMHW1W9SonXESMiuhSrUxHr8v0zb5JLN9ZkZMjU3reYwFtT7QT&#10;05lznHZT1vms5g7EE+rgYTYlPiLcDOB/UjKiITsafhyYl5ToDxa1bKrlMjk4H5arN0kFfxnZXUaY&#10;5QjV0UjJvN3G7PqZ8i1q3qusRhrO3MmpZTRaFun0KJKTL8/51u+nu/kFAAD//wMAUEsDBBQABgAI&#10;AAAAIQAvIUPs3wAAAAoBAAAPAAAAZHJzL2Rvd25yZXYueG1sTI/BTsMwEETvSPyDtUjcqJ2StCVk&#10;UyEQV1ALVOrNjbdJRLyOYrcJf497gtusZjXzplhPthNnGnzrGCGZKRDElTMt1wifH693KxA+aDa6&#10;c0wIP+RhXV5fFTo3buQNnbehFjGEfa4RmhD6XEpfNWS1n7meOHpHN1gd4jnU0gx6jOG2k3OlFtLq&#10;lmNDo3t6bqj63p4swtfbcb9L1Xv9YrN+dJOSbB8k4u3N9PQIItAU/p7hgh/RoYxMB3di40WHkCaL&#10;uCUgLJcgLv59ls1BHKJaJSnIspD/J5S/AAAA//8DAFBLAQItABQABgAIAAAAIQC2gziS/gAAAOEB&#10;AAATAAAAAAAAAAAAAAAAAAAAAABbQ29udGVudF9UeXBlc10ueG1sUEsBAi0AFAAGAAgAAAAhADj9&#10;If/WAAAAlAEAAAsAAAAAAAAAAAAAAAAALwEAAF9yZWxzLy5yZWxzUEsBAi0AFAAGAAgAAAAhABk/&#10;Zg8RAgAAAgQAAA4AAAAAAAAAAAAAAAAALgIAAGRycy9lMm9Eb2MueG1sUEsBAi0AFAAGAAgAAAAh&#10;AC8hQ+zfAAAACgEAAA8AAAAAAAAAAAAAAAAAawQAAGRycy9kb3ducmV2LnhtbFBLBQYAAAAABAAE&#10;APMAAAB3BQAAAAA=&#10;" filled="f" stroked="f">
                <v:textbox>
                  <w:txbxContent>
                    <w:p w14:paraId="0BED60F2" w14:textId="77777777" w:rsidR="00A4403D" w:rsidRPr="00827AF3" w:rsidRDefault="00A4403D" w:rsidP="00827AF3">
                      <w:pPr>
                        <w:pStyle w:val="Ttulo1"/>
                        <w:spacing w:before="0"/>
                        <w:rPr>
                          <w:color w:val="auto"/>
                          <w:sz w:val="28"/>
                        </w:rPr>
                      </w:pPr>
                      <w:r w:rsidRPr="00827AF3">
                        <w:rPr>
                          <w:color w:val="auto"/>
                          <w:sz w:val="28"/>
                        </w:rPr>
                        <w:t xml:space="preserve">OBJETIVO DE LA CALIDAD </w:t>
                      </w:r>
                      <w:r w:rsidRPr="00827AF3">
                        <w:rPr>
                          <w:color w:val="auto"/>
                          <w:sz w:val="22"/>
                        </w:rPr>
                        <w:t xml:space="preserve">(Resolución 128 de 2017) </w:t>
                      </w:r>
                    </w:p>
                    <w:p w14:paraId="2CACC9D4" w14:textId="77777777" w:rsidR="00A4403D" w:rsidRPr="00827AF3" w:rsidRDefault="00A4403D" w:rsidP="00827AF3">
                      <w:pPr>
                        <w:pStyle w:val="Ttulo3"/>
                        <w:jc w:val="both"/>
                        <w:rPr>
                          <w:rFonts w:ascii="Britannic Bold" w:hAnsi="Britannic Bold"/>
                          <w:b w:val="0"/>
                          <w:i/>
                          <w:color w:val="auto"/>
                          <w:sz w:val="24"/>
                          <w:szCs w:val="28"/>
                        </w:rPr>
                      </w:pPr>
                      <w:r w:rsidRPr="00827AF3">
                        <w:rPr>
                          <w:rFonts w:ascii="Britannic Bold" w:hAnsi="Britannic Bold"/>
                          <w:b w:val="0"/>
                          <w:i/>
                          <w:color w:val="auto"/>
                          <w:sz w:val="24"/>
                          <w:szCs w:val="28"/>
                        </w:rPr>
                        <w:t xml:space="preserve">Consolidar y visibilizar a la Universidad de Cundinamarca como institución consistente logrando la acreditación de programas y la acreditación institucional. </w:t>
                      </w:r>
                    </w:p>
                    <w:p w14:paraId="7BC7A068" w14:textId="77777777" w:rsidR="00A4403D" w:rsidRPr="00827AF3" w:rsidRDefault="00A4403D" w:rsidP="00827AF3">
                      <w:pPr>
                        <w:rPr>
                          <w:sz w:val="20"/>
                        </w:rPr>
                      </w:pPr>
                    </w:p>
                    <w:p w14:paraId="3461A02E" w14:textId="77777777" w:rsidR="00A4403D" w:rsidRPr="00827AF3" w:rsidRDefault="00A4403D" w:rsidP="00827AF3">
                      <w:pPr>
                        <w:rPr>
                          <w:sz w:val="20"/>
                        </w:rPr>
                      </w:pPr>
                    </w:p>
                    <w:p w14:paraId="204ADBDB" w14:textId="77777777" w:rsidR="00A4403D" w:rsidRPr="00827AF3" w:rsidRDefault="00A4403D" w:rsidP="00827AF3">
                      <w:pPr>
                        <w:rPr>
                          <w:sz w:val="20"/>
                        </w:rPr>
                      </w:pPr>
                    </w:p>
                    <w:p w14:paraId="72E11D8C" w14:textId="77777777" w:rsidR="00A4403D" w:rsidRPr="00827AF3" w:rsidRDefault="00A4403D" w:rsidP="00827AF3">
                      <w:pPr>
                        <w:rPr>
                          <w:sz w:val="20"/>
                        </w:rPr>
                      </w:pPr>
                    </w:p>
                    <w:p w14:paraId="41377E84" w14:textId="77777777" w:rsidR="00A4403D" w:rsidRPr="00827AF3" w:rsidRDefault="00A4403D" w:rsidP="00827AF3">
                      <w:pPr>
                        <w:spacing w:before="240"/>
                      </w:pPr>
                    </w:p>
                    <w:p w14:paraId="08FD7522" w14:textId="77777777" w:rsidR="00A4403D" w:rsidRPr="00827AF3" w:rsidRDefault="00A4403D" w:rsidP="00827AF3">
                      <w:pPr>
                        <w:rPr>
                          <w:sz w:val="20"/>
                        </w:rPr>
                      </w:pPr>
                    </w:p>
                  </w:txbxContent>
                </v:textbox>
              </v:shape>
            </w:pict>
          </mc:Fallback>
        </mc:AlternateContent>
      </w:r>
    </w:p>
    <w:p w14:paraId="65EF9DC8" w14:textId="77777777" w:rsidR="00827AF3" w:rsidRPr="00EA55C5" w:rsidRDefault="00827AF3" w:rsidP="00827AF3">
      <w:pPr>
        <w:rPr>
          <w:rFonts w:ascii="Arial Narrow" w:hAnsi="Arial Narrow"/>
          <w:sz w:val="20"/>
          <w:szCs w:val="20"/>
        </w:rPr>
      </w:pPr>
    </w:p>
    <w:p w14:paraId="3484EA08" w14:textId="77777777" w:rsidR="00827AF3" w:rsidRPr="00EA55C5" w:rsidRDefault="00827AF3" w:rsidP="00827AF3">
      <w:pPr>
        <w:rPr>
          <w:rFonts w:ascii="Arial Narrow" w:hAnsi="Arial Narrow"/>
          <w:sz w:val="20"/>
          <w:szCs w:val="20"/>
        </w:rPr>
      </w:pPr>
    </w:p>
    <w:p w14:paraId="6A130FB8" w14:textId="77777777" w:rsidR="00827AF3" w:rsidRPr="00EA55C5" w:rsidRDefault="00827AF3" w:rsidP="00827AF3">
      <w:pPr>
        <w:rPr>
          <w:rFonts w:ascii="Arial Narrow" w:hAnsi="Arial Narrow"/>
          <w:sz w:val="20"/>
          <w:szCs w:val="20"/>
        </w:rPr>
      </w:pPr>
    </w:p>
    <w:p w14:paraId="784EE560" w14:textId="77777777" w:rsidR="00827AF3" w:rsidRPr="00EA55C5" w:rsidRDefault="00827AF3" w:rsidP="00827AF3">
      <w:pPr>
        <w:spacing w:after="0"/>
        <w:ind w:left="4253"/>
        <w:rPr>
          <w:rFonts w:ascii="Arial Narrow" w:hAnsi="Arial Narrow"/>
          <w:sz w:val="20"/>
          <w:szCs w:val="20"/>
        </w:rPr>
      </w:pPr>
      <w:r w:rsidRPr="00EA55C5">
        <w:rPr>
          <w:rFonts w:ascii="Arial Narrow" w:hAnsi="Arial Narrow"/>
          <w:sz w:val="20"/>
          <w:szCs w:val="20"/>
        </w:rPr>
        <w:t xml:space="preserve">(*) Indicador que mide Gestión </w:t>
      </w:r>
    </w:p>
    <w:p w14:paraId="05C2846C" w14:textId="77777777" w:rsidR="00827AF3" w:rsidRPr="00EA55C5" w:rsidRDefault="00827AF3" w:rsidP="00827AF3">
      <w:pPr>
        <w:spacing w:after="0"/>
        <w:ind w:left="4253"/>
        <w:rPr>
          <w:rFonts w:ascii="Arial Narrow" w:hAnsi="Arial Narrow"/>
          <w:sz w:val="20"/>
          <w:szCs w:val="20"/>
        </w:rPr>
      </w:pPr>
      <w:r w:rsidRPr="00EA55C5">
        <w:rPr>
          <w:rFonts w:ascii="Arial Narrow" w:hAnsi="Arial Narrow"/>
          <w:sz w:val="20"/>
          <w:szCs w:val="20"/>
        </w:rPr>
        <w:t xml:space="preserve">(**) Indicador que miden Eficacia de los procesos </w:t>
      </w:r>
    </w:p>
    <w:p w14:paraId="125ED01F" w14:textId="77777777" w:rsidR="00827AF3" w:rsidRPr="00EA55C5" w:rsidRDefault="00827AF3" w:rsidP="00827AF3">
      <w:pPr>
        <w:spacing w:after="0"/>
        <w:ind w:left="4253"/>
        <w:rPr>
          <w:rFonts w:ascii="Arial Narrow" w:hAnsi="Arial Narrow"/>
          <w:sz w:val="20"/>
          <w:szCs w:val="20"/>
        </w:rPr>
      </w:pPr>
      <w:r w:rsidRPr="00EA55C5">
        <w:rPr>
          <w:rFonts w:ascii="Arial Narrow" w:hAnsi="Arial Narrow"/>
          <w:sz w:val="20"/>
          <w:szCs w:val="20"/>
        </w:rPr>
        <w:t>(***) Indicador que mide Resultados de producto</w:t>
      </w:r>
    </w:p>
    <w:p w14:paraId="5A62E12B" w14:textId="77777777" w:rsidR="00DC7EF3" w:rsidRPr="00EA55C5" w:rsidRDefault="00DC7EF3" w:rsidP="00DC7EF3">
      <w:pPr>
        <w:spacing w:after="0" w:line="240" w:lineRule="auto"/>
        <w:ind w:firstLine="567"/>
        <w:jc w:val="both"/>
        <w:rPr>
          <w:rFonts w:ascii="Arial Narrow" w:hAnsi="Arial Narrow" w:cs="Times New Roman"/>
          <w:i/>
          <w:color w:val="595959" w:themeColor="text1" w:themeTint="A6"/>
          <w:sz w:val="20"/>
          <w:szCs w:val="20"/>
          <w:lang w:eastAsia="es-CO"/>
        </w:rPr>
      </w:pPr>
    </w:p>
    <w:p w14:paraId="1E651965" w14:textId="77777777" w:rsidR="00827AF3" w:rsidRPr="00EA55C5" w:rsidRDefault="00827AF3" w:rsidP="00827AF3">
      <w:pPr>
        <w:keepNext/>
        <w:keepLines/>
        <w:spacing w:after="0"/>
        <w:jc w:val="both"/>
        <w:outlineLvl w:val="3"/>
        <w:rPr>
          <w:rFonts w:ascii="Segoe UI" w:eastAsia="Times New Roman" w:hAnsi="Segoe UI" w:cs="Times New Roman"/>
          <w:iCs/>
          <w:sz w:val="20"/>
          <w:szCs w:val="20"/>
        </w:rPr>
      </w:pPr>
      <w:bookmarkStart w:id="0" w:name="_Toc460412675"/>
      <w:bookmarkStart w:id="1" w:name="_Toc460412895"/>
      <w:bookmarkStart w:id="2" w:name="_Toc465671294"/>
      <w:r w:rsidRPr="00EA55C5">
        <w:rPr>
          <w:rFonts w:ascii="Segoe UI" w:eastAsia="Times New Roman" w:hAnsi="Segoe UI" w:cs="Times New Roman"/>
          <w:b/>
          <w:iCs/>
          <w:color w:val="006666"/>
          <w:szCs w:val="20"/>
          <w:lang w:val="es-MX"/>
        </w:rPr>
        <w:lastRenderedPageBreak/>
        <w:t>Estrategia I.</w:t>
      </w:r>
      <w:r w:rsidRPr="00EA55C5">
        <w:rPr>
          <w:rFonts w:ascii="Segoe UI" w:eastAsia="Times New Roman" w:hAnsi="Segoe UI" w:cs="Times New Roman"/>
          <w:iCs/>
          <w:sz w:val="20"/>
          <w:szCs w:val="20"/>
          <w:lang w:val="es-MX"/>
        </w:rPr>
        <w:t xml:space="preserve"> Construcción, consolidación, </w:t>
      </w:r>
      <w:proofErr w:type="spellStart"/>
      <w:r w:rsidRPr="00EA55C5">
        <w:rPr>
          <w:rFonts w:ascii="Segoe UI" w:eastAsia="Times New Roman" w:hAnsi="Segoe UI" w:cs="Times New Roman"/>
          <w:iCs/>
          <w:sz w:val="20"/>
          <w:szCs w:val="20"/>
          <w:lang w:val="es-MX"/>
        </w:rPr>
        <w:t>visibilización</w:t>
      </w:r>
      <w:proofErr w:type="spellEnd"/>
      <w:r w:rsidRPr="00EA55C5">
        <w:rPr>
          <w:rFonts w:ascii="Segoe UI" w:eastAsia="Times New Roman" w:hAnsi="Segoe UI" w:cs="Times New Roman"/>
          <w:iCs/>
          <w:sz w:val="20"/>
          <w:szCs w:val="20"/>
          <w:lang w:val="es-MX"/>
        </w:rPr>
        <w:t xml:space="preserve"> y socialización del direccionamiento estratégico con la comunidad universitaria.</w:t>
      </w:r>
    </w:p>
    <w:p w14:paraId="278C0B50" w14:textId="77777777" w:rsidR="00827AF3" w:rsidRPr="00EA55C5" w:rsidRDefault="00827AF3" w:rsidP="00827AF3">
      <w:pPr>
        <w:keepNext/>
        <w:keepLines/>
        <w:spacing w:after="0"/>
        <w:jc w:val="both"/>
        <w:outlineLvl w:val="3"/>
        <w:rPr>
          <w:rFonts w:ascii="Segoe UI" w:eastAsia="Times New Roman" w:hAnsi="Segoe UI" w:cs="Times New Roman"/>
          <w:b/>
          <w:iCs/>
          <w:color w:val="006666"/>
          <w:sz w:val="20"/>
          <w:szCs w:val="20"/>
        </w:rPr>
      </w:pPr>
    </w:p>
    <w:p w14:paraId="429ACAD0" w14:textId="77777777" w:rsidR="00DC7EF3" w:rsidRPr="00EA55C5" w:rsidRDefault="00DC7EF3" w:rsidP="00827AF3">
      <w:pPr>
        <w:keepNext/>
        <w:keepLines/>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t>Objetivo estratégico</w:t>
      </w:r>
      <w:r w:rsidR="00827AF3" w:rsidRPr="00EA55C5">
        <w:rPr>
          <w:rFonts w:ascii="Segoe UI" w:eastAsia="Times New Roman" w:hAnsi="Segoe UI" w:cs="Times New Roman"/>
          <w:b/>
          <w:iCs/>
          <w:color w:val="006666"/>
          <w:szCs w:val="20"/>
          <w:lang w:val="es-MX"/>
        </w:rPr>
        <w:t>.</w:t>
      </w:r>
      <w:r w:rsidR="00827AF3"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iCs/>
          <w:sz w:val="20"/>
          <w:szCs w:val="20"/>
          <w:lang w:val="es-MX"/>
        </w:rPr>
        <w:t>Construir de forma democrática, sensibilizar y presentar los documentos estratégicos.</w:t>
      </w:r>
    </w:p>
    <w:tbl>
      <w:tblPr>
        <w:tblStyle w:val="Tablanormal11"/>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74"/>
        <w:gridCol w:w="4355"/>
        <w:gridCol w:w="709"/>
        <w:gridCol w:w="851"/>
        <w:gridCol w:w="709"/>
        <w:gridCol w:w="993"/>
        <w:gridCol w:w="2682"/>
      </w:tblGrid>
      <w:tr w:rsidR="003B1C03" w:rsidRPr="00EA55C5" w14:paraId="368058A0" w14:textId="77777777" w:rsidTr="002E7593">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091" w:type="pct"/>
            <w:shd w:val="clear" w:color="auto" w:fill="0F3D38"/>
            <w:vAlign w:val="center"/>
          </w:tcPr>
          <w:p w14:paraId="476363BB" w14:textId="77777777" w:rsidR="003B1C03" w:rsidRPr="00EA55C5" w:rsidRDefault="003B1C03" w:rsidP="003B1C03">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653" w:type="pct"/>
            <w:shd w:val="clear" w:color="auto" w:fill="0F3D38"/>
            <w:vAlign w:val="center"/>
          </w:tcPr>
          <w:p w14:paraId="4AF5D26D"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shd w:val="clear" w:color="auto" w:fill="0F3D38"/>
            <w:vAlign w:val="center"/>
          </w:tcPr>
          <w:p w14:paraId="5396831A"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FFFFFF"/>
            </w:tcBorders>
            <w:shd w:val="clear" w:color="auto" w:fill="0F3D38"/>
            <w:vAlign w:val="center"/>
          </w:tcPr>
          <w:p w14:paraId="50305EAD" w14:textId="1E18255A" w:rsidR="003B1C03" w:rsidRPr="00EA55C5" w:rsidRDefault="00BA758E"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6AACF1B4"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2018</w:t>
            </w:r>
          </w:p>
        </w:tc>
        <w:tc>
          <w:tcPr>
            <w:tcW w:w="377" w:type="pct"/>
            <w:shd w:val="clear" w:color="auto" w:fill="0F3D38"/>
            <w:vAlign w:val="center"/>
          </w:tcPr>
          <w:p w14:paraId="07C184F3"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018" w:type="pct"/>
            <w:shd w:val="clear" w:color="auto" w:fill="0F3D38"/>
            <w:vAlign w:val="center"/>
          </w:tcPr>
          <w:p w14:paraId="261609BD"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FC4CEF" w:rsidRPr="00EA55C5" w14:paraId="3A0263F4" w14:textId="77777777" w:rsidTr="002E75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1" w:type="pct"/>
            <w:vMerge w:val="restart"/>
            <w:shd w:val="clear" w:color="auto" w:fill="EDE395"/>
            <w:vAlign w:val="center"/>
          </w:tcPr>
          <w:p w14:paraId="74D4B81B" w14:textId="77777777" w:rsidR="00FC4CEF" w:rsidRPr="00EA55C5" w:rsidRDefault="00FC4CEF" w:rsidP="00D219BA">
            <w:pPr>
              <w:spacing w:after="0"/>
              <w:rPr>
                <w:rFonts w:ascii="Arial Narrow" w:eastAsia="Calibri" w:hAnsi="Arial Narrow" w:cs="Times New Roman"/>
                <w:sz w:val="20"/>
                <w:szCs w:val="20"/>
              </w:rPr>
            </w:pPr>
            <w:r w:rsidRPr="00EA55C5">
              <w:rPr>
                <w:rFonts w:ascii="Arial Narrow" w:eastAsia="Calibri" w:hAnsi="Arial Narrow" w:cs="Times New Roman"/>
                <w:sz w:val="20"/>
                <w:szCs w:val="20"/>
              </w:rPr>
              <w:t>Construcción de los documentos estratégicos de la universidad</w:t>
            </w:r>
          </w:p>
        </w:tc>
        <w:tc>
          <w:tcPr>
            <w:tcW w:w="1653" w:type="pct"/>
            <w:shd w:val="clear" w:color="auto" w:fill="EDE395"/>
            <w:vAlign w:val="center"/>
          </w:tcPr>
          <w:p w14:paraId="1FA7D6AD" w14:textId="77777777" w:rsidR="00FC4CEF" w:rsidRPr="00EA55C5" w:rsidRDefault="00FC4CEF" w:rsidP="00D219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rPr>
            </w:pPr>
            <w:r w:rsidRPr="00EA55C5">
              <w:rPr>
                <w:rFonts w:ascii="Arial Narrow" w:eastAsia="Times New Roman" w:hAnsi="Arial Narrow" w:cs="Times New Roman"/>
                <w:bCs/>
                <w:sz w:val="20"/>
                <w:szCs w:val="20"/>
              </w:rPr>
              <w:t xml:space="preserve">Aprobación </w:t>
            </w:r>
            <w:proofErr w:type="spellStart"/>
            <w:r w:rsidRPr="00EA55C5">
              <w:rPr>
                <w:rFonts w:ascii="Arial Narrow" w:eastAsia="Times New Roman" w:hAnsi="Arial Narrow" w:cs="Times New Roman"/>
                <w:bCs/>
                <w:smallCaps/>
                <w:sz w:val="20"/>
                <w:szCs w:val="20"/>
              </w:rPr>
              <w:t>pei</w:t>
            </w:r>
            <w:proofErr w:type="spellEnd"/>
          </w:p>
        </w:tc>
        <w:tc>
          <w:tcPr>
            <w:tcW w:w="269" w:type="pct"/>
            <w:shd w:val="clear" w:color="auto" w:fill="EDE395"/>
            <w:vAlign w:val="center"/>
          </w:tcPr>
          <w:p w14:paraId="04E36FDC"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w:t>
            </w:r>
          </w:p>
        </w:tc>
        <w:tc>
          <w:tcPr>
            <w:tcW w:w="323" w:type="pct"/>
            <w:shd w:val="clear" w:color="auto" w:fill="0F3D38"/>
            <w:vAlign w:val="center"/>
          </w:tcPr>
          <w:p w14:paraId="24470990"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bCs/>
                <w:color w:val="FFFFFF"/>
                <w:sz w:val="20"/>
                <w:szCs w:val="20"/>
                <w:lang w:val="es-ES"/>
              </w:rPr>
            </w:pPr>
            <w:r w:rsidRPr="00EA55C5">
              <w:rPr>
                <w:rFonts w:ascii="Arial Narrow" w:eastAsia="Calibri" w:hAnsi="Arial Narrow" w:cs="Times New Roman"/>
                <w:b/>
                <w:bCs/>
                <w:color w:val="FFFFFF"/>
                <w:sz w:val="20"/>
                <w:szCs w:val="20"/>
                <w:lang w:val="es-ES"/>
              </w:rPr>
              <w:t>1</w:t>
            </w:r>
          </w:p>
        </w:tc>
        <w:tc>
          <w:tcPr>
            <w:tcW w:w="269" w:type="pct"/>
            <w:shd w:val="clear" w:color="auto" w:fill="EDE395"/>
            <w:vAlign w:val="center"/>
          </w:tcPr>
          <w:p w14:paraId="5446AD75"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w:t>
            </w:r>
          </w:p>
        </w:tc>
        <w:tc>
          <w:tcPr>
            <w:tcW w:w="377" w:type="pct"/>
            <w:shd w:val="clear" w:color="auto" w:fill="0F3D38"/>
            <w:vAlign w:val="center"/>
          </w:tcPr>
          <w:p w14:paraId="36793AAB" w14:textId="77777777" w:rsidR="00FC4CEF" w:rsidRPr="006A1704"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6A1704">
              <w:rPr>
                <w:rFonts w:ascii="Arial Narrow" w:eastAsia="Times New Roman" w:hAnsi="Arial Narrow" w:cs="Times New Roman"/>
                <w:bCs/>
                <w:color w:val="FFFFFF" w:themeColor="background1"/>
                <w:sz w:val="20"/>
                <w:szCs w:val="20"/>
                <w:lang w:val="es-ES"/>
              </w:rPr>
              <w:t>0</w:t>
            </w:r>
          </w:p>
        </w:tc>
        <w:tc>
          <w:tcPr>
            <w:tcW w:w="1018" w:type="pct"/>
            <w:shd w:val="clear" w:color="auto" w:fill="EDE395"/>
            <w:vAlign w:val="center"/>
          </w:tcPr>
          <w:p w14:paraId="63CC91CD" w14:textId="77777777" w:rsidR="00FC4CEF" w:rsidRPr="00EA55C5" w:rsidRDefault="00FC4CEF" w:rsidP="00D219BA">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0"/>
                <w:szCs w:val="20"/>
                <w:lang w:val="es-ES"/>
              </w:rPr>
            </w:pPr>
            <w:r w:rsidRPr="00EA55C5">
              <w:rPr>
                <w:rFonts w:ascii="Arial Narrow" w:eastAsia="Times New Roman" w:hAnsi="Arial Narrow" w:cs="Times New Roman"/>
                <w:b/>
                <w:bCs/>
                <w:sz w:val="20"/>
                <w:szCs w:val="20"/>
                <w:lang w:val="es-ES"/>
              </w:rPr>
              <w:t>Vicerrectoría Académica</w:t>
            </w:r>
          </w:p>
        </w:tc>
      </w:tr>
      <w:tr w:rsidR="00FC4CEF" w:rsidRPr="00EA55C5" w14:paraId="15103073" w14:textId="77777777" w:rsidTr="002E7593">
        <w:trPr>
          <w:trHeight w:val="2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EDE395"/>
            <w:vAlign w:val="center"/>
          </w:tcPr>
          <w:p w14:paraId="08C1527F" w14:textId="77777777" w:rsidR="00FC4CEF" w:rsidRPr="00EA55C5" w:rsidRDefault="00FC4CEF" w:rsidP="00D219BA">
            <w:pPr>
              <w:spacing w:after="0"/>
              <w:rPr>
                <w:rFonts w:ascii="Arial Narrow" w:eastAsia="Calibri" w:hAnsi="Arial Narrow" w:cs="Times New Roman"/>
                <w:color w:val="000000"/>
                <w:sz w:val="20"/>
                <w:szCs w:val="20"/>
                <w:lang w:val="es-ES"/>
              </w:rPr>
            </w:pPr>
          </w:p>
        </w:tc>
        <w:tc>
          <w:tcPr>
            <w:tcW w:w="1653" w:type="pct"/>
            <w:shd w:val="clear" w:color="auto" w:fill="EDE395"/>
            <w:vAlign w:val="center"/>
          </w:tcPr>
          <w:p w14:paraId="7B869738" w14:textId="77777777" w:rsidR="00FC4CEF" w:rsidRPr="00EA55C5" w:rsidRDefault="00FC4CEF" w:rsidP="00D219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 xml:space="preserve">Aprobación Plan Estratégico  </w:t>
            </w:r>
          </w:p>
        </w:tc>
        <w:tc>
          <w:tcPr>
            <w:tcW w:w="269" w:type="pct"/>
            <w:shd w:val="clear" w:color="auto" w:fill="EDE395"/>
            <w:vAlign w:val="center"/>
          </w:tcPr>
          <w:p w14:paraId="75642B50"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w:t>
            </w:r>
          </w:p>
        </w:tc>
        <w:tc>
          <w:tcPr>
            <w:tcW w:w="323" w:type="pct"/>
            <w:shd w:val="clear" w:color="auto" w:fill="0F3D38"/>
            <w:vAlign w:val="center"/>
          </w:tcPr>
          <w:p w14:paraId="1EDE9287"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bCs/>
                <w:color w:val="FFFFFF"/>
                <w:sz w:val="20"/>
                <w:szCs w:val="20"/>
                <w:lang w:val="es-ES"/>
              </w:rPr>
            </w:pPr>
            <w:r w:rsidRPr="00EA55C5">
              <w:rPr>
                <w:rFonts w:ascii="Arial Narrow" w:eastAsia="Calibri" w:hAnsi="Arial Narrow" w:cs="Times New Roman"/>
                <w:b/>
                <w:bCs/>
                <w:color w:val="FFFFFF"/>
                <w:sz w:val="20"/>
                <w:szCs w:val="20"/>
                <w:lang w:val="es-ES"/>
              </w:rPr>
              <w:t>1</w:t>
            </w:r>
          </w:p>
        </w:tc>
        <w:tc>
          <w:tcPr>
            <w:tcW w:w="269" w:type="pct"/>
            <w:shd w:val="clear" w:color="auto" w:fill="EDE395"/>
            <w:vAlign w:val="center"/>
          </w:tcPr>
          <w:p w14:paraId="5BA7FF43"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w:t>
            </w:r>
          </w:p>
        </w:tc>
        <w:tc>
          <w:tcPr>
            <w:tcW w:w="377" w:type="pct"/>
            <w:shd w:val="clear" w:color="auto" w:fill="0F3D38"/>
            <w:vAlign w:val="center"/>
          </w:tcPr>
          <w:p w14:paraId="56F88C59" w14:textId="77777777" w:rsidR="00FC4CEF" w:rsidRPr="006A1704"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6A1704">
              <w:rPr>
                <w:rFonts w:ascii="Arial Narrow" w:eastAsia="Times New Roman" w:hAnsi="Arial Narrow" w:cs="Times New Roman"/>
                <w:bCs/>
                <w:color w:val="FFFFFF" w:themeColor="background1"/>
                <w:sz w:val="20"/>
                <w:szCs w:val="20"/>
                <w:lang w:val="es-ES"/>
              </w:rPr>
              <w:t>0</w:t>
            </w:r>
          </w:p>
        </w:tc>
        <w:tc>
          <w:tcPr>
            <w:tcW w:w="1018" w:type="pct"/>
            <w:vMerge w:val="restart"/>
            <w:shd w:val="clear" w:color="auto" w:fill="EDE395"/>
            <w:vAlign w:val="center"/>
          </w:tcPr>
          <w:p w14:paraId="182D1876" w14:textId="77777777" w:rsidR="00FC4CEF" w:rsidRPr="00EA55C5" w:rsidRDefault="00FC4CEF" w:rsidP="00D219BA">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val="es-ES"/>
              </w:rPr>
            </w:pPr>
            <w:r w:rsidRPr="00EA55C5">
              <w:rPr>
                <w:rFonts w:ascii="Arial Narrow" w:eastAsia="Times New Roman" w:hAnsi="Arial Narrow" w:cs="Times New Roman"/>
                <w:b/>
                <w:bCs/>
                <w:sz w:val="20"/>
                <w:szCs w:val="20"/>
                <w:lang w:val="es-ES"/>
              </w:rPr>
              <w:t>Planeación Institucional</w:t>
            </w:r>
          </w:p>
        </w:tc>
      </w:tr>
      <w:tr w:rsidR="00FC4CEF" w:rsidRPr="00EA55C5" w14:paraId="2DA3049C" w14:textId="77777777" w:rsidTr="002E75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EDE395"/>
            <w:vAlign w:val="center"/>
          </w:tcPr>
          <w:p w14:paraId="291F6D7E" w14:textId="77777777" w:rsidR="00FC4CEF" w:rsidRPr="00EA55C5" w:rsidRDefault="00FC4CEF" w:rsidP="00D219BA">
            <w:pPr>
              <w:spacing w:after="0"/>
              <w:rPr>
                <w:rFonts w:ascii="Arial Narrow" w:eastAsia="Calibri" w:hAnsi="Arial Narrow" w:cs="Times New Roman"/>
                <w:color w:val="000000"/>
                <w:sz w:val="20"/>
                <w:szCs w:val="20"/>
                <w:lang w:val="es-ES"/>
              </w:rPr>
            </w:pPr>
          </w:p>
        </w:tc>
        <w:tc>
          <w:tcPr>
            <w:tcW w:w="1653" w:type="pct"/>
            <w:shd w:val="clear" w:color="auto" w:fill="EDE395"/>
            <w:vAlign w:val="center"/>
          </w:tcPr>
          <w:p w14:paraId="35B839B7" w14:textId="77777777" w:rsidR="00FC4CEF" w:rsidRPr="00EA55C5" w:rsidRDefault="00FC4CEF" w:rsidP="00D219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 xml:space="preserve">Aprobación Plan de Desarrollo  </w:t>
            </w:r>
          </w:p>
        </w:tc>
        <w:tc>
          <w:tcPr>
            <w:tcW w:w="269" w:type="pct"/>
            <w:shd w:val="clear" w:color="auto" w:fill="EDE395"/>
            <w:vAlign w:val="center"/>
          </w:tcPr>
          <w:p w14:paraId="778AEB22"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w:t>
            </w:r>
          </w:p>
        </w:tc>
        <w:tc>
          <w:tcPr>
            <w:tcW w:w="323" w:type="pct"/>
            <w:shd w:val="clear" w:color="auto" w:fill="0F3D38"/>
            <w:vAlign w:val="center"/>
          </w:tcPr>
          <w:p w14:paraId="276B6666"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bCs/>
                <w:color w:val="FFFFFF"/>
                <w:sz w:val="20"/>
                <w:szCs w:val="20"/>
                <w:lang w:val="es-ES"/>
              </w:rPr>
            </w:pPr>
            <w:r w:rsidRPr="00EA55C5">
              <w:rPr>
                <w:rFonts w:ascii="Arial Narrow" w:eastAsia="Calibri" w:hAnsi="Arial Narrow" w:cs="Times New Roman"/>
                <w:b/>
                <w:bCs/>
                <w:color w:val="FFFFFF"/>
                <w:sz w:val="20"/>
                <w:szCs w:val="20"/>
                <w:lang w:val="es-ES"/>
              </w:rPr>
              <w:t>1</w:t>
            </w:r>
          </w:p>
        </w:tc>
        <w:tc>
          <w:tcPr>
            <w:tcW w:w="269" w:type="pct"/>
            <w:shd w:val="clear" w:color="auto" w:fill="EDE395"/>
            <w:vAlign w:val="center"/>
          </w:tcPr>
          <w:p w14:paraId="5E441206"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w:t>
            </w:r>
          </w:p>
        </w:tc>
        <w:tc>
          <w:tcPr>
            <w:tcW w:w="377" w:type="pct"/>
            <w:shd w:val="clear" w:color="auto" w:fill="0F3D38"/>
            <w:vAlign w:val="center"/>
          </w:tcPr>
          <w:p w14:paraId="74744825" w14:textId="77777777" w:rsidR="00FC4CEF" w:rsidRPr="006A1704"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6A1704">
              <w:rPr>
                <w:rFonts w:ascii="Arial Narrow" w:eastAsia="Times New Roman" w:hAnsi="Arial Narrow" w:cs="Times New Roman"/>
                <w:bCs/>
                <w:color w:val="FFFFFF" w:themeColor="background1"/>
                <w:sz w:val="20"/>
                <w:szCs w:val="20"/>
                <w:lang w:val="es-ES"/>
              </w:rPr>
              <w:t>0</w:t>
            </w:r>
          </w:p>
        </w:tc>
        <w:tc>
          <w:tcPr>
            <w:tcW w:w="1018" w:type="pct"/>
            <w:vMerge/>
            <w:shd w:val="clear" w:color="auto" w:fill="EDE395"/>
            <w:vAlign w:val="center"/>
          </w:tcPr>
          <w:p w14:paraId="2C0096B9" w14:textId="77777777" w:rsidR="00FC4CEF" w:rsidRPr="00EA55C5" w:rsidRDefault="00FC4CEF" w:rsidP="00D219BA">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C00000"/>
                <w:sz w:val="20"/>
                <w:szCs w:val="20"/>
                <w:lang w:val="es-ES"/>
              </w:rPr>
            </w:pPr>
          </w:p>
        </w:tc>
      </w:tr>
      <w:tr w:rsidR="00441D9B" w:rsidRPr="00EA55C5" w14:paraId="3E4EE69A" w14:textId="77777777" w:rsidTr="00441D9B">
        <w:trPr>
          <w:trHeight w:val="1067"/>
        </w:trPr>
        <w:tc>
          <w:tcPr>
            <w:cnfStyle w:val="001000000000" w:firstRow="0" w:lastRow="0" w:firstColumn="1" w:lastColumn="0" w:oddVBand="0" w:evenVBand="0" w:oddHBand="0" w:evenHBand="0" w:firstRowFirstColumn="0" w:firstRowLastColumn="0" w:lastRowFirstColumn="0" w:lastRowLastColumn="0"/>
            <w:tcW w:w="1091" w:type="pct"/>
            <w:vMerge w:val="restart"/>
            <w:shd w:val="clear" w:color="auto" w:fill="EDE395"/>
            <w:vAlign w:val="center"/>
          </w:tcPr>
          <w:p w14:paraId="61F4A07F" w14:textId="77777777" w:rsidR="00441D9B" w:rsidRPr="00EA55C5" w:rsidRDefault="00441D9B" w:rsidP="00D219BA">
            <w:pPr>
              <w:spacing w:after="0"/>
              <w:rPr>
                <w:rFonts w:ascii="Arial Narrow" w:eastAsia="Calibri" w:hAnsi="Arial Narrow" w:cs="Times New Roman"/>
                <w:color w:val="000000"/>
                <w:sz w:val="20"/>
                <w:szCs w:val="20"/>
                <w:lang w:val="es-ES"/>
              </w:rPr>
            </w:pPr>
            <w:r w:rsidRPr="00EA55C5">
              <w:rPr>
                <w:rFonts w:ascii="Arial Narrow" w:eastAsia="Calibri" w:hAnsi="Arial Narrow" w:cs="Times New Roman"/>
                <w:color w:val="000000"/>
                <w:sz w:val="20"/>
                <w:szCs w:val="20"/>
                <w:lang w:val="es-ES"/>
              </w:rPr>
              <w:t xml:space="preserve">Revisar, diseñar, actualizar políticas, lineamientos de la Universidad de Cundinamarca con la filosofía institucional del siglo </w:t>
            </w:r>
            <w:r w:rsidRPr="00EA55C5">
              <w:rPr>
                <w:rFonts w:ascii="Arial Narrow" w:eastAsia="Calibri" w:hAnsi="Arial Narrow" w:cs="Times New Roman"/>
                <w:smallCaps/>
                <w:color w:val="000000"/>
                <w:sz w:val="20"/>
                <w:szCs w:val="20"/>
                <w:lang w:val="es-ES"/>
              </w:rPr>
              <w:t>21</w:t>
            </w:r>
            <w:r w:rsidRPr="00EA55C5">
              <w:rPr>
                <w:rFonts w:ascii="Arial Narrow" w:eastAsia="Calibri" w:hAnsi="Arial Narrow" w:cs="Times New Roman"/>
                <w:color w:val="000000"/>
                <w:sz w:val="20"/>
                <w:szCs w:val="20"/>
                <w:lang w:val="es-ES"/>
              </w:rPr>
              <w:t>”.</w:t>
            </w:r>
          </w:p>
        </w:tc>
        <w:tc>
          <w:tcPr>
            <w:tcW w:w="1653" w:type="pct"/>
            <w:shd w:val="clear" w:color="auto" w:fill="EDE395"/>
            <w:vAlign w:val="center"/>
          </w:tcPr>
          <w:p w14:paraId="00BE2173" w14:textId="77777777" w:rsidR="00441D9B" w:rsidRPr="00EA55C5" w:rsidRDefault="00441D9B" w:rsidP="00D219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Calibri" w:hAnsi="Arial Narrow" w:cs="Times New Roman"/>
                <w:color w:val="000000"/>
                <w:sz w:val="20"/>
                <w:szCs w:val="20"/>
                <w:lang w:val="es-ES"/>
              </w:rPr>
              <w:t>Porcentaje de revisión, diseño, actualización e implemen</w:t>
            </w:r>
            <w:r w:rsidRPr="00EA55C5">
              <w:rPr>
                <w:rFonts w:ascii="Arial Narrow" w:eastAsia="Calibri" w:hAnsi="Arial Narrow" w:cs="Times New Roman"/>
                <w:color w:val="000000"/>
                <w:sz w:val="20"/>
                <w:szCs w:val="20"/>
                <w:lang w:val="es-ES"/>
              </w:rPr>
              <w:softHyphen/>
              <w:t>tación de los planes, proyectos, políti</w:t>
            </w:r>
            <w:r w:rsidRPr="00EA55C5">
              <w:rPr>
                <w:rFonts w:ascii="Arial Narrow" w:eastAsia="Calibri" w:hAnsi="Arial Narrow" w:cs="Times New Roman"/>
                <w:color w:val="000000"/>
                <w:sz w:val="20"/>
                <w:szCs w:val="20"/>
                <w:lang w:val="es-ES"/>
              </w:rPr>
              <w:softHyphen/>
              <w:t>cas, manuales, entre otros, de las direccio</w:t>
            </w:r>
            <w:r w:rsidRPr="00EA55C5">
              <w:rPr>
                <w:rFonts w:ascii="Arial Narrow" w:eastAsia="Calibri" w:hAnsi="Arial Narrow" w:cs="Times New Roman"/>
                <w:color w:val="000000"/>
                <w:sz w:val="20"/>
                <w:szCs w:val="20"/>
                <w:lang w:val="es-ES"/>
              </w:rPr>
              <w:softHyphen/>
              <w:t xml:space="preserve">nes y oficinas administrativas.  </w:t>
            </w:r>
          </w:p>
        </w:tc>
        <w:tc>
          <w:tcPr>
            <w:tcW w:w="269" w:type="pct"/>
            <w:shd w:val="clear" w:color="auto" w:fill="EDE395"/>
            <w:vAlign w:val="center"/>
          </w:tcPr>
          <w:p w14:paraId="1915EF2E" w14:textId="77777777" w:rsidR="00441D9B" w:rsidRPr="00EA55C5"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val="es-ES"/>
              </w:rPr>
            </w:pPr>
            <w:r>
              <w:rPr>
                <w:rFonts w:ascii="Arial Narrow" w:eastAsia="Times New Roman" w:hAnsi="Arial Narrow" w:cs="Times New Roman"/>
                <w:bCs/>
                <w:color w:val="000000"/>
                <w:sz w:val="20"/>
                <w:szCs w:val="20"/>
                <w:lang w:val="es-ES"/>
              </w:rPr>
              <w:t>5</w:t>
            </w:r>
          </w:p>
        </w:tc>
        <w:tc>
          <w:tcPr>
            <w:tcW w:w="323" w:type="pct"/>
            <w:shd w:val="clear" w:color="auto" w:fill="0F3D38"/>
            <w:vAlign w:val="center"/>
          </w:tcPr>
          <w:p w14:paraId="7985663D" w14:textId="77777777" w:rsidR="00441D9B" w:rsidRPr="00EA55C5"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bCs/>
                <w:color w:val="FFFFFF"/>
                <w:sz w:val="20"/>
                <w:szCs w:val="20"/>
                <w:lang w:val="es-ES"/>
              </w:rPr>
            </w:pPr>
            <w:r>
              <w:rPr>
                <w:rFonts w:ascii="Arial Narrow" w:eastAsia="Calibri" w:hAnsi="Arial Narrow" w:cs="Times New Roman"/>
                <w:b/>
                <w:bCs/>
                <w:color w:val="FFFFFF"/>
                <w:sz w:val="20"/>
                <w:szCs w:val="20"/>
                <w:lang w:val="es-ES"/>
              </w:rPr>
              <w:t>5</w:t>
            </w:r>
          </w:p>
        </w:tc>
        <w:tc>
          <w:tcPr>
            <w:tcW w:w="269" w:type="pct"/>
            <w:shd w:val="clear" w:color="auto" w:fill="EDE395"/>
            <w:vAlign w:val="center"/>
          </w:tcPr>
          <w:p w14:paraId="0DB03626" w14:textId="77777777" w:rsidR="00441D9B" w:rsidRPr="00EA55C5"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val="es-ES"/>
              </w:rPr>
            </w:pPr>
            <w:r>
              <w:rPr>
                <w:rFonts w:ascii="Arial Narrow" w:eastAsia="Times New Roman" w:hAnsi="Arial Narrow" w:cs="Times New Roman"/>
                <w:bCs/>
                <w:color w:val="000000"/>
                <w:sz w:val="20"/>
                <w:szCs w:val="20"/>
                <w:lang w:val="es-ES"/>
              </w:rPr>
              <w:t>5</w:t>
            </w:r>
          </w:p>
        </w:tc>
        <w:tc>
          <w:tcPr>
            <w:tcW w:w="377" w:type="pct"/>
            <w:shd w:val="clear" w:color="auto" w:fill="0F3D38"/>
            <w:vAlign w:val="center"/>
          </w:tcPr>
          <w:p w14:paraId="3C1A14F7" w14:textId="77777777" w:rsidR="00441D9B" w:rsidRPr="006A1704"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6A1704">
              <w:rPr>
                <w:rFonts w:ascii="Arial Narrow" w:eastAsia="Times New Roman" w:hAnsi="Arial Narrow" w:cs="Times New Roman"/>
                <w:bCs/>
                <w:color w:val="FFFFFF" w:themeColor="background1"/>
                <w:sz w:val="20"/>
                <w:szCs w:val="20"/>
                <w:lang w:val="es-ES"/>
              </w:rPr>
              <w:t>5</w:t>
            </w:r>
          </w:p>
        </w:tc>
        <w:tc>
          <w:tcPr>
            <w:tcW w:w="1018" w:type="pct"/>
            <w:shd w:val="clear" w:color="auto" w:fill="EDE395"/>
            <w:vAlign w:val="center"/>
          </w:tcPr>
          <w:p w14:paraId="4FA3144E" w14:textId="77777777" w:rsidR="00441D9B" w:rsidRPr="00EA55C5" w:rsidRDefault="00441D9B" w:rsidP="00D219BA">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val="es-ES"/>
              </w:rPr>
            </w:pPr>
            <w:r w:rsidRPr="00EA55C5">
              <w:rPr>
                <w:rFonts w:ascii="Arial Narrow" w:eastAsia="Times New Roman" w:hAnsi="Arial Narrow" w:cs="Times New Roman"/>
                <w:b/>
                <w:bCs/>
                <w:sz w:val="20"/>
                <w:szCs w:val="20"/>
                <w:lang w:val="es-ES"/>
              </w:rPr>
              <w:t>Planeación Institucional</w:t>
            </w:r>
          </w:p>
        </w:tc>
      </w:tr>
      <w:tr w:rsidR="00441D9B" w:rsidRPr="00EA55C5" w14:paraId="0AE84BBB" w14:textId="77777777" w:rsidTr="00441D9B">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EDE395"/>
            <w:vAlign w:val="center"/>
          </w:tcPr>
          <w:p w14:paraId="73F17BDB" w14:textId="77777777" w:rsidR="00441D9B" w:rsidRPr="00EA55C5" w:rsidRDefault="00441D9B" w:rsidP="00D219BA">
            <w:pPr>
              <w:spacing w:after="0"/>
              <w:rPr>
                <w:rFonts w:ascii="Arial Narrow" w:hAnsi="Arial Narrow"/>
                <w:color w:val="000000"/>
                <w:sz w:val="20"/>
                <w:szCs w:val="20"/>
              </w:rPr>
            </w:pPr>
          </w:p>
        </w:tc>
        <w:tc>
          <w:tcPr>
            <w:tcW w:w="1653" w:type="pct"/>
            <w:shd w:val="clear" w:color="auto" w:fill="EDE395"/>
            <w:vAlign w:val="center"/>
          </w:tcPr>
          <w:p w14:paraId="12297F91" w14:textId="77777777" w:rsidR="00441D9B" w:rsidRPr="00EA55C5" w:rsidRDefault="00441D9B" w:rsidP="00D219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EA55C5">
              <w:rPr>
                <w:rFonts w:ascii="Arial Narrow" w:hAnsi="Arial Narrow"/>
                <w:color w:val="000000"/>
                <w:sz w:val="20"/>
                <w:szCs w:val="20"/>
              </w:rPr>
              <w:t xml:space="preserve">Porcentaje </w:t>
            </w:r>
            <w:r w:rsidRPr="00EA55C5">
              <w:rPr>
                <w:rFonts w:ascii="Arial Narrow" w:eastAsia="Calibri" w:hAnsi="Arial Narrow" w:cs="Times New Roman"/>
                <w:color w:val="000000"/>
                <w:sz w:val="20"/>
                <w:szCs w:val="20"/>
                <w:lang w:val="es-ES"/>
              </w:rPr>
              <w:t xml:space="preserve">actualización de políticas, lineamientos, procesos y procedimientos de la Universidad de Cundinamarca con la filosofía institucional del siglo </w:t>
            </w:r>
            <w:r w:rsidRPr="00EA55C5">
              <w:rPr>
                <w:rFonts w:ascii="Arial Narrow" w:eastAsia="Calibri" w:hAnsi="Arial Narrow" w:cs="Times New Roman"/>
                <w:smallCaps/>
                <w:color w:val="000000"/>
                <w:sz w:val="20"/>
                <w:szCs w:val="20"/>
                <w:lang w:val="es-ES"/>
              </w:rPr>
              <w:t>21</w:t>
            </w:r>
            <w:r w:rsidRPr="00EA55C5">
              <w:rPr>
                <w:rFonts w:ascii="Arial Narrow" w:eastAsia="Calibri" w:hAnsi="Arial Narrow" w:cs="Times New Roman"/>
                <w:color w:val="000000"/>
                <w:sz w:val="20"/>
                <w:szCs w:val="20"/>
                <w:lang w:val="es-ES"/>
              </w:rPr>
              <w:t>”.</w:t>
            </w:r>
          </w:p>
        </w:tc>
        <w:tc>
          <w:tcPr>
            <w:tcW w:w="269" w:type="pct"/>
            <w:shd w:val="clear" w:color="auto" w:fill="EDE395"/>
            <w:vAlign w:val="center"/>
          </w:tcPr>
          <w:p w14:paraId="5D0F8CA8" w14:textId="77777777" w:rsidR="00441D9B" w:rsidRPr="00EA55C5" w:rsidRDefault="00441D9B"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5</w:t>
            </w:r>
            <w:r w:rsidRPr="00EA55C5">
              <w:rPr>
                <w:rFonts w:ascii="Arial Narrow" w:eastAsia="Calibri" w:hAnsi="Arial Narrow" w:cs="Times New Roman"/>
                <w:sz w:val="20"/>
                <w:szCs w:val="20"/>
                <w:lang w:val="es-ES"/>
              </w:rPr>
              <w:t>0%</w:t>
            </w:r>
          </w:p>
        </w:tc>
        <w:tc>
          <w:tcPr>
            <w:tcW w:w="323" w:type="pct"/>
            <w:shd w:val="clear" w:color="auto" w:fill="0F3D38"/>
            <w:vAlign w:val="center"/>
          </w:tcPr>
          <w:p w14:paraId="3893DE9A" w14:textId="77777777" w:rsidR="00441D9B" w:rsidRPr="00EA55C5" w:rsidRDefault="00441D9B"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bCs/>
                <w:color w:val="FFFFFF"/>
                <w:sz w:val="20"/>
                <w:szCs w:val="20"/>
                <w:lang w:val="es-ES"/>
              </w:rPr>
            </w:pPr>
            <w:r>
              <w:rPr>
                <w:rFonts w:ascii="Arial Narrow" w:eastAsia="Calibri" w:hAnsi="Arial Narrow" w:cs="Times New Roman"/>
                <w:b/>
                <w:bCs/>
                <w:color w:val="FFFFFF"/>
                <w:sz w:val="20"/>
                <w:szCs w:val="20"/>
                <w:lang w:val="es-ES"/>
              </w:rPr>
              <w:t>80%</w:t>
            </w:r>
          </w:p>
        </w:tc>
        <w:tc>
          <w:tcPr>
            <w:tcW w:w="269" w:type="pct"/>
            <w:shd w:val="clear" w:color="auto" w:fill="EDE395"/>
            <w:vAlign w:val="center"/>
          </w:tcPr>
          <w:p w14:paraId="1BCF7E0F" w14:textId="77777777" w:rsidR="00441D9B" w:rsidRPr="00EA55C5" w:rsidRDefault="00441D9B"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5</w:t>
            </w:r>
            <w:r w:rsidRPr="00EA55C5">
              <w:rPr>
                <w:rFonts w:ascii="Arial Narrow" w:eastAsia="Calibri" w:hAnsi="Arial Narrow" w:cs="Times New Roman"/>
                <w:sz w:val="20"/>
                <w:szCs w:val="20"/>
                <w:lang w:val="es-ES"/>
              </w:rPr>
              <w:t>0%</w:t>
            </w:r>
          </w:p>
        </w:tc>
        <w:tc>
          <w:tcPr>
            <w:tcW w:w="377" w:type="pct"/>
            <w:shd w:val="clear" w:color="auto" w:fill="0F3D38"/>
            <w:vAlign w:val="center"/>
          </w:tcPr>
          <w:p w14:paraId="0223BD33" w14:textId="77777777" w:rsidR="00441D9B" w:rsidRPr="00EA55C5" w:rsidRDefault="00441D9B"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20%</w:t>
            </w:r>
          </w:p>
        </w:tc>
        <w:tc>
          <w:tcPr>
            <w:tcW w:w="1018" w:type="pct"/>
            <w:shd w:val="clear" w:color="auto" w:fill="EDE395"/>
            <w:vAlign w:val="center"/>
          </w:tcPr>
          <w:p w14:paraId="301E0666" w14:textId="77777777" w:rsidR="00441D9B" w:rsidRPr="00EA55C5" w:rsidRDefault="00441D9B" w:rsidP="00D219BA">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Oficina de Desarrollo Académico</w:t>
            </w:r>
          </w:p>
        </w:tc>
      </w:tr>
      <w:tr w:rsidR="00441D9B" w:rsidRPr="00EA55C5" w14:paraId="1BC64BCA" w14:textId="77777777" w:rsidTr="002E7593">
        <w:trPr>
          <w:trHeight w:val="624"/>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EDE395"/>
            <w:vAlign w:val="center"/>
          </w:tcPr>
          <w:p w14:paraId="0CADF2CB" w14:textId="77777777" w:rsidR="00441D9B" w:rsidRPr="00EA55C5" w:rsidRDefault="00441D9B" w:rsidP="00D219BA">
            <w:pPr>
              <w:spacing w:after="0"/>
              <w:rPr>
                <w:rFonts w:ascii="Arial Narrow" w:hAnsi="Arial Narrow"/>
                <w:color w:val="000000"/>
                <w:sz w:val="20"/>
                <w:szCs w:val="20"/>
              </w:rPr>
            </w:pPr>
          </w:p>
        </w:tc>
        <w:tc>
          <w:tcPr>
            <w:tcW w:w="1653" w:type="pct"/>
            <w:shd w:val="clear" w:color="auto" w:fill="EDE395"/>
            <w:vAlign w:val="center"/>
          </w:tcPr>
          <w:p w14:paraId="08480F85" w14:textId="77777777" w:rsidR="00441D9B" w:rsidRPr="00EA55C5" w:rsidRDefault="00441D9B" w:rsidP="00D219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18"/>
                <w:szCs w:val="20"/>
                <w:lang w:val="es-ES"/>
              </w:rPr>
            </w:pPr>
            <w:r w:rsidRPr="00EA55C5">
              <w:rPr>
                <w:rFonts w:ascii="Arial Narrow" w:hAnsi="Arial Narrow"/>
                <w:sz w:val="18"/>
                <w:szCs w:val="20"/>
                <w:lang w:val="es-ES"/>
              </w:rPr>
              <w:t>Porcentaje de creación del Estatuto del Graduado, aprobado por el Consejo Académico</w:t>
            </w:r>
          </w:p>
        </w:tc>
        <w:tc>
          <w:tcPr>
            <w:tcW w:w="269" w:type="pct"/>
            <w:shd w:val="clear" w:color="auto" w:fill="EDE395"/>
            <w:vAlign w:val="center"/>
          </w:tcPr>
          <w:p w14:paraId="4F881684" w14:textId="77777777" w:rsidR="00441D9B" w:rsidRPr="00EA55C5"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100%</w:t>
            </w:r>
          </w:p>
        </w:tc>
        <w:tc>
          <w:tcPr>
            <w:tcW w:w="323" w:type="pct"/>
            <w:shd w:val="clear" w:color="auto" w:fill="0F3D38"/>
            <w:vAlign w:val="center"/>
          </w:tcPr>
          <w:p w14:paraId="32D49E72" w14:textId="77777777" w:rsidR="00441D9B" w:rsidRPr="00EA55C5"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bCs/>
                <w:color w:val="FFFFFF"/>
                <w:sz w:val="20"/>
                <w:szCs w:val="20"/>
                <w:lang w:val="es-ES"/>
              </w:rPr>
            </w:pPr>
            <w:r>
              <w:rPr>
                <w:rFonts w:ascii="Arial Narrow" w:eastAsia="Calibri" w:hAnsi="Arial Narrow" w:cs="Times New Roman"/>
                <w:b/>
                <w:bCs/>
                <w:color w:val="FFFFFF"/>
                <w:sz w:val="20"/>
                <w:szCs w:val="20"/>
                <w:lang w:val="es-ES"/>
              </w:rPr>
              <w:t>0%</w:t>
            </w:r>
          </w:p>
        </w:tc>
        <w:tc>
          <w:tcPr>
            <w:tcW w:w="269" w:type="pct"/>
            <w:shd w:val="clear" w:color="auto" w:fill="EDE395"/>
            <w:vAlign w:val="center"/>
          </w:tcPr>
          <w:p w14:paraId="21CF42BF" w14:textId="77777777" w:rsidR="00441D9B" w:rsidRPr="00033682"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w:t>
            </w:r>
          </w:p>
        </w:tc>
        <w:tc>
          <w:tcPr>
            <w:tcW w:w="377" w:type="pct"/>
            <w:shd w:val="clear" w:color="auto" w:fill="0F3D38"/>
            <w:vAlign w:val="center"/>
          </w:tcPr>
          <w:p w14:paraId="2740703B" w14:textId="77777777" w:rsidR="00441D9B" w:rsidRPr="00EA55C5"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100%</w:t>
            </w:r>
          </w:p>
        </w:tc>
        <w:tc>
          <w:tcPr>
            <w:tcW w:w="1018" w:type="pct"/>
            <w:shd w:val="clear" w:color="auto" w:fill="EDE395"/>
            <w:vAlign w:val="center"/>
          </w:tcPr>
          <w:p w14:paraId="6E1E4EEA" w14:textId="77777777" w:rsidR="00441D9B" w:rsidRPr="007D2218" w:rsidRDefault="00441D9B" w:rsidP="00D219BA">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Oficina de Desarrollo Académico</w:t>
            </w:r>
            <w:r>
              <w:rPr>
                <w:rFonts w:ascii="Arial Narrow" w:eastAsiaTheme="majorEastAsia" w:hAnsi="Arial Narrow" w:cstheme="majorBidi"/>
                <w:b/>
                <w:bCs/>
                <w:sz w:val="20"/>
                <w:szCs w:val="20"/>
                <w:lang w:val="es-ES"/>
              </w:rPr>
              <w:t xml:space="preserve"> Oficina de Graduados</w:t>
            </w:r>
          </w:p>
        </w:tc>
      </w:tr>
      <w:tr w:rsidR="00441D9B" w:rsidRPr="00EA55C5" w14:paraId="2EEC604E" w14:textId="77777777" w:rsidTr="00441D9B">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EDE395"/>
            <w:vAlign w:val="center"/>
          </w:tcPr>
          <w:p w14:paraId="215643B3" w14:textId="77777777" w:rsidR="00441D9B" w:rsidRPr="00EA55C5" w:rsidRDefault="00441D9B" w:rsidP="00D219BA">
            <w:pPr>
              <w:spacing w:after="0"/>
              <w:rPr>
                <w:rFonts w:ascii="Arial Narrow" w:hAnsi="Arial Narrow"/>
                <w:color w:val="000000"/>
                <w:sz w:val="20"/>
                <w:szCs w:val="20"/>
              </w:rPr>
            </w:pPr>
          </w:p>
        </w:tc>
        <w:tc>
          <w:tcPr>
            <w:tcW w:w="1653" w:type="pct"/>
            <w:vMerge w:val="restart"/>
            <w:shd w:val="clear" w:color="auto" w:fill="EDE395"/>
            <w:vAlign w:val="center"/>
          </w:tcPr>
          <w:p w14:paraId="0910D67F" w14:textId="77777777" w:rsidR="00441D9B" w:rsidRDefault="00441D9B" w:rsidP="00D219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20"/>
              </w:rPr>
            </w:pPr>
            <w:r>
              <w:rPr>
                <w:rFonts w:ascii="Arial Narrow" w:hAnsi="Arial Narrow"/>
                <w:color w:val="000000"/>
                <w:sz w:val="18"/>
                <w:szCs w:val="20"/>
              </w:rPr>
              <w:t>Número</w:t>
            </w:r>
            <w:r w:rsidRPr="00EA55C5">
              <w:rPr>
                <w:rFonts w:ascii="Arial Narrow" w:hAnsi="Arial Narrow"/>
                <w:color w:val="000000"/>
                <w:sz w:val="18"/>
                <w:szCs w:val="20"/>
              </w:rPr>
              <w:t xml:space="preserve"> de documentos actualizados (Estatuto de Posgrados, Reglamento Estudiantil de Posgrados, Proyecto Educativo de Posgrados y lineamientos curriculares para Posgrados y Propuesta de Instituto de Posgrados)</w:t>
            </w:r>
          </w:p>
          <w:p w14:paraId="66018B25" w14:textId="77777777" w:rsidR="00441D9B" w:rsidRDefault="00441D9B" w:rsidP="00D219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20"/>
              </w:rPr>
            </w:pPr>
          </w:p>
          <w:p w14:paraId="056FF02A" w14:textId="6063FA15" w:rsidR="00441D9B" w:rsidRPr="00EA55C5" w:rsidRDefault="00441D9B" w:rsidP="00D219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lang w:val="es-ES"/>
              </w:rPr>
            </w:pPr>
            <w:r>
              <w:rPr>
                <w:rFonts w:ascii="Arial Narrow" w:hAnsi="Arial Narrow"/>
                <w:sz w:val="18"/>
                <w:szCs w:val="20"/>
                <w:lang w:val="es-ES"/>
              </w:rPr>
              <w:t>Porcentaje de avance de revisión</w:t>
            </w:r>
          </w:p>
        </w:tc>
        <w:tc>
          <w:tcPr>
            <w:tcW w:w="269" w:type="pct"/>
            <w:shd w:val="clear" w:color="auto" w:fill="EDE395"/>
            <w:vAlign w:val="center"/>
          </w:tcPr>
          <w:p w14:paraId="325D2F56" w14:textId="77777777" w:rsidR="00441D9B" w:rsidRPr="00EA55C5" w:rsidRDefault="00441D9B"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4</w:t>
            </w:r>
          </w:p>
        </w:tc>
        <w:tc>
          <w:tcPr>
            <w:tcW w:w="323" w:type="pct"/>
            <w:shd w:val="clear" w:color="auto" w:fill="0F3D38"/>
            <w:vAlign w:val="center"/>
          </w:tcPr>
          <w:p w14:paraId="3BEDB2EF" w14:textId="77777777" w:rsidR="00441D9B" w:rsidRPr="00EA55C5" w:rsidRDefault="00441D9B"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bCs/>
                <w:color w:val="FFFFFF"/>
                <w:sz w:val="20"/>
                <w:szCs w:val="20"/>
                <w:lang w:val="es-ES"/>
              </w:rPr>
            </w:pPr>
            <w:r>
              <w:rPr>
                <w:rFonts w:ascii="Arial Narrow" w:eastAsia="Calibri" w:hAnsi="Arial Narrow" w:cs="Times New Roman"/>
                <w:b/>
                <w:bCs/>
                <w:color w:val="FFFFFF"/>
                <w:sz w:val="20"/>
                <w:szCs w:val="20"/>
                <w:lang w:val="es-ES"/>
              </w:rPr>
              <w:t>0</w:t>
            </w:r>
          </w:p>
        </w:tc>
        <w:tc>
          <w:tcPr>
            <w:tcW w:w="269" w:type="pct"/>
            <w:shd w:val="clear" w:color="auto" w:fill="EDE395"/>
            <w:vAlign w:val="center"/>
          </w:tcPr>
          <w:p w14:paraId="28F6599C" w14:textId="77777777" w:rsidR="00441D9B" w:rsidRPr="00033682" w:rsidRDefault="00441D9B"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w:t>
            </w:r>
          </w:p>
        </w:tc>
        <w:tc>
          <w:tcPr>
            <w:tcW w:w="377" w:type="pct"/>
            <w:shd w:val="clear" w:color="auto" w:fill="0F3D38"/>
            <w:vAlign w:val="center"/>
          </w:tcPr>
          <w:p w14:paraId="0DD886E6" w14:textId="77777777" w:rsidR="00441D9B" w:rsidRPr="00EA55C5" w:rsidRDefault="00441D9B"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4</w:t>
            </w:r>
          </w:p>
        </w:tc>
        <w:tc>
          <w:tcPr>
            <w:tcW w:w="1018" w:type="pct"/>
            <w:vMerge w:val="restart"/>
            <w:shd w:val="clear" w:color="auto" w:fill="EDE395"/>
            <w:vAlign w:val="center"/>
          </w:tcPr>
          <w:p w14:paraId="46BBD522" w14:textId="77777777" w:rsidR="00441D9B" w:rsidRPr="007D2218" w:rsidRDefault="00441D9B" w:rsidP="00D219BA">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Pr>
                <w:rFonts w:ascii="Arial Narrow" w:eastAsiaTheme="majorEastAsia" w:hAnsi="Arial Narrow" w:cstheme="majorBidi"/>
                <w:b/>
                <w:bCs/>
                <w:sz w:val="20"/>
                <w:szCs w:val="20"/>
                <w:lang w:val="es-ES"/>
              </w:rPr>
              <w:t>Dirección de Posgrados</w:t>
            </w:r>
          </w:p>
        </w:tc>
      </w:tr>
      <w:tr w:rsidR="00441D9B" w:rsidRPr="00EA55C5" w14:paraId="56900280" w14:textId="77777777" w:rsidTr="00441D9B">
        <w:trPr>
          <w:trHeight w:val="415"/>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EDE395"/>
            <w:vAlign w:val="center"/>
          </w:tcPr>
          <w:p w14:paraId="497F7EA8" w14:textId="77777777" w:rsidR="00441D9B" w:rsidRPr="00EA55C5" w:rsidRDefault="00441D9B" w:rsidP="00D219BA">
            <w:pPr>
              <w:spacing w:after="0"/>
              <w:rPr>
                <w:rFonts w:ascii="Arial Narrow" w:hAnsi="Arial Narrow"/>
                <w:color w:val="000000"/>
                <w:sz w:val="20"/>
                <w:szCs w:val="20"/>
              </w:rPr>
            </w:pPr>
          </w:p>
        </w:tc>
        <w:tc>
          <w:tcPr>
            <w:tcW w:w="1653" w:type="pct"/>
            <w:vMerge/>
            <w:shd w:val="clear" w:color="auto" w:fill="EDE395"/>
            <w:vAlign w:val="center"/>
          </w:tcPr>
          <w:p w14:paraId="3B2AC920" w14:textId="77777777" w:rsidR="00441D9B" w:rsidRDefault="00441D9B" w:rsidP="00D219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20"/>
              </w:rPr>
            </w:pPr>
          </w:p>
        </w:tc>
        <w:tc>
          <w:tcPr>
            <w:tcW w:w="269" w:type="pct"/>
            <w:shd w:val="clear" w:color="auto" w:fill="EDE395"/>
            <w:vAlign w:val="center"/>
          </w:tcPr>
          <w:p w14:paraId="73729F26" w14:textId="11AAE8D9" w:rsidR="00441D9B" w:rsidRPr="00EA55C5"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100%</w:t>
            </w:r>
          </w:p>
        </w:tc>
        <w:tc>
          <w:tcPr>
            <w:tcW w:w="323" w:type="pct"/>
            <w:shd w:val="clear" w:color="auto" w:fill="0F3D38"/>
            <w:vAlign w:val="center"/>
          </w:tcPr>
          <w:p w14:paraId="0F505C6F" w14:textId="64B399C8" w:rsidR="00441D9B"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bCs/>
                <w:color w:val="FFFFFF"/>
                <w:sz w:val="20"/>
                <w:szCs w:val="20"/>
                <w:lang w:val="es-ES"/>
              </w:rPr>
            </w:pPr>
            <w:r>
              <w:rPr>
                <w:rFonts w:ascii="Arial Narrow" w:eastAsia="Calibri" w:hAnsi="Arial Narrow" w:cs="Times New Roman"/>
                <w:b/>
                <w:bCs/>
                <w:color w:val="FFFFFF"/>
                <w:sz w:val="20"/>
                <w:szCs w:val="20"/>
                <w:lang w:val="es-ES"/>
              </w:rPr>
              <w:t>80%</w:t>
            </w:r>
          </w:p>
        </w:tc>
        <w:tc>
          <w:tcPr>
            <w:tcW w:w="269" w:type="pct"/>
            <w:shd w:val="clear" w:color="auto" w:fill="EDE395"/>
            <w:vAlign w:val="center"/>
          </w:tcPr>
          <w:p w14:paraId="18F6C9E5" w14:textId="767DE1A6" w:rsidR="00441D9B"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w:t>
            </w:r>
          </w:p>
        </w:tc>
        <w:tc>
          <w:tcPr>
            <w:tcW w:w="377" w:type="pct"/>
            <w:shd w:val="clear" w:color="auto" w:fill="0F3D38"/>
            <w:vAlign w:val="center"/>
          </w:tcPr>
          <w:p w14:paraId="4EAC192D" w14:textId="56469E55" w:rsidR="00441D9B" w:rsidRDefault="00441D9B"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20%</w:t>
            </w:r>
          </w:p>
        </w:tc>
        <w:tc>
          <w:tcPr>
            <w:tcW w:w="1018" w:type="pct"/>
            <w:vMerge/>
            <w:shd w:val="clear" w:color="auto" w:fill="EDE395"/>
            <w:vAlign w:val="center"/>
          </w:tcPr>
          <w:p w14:paraId="3B4EBC06" w14:textId="77777777" w:rsidR="00441D9B" w:rsidRDefault="00441D9B" w:rsidP="00D219BA">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FC4CEF" w:rsidRPr="00EA55C5" w14:paraId="0E35EFDF" w14:textId="77777777" w:rsidTr="002E7593">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091" w:type="pct"/>
            <w:vMerge w:val="restart"/>
            <w:shd w:val="clear" w:color="auto" w:fill="EDE395"/>
            <w:vAlign w:val="center"/>
          </w:tcPr>
          <w:p w14:paraId="3D3759D7" w14:textId="77777777" w:rsidR="00FC4CEF" w:rsidRPr="00EA55C5" w:rsidRDefault="00FC4CEF" w:rsidP="00D219BA">
            <w:pPr>
              <w:spacing w:after="0" w:line="240" w:lineRule="auto"/>
              <w:rPr>
                <w:rFonts w:ascii="Arial Narrow" w:eastAsia="Calibri" w:hAnsi="Arial Narrow" w:cs="Times New Roman"/>
                <w:color w:val="000000"/>
                <w:sz w:val="20"/>
                <w:szCs w:val="20"/>
                <w:lang w:val="es-ES"/>
              </w:rPr>
            </w:pPr>
            <w:r w:rsidRPr="00EA55C5">
              <w:rPr>
                <w:rFonts w:ascii="Arial Narrow" w:eastAsia="Calibri" w:hAnsi="Arial Narrow" w:cs="Times New Roman"/>
                <w:color w:val="000000"/>
                <w:sz w:val="20"/>
                <w:szCs w:val="20"/>
                <w:lang w:val="es-ES"/>
              </w:rPr>
              <w:t>Socialización de los documentos estratégicos con la comunidad universitaria.</w:t>
            </w:r>
          </w:p>
        </w:tc>
        <w:tc>
          <w:tcPr>
            <w:tcW w:w="1653" w:type="pct"/>
            <w:vMerge w:val="restart"/>
            <w:shd w:val="clear" w:color="auto" w:fill="EDE395"/>
            <w:vAlign w:val="center"/>
          </w:tcPr>
          <w:p w14:paraId="0F7E6E37" w14:textId="77777777" w:rsidR="00FC4CEF" w:rsidRPr="00EA55C5" w:rsidRDefault="00FC4CEF" w:rsidP="00D219BA">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18"/>
                <w:szCs w:val="20"/>
                <w:lang w:val="es-ES"/>
              </w:rPr>
            </w:pPr>
            <w:r w:rsidRPr="00EA55C5">
              <w:rPr>
                <w:rFonts w:ascii="Arial Narrow" w:eastAsia="Times New Roman" w:hAnsi="Arial Narrow" w:cs="Times New Roman"/>
                <w:bCs/>
                <w:color w:val="000000"/>
                <w:sz w:val="18"/>
                <w:szCs w:val="20"/>
                <w:lang w:val="es-ES"/>
              </w:rPr>
              <w:t>Número socializaciones de documentos realizadas</w:t>
            </w:r>
          </w:p>
        </w:tc>
        <w:tc>
          <w:tcPr>
            <w:tcW w:w="269" w:type="pct"/>
            <w:shd w:val="clear" w:color="auto" w:fill="EDE395"/>
            <w:vAlign w:val="center"/>
          </w:tcPr>
          <w:p w14:paraId="0056F70C"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4</w:t>
            </w:r>
          </w:p>
        </w:tc>
        <w:tc>
          <w:tcPr>
            <w:tcW w:w="323" w:type="pct"/>
            <w:shd w:val="clear" w:color="auto" w:fill="0F3D38"/>
            <w:vAlign w:val="center"/>
          </w:tcPr>
          <w:p w14:paraId="23502A47"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bCs/>
                <w:color w:val="FFFFFF"/>
                <w:sz w:val="20"/>
                <w:szCs w:val="20"/>
                <w:lang w:val="es-ES"/>
              </w:rPr>
            </w:pPr>
            <w:r>
              <w:rPr>
                <w:rFonts w:ascii="Arial Narrow" w:eastAsia="Calibri" w:hAnsi="Arial Narrow" w:cs="Times New Roman"/>
                <w:b/>
                <w:bCs/>
                <w:color w:val="FFFFFF"/>
                <w:sz w:val="20"/>
                <w:szCs w:val="20"/>
                <w:lang w:val="es-ES"/>
              </w:rPr>
              <w:t>4</w:t>
            </w:r>
          </w:p>
        </w:tc>
        <w:tc>
          <w:tcPr>
            <w:tcW w:w="269" w:type="pct"/>
            <w:shd w:val="clear" w:color="auto" w:fill="EDE395"/>
            <w:vAlign w:val="center"/>
          </w:tcPr>
          <w:p w14:paraId="5572B1FF"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4</w:t>
            </w:r>
          </w:p>
        </w:tc>
        <w:tc>
          <w:tcPr>
            <w:tcW w:w="377" w:type="pct"/>
            <w:shd w:val="clear" w:color="auto" w:fill="0F3D38"/>
            <w:vAlign w:val="center"/>
          </w:tcPr>
          <w:p w14:paraId="2C236173" w14:textId="77777777" w:rsidR="00FC4CEF" w:rsidRPr="00D219BA"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D219BA">
              <w:rPr>
                <w:rFonts w:ascii="Arial Narrow" w:eastAsia="Times New Roman" w:hAnsi="Arial Narrow" w:cs="Times New Roman"/>
                <w:bCs/>
                <w:color w:val="FFFFFF" w:themeColor="background1"/>
                <w:sz w:val="20"/>
                <w:szCs w:val="20"/>
                <w:lang w:val="es-ES"/>
              </w:rPr>
              <w:t>4</w:t>
            </w:r>
          </w:p>
        </w:tc>
        <w:tc>
          <w:tcPr>
            <w:tcW w:w="1018" w:type="pct"/>
            <w:shd w:val="clear" w:color="auto" w:fill="EDE395"/>
            <w:vAlign w:val="center"/>
          </w:tcPr>
          <w:p w14:paraId="645E3C23"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0"/>
                <w:szCs w:val="20"/>
                <w:lang w:val="es-ES"/>
              </w:rPr>
            </w:pPr>
            <w:r w:rsidRPr="00EA55C5">
              <w:rPr>
                <w:rFonts w:ascii="Arial Narrow" w:eastAsia="Times New Roman" w:hAnsi="Arial Narrow" w:cs="Times New Roman"/>
                <w:b/>
                <w:bCs/>
                <w:sz w:val="18"/>
                <w:szCs w:val="20"/>
                <w:lang w:val="es-ES"/>
              </w:rPr>
              <w:t>Dirección Acreditación y Autoevaluación</w:t>
            </w:r>
          </w:p>
        </w:tc>
      </w:tr>
      <w:tr w:rsidR="00FC4CEF" w:rsidRPr="00EA55C5" w14:paraId="4B374717" w14:textId="77777777" w:rsidTr="002E7593">
        <w:trPr>
          <w:trHeight w:val="558"/>
        </w:trPr>
        <w:tc>
          <w:tcPr>
            <w:cnfStyle w:val="001000000000" w:firstRow="0" w:lastRow="0" w:firstColumn="1" w:lastColumn="0" w:oddVBand="0" w:evenVBand="0" w:oddHBand="0" w:evenHBand="0" w:firstRowFirstColumn="0" w:firstRowLastColumn="0" w:lastRowFirstColumn="0" w:lastRowLastColumn="0"/>
            <w:tcW w:w="1091" w:type="pct"/>
            <w:vMerge/>
            <w:shd w:val="clear" w:color="auto" w:fill="EDE395"/>
            <w:vAlign w:val="center"/>
          </w:tcPr>
          <w:p w14:paraId="463FF9BB" w14:textId="77777777" w:rsidR="00FC4CEF" w:rsidRPr="00EA55C5" w:rsidRDefault="00FC4CEF" w:rsidP="00D219BA">
            <w:pPr>
              <w:spacing w:after="0" w:line="240" w:lineRule="auto"/>
              <w:rPr>
                <w:rFonts w:ascii="Arial Narrow" w:eastAsia="Calibri" w:hAnsi="Arial Narrow" w:cs="Times New Roman"/>
                <w:color w:val="000000"/>
                <w:sz w:val="20"/>
                <w:szCs w:val="20"/>
                <w:lang w:val="es-ES"/>
              </w:rPr>
            </w:pPr>
          </w:p>
        </w:tc>
        <w:tc>
          <w:tcPr>
            <w:tcW w:w="1653" w:type="pct"/>
            <w:vMerge/>
            <w:shd w:val="clear" w:color="auto" w:fill="EDE395"/>
            <w:vAlign w:val="center"/>
          </w:tcPr>
          <w:p w14:paraId="1F5C4BDC" w14:textId="77777777" w:rsidR="00FC4CEF" w:rsidRPr="00EA55C5" w:rsidRDefault="00FC4CEF" w:rsidP="00D219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20"/>
              </w:rPr>
            </w:pPr>
          </w:p>
        </w:tc>
        <w:tc>
          <w:tcPr>
            <w:tcW w:w="269" w:type="pct"/>
            <w:shd w:val="clear" w:color="auto" w:fill="EDE395"/>
            <w:vAlign w:val="center"/>
          </w:tcPr>
          <w:p w14:paraId="32D6F0FE"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4</w:t>
            </w:r>
          </w:p>
        </w:tc>
        <w:tc>
          <w:tcPr>
            <w:tcW w:w="323" w:type="pct"/>
            <w:tcBorders>
              <w:bottom w:val="single" w:sz="4" w:space="0" w:color="FFFFFF" w:themeColor="background1"/>
            </w:tcBorders>
            <w:shd w:val="clear" w:color="auto" w:fill="0F3D38"/>
            <w:vAlign w:val="center"/>
          </w:tcPr>
          <w:p w14:paraId="7AE81158"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bCs/>
                <w:color w:val="FFFFFF"/>
                <w:sz w:val="20"/>
                <w:szCs w:val="20"/>
                <w:lang w:val="es-ES"/>
              </w:rPr>
            </w:pPr>
            <w:r>
              <w:rPr>
                <w:rFonts w:ascii="Arial Narrow" w:eastAsia="Calibri" w:hAnsi="Arial Narrow" w:cs="Times New Roman"/>
                <w:b/>
                <w:bCs/>
                <w:color w:val="FFFFFF"/>
                <w:sz w:val="20"/>
                <w:szCs w:val="20"/>
                <w:lang w:val="es-ES"/>
              </w:rPr>
              <w:t>4</w:t>
            </w:r>
          </w:p>
        </w:tc>
        <w:tc>
          <w:tcPr>
            <w:tcW w:w="269" w:type="pct"/>
            <w:shd w:val="clear" w:color="auto" w:fill="EDE395"/>
            <w:vAlign w:val="center"/>
          </w:tcPr>
          <w:p w14:paraId="33EE4B57"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val="es-ES"/>
              </w:rPr>
            </w:pPr>
            <w:r w:rsidRPr="00EA55C5">
              <w:rPr>
                <w:rFonts w:ascii="Arial Narrow" w:eastAsia="Times New Roman" w:hAnsi="Arial Narrow" w:cs="Times New Roman"/>
                <w:bCs/>
                <w:color w:val="000000"/>
                <w:sz w:val="20"/>
                <w:szCs w:val="20"/>
                <w:lang w:val="es-ES"/>
              </w:rPr>
              <w:t>4</w:t>
            </w:r>
          </w:p>
        </w:tc>
        <w:tc>
          <w:tcPr>
            <w:tcW w:w="377" w:type="pct"/>
            <w:shd w:val="clear" w:color="auto" w:fill="0F3D38"/>
            <w:vAlign w:val="center"/>
          </w:tcPr>
          <w:p w14:paraId="57CD1182" w14:textId="77777777" w:rsidR="00FC4CEF" w:rsidRPr="00D219BA"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D219BA">
              <w:rPr>
                <w:rFonts w:ascii="Arial Narrow" w:eastAsia="Times New Roman" w:hAnsi="Arial Narrow" w:cs="Times New Roman"/>
                <w:bCs/>
                <w:color w:val="FFFFFF" w:themeColor="background1"/>
                <w:sz w:val="20"/>
                <w:szCs w:val="20"/>
                <w:lang w:val="es-ES"/>
              </w:rPr>
              <w:t>4</w:t>
            </w:r>
          </w:p>
        </w:tc>
        <w:tc>
          <w:tcPr>
            <w:tcW w:w="1018" w:type="pct"/>
            <w:shd w:val="clear" w:color="auto" w:fill="EDE395"/>
            <w:vAlign w:val="center"/>
          </w:tcPr>
          <w:p w14:paraId="71259E50"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18"/>
                <w:szCs w:val="20"/>
                <w:lang w:val="es-ES"/>
              </w:rPr>
            </w:pPr>
            <w:r w:rsidRPr="00EA55C5">
              <w:rPr>
                <w:rFonts w:ascii="Arial Narrow" w:eastAsia="Times New Roman" w:hAnsi="Arial Narrow" w:cs="Times New Roman"/>
                <w:b/>
                <w:bCs/>
                <w:sz w:val="18"/>
                <w:szCs w:val="20"/>
                <w:lang w:val="es-ES"/>
              </w:rPr>
              <w:t>Dirección de Planeación Institucional</w:t>
            </w:r>
          </w:p>
        </w:tc>
      </w:tr>
    </w:tbl>
    <w:p w14:paraId="22AF2A14" w14:textId="77777777" w:rsidR="00816F75" w:rsidRPr="00EA55C5" w:rsidRDefault="00816F75" w:rsidP="00DC7EF3">
      <w:pPr>
        <w:jc w:val="both"/>
        <w:rPr>
          <w:rFonts w:ascii="Calibri" w:eastAsia="Calibri" w:hAnsi="Calibri" w:cs="Times New Roman"/>
          <w:noProof/>
          <w:sz w:val="20"/>
          <w:szCs w:val="20"/>
          <w:lang w:eastAsia="es-CO"/>
        </w:rPr>
      </w:pPr>
    </w:p>
    <w:p w14:paraId="34EE0A3F" w14:textId="77777777" w:rsidR="000E7D0E" w:rsidRPr="00EA55C5" w:rsidRDefault="00816F75" w:rsidP="00816F75">
      <w:pPr>
        <w:keepNext/>
        <w:keepLines/>
        <w:spacing w:after="0"/>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lastRenderedPageBreak/>
        <w:t xml:space="preserve">Estrategia </w:t>
      </w:r>
      <w:r w:rsidR="00186B85" w:rsidRPr="00EA55C5">
        <w:rPr>
          <w:rFonts w:ascii="Segoe UI" w:eastAsia="Times New Roman" w:hAnsi="Segoe UI" w:cs="Times New Roman"/>
          <w:b/>
          <w:iCs/>
          <w:color w:val="006666"/>
          <w:szCs w:val="20"/>
          <w:lang w:val="es-MX"/>
        </w:rPr>
        <w:t>I</w:t>
      </w:r>
      <w:r w:rsidRPr="00EA55C5">
        <w:rPr>
          <w:rFonts w:ascii="Segoe UI" w:eastAsia="Times New Roman" w:hAnsi="Segoe UI" w:cs="Times New Roman"/>
          <w:b/>
          <w:iCs/>
          <w:color w:val="006666"/>
          <w:szCs w:val="20"/>
          <w:lang w:val="es-MX"/>
        </w:rPr>
        <w:t>I.</w:t>
      </w:r>
      <w:r w:rsidRPr="00EA55C5">
        <w:rPr>
          <w:rFonts w:ascii="Segoe UI" w:eastAsia="Times New Roman" w:hAnsi="Segoe UI" w:cs="Times New Roman"/>
          <w:iCs/>
          <w:sz w:val="20"/>
          <w:szCs w:val="20"/>
          <w:lang w:val="es-MX"/>
        </w:rPr>
        <w:t xml:space="preserve"> </w:t>
      </w:r>
      <w:r w:rsidR="000E7D0E" w:rsidRPr="00EA55C5">
        <w:rPr>
          <w:rFonts w:ascii="Segoe UI" w:eastAsia="Times New Roman" w:hAnsi="Segoe UI" w:cs="Times New Roman"/>
          <w:iCs/>
          <w:sz w:val="20"/>
          <w:szCs w:val="20"/>
          <w:lang w:val="es-MX"/>
        </w:rPr>
        <w:t xml:space="preserve">Presentar condiciones iniciales para la acreditación institucional </w:t>
      </w:r>
      <w:proofErr w:type="spellStart"/>
      <w:r w:rsidR="000E7D0E" w:rsidRPr="00EA55C5">
        <w:rPr>
          <w:rFonts w:ascii="Segoe UI" w:eastAsia="Times New Roman" w:hAnsi="Segoe UI" w:cs="Times New Roman"/>
          <w:iCs/>
          <w:sz w:val="20"/>
          <w:szCs w:val="20"/>
          <w:lang w:val="es-MX"/>
        </w:rPr>
        <w:t>multicampus</w:t>
      </w:r>
      <w:proofErr w:type="spellEnd"/>
      <w:r w:rsidR="000E7D0E" w:rsidRPr="00EA55C5">
        <w:rPr>
          <w:rFonts w:ascii="Segoe UI" w:eastAsia="Times New Roman" w:hAnsi="Segoe UI" w:cs="Times New Roman"/>
          <w:iCs/>
          <w:sz w:val="20"/>
          <w:szCs w:val="20"/>
          <w:lang w:val="es-MX"/>
        </w:rPr>
        <w:t xml:space="preserve"> antes de 2023 y lograr la acreditación institucional antes de 2026.</w:t>
      </w:r>
    </w:p>
    <w:p w14:paraId="2B0BE995" w14:textId="77777777" w:rsidR="00816F75" w:rsidRPr="00EA55C5" w:rsidRDefault="00816F75" w:rsidP="00816F75">
      <w:pPr>
        <w:keepNext/>
        <w:keepLines/>
        <w:spacing w:after="0"/>
        <w:jc w:val="both"/>
        <w:outlineLvl w:val="3"/>
        <w:rPr>
          <w:rFonts w:ascii="Segoe UI" w:eastAsia="Times New Roman" w:hAnsi="Segoe UI" w:cs="Times New Roman"/>
          <w:b/>
          <w:iCs/>
          <w:color w:val="006666"/>
          <w:sz w:val="20"/>
          <w:szCs w:val="20"/>
        </w:rPr>
      </w:pPr>
    </w:p>
    <w:p w14:paraId="030CB2AE" w14:textId="77777777" w:rsidR="00816F75" w:rsidRPr="00EA55C5" w:rsidRDefault="00816F75" w:rsidP="00816F75">
      <w:pPr>
        <w:keepNext/>
        <w:keepLines/>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t>Objetivo estratégico.</w:t>
      </w:r>
      <w:r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iCs/>
          <w:sz w:val="20"/>
          <w:szCs w:val="20"/>
          <w:lang w:val="es-MX"/>
        </w:rPr>
        <w:t>Presentar cada uno de los programas académicos a acreditación de alta calidad de acuerdo al plan de acreditación.</w:t>
      </w:r>
    </w:p>
    <w:tbl>
      <w:tblPr>
        <w:tblStyle w:val="Tablanormal111"/>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71"/>
        <w:gridCol w:w="4358"/>
        <w:gridCol w:w="709"/>
        <w:gridCol w:w="851"/>
        <w:gridCol w:w="709"/>
        <w:gridCol w:w="993"/>
        <w:gridCol w:w="2682"/>
      </w:tblGrid>
      <w:tr w:rsidR="003B1C03" w:rsidRPr="00EA55C5" w14:paraId="59900BCE" w14:textId="77777777" w:rsidTr="002E759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090" w:type="pct"/>
            <w:shd w:val="clear" w:color="auto" w:fill="0F3D38"/>
            <w:vAlign w:val="center"/>
          </w:tcPr>
          <w:p w14:paraId="192F5D82" w14:textId="77777777" w:rsidR="003B1C03" w:rsidRPr="00EA55C5" w:rsidRDefault="003B1C03" w:rsidP="003B1C03">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654" w:type="pct"/>
            <w:shd w:val="clear" w:color="auto" w:fill="0F3D38"/>
            <w:vAlign w:val="center"/>
          </w:tcPr>
          <w:p w14:paraId="492302B8"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shd w:val="clear" w:color="auto" w:fill="0F3D38"/>
            <w:vAlign w:val="center"/>
          </w:tcPr>
          <w:p w14:paraId="5F2C2A0E"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3C56336D" w14:textId="65842C16" w:rsidR="003B1C03" w:rsidRPr="00EA55C5" w:rsidRDefault="00BA758E"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51FFBC5B"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2018</w:t>
            </w:r>
          </w:p>
        </w:tc>
        <w:tc>
          <w:tcPr>
            <w:tcW w:w="377" w:type="pct"/>
            <w:shd w:val="clear" w:color="auto" w:fill="0F3D38"/>
            <w:vAlign w:val="center"/>
          </w:tcPr>
          <w:p w14:paraId="5AE9CE24"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018" w:type="pct"/>
            <w:shd w:val="clear" w:color="auto" w:fill="0F3D38"/>
            <w:vAlign w:val="center"/>
          </w:tcPr>
          <w:p w14:paraId="5696282C"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FC4CEF" w:rsidRPr="00EA55C5" w14:paraId="1FC2222C" w14:textId="77777777" w:rsidTr="002E759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090" w:type="pct"/>
            <w:vMerge w:val="restart"/>
            <w:shd w:val="clear" w:color="auto" w:fill="EDE395"/>
            <w:vAlign w:val="center"/>
          </w:tcPr>
          <w:p w14:paraId="0621C64A" w14:textId="77777777" w:rsidR="00FC4CEF" w:rsidRPr="00EA55C5" w:rsidRDefault="00FC4CEF" w:rsidP="00D219BA">
            <w:pPr>
              <w:spacing w:after="0"/>
              <w:rPr>
                <w:rFonts w:ascii="Arial Narrow" w:eastAsia="Calibri" w:hAnsi="Arial Narrow" w:cs="Times New Roman"/>
                <w:color w:val="000000" w:themeColor="text1"/>
                <w:sz w:val="20"/>
                <w:szCs w:val="20"/>
                <w:lang w:val="es-ES"/>
              </w:rPr>
            </w:pPr>
            <w:r w:rsidRPr="00EA55C5">
              <w:rPr>
                <w:rFonts w:ascii="Arial Narrow" w:eastAsia="Calibri" w:hAnsi="Arial Narrow" w:cs="Times New Roman"/>
                <w:color w:val="000000" w:themeColor="text1"/>
                <w:sz w:val="20"/>
                <w:szCs w:val="20"/>
                <w:lang w:val="es-ES"/>
              </w:rPr>
              <w:t>Programas académicos de pregrado con acreditación de alta calidad.</w:t>
            </w:r>
          </w:p>
        </w:tc>
        <w:tc>
          <w:tcPr>
            <w:tcW w:w="1654" w:type="pct"/>
            <w:shd w:val="clear" w:color="auto" w:fill="EDE395"/>
            <w:vAlign w:val="center"/>
          </w:tcPr>
          <w:p w14:paraId="58C0C04D" w14:textId="77777777" w:rsidR="00FC4CEF" w:rsidRPr="00EA55C5" w:rsidRDefault="00FC4CEF" w:rsidP="00D219BA">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0"/>
                <w:szCs w:val="20"/>
                <w:lang w:val="es-ES"/>
              </w:rPr>
            </w:pPr>
            <w:r w:rsidRPr="00EA55C5">
              <w:rPr>
                <w:rFonts w:ascii="Arial Narrow" w:eastAsia="Calibri" w:hAnsi="Arial Narrow" w:cs="Times New Roman"/>
                <w:color w:val="000000"/>
                <w:sz w:val="18"/>
                <w:szCs w:val="20"/>
                <w:lang w:val="es-ES"/>
              </w:rPr>
              <w:t>Análisis de factores para acreditación de alta calidad por facultad</w:t>
            </w:r>
          </w:p>
        </w:tc>
        <w:tc>
          <w:tcPr>
            <w:tcW w:w="269" w:type="pct"/>
            <w:shd w:val="clear" w:color="auto" w:fill="EDE395"/>
            <w:vAlign w:val="center"/>
          </w:tcPr>
          <w:p w14:paraId="759E2562"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0"/>
                <w:szCs w:val="20"/>
                <w:lang w:val="es-ES"/>
              </w:rPr>
            </w:pPr>
            <w:r w:rsidRPr="00EA55C5">
              <w:rPr>
                <w:rFonts w:ascii="Arial Narrow" w:eastAsia="Times New Roman" w:hAnsi="Arial Narrow" w:cs="Times New Roman"/>
                <w:bCs/>
                <w:color w:val="000000" w:themeColor="text1"/>
                <w:sz w:val="20"/>
                <w:szCs w:val="20"/>
                <w:lang w:val="es-ES"/>
              </w:rPr>
              <w:t>7</w:t>
            </w:r>
          </w:p>
        </w:tc>
        <w:tc>
          <w:tcPr>
            <w:tcW w:w="323" w:type="pct"/>
            <w:shd w:val="clear" w:color="auto" w:fill="0F3D38"/>
            <w:vAlign w:val="center"/>
          </w:tcPr>
          <w:p w14:paraId="4F0D1185"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EA55C5">
              <w:rPr>
                <w:rFonts w:ascii="Arial Narrow" w:eastAsia="Times New Roman" w:hAnsi="Arial Narrow" w:cs="Times New Roman"/>
                <w:bCs/>
                <w:color w:val="FFFFFF" w:themeColor="background1"/>
                <w:sz w:val="20"/>
                <w:szCs w:val="20"/>
                <w:lang w:val="es-ES"/>
              </w:rPr>
              <w:t>7</w:t>
            </w:r>
          </w:p>
        </w:tc>
        <w:tc>
          <w:tcPr>
            <w:tcW w:w="269" w:type="pct"/>
            <w:shd w:val="clear" w:color="auto" w:fill="EDE395"/>
            <w:vAlign w:val="center"/>
          </w:tcPr>
          <w:p w14:paraId="4365EAF7" w14:textId="77777777" w:rsidR="00FC4CEF" w:rsidRPr="00EA55C5"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0"/>
                <w:szCs w:val="20"/>
                <w:lang w:val="es-ES"/>
              </w:rPr>
            </w:pPr>
            <w:r>
              <w:rPr>
                <w:rFonts w:ascii="Arial Narrow" w:eastAsia="Times New Roman" w:hAnsi="Arial Narrow" w:cs="Times New Roman"/>
                <w:bCs/>
                <w:color w:val="000000" w:themeColor="text1"/>
                <w:sz w:val="20"/>
                <w:szCs w:val="20"/>
                <w:lang w:val="es-ES"/>
              </w:rPr>
              <w:t>-</w:t>
            </w:r>
          </w:p>
        </w:tc>
        <w:tc>
          <w:tcPr>
            <w:tcW w:w="377" w:type="pct"/>
            <w:shd w:val="clear" w:color="auto" w:fill="0F3D38"/>
            <w:vAlign w:val="center"/>
          </w:tcPr>
          <w:p w14:paraId="37F3E2CB" w14:textId="77777777" w:rsidR="00FC4CEF" w:rsidRPr="00D219BA" w:rsidRDefault="00FC4CEF" w:rsidP="00D219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D219BA">
              <w:rPr>
                <w:rFonts w:ascii="Arial Narrow" w:eastAsia="Times New Roman" w:hAnsi="Arial Narrow" w:cs="Times New Roman"/>
                <w:bCs/>
                <w:color w:val="FFFFFF" w:themeColor="background1"/>
                <w:sz w:val="20"/>
                <w:szCs w:val="20"/>
                <w:lang w:val="es-ES"/>
              </w:rPr>
              <w:t>0</w:t>
            </w:r>
          </w:p>
        </w:tc>
        <w:tc>
          <w:tcPr>
            <w:tcW w:w="1018" w:type="pct"/>
            <w:vMerge w:val="restart"/>
            <w:shd w:val="clear" w:color="auto" w:fill="EDE395"/>
            <w:vAlign w:val="center"/>
          </w:tcPr>
          <w:p w14:paraId="22505027" w14:textId="77777777" w:rsidR="00FC4CEF" w:rsidRDefault="00FC4CEF" w:rsidP="00D219BA">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lang w:val="es-ES"/>
              </w:rPr>
            </w:pPr>
            <w:r w:rsidRPr="00EA55C5">
              <w:rPr>
                <w:rFonts w:ascii="Arial Narrow" w:eastAsia="Times New Roman" w:hAnsi="Arial Narrow" w:cs="Times New Roman"/>
                <w:b/>
                <w:bCs/>
                <w:color w:val="000000" w:themeColor="text1"/>
                <w:sz w:val="20"/>
                <w:szCs w:val="20"/>
                <w:lang w:val="es-ES"/>
              </w:rPr>
              <w:t>Dirección d</w:t>
            </w:r>
            <w:r>
              <w:rPr>
                <w:rFonts w:ascii="Arial Narrow" w:eastAsia="Times New Roman" w:hAnsi="Arial Narrow" w:cs="Times New Roman"/>
                <w:b/>
                <w:bCs/>
                <w:color w:val="000000" w:themeColor="text1"/>
                <w:sz w:val="20"/>
                <w:szCs w:val="20"/>
                <w:lang w:val="es-ES"/>
              </w:rPr>
              <w:t>e Autoevaluación y Acreditación</w:t>
            </w:r>
          </w:p>
          <w:p w14:paraId="7E1FA9CD" w14:textId="77777777" w:rsidR="00FC4CEF" w:rsidRPr="00EA55C5" w:rsidRDefault="00FC4CEF" w:rsidP="004E4438">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0"/>
                <w:szCs w:val="20"/>
                <w:lang w:val="es-ES"/>
              </w:rPr>
            </w:pPr>
            <w:r w:rsidRPr="00EA55C5">
              <w:rPr>
                <w:rFonts w:ascii="Arial Narrow" w:eastAsia="Times New Roman" w:hAnsi="Arial Narrow" w:cs="Times New Roman"/>
                <w:bCs/>
                <w:color w:val="000000" w:themeColor="text1"/>
                <w:sz w:val="20"/>
                <w:szCs w:val="20"/>
                <w:lang w:val="es-ES"/>
              </w:rPr>
              <w:t>Decanos de facultad</w:t>
            </w:r>
          </w:p>
        </w:tc>
      </w:tr>
      <w:tr w:rsidR="00FC4CEF" w:rsidRPr="00EA55C5" w14:paraId="691E1FFB" w14:textId="77777777" w:rsidTr="002E7593">
        <w:trPr>
          <w:trHeight w:val="680"/>
        </w:trPr>
        <w:tc>
          <w:tcPr>
            <w:cnfStyle w:val="001000000000" w:firstRow="0" w:lastRow="0" w:firstColumn="1" w:lastColumn="0" w:oddVBand="0" w:evenVBand="0" w:oddHBand="0" w:evenHBand="0" w:firstRowFirstColumn="0" w:firstRowLastColumn="0" w:lastRowFirstColumn="0" w:lastRowLastColumn="0"/>
            <w:tcW w:w="1090" w:type="pct"/>
            <w:vMerge/>
            <w:shd w:val="clear" w:color="auto" w:fill="EDE395"/>
            <w:vAlign w:val="center"/>
          </w:tcPr>
          <w:p w14:paraId="75A5BFD5" w14:textId="77777777" w:rsidR="00FC4CEF" w:rsidRPr="00EA55C5" w:rsidRDefault="00FC4CEF" w:rsidP="00D219BA">
            <w:pPr>
              <w:spacing w:after="0"/>
              <w:rPr>
                <w:rFonts w:ascii="Arial Narrow" w:eastAsia="Calibri" w:hAnsi="Arial Narrow" w:cs="Times New Roman"/>
                <w:color w:val="000000" w:themeColor="text1"/>
                <w:sz w:val="20"/>
                <w:szCs w:val="20"/>
                <w:lang w:val="es-ES"/>
              </w:rPr>
            </w:pPr>
          </w:p>
        </w:tc>
        <w:tc>
          <w:tcPr>
            <w:tcW w:w="1654" w:type="pct"/>
            <w:shd w:val="clear" w:color="auto" w:fill="EDE395"/>
            <w:vAlign w:val="center"/>
          </w:tcPr>
          <w:p w14:paraId="72BD4403" w14:textId="77777777" w:rsidR="00FC4CEF" w:rsidRPr="00EA55C5" w:rsidRDefault="00FC4CEF" w:rsidP="00D219BA">
            <w:pPr>
              <w:spacing w:after="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0"/>
                <w:szCs w:val="20"/>
                <w:lang w:val="es-ES"/>
              </w:rPr>
            </w:pPr>
            <w:r w:rsidRPr="00EA55C5">
              <w:rPr>
                <w:rFonts w:ascii="Arial Narrow" w:eastAsia="Times New Roman" w:hAnsi="Arial Narrow" w:cs="Times New Roman"/>
                <w:bCs/>
                <w:color w:val="000000" w:themeColor="text1"/>
                <w:sz w:val="20"/>
                <w:szCs w:val="20"/>
                <w:lang w:val="es-ES"/>
              </w:rPr>
              <w:t xml:space="preserve">Número de programas presentados ante el </w:t>
            </w:r>
            <w:proofErr w:type="spellStart"/>
            <w:r w:rsidRPr="00EA55C5">
              <w:rPr>
                <w:rFonts w:ascii="Arial Narrow" w:eastAsia="Times New Roman" w:hAnsi="Arial Narrow" w:cs="Times New Roman"/>
                <w:bCs/>
                <w:smallCaps/>
                <w:color w:val="000000" w:themeColor="text1"/>
                <w:sz w:val="20"/>
                <w:szCs w:val="20"/>
                <w:lang w:val="es-ES"/>
              </w:rPr>
              <w:t>cna</w:t>
            </w:r>
            <w:proofErr w:type="spellEnd"/>
            <w:r w:rsidRPr="00EA55C5">
              <w:rPr>
                <w:rFonts w:ascii="Arial Narrow" w:eastAsia="Times New Roman" w:hAnsi="Arial Narrow" w:cs="Times New Roman"/>
                <w:bCs/>
                <w:color w:val="000000" w:themeColor="text1"/>
                <w:sz w:val="20"/>
                <w:szCs w:val="20"/>
                <w:lang w:val="es-ES"/>
              </w:rPr>
              <w:t>.</w:t>
            </w:r>
          </w:p>
        </w:tc>
        <w:tc>
          <w:tcPr>
            <w:tcW w:w="269" w:type="pct"/>
            <w:shd w:val="clear" w:color="auto" w:fill="EDE395"/>
            <w:vAlign w:val="center"/>
          </w:tcPr>
          <w:p w14:paraId="61E72E2F"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0"/>
                <w:szCs w:val="20"/>
                <w:lang w:val="es-ES"/>
              </w:rPr>
            </w:pPr>
            <w:r w:rsidRPr="00EA55C5">
              <w:rPr>
                <w:rFonts w:ascii="Arial Narrow" w:eastAsia="Times New Roman" w:hAnsi="Arial Narrow" w:cs="Times New Roman"/>
                <w:bCs/>
                <w:color w:val="000000" w:themeColor="text1"/>
                <w:sz w:val="20"/>
                <w:szCs w:val="20"/>
                <w:lang w:val="es-ES"/>
              </w:rPr>
              <w:t>-</w:t>
            </w:r>
          </w:p>
        </w:tc>
        <w:tc>
          <w:tcPr>
            <w:tcW w:w="323" w:type="pct"/>
            <w:shd w:val="clear" w:color="auto" w:fill="0F3D38"/>
            <w:vAlign w:val="center"/>
          </w:tcPr>
          <w:p w14:paraId="7CE3AE17"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EA55C5">
              <w:rPr>
                <w:rFonts w:ascii="Arial Narrow" w:eastAsia="Times New Roman" w:hAnsi="Arial Narrow" w:cs="Times New Roman"/>
                <w:bCs/>
                <w:color w:val="FFFFFF" w:themeColor="background1"/>
                <w:sz w:val="20"/>
                <w:szCs w:val="20"/>
                <w:lang w:val="es-ES"/>
              </w:rPr>
              <w:t>4</w:t>
            </w:r>
          </w:p>
        </w:tc>
        <w:tc>
          <w:tcPr>
            <w:tcW w:w="269" w:type="pct"/>
            <w:shd w:val="clear" w:color="auto" w:fill="EDE395"/>
            <w:vAlign w:val="center"/>
          </w:tcPr>
          <w:p w14:paraId="459AB392" w14:textId="77777777" w:rsidR="00FC4CEF" w:rsidRPr="00EA55C5"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0"/>
                <w:szCs w:val="20"/>
                <w:lang w:val="es-ES"/>
              </w:rPr>
            </w:pPr>
            <w:r w:rsidRPr="00EA55C5">
              <w:rPr>
                <w:rFonts w:ascii="Arial Narrow" w:eastAsia="Times New Roman" w:hAnsi="Arial Narrow" w:cs="Times New Roman"/>
                <w:bCs/>
                <w:color w:val="000000" w:themeColor="text1"/>
                <w:sz w:val="20"/>
                <w:szCs w:val="20"/>
                <w:lang w:val="es-ES"/>
              </w:rPr>
              <w:t>10</w:t>
            </w:r>
          </w:p>
        </w:tc>
        <w:tc>
          <w:tcPr>
            <w:tcW w:w="377" w:type="pct"/>
            <w:shd w:val="clear" w:color="auto" w:fill="0F3D38"/>
            <w:vAlign w:val="center"/>
          </w:tcPr>
          <w:p w14:paraId="5AE7D4C2" w14:textId="77777777" w:rsidR="00FC4CEF" w:rsidRPr="00D219BA" w:rsidRDefault="00FC4CEF" w:rsidP="00D219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D219BA">
              <w:rPr>
                <w:rFonts w:ascii="Arial Narrow" w:eastAsia="Times New Roman" w:hAnsi="Arial Narrow" w:cs="Times New Roman"/>
                <w:bCs/>
                <w:color w:val="FFFFFF" w:themeColor="background1"/>
                <w:sz w:val="20"/>
                <w:szCs w:val="20"/>
                <w:lang w:val="es-ES"/>
              </w:rPr>
              <w:t>10</w:t>
            </w:r>
          </w:p>
        </w:tc>
        <w:tc>
          <w:tcPr>
            <w:tcW w:w="1018" w:type="pct"/>
            <w:vMerge/>
            <w:shd w:val="clear" w:color="auto" w:fill="FFFF00"/>
            <w:vAlign w:val="center"/>
          </w:tcPr>
          <w:p w14:paraId="0ADA05D3" w14:textId="77777777" w:rsidR="00FC4CEF" w:rsidRPr="00EA55C5" w:rsidRDefault="00FC4CEF" w:rsidP="00D219BA">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themeColor="text1"/>
                <w:sz w:val="20"/>
                <w:szCs w:val="20"/>
                <w:lang w:val="es-ES"/>
              </w:rPr>
            </w:pPr>
          </w:p>
        </w:tc>
      </w:tr>
    </w:tbl>
    <w:p w14:paraId="43BDC018" w14:textId="77777777" w:rsidR="00DC7EF3" w:rsidRPr="00EA55C5" w:rsidRDefault="00DC7EF3" w:rsidP="00DC7EF3">
      <w:pPr>
        <w:tabs>
          <w:tab w:val="left" w:pos="1825"/>
        </w:tabs>
        <w:jc w:val="both"/>
        <w:rPr>
          <w:rFonts w:ascii="Calibri" w:eastAsia="Calibri" w:hAnsi="Calibri" w:cs="Times New Roman"/>
          <w:sz w:val="20"/>
          <w:szCs w:val="20"/>
        </w:rPr>
      </w:pPr>
      <w:r w:rsidRPr="00EA55C5">
        <w:rPr>
          <w:rFonts w:ascii="Calibri" w:eastAsia="Calibri" w:hAnsi="Calibri" w:cs="Times New Roman"/>
          <w:sz w:val="20"/>
          <w:szCs w:val="20"/>
        </w:rPr>
        <w:tab/>
      </w:r>
    </w:p>
    <w:tbl>
      <w:tblPr>
        <w:tblStyle w:val="Tablaconcuadrcula"/>
        <w:tblW w:w="1318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4"/>
        <w:gridCol w:w="4394"/>
        <w:gridCol w:w="4395"/>
      </w:tblGrid>
      <w:tr w:rsidR="005D1A7F" w:rsidRPr="00EA55C5" w14:paraId="30B5BC7C" w14:textId="77777777" w:rsidTr="000F65E2">
        <w:trPr>
          <w:trHeight w:val="397"/>
        </w:trPr>
        <w:tc>
          <w:tcPr>
            <w:tcW w:w="4394" w:type="dxa"/>
            <w:shd w:val="clear" w:color="auto" w:fill="0F3D38"/>
            <w:vAlign w:val="center"/>
          </w:tcPr>
          <w:p w14:paraId="617F1F60" w14:textId="77777777" w:rsidR="005D1A7F" w:rsidRPr="00033682" w:rsidRDefault="005D1A7F" w:rsidP="00D219BA">
            <w:pPr>
              <w:spacing w:after="0"/>
              <w:jc w:val="center"/>
              <w:rPr>
                <w:rFonts w:ascii="Arial Narrow" w:eastAsia="Calibri" w:hAnsi="Arial Narrow" w:cs="Times New Roman"/>
                <w:b/>
                <w:color w:val="FFFFFF"/>
                <w:szCs w:val="20"/>
                <w:lang w:val="es-ES"/>
              </w:rPr>
            </w:pPr>
            <w:r w:rsidRPr="00033682">
              <w:rPr>
                <w:rFonts w:ascii="Arial Narrow" w:eastAsia="Calibri" w:hAnsi="Arial Narrow" w:cs="Times New Roman"/>
                <w:b/>
                <w:bCs/>
                <w:color w:val="FFFFFF"/>
                <w:sz w:val="20"/>
                <w:szCs w:val="20"/>
                <w:lang w:val="es-ES"/>
              </w:rPr>
              <w:t>Facultad</w:t>
            </w:r>
          </w:p>
        </w:tc>
        <w:tc>
          <w:tcPr>
            <w:tcW w:w="4394" w:type="dxa"/>
            <w:shd w:val="clear" w:color="auto" w:fill="0F3D38"/>
            <w:vAlign w:val="center"/>
          </w:tcPr>
          <w:p w14:paraId="64E38ABA" w14:textId="77777777" w:rsidR="005D1A7F" w:rsidRPr="00033682" w:rsidRDefault="005D1A7F" w:rsidP="00D219BA">
            <w:pPr>
              <w:spacing w:after="0"/>
              <w:jc w:val="center"/>
              <w:rPr>
                <w:rFonts w:ascii="Calibri" w:eastAsia="Calibri" w:hAnsi="Calibri" w:cs="Times New Roman"/>
                <w:b/>
                <w:noProof/>
                <w:szCs w:val="20"/>
                <w:lang w:eastAsia="es-CO"/>
              </w:rPr>
            </w:pPr>
            <w:r w:rsidRPr="00033682">
              <w:rPr>
                <w:rFonts w:ascii="Arial Narrow" w:eastAsia="Calibri" w:hAnsi="Arial Narrow" w:cs="Times New Roman"/>
                <w:b/>
                <w:bCs/>
                <w:color w:val="FFFFFF"/>
                <w:sz w:val="20"/>
                <w:szCs w:val="20"/>
                <w:lang w:val="es-ES"/>
              </w:rPr>
              <w:t>Programa Académico</w:t>
            </w:r>
          </w:p>
        </w:tc>
        <w:tc>
          <w:tcPr>
            <w:tcW w:w="4395" w:type="dxa"/>
            <w:shd w:val="clear" w:color="auto" w:fill="0F3D38"/>
            <w:vAlign w:val="center"/>
          </w:tcPr>
          <w:p w14:paraId="084DEE25" w14:textId="77777777" w:rsidR="005D1A7F" w:rsidRPr="00033682" w:rsidRDefault="005D1A7F" w:rsidP="00D219BA">
            <w:pPr>
              <w:spacing w:after="0"/>
              <w:jc w:val="center"/>
              <w:rPr>
                <w:rFonts w:ascii="Calibri" w:eastAsia="Calibri" w:hAnsi="Calibri" w:cs="Times New Roman"/>
                <w:b/>
                <w:noProof/>
                <w:szCs w:val="20"/>
                <w:lang w:eastAsia="es-CO"/>
              </w:rPr>
            </w:pPr>
            <w:r w:rsidRPr="00033682">
              <w:rPr>
                <w:rFonts w:ascii="Arial Narrow" w:eastAsia="Calibri" w:hAnsi="Arial Narrow" w:cs="Times New Roman"/>
                <w:b/>
                <w:bCs/>
                <w:color w:val="FFFFFF"/>
                <w:sz w:val="20"/>
                <w:szCs w:val="20"/>
                <w:lang w:val="es-ES"/>
              </w:rPr>
              <w:t>Sede, Secci</w:t>
            </w:r>
            <w:r w:rsidR="0017408E" w:rsidRPr="00033682">
              <w:rPr>
                <w:rFonts w:ascii="Arial Narrow" w:eastAsia="Calibri" w:hAnsi="Arial Narrow" w:cs="Times New Roman"/>
                <w:b/>
                <w:bCs/>
                <w:color w:val="FFFFFF"/>
                <w:sz w:val="20"/>
                <w:szCs w:val="20"/>
                <w:lang w:val="es-ES"/>
              </w:rPr>
              <w:t>o</w:t>
            </w:r>
            <w:r w:rsidRPr="00033682">
              <w:rPr>
                <w:rFonts w:ascii="Arial Narrow" w:eastAsia="Calibri" w:hAnsi="Arial Narrow" w:cs="Times New Roman"/>
                <w:b/>
                <w:bCs/>
                <w:color w:val="FFFFFF"/>
                <w:sz w:val="20"/>
                <w:szCs w:val="20"/>
                <w:lang w:val="es-ES"/>
              </w:rPr>
              <w:t>nal o Extensión</w:t>
            </w:r>
          </w:p>
        </w:tc>
      </w:tr>
      <w:tr w:rsidR="005D1A7F" w:rsidRPr="00EA55C5" w14:paraId="38CC87D3" w14:textId="77777777" w:rsidTr="000F65E2">
        <w:trPr>
          <w:trHeight w:val="397"/>
        </w:trPr>
        <w:tc>
          <w:tcPr>
            <w:tcW w:w="4394" w:type="dxa"/>
            <w:shd w:val="clear" w:color="auto" w:fill="EDE395"/>
            <w:vAlign w:val="center"/>
          </w:tcPr>
          <w:p w14:paraId="470CBFFB" w14:textId="77777777" w:rsidR="005D1A7F" w:rsidRPr="004E4438" w:rsidRDefault="004E4438" w:rsidP="00D219BA">
            <w:pPr>
              <w:spacing w:after="0" w:line="240" w:lineRule="auto"/>
              <w:jc w:val="center"/>
              <w:rPr>
                <w:rFonts w:ascii="Calibri" w:eastAsia="Calibri" w:hAnsi="Calibri" w:cs="Times New Roman"/>
                <w:b/>
                <w:noProof/>
                <w:sz w:val="20"/>
                <w:szCs w:val="20"/>
                <w:lang w:eastAsia="es-CO"/>
              </w:rPr>
            </w:pPr>
            <w:r>
              <w:rPr>
                <w:rFonts w:ascii="Calibri" w:eastAsia="Calibri" w:hAnsi="Calibri" w:cs="Times New Roman"/>
                <w:b/>
                <w:noProof/>
                <w:sz w:val="20"/>
                <w:szCs w:val="20"/>
                <w:lang w:eastAsia="es-CO"/>
              </w:rPr>
              <w:t>Facultad de Ingenierí</w:t>
            </w:r>
            <w:r w:rsidR="00D219BA" w:rsidRPr="004E4438">
              <w:rPr>
                <w:rFonts w:ascii="Calibri" w:eastAsia="Calibri" w:hAnsi="Calibri" w:cs="Times New Roman"/>
                <w:b/>
                <w:noProof/>
                <w:sz w:val="20"/>
                <w:szCs w:val="20"/>
                <w:lang w:eastAsia="es-CO"/>
              </w:rPr>
              <w:t>a</w:t>
            </w:r>
          </w:p>
        </w:tc>
        <w:tc>
          <w:tcPr>
            <w:tcW w:w="4394" w:type="dxa"/>
            <w:shd w:val="clear" w:color="auto" w:fill="EDE395"/>
            <w:vAlign w:val="center"/>
          </w:tcPr>
          <w:p w14:paraId="4F2DDF58" w14:textId="77777777" w:rsidR="005D1A7F" w:rsidRPr="004E4438" w:rsidRDefault="00D219BA" w:rsidP="006F35D4">
            <w:pPr>
              <w:spacing w:after="0" w:line="240" w:lineRule="auto"/>
              <w:jc w:val="center"/>
              <w:rPr>
                <w:rFonts w:ascii="Calibri" w:eastAsia="Calibri" w:hAnsi="Calibri" w:cs="Times New Roman"/>
                <w:b/>
                <w:noProof/>
                <w:sz w:val="20"/>
                <w:szCs w:val="20"/>
                <w:lang w:eastAsia="es-CO"/>
              </w:rPr>
            </w:pPr>
            <w:r w:rsidRPr="004E4438">
              <w:rPr>
                <w:rFonts w:ascii="Calibri" w:eastAsia="Calibri" w:hAnsi="Calibri" w:cs="Times New Roman"/>
                <w:b/>
                <w:noProof/>
                <w:sz w:val="20"/>
                <w:szCs w:val="20"/>
                <w:lang w:eastAsia="es-CO"/>
              </w:rPr>
              <w:t>Ingenieria Elect</w:t>
            </w:r>
            <w:r w:rsidR="006F35D4">
              <w:rPr>
                <w:rFonts w:ascii="Calibri" w:eastAsia="Calibri" w:hAnsi="Calibri" w:cs="Times New Roman"/>
                <w:b/>
                <w:noProof/>
                <w:sz w:val="20"/>
                <w:szCs w:val="20"/>
                <w:lang w:eastAsia="es-CO"/>
              </w:rPr>
              <w:t>ró</w:t>
            </w:r>
            <w:r w:rsidRPr="004E4438">
              <w:rPr>
                <w:rFonts w:ascii="Calibri" w:eastAsia="Calibri" w:hAnsi="Calibri" w:cs="Times New Roman"/>
                <w:b/>
                <w:noProof/>
                <w:sz w:val="20"/>
                <w:szCs w:val="20"/>
                <w:lang w:eastAsia="es-CO"/>
              </w:rPr>
              <w:t>nica</w:t>
            </w:r>
          </w:p>
        </w:tc>
        <w:tc>
          <w:tcPr>
            <w:tcW w:w="4395" w:type="dxa"/>
            <w:shd w:val="clear" w:color="auto" w:fill="EDE395"/>
            <w:vAlign w:val="center"/>
          </w:tcPr>
          <w:p w14:paraId="2DDE00AC" w14:textId="64670117" w:rsidR="005D1A7F" w:rsidRPr="004E4438" w:rsidRDefault="00D219BA" w:rsidP="00D219BA">
            <w:pPr>
              <w:spacing w:after="0" w:line="240" w:lineRule="auto"/>
              <w:jc w:val="center"/>
              <w:rPr>
                <w:rFonts w:ascii="Calibri" w:eastAsia="Calibri" w:hAnsi="Calibri" w:cs="Times New Roman"/>
                <w:b/>
                <w:noProof/>
                <w:sz w:val="20"/>
                <w:szCs w:val="20"/>
                <w:lang w:eastAsia="es-CO"/>
              </w:rPr>
            </w:pPr>
            <w:r w:rsidRPr="004E4438">
              <w:rPr>
                <w:rFonts w:ascii="Calibri" w:eastAsia="Calibri" w:hAnsi="Calibri" w:cs="Times New Roman"/>
                <w:b/>
                <w:noProof/>
                <w:sz w:val="20"/>
                <w:szCs w:val="20"/>
                <w:lang w:eastAsia="es-CO"/>
              </w:rPr>
              <w:t>Fusagasuga</w:t>
            </w:r>
            <w:r w:rsidR="00280C60">
              <w:rPr>
                <w:rFonts w:ascii="Calibri" w:eastAsia="Calibri" w:hAnsi="Calibri" w:cs="Times New Roman"/>
                <w:b/>
                <w:noProof/>
                <w:sz w:val="20"/>
                <w:szCs w:val="20"/>
                <w:lang w:eastAsia="es-CO"/>
              </w:rPr>
              <w:t>*</w:t>
            </w:r>
          </w:p>
        </w:tc>
      </w:tr>
      <w:tr w:rsidR="004E4438" w:rsidRPr="00EA55C5" w14:paraId="58517DCC" w14:textId="77777777" w:rsidTr="000F65E2">
        <w:trPr>
          <w:trHeight w:val="397"/>
        </w:trPr>
        <w:tc>
          <w:tcPr>
            <w:tcW w:w="4394" w:type="dxa"/>
            <w:vMerge w:val="restart"/>
            <w:shd w:val="clear" w:color="auto" w:fill="EDE395"/>
            <w:vAlign w:val="center"/>
          </w:tcPr>
          <w:p w14:paraId="19836C1E"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r w:rsidRPr="004E4438">
              <w:rPr>
                <w:rFonts w:ascii="Calibri" w:eastAsia="Calibri" w:hAnsi="Calibri" w:cs="Times New Roman"/>
                <w:b/>
                <w:noProof/>
                <w:sz w:val="20"/>
                <w:szCs w:val="20"/>
                <w:lang w:eastAsia="es-CO"/>
              </w:rPr>
              <w:t>Facultad de</w:t>
            </w:r>
            <w:r>
              <w:rPr>
                <w:rFonts w:ascii="Calibri" w:eastAsia="Calibri" w:hAnsi="Calibri" w:cs="Times New Roman"/>
                <w:b/>
                <w:noProof/>
                <w:sz w:val="20"/>
                <w:szCs w:val="20"/>
                <w:lang w:eastAsia="es-CO"/>
              </w:rPr>
              <w:t xml:space="preserve"> Ciencias Administrativas, Econó</w:t>
            </w:r>
            <w:r w:rsidRPr="004E4438">
              <w:rPr>
                <w:rFonts w:ascii="Calibri" w:eastAsia="Calibri" w:hAnsi="Calibri" w:cs="Times New Roman"/>
                <w:b/>
                <w:noProof/>
                <w:sz w:val="20"/>
                <w:szCs w:val="20"/>
                <w:lang w:eastAsia="es-CO"/>
              </w:rPr>
              <w:t>micas y Contables</w:t>
            </w:r>
          </w:p>
        </w:tc>
        <w:tc>
          <w:tcPr>
            <w:tcW w:w="4394" w:type="dxa"/>
            <w:vMerge w:val="restart"/>
            <w:shd w:val="clear" w:color="auto" w:fill="EDE395"/>
            <w:vAlign w:val="center"/>
          </w:tcPr>
          <w:p w14:paraId="61D772CB"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r w:rsidRPr="004E4438">
              <w:rPr>
                <w:rFonts w:ascii="Calibri" w:eastAsia="Calibri" w:hAnsi="Calibri" w:cs="Times New Roman"/>
                <w:b/>
                <w:noProof/>
                <w:sz w:val="20"/>
                <w:szCs w:val="20"/>
                <w:lang w:eastAsia="es-CO"/>
              </w:rPr>
              <w:t>Administración de Empresas</w:t>
            </w:r>
          </w:p>
        </w:tc>
        <w:tc>
          <w:tcPr>
            <w:tcW w:w="4395" w:type="dxa"/>
            <w:shd w:val="clear" w:color="auto" w:fill="EDE395"/>
            <w:vAlign w:val="center"/>
          </w:tcPr>
          <w:p w14:paraId="215BC2EB" w14:textId="1863FD17" w:rsidR="004E4438" w:rsidRPr="004E4438" w:rsidRDefault="004E4438" w:rsidP="00D219BA">
            <w:pPr>
              <w:spacing w:after="0" w:line="240" w:lineRule="auto"/>
              <w:jc w:val="center"/>
              <w:rPr>
                <w:rFonts w:ascii="Calibri" w:eastAsia="Calibri" w:hAnsi="Calibri" w:cs="Times New Roman"/>
                <w:b/>
                <w:noProof/>
                <w:sz w:val="20"/>
                <w:szCs w:val="20"/>
                <w:lang w:eastAsia="es-CO"/>
              </w:rPr>
            </w:pPr>
            <w:r w:rsidRPr="004E4438">
              <w:rPr>
                <w:rFonts w:ascii="Calibri" w:eastAsia="Calibri" w:hAnsi="Calibri" w:cs="Times New Roman"/>
                <w:b/>
                <w:noProof/>
                <w:sz w:val="20"/>
                <w:szCs w:val="20"/>
                <w:lang w:eastAsia="es-CO"/>
              </w:rPr>
              <w:t>Chía</w:t>
            </w:r>
            <w:r w:rsidR="00B43554">
              <w:rPr>
                <w:rFonts w:ascii="Calibri" w:eastAsia="Calibri" w:hAnsi="Calibri" w:cs="Times New Roman"/>
                <w:b/>
                <w:noProof/>
                <w:sz w:val="20"/>
                <w:szCs w:val="20"/>
                <w:lang w:eastAsia="es-CO"/>
              </w:rPr>
              <w:t>*</w:t>
            </w:r>
          </w:p>
        </w:tc>
      </w:tr>
      <w:tr w:rsidR="004E4438" w:rsidRPr="00EA55C5" w14:paraId="793318BB" w14:textId="77777777" w:rsidTr="000F65E2">
        <w:trPr>
          <w:trHeight w:val="397"/>
        </w:trPr>
        <w:tc>
          <w:tcPr>
            <w:tcW w:w="4394" w:type="dxa"/>
            <w:vMerge/>
            <w:shd w:val="clear" w:color="auto" w:fill="EDE395"/>
            <w:vAlign w:val="center"/>
          </w:tcPr>
          <w:p w14:paraId="4953DF70"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p>
        </w:tc>
        <w:tc>
          <w:tcPr>
            <w:tcW w:w="4394" w:type="dxa"/>
            <w:vMerge/>
            <w:shd w:val="clear" w:color="auto" w:fill="EDE395"/>
            <w:vAlign w:val="center"/>
          </w:tcPr>
          <w:p w14:paraId="31AFADD8"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p>
        </w:tc>
        <w:tc>
          <w:tcPr>
            <w:tcW w:w="4395" w:type="dxa"/>
            <w:shd w:val="clear" w:color="auto" w:fill="EDE395"/>
            <w:vAlign w:val="center"/>
          </w:tcPr>
          <w:p w14:paraId="3BAD0F5C" w14:textId="2E25A1BD" w:rsidR="004E4438" w:rsidRPr="004E4438" w:rsidRDefault="004E4438" w:rsidP="00D219BA">
            <w:pPr>
              <w:spacing w:after="0" w:line="240" w:lineRule="auto"/>
              <w:jc w:val="center"/>
              <w:rPr>
                <w:rFonts w:ascii="Calibri" w:eastAsia="Calibri" w:hAnsi="Calibri" w:cs="Times New Roman"/>
                <w:b/>
                <w:noProof/>
                <w:sz w:val="20"/>
                <w:szCs w:val="20"/>
                <w:lang w:eastAsia="es-CO"/>
              </w:rPr>
            </w:pPr>
            <w:r w:rsidRPr="004E4438">
              <w:rPr>
                <w:rFonts w:ascii="Calibri" w:eastAsia="Calibri" w:hAnsi="Calibri" w:cs="Times New Roman"/>
                <w:b/>
                <w:noProof/>
                <w:sz w:val="20"/>
                <w:szCs w:val="20"/>
                <w:lang w:eastAsia="es-CO"/>
              </w:rPr>
              <w:t>Fusagasugá</w:t>
            </w:r>
            <w:r w:rsidR="00B43554">
              <w:rPr>
                <w:rFonts w:ascii="Calibri" w:eastAsia="Calibri" w:hAnsi="Calibri" w:cs="Times New Roman"/>
                <w:b/>
                <w:noProof/>
                <w:sz w:val="20"/>
                <w:szCs w:val="20"/>
                <w:lang w:eastAsia="es-CO"/>
              </w:rPr>
              <w:t>*</w:t>
            </w:r>
          </w:p>
        </w:tc>
      </w:tr>
      <w:tr w:rsidR="004E4438" w:rsidRPr="00EA55C5" w14:paraId="1BE09D78" w14:textId="77777777" w:rsidTr="000F65E2">
        <w:trPr>
          <w:trHeight w:val="397"/>
        </w:trPr>
        <w:tc>
          <w:tcPr>
            <w:tcW w:w="4394" w:type="dxa"/>
            <w:vMerge/>
            <w:shd w:val="clear" w:color="auto" w:fill="EDE395"/>
            <w:vAlign w:val="center"/>
          </w:tcPr>
          <w:p w14:paraId="3848B5BF"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p>
        </w:tc>
        <w:tc>
          <w:tcPr>
            <w:tcW w:w="4394" w:type="dxa"/>
            <w:vMerge/>
            <w:shd w:val="clear" w:color="auto" w:fill="EDE395"/>
            <w:vAlign w:val="center"/>
          </w:tcPr>
          <w:p w14:paraId="587124F2"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p>
        </w:tc>
        <w:tc>
          <w:tcPr>
            <w:tcW w:w="4395" w:type="dxa"/>
            <w:shd w:val="clear" w:color="auto" w:fill="EDE395"/>
            <w:vAlign w:val="center"/>
          </w:tcPr>
          <w:p w14:paraId="07A33979" w14:textId="6A8B310D" w:rsidR="004E4438" w:rsidRPr="004E4438" w:rsidRDefault="004E4438" w:rsidP="00D219BA">
            <w:pPr>
              <w:spacing w:after="0" w:line="240" w:lineRule="auto"/>
              <w:jc w:val="center"/>
              <w:rPr>
                <w:rFonts w:ascii="Calibri" w:eastAsia="Calibri" w:hAnsi="Calibri" w:cs="Times New Roman"/>
                <w:b/>
                <w:noProof/>
                <w:sz w:val="20"/>
                <w:szCs w:val="20"/>
                <w:lang w:eastAsia="es-CO"/>
              </w:rPr>
            </w:pPr>
            <w:r w:rsidRPr="004E4438">
              <w:rPr>
                <w:rFonts w:ascii="Calibri" w:eastAsia="Calibri" w:hAnsi="Calibri" w:cs="Times New Roman"/>
                <w:b/>
                <w:noProof/>
                <w:sz w:val="20"/>
                <w:szCs w:val="20"/>
                <w:lang w:eastAsia="es-CO"/>
              </w:rPr>
              <w:t>Ubaté</w:t>
            </w:r>
            <w:r w:rsidR="00B43554">
              <w:rPr>
                <w:rFonts w:ascii="Calibri" w:eastAsia="Calibri" w:hAnsi="Calibri" w:cs="Times New Roman"/>
                <w:b/>
                <w:noProof/>
                <w:sz w:val="20"/>
                <w:szCs w:val="20"/>
                <w:lang w:eastAsia="es-CO"/>
              </w:rPr>
              <w:t>*</w:t>
            </w:r>
          </w:p>
        </w:tc>
      </w:tr>
      <w:tr w:rsidR="004E4438" w:rsidRPr="00EA55C5" w14:paraId="3B4DAC0B" w14:textId="77777777" w:rsidTr="000F65E2">
        <w:trPr>
          <w:trHeight w:val="397"/>
        </w:trPr>
        <w:tc>
          <w:tcPr>
            <w:tcW w:w="4394" w:type="dxa"/>
            <w:vMerge/>
            <w:shd w:val="clear" w:color="auto" w:fill="EDE395"/>
            <w:vAlign w:val="center"/>
          </w:tcPr>
          <w:p w14:paraId="1305B526"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p>
        </w:tc>
        <w:tc>
          <w:tcPr>
            <w:tcW w:w="4394" w:type="dxa"/>
            <w:vMerge/>
            <w:shd w:val="clear" w:color="auto" w:fill="EDE395"/>
            <w:vAlign w:val="center"/>
          </w:tcPr>
          <w:p w14:paraId="5D034141"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p>
        </w:tc>
        <w:tc>
          <w:tcPr>
            <w:tcW w:w="4395" w:type="dxa"/>
            <w:shd w:val="clear" w:color="auto" w:fill="EDE395"/>
            <w:vAlign w:val="center"/>
          </w:tcPr>
          <w:p w14:paraId="60EB3B45" w14:textId="76888874" w:rsidR="004E4438" w:rsidRPr="004E4438" w:rsidRDefault="004E4438" w:rsidP="00D219BA">
            <w:pPr>
              <w:spacing w:after="0" w:line="240" w:lineRule="auto"/>
              <w:jc w:val="center"/>
              <w:rPr>
                <w:rFonts w:ascii="Calibri" w:eastAsia="Calibri" w:hAnsi="Calibri" w:cs="Times New Roman"/>
                <w:b/>
                <w:noProof/>
                <w:sz w:val="20"/>
                <w:szCs w:val="20"/>
                <w:lang w:eastAsia="es-CO"/>
              </w:rPr>
            </w:pPr>
            <w:r w:rsidRPr="004E4438">
              <w:rPr>
                <w:rFonts w:ascii="Calibri" w:eastAsia="Calibri" w:hAnsi="Calibri" w:cs="Times New Roman"/>
                <w:b/>
                <w:noProof/>
                <w:sz w:val="20"/>
                <w:szCs w:val="20"/>
                <w:lang w:eastAsia="es-CO"/>
              </w:rPr>
              <w:t>Facatativá</w:t>
            </w:r>
            <w:r w:rsidR="00B43554">
              <w:rPr>
                <w:rFonts w:ascii="Calibri" w:eastAsia="Calibri" w:hAnsi="Calibri" w:cs="Times New Roman"/>
                <w:b/>
                <w:noProof/>
                <w:sz w:val="20"/>
                <w:szCs w:val="20"/>
                <w:lang w:eastAsia="es-CO"/>
              </w:rPr>
              <w:t>*</w:t>
            </w:r>
          </w:p>
        </w:tc>
      </w:tr>
      <w:tr w:rsidR="005D1A7F" w:rsidRPr="00EA55C5" w14:paraId="28D27CE2" w14:textId="77777777" w:rsidTr="000F65E2">
        <w:trPr>
          <w:trHeight w:val="397"/>
        </w:trPr>
        <w:tc>
          <w:tcPr>
            <w:tcW w:w="4394" w:type="dxa"/>
            <w:shd w:val="clear" w:color="auto" w:fill="EDE395"/>
            <w:vAlign w:val="center"/>
          </w:tcPr>
          <w:p w14:paraId="2DCE0401" w14:textId="77777777" w:rsidR="005D1A7F" w:rsidRPr="004E4438" w:rsidRDefault="004E4438" w:rsidP="004E4438">
            <w:pPr>
              <w:spacing w:after="0" w:line="240" w:lineRule="auto"/>
              <w:jc w:val="center"/>
              <w:rPr>
                <w:rFonts w:ascii="Calibri" w:eastAsia="Calibri" w:hAnsi="Calibri" w:cs="Times New Roman"/>
                <w:b/>
                <w:noProof/>
                <w:sz w:val="20"/>
                <w:szCs w:val="20"/>
                <w:lang w:eastAsia="es-CO"/>
              </w:rPr>
            </w:pPr>
            <w:r w:rsidRPr="004E4438">
              <w:rPr>
                <w:rFonts w:ascii="Calibri" w:eastAsia="Calibri" w:hAnsi="Calibri" w:cs="Times New Roman"/>
                <w:b/>
                <w:noProof/>
                <w:sz w:val="20"/>
                <w:szCs w:val="20"/>
                <w:lang w:eastAsia="es-CO"/>
              </w:rPr>
              <w:t>Facultad de Ciencias del Deporte y la Educación F</w:t>
            </w:r>
            <w:r>
              <w:rPr>
                <w:rFonts w:ascii="Calibri" w:eastAsia="Calibri" w:hAnsi="Calibri" w:cs="Times New Roman"/>
                <w:b/>
                <w:noProof/>
                <w:sz w:val="20"/>
                <w:szCs w:val="20"/>
                <w:lang w:eastAsia="es-CO"/>
              </w:rPr>
              <w:t>í</w:t>
            </w:r>
            <w:r w:rsidRPr="004E4438">
              <w:rPr>
                <w:rFonts w:ascii="Calibri" w:eastAsia="Calibri" w:hAnsi="Calibri" w:cs="Times New Roman"/>
                <w:b/>
                <w:noProof/>
                <w:sz w:val="20"/>
                <w:szCs w:val="20"/>
                <w:lang w:eastAsia="es-CO"/>
              </w:rPr>
              <w:t>sica</w:t>
            </w:r>
          </w:p>
        </w:tc>
        <w:tc>
          <w:tcPr>
            <w:tcW w:w="4394" w:type="dxa"/>
            <w:shd w:val="clear" w:color="auto" w:fill="EDE395"/>
            <w:vAlign w:val="center"/>
          </w:tcPr>
          <w:p w14:paraId="537C6451" w14:textId="77777777" w:rsidR="005D1A7F" w:rsidRPr="004E4438" w:rsidRDefault="004E4438" w:rsidP="00D219BA">
            <w:pPr>
              <w:spacing w:after="0" w:line="240" w:lineRule="auto"/>
              <w:jc w:val="center"/>
              <w:rPr>
                <w:rFonts w:ascii="Calibri" w:eastAsia="Calibri" w:hAnsi="Calibri" w:cs="Times New Roman"/>
                <w:b/>
                <w:noProof/>
                <w:sz w:val="20"/>
                <w:szCs w:val="20"/>
                <w:lang w:eastAsia="es-CO"/>
              </w:rPr>
            </w:pPr>
            <w:r w:rsidRPr="00E16719">
              <w:rPr>
                <w:rFonts w:ascii="Calibri" w:eastAsia="Calibri" w:hAnsi="Calibri" w:cs="Times New Roman"/>
                <w:b/>
                <w:noProof/>
                <w:sz w:val="20"/>
                <w:szCs w:val="20"/>
                <w:lang w:eastAsia="es-CO"/>
              </w:rPr>
              <w:t>Profesional en Ciencias del Deporte y la Educación Física</w:t>
            </w:r>
          </w:p>
        </w:tc>
        <w:tc>
          <w:tcPr>
            <w:tcW w:w="4395" w:type="dxa"/>
            <w:shd w:val="clear" w:color="auto" w:fill="EDE395"/>
            <w:vAlign w:val="center"/>
          </w:tcPr>
          <w:p w14:paraId="66215BFA" w14:textId="33AB3B32" w:rsidR="005D1A7F" w:rsidRPr="004E4438" w:rsidRDefault="004E4438" w:rsidP="00D219BA">
            <w:pPr>
              <w:spacing w:after="0" w:line="240" w:lineRule="auto"/>
              <w:jc w:val="center"/>
              <w:rPr>
                <w:rFonts w:ascii="Calibri" w:eastAsia="Calibri" w:hAnsi="Calibri" w:cs="Times New Roman"/>
                <w:b/>
                <w:noProof/>
                <w:sz w:val="20"/>
                <w:szCs w:val="20"/>
                <w:lang w:eastAsia="es-CO"/>
              </w:rPr>
            </w:pPr>
            <w:r>
              <w:rPr>
                <w:rFonts w:ascii="Calibri" w:eastAsia="Calibri" w:hAnsi="Calibri" w:cs="Times New Roman"/>
                <w:b/>
                <w:noProof/>
                <w:sz w:val="20"/>
                <w:szCs w:val="20"/>
                <w:lang w:eastAsia="es-CO"/>
              </w:rPr>
              <w:t>Soacha</w:t>
            </w:r>
            <w:r w:rsidR="00B43554">
              <w:rPr>
                <w:rFonts w:ascii="Calibri" w:eastAsia="Calibri" w:hAnsi="Calibri" w:cs="Times New Roman"/>
                <w:b/>
                <w:noProof/>
                <w:sz w:val="20"/>
                <w:szCs w:val="20"/>
                <w:lang w:eastAsia="es-CO"/>
              </w:rPr>
              <w:t>*</w:t>
            </w:r>
          </w:p>
        </w:tc>
      </w:tr>
      <w:tr w:rsidR="005D1A7F" w:rsidRPr="00EA55C5" w14:paraId="53398094" w14:textId="77777777" w:rsidTr="000F65E2">
        <w:trPr>
          <w:trHeight w:val="397"/>
        </w:trPr>
        <w:tc>
          <w:tcPr>
            <w:tcW w:w="4394" w:type="dxa"/>
            <w:shd w:val="clear" w:color="auto" w:fill="EDE395"/>
            <w:vAlign w:val="center"/>
          </w:tcPr>
          <w:p w14:paraId="2E0DB5A1" w14:textId="77777777" w:rsidR="005D1A7F" w:rsidRPr="00B43554" w:rsidRDefault="004E4438" w:rsidP="004E4438">
            <w:pPr>
              <w:spacing w:after="0" w:line="240" w:lineRule="auto"/>
              <w:jc w:val="center"/>
              <w:rPr>
                <w:rFonts w:ascii="Calibri" w:eastAsia="Calibri" w:hAnsi="Calibri" w:cs="Times New Roman"/>
                <w:b/>
                <w:noProof/>
                <w:sz w:val="20"/>
                <w:szCs w:val="20"/>
                <w:lang w:eastAsia="es-CO"/>
              </w:rPr>
            </w:pPr>
            <w:r w:rsidRPr="00B43554">
              <w:rPr>
                <w:rFonts w:ascii="Calibri" w:eastAsia="Calibri" w:hAnsi="Calibri" w:cs="Times New Roman"/>
                <w:b/>
                <w:noProof/>
                <w:sz w:val="20"/>
                <w:szCs w:val="20"/>
                <w:lang w:eastAsia="es-CO"/>
              </w:rPr>
              <w:t xml:space="preserve">Facultad de Ciencias Sociales, Humanidades y Ciencias Políticas </w:t>
            </w:r>
          </w:p>
        </w:tc>
        <w:tc>
          <w:tcPr>
            <w:tcW w:w="4394" w:type="dxa"/>
            <w:shd w:val="clear" w:color="auto" w:fill="EDE395"/>
            <w:vAlign w:val="center"/>
          </w:tcPr>
          <w:p w14:paraId="5EFDBEEC" w14:textId="77777777" w:rsidR="005D1A7F" w:rsidRPr="00B43554" w:rsidRDefault="004E4438" w:rsidP="00D219BA">
            <w:pPr>
              <w:spacing w:after="0" w:line="240" w:lineRule="auto"/>
              <w:jc w:val="center"/>
              <w:rPr>
                <w:rFonts w:ascii="Calibri" w:eastAsia="Calibri" w:hAnsi="Calibri" w:cs="Times New Roman"/>
                <w:b/>
                <w:noProof/>
                <w:sz w:val="20"/>
                <w:szCs w:val="20"/>
                <w:lang w:eastAsia="es-CO"/>
              </w:rPr>
            </w:pPr>
            <w:r w:rsidRPr="00B43554">
              <w:rPr>
                <w:rFonts w:ascii="Calibri" w:eastAsia="Calibri" w:hAnsi="Calibri" w:cs="Times New Roman"/>
                <w:b/>
                <w:noProof/>
                <w:sz w:val="20"/>
                <w:szCs w:val="20"/>
                <w:lang w:eastAsia="es-CO"/>
              </w:rPr>
              <w:t>Música</w:t>
            </w:r>
          </w:p>
        </w:tc>
        <w:tc>
          <w:tcPr>
            <w:tcW w:w="4395" w:type="dxa"/>
            <w:shd w:val="clear" w:color="auto" w:fill="EDE395"/>
            <w:vAlign w:val="center"/>
          </w:tcPr>
          <w:p w14:paraId="479250FB" w14:textId="67A0D9C3" w:rsidR="00B43554" w:rsidRPr="004E4438" w:rsidRDefault="004E4438" w:rsidP="00B43554">
            <w:pPr>
              <w:spacing w:after="0" w:line="240" w:lineRule="auto"/>
              <w:jc w:val="center"/>
              <w:rPr>
                <w:rFonts w:ascii="Calibri" w:eastAsia="Calibri" w:hAnsi="Calibri" w:cs="Times New Roman"/>
                <w:b/>
                <w:noProof/>
                <w:sz w:val="20"/>
                <w:szCs w:val="20"/>
                <w:lang w:eastAsia="es-CO"/>
              </w:rPr>
            </w:pPr>
            <w:r w:rsidRPr="00B43554">
              <w:rPr>
                <w:rFonts w:ascii="Calibri" w:eastAsia="Calibri" w:hAnsi="Calibri" w:cs="Times New Roman"/>
                <w:b/>
                <w:noProof/>
                <w:sz w:val="20"/>
                <w:szCs w:val="20"/>
                <w:lang w:eastAsia="es-CO"/>
              </w:rPr>
              <w:t>Zipaquirá</w:t>
            </w:r>
            <w:r w:rsidR="00B43554" w:rsidRPr="00B43554">
              <w:rPr>
                <w:rFonts w:ascii="Calibri" w:eastAsia="Calibri" w:hAnsi="Calibri" w:cs="Times New Roman"/>
                <w:b/>
                <w:noProof/>
                <w:sz w:val="20"/>
                <w:szCs w:val="20"/>
                <w:lang w:eastAsia="es-CO"/>
              </w:rPr>
              <w:t>*</w:t>
            </w:r>
          </w:p>
        </w:tc>
      </w:tr>
      <w:tr w:rsidR="004E4438" w:rsidRPr="00EA55C5" w14:paraId="71569B03" w14:textId="77777777" w:rsidTr="000F65E2">
        <w:trPr>
          <w:trHeight w:val="397"/>
        </w:trPr>
        <w:tc>
          <w:tcPr>
            <w:tcW w:w="4394" w:type="dxa"/>
            <w:vMerge w:val="restart"/>
            <w:shd w:val="clear" w:color="auto" w:fill="EDE395"/>
            <w:vAlign w:val="center"/>
          </w:tcPr>
          <w:p w14:paraId="60068DF9"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r>
              <w:rPr>
                <w:rFonts w:ascii="Calibri" w:eastAsia="Calibri" w:hAnsi="Calibri" w:cs="Times New Roman"/>
                <w:b/>
                <w:noProof/>
                <w:sz w:val="20"/>
                <w:szCs w:val="20"/>
                <w:lang w:eastAsia="es-CO"/>
              </w:rPr>
              <w:t>Facultad de Ciencias Agropecuarias</w:t>
            </w:r>
          </w:p>
        </w:tc>
        <w:tc>
          <w:tcPr>
            <w:tcW w:w="4394" w:type="dxa"/>
            <w:shd w:val="clear" w:color="auto" w:fill="EDE395"/>
            <w:vAlign w:val="center"/>
          </w:tcPr>
          <w:p w14:paraId="76816BFC"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r>
              <w:rPr>
                <w:rFonts w:ascii="Calibri" w:eastAsia="Calibri" w:hAnsi="Calibri" w:cs="Times New Roman"/>
                <w:b/>
                <w:noProof/>
                <w:sz w:val="20"/>
                <w:szCs w:val="20"/>
                <w:lang w:eastAsia="es-CO"/>
              </w:rPr>
              <w:t>Zootecnia</w:t>
            </w:r>
          </w:p>
        </w:tc>
        <w:tc>
          <w:tcPr>
            <w:tcW w:w="4395" w:type="dxa"/>
            <w:shd w:val="clear" w:color="auto" w:fill="EDE395"/>
            <w:vAlign w:val="center"/>
          </w:tcPr>
          <w:p w14:paraId="5E189D47" w14:textId="05F0AA64" w:rsidR="004E4438" w:rsidRPr="004E4438" w:rsidRDefault="004E4438" w:rsidP="00D219BA">
            <w:pPr>
              <w:spacing w:after="0" w:line="240" w:lineRule="auto"/>
              <w:jc w:val="center"/>
              <w:rPr>
                <w:rFonts w:ascii="Calibri" w:eastAsia="Calibri" w:hAnsi="Calibri" w:cs="Times New Roman"/>
                <w:b/>
                <w:noProof/>
                <w:sz w:val="20"/>
                <w:szCs w:val="20"/>
                <w:lang w:eastAsia="es-CO"/>
              </w:rPr>
            </w:pPr>
            <w:r>
              <w:rPr>
                <w:rFonts w:ascii="Calibri" w:eastAsia="Calibri" w:hAnsi="Calibri" w:cs="Times New Roman"/>
                <w:b/>
                <w:noProof/>
                <w:sz w:val="20"/>
                <w:szCs w:val="20"/>
                <w:lang w:eastAsia="es-CO"/>
              </w:rPr>
              <w:t>Fusagasugá</w:t>
            </w:r>
            <w:r w:rsidR="00B43554">
              <w:rPr>
                <w:rFonts w:ascii="Calibri" w:eastAsia="Calibri" w:hAnsi="Calibri" w:cs="Times New Roman"/>
                <w:b/>
                <w:noProof/>
                <w:sz w:val="20"/>
                <w:szCs w:val="20"/>
                <w:lang w:eastAsia="es-CO"/>
              </w:rPr>
              <w:t>*</w:t>
            </w:r>
          </w:p>
        </w:tc>
      </w:tr>
      <w:tr w:rsidR="004E4438" w:rsidRPr="00EA55C5" w14:paraId="34D50F41" w14:textId="77777777" w:rsidTr="000F65E2">
        <w:trPr>
          <w:trHeight w:val="397"/>
        </w:trPr>
        <w:tc>
          <w:tcPr>
            <w:tcW w:w="4394" w:type="dxa"/>
            <w:vMerge/>
            <w:shd w:val="clear" w:color="auto" w:fill="EDE395"/>
            <w:vAlign w:val="center"/>
          </w:tcPr>
          <w:p w14:paraId="2285A359"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p>
        </w:tc>
        <w:tc>
          <w:tcPr>
            <w:tcW w:w="4394" w:type="dxa"/>
            <w:vMerge w:val="restart"/>
            <w:shd w:val="clear" w:color="auto" w:fill="EDE395"/>
            <w:vAlign w:val="center"/>
          </w:tcPr>
          <w:p w14:paraId="7BD85E7A"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r>
              <w:rPr>
                <w:rFonts w:ascii="Calibri" w:eastAsia="Calibri" w:hAnsi="Calibri" w:cs="Times New Roman"/>
                <w:b/>
                <w:noProof/>
                <w:sz w:val="20"/>
                <w:szCs w:val="20"/>
                <w:lang w:eastAsia="es-CO"/>
              </w:rPr>
              <w:t>Ingeniería Agronómica</w:t>
            </w:r>
          </w:p>
        </w:tc>
        <w:tc>
          <w:tcPr>
            <w:tcW w:w="4395" w:type="dxa"/>
            <w:shd w:val="clear" w:color="auto" w:fill="EDE395"/>
            <w:vAlign w:val="center"/>
          </w:tcPr>
          <w:p w14:paraId="36AD63A9" w14:textId="4A177007" w:rsidR="004E4438" w:rsidRPr="004E4438" w:rsidRDefault="004E4438" w:rsidP="00D219BA">
            <w:pPr>
              <w:spacing w:after="0" w:line="240" w:lineRule="auto"/>
              <w:jc w:val="center"/>
              <w:rPr>
                <w:rFonts w:ascii="Calibri" w:eastAsia="Calibri" w:hAnsi="Calibri" w:cs="Times New Roman"/>
                <w:b/>
                <w:noProof/>
                <w:sz w:val="20"/>
                <w:szCs w:val="20"/>
                <w:lang w:eastAsia="es-CO"/>
              </w:rPr>
            </w:pPr>
            <w:r>
              <w:rPr>
                <w:rFonts w:ascii="Calibri" w:eastAsia="Calibri" w:hAnsi="Calibri" w:cs="Times New Roman"/>
                <w:b/>
                <w:noProof/>
                <w:sz w:val="20"/>
                <w:szCs w:val="20"/>
                <w:lang w:eastAsia="es-CO"/>
              </w:rPr>
              <w:t>Fusagasugá</w:t>
            </w:r>
            <w:r w:rsidR="00B43554">
              <w:rPr>
                <w:rFonts w:ascii="Calibri" w:eastAsia="Calibri" w:hAnsi="Calibri" w:cs="Times New Roman"/>
                <w:b/>
                <w:noProof/>
                <w:sz w:val="20"/>
                <w:szCs w:val="20"/>
                <w:lang w:eastAsia="es-CO"/>
              </w:rPr>
              <w:t>*</w:t>
            </w:r>
          </w:p>
        </w:tc>
      </w:tr>
      <w:tr w:rsidR="004E4438" w:rsidRPr="00EA55C5" w14:paraId="0982583D" w14:textId="77777777" w:rsidTr="000F65E2">
        <w:trPr>
          <w:trHeight w:val="397"/>
        </w:trPr>
        <w:tc>
          <w:tcPr>
            <w:tcW w:w="4394" w:type="dxa"/>
            <w:vMerge/>
            <w:shd w:val="clear" w:color="auto" w:fill="EDE395"/>
            <w:vAlign w:val="center"/>
          </w:tcPr>
          <w:p w14:paraId="6CB707AD"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p>
        </w:tc>
        <w:tc>
          <w:tcPr>
            <w:tcW w:w="4394" w:type="dxa"/>
            <w:vMerge/>
            <w:shd w:val="clear" w:color="auto" w:fill="EDE395"/>
            <w:vAlign w:val="center"/>
          </w:tcPr>
          <w:p w14:paraId="44AE7A99" w14:textId="77777777" w:rsidR="004E4438" w:rsidRPr="004E4438" w:rsidRDefault="004E4438" w:rsidP="00D219BA">
            <w:pPr>
              <w:spacing w:after="0" w:line="240" w:lineRule="auto"/>
              <w:jc w:val="center"/>
              <w:rPr>
                <w:rFonts w:ascii="Calibri" w:eastAsia="Calibri" w:hAnsi="Calibri" w:cs="Times New Roman"/>
                <w:b/>
                <w:noProof/>
                <w:sz w:val="20"/>
                <w:szCs w:val="20"/>
                <w:lang w:eastAsia="es-CO"/>
              </w:rPr>
            </w:pPr>
          </w:p>
        </w:tc>
        <w:tc>
          <w:tcPr>
            <w:tcW w:w="4395" w:type="dxa"/>
            <w:shd w:val="clear" w:color="auto" w:fill="EDE395"/>
            <w:vAlign w:val="center"/>
          </w:tcPr>
          <w:p w14:paraId="74A21812" w14:textId="4611EAE8" w:rsidR="004E4438" w:rsidRPr="004E4438" w:rsidRDefault="004E4438" w:rsidP="00D219BA">
            <w:pPr>
              <w:spacing w:after="0" w:line="240" w:lineRule="auto"/>
              <w:jc w:val="center"/>
              <w:rPr>
                <w:rFonts w:ascii="Calibri" w:eastAsia="Calibri" w:hAnsi="Calibri" w:cs="Times New Roman"/>
                <w:b/>
                <w:noProof/>
                <w:sz w:val="20"/>
                <w:szCs w:val="20"/>
                <w:lang w:eastAsia="es-CO"/>
              </w:rPr>
            </w:pPr>
            <w:r>
              <w:rPr>
                <w:rFonts w:ascii="Calibri" w:eastAsia="Calibri" w:hAnsi="Calibri" w:cs="Times New Roman"/>
                <w:b/>
                <w:noProof/>
                <w:sz w:val="20"/>
                <w:szCs w:val="20"/>
                <w:lang w:eastAsia="es-CO"/>
              </w:rPr>
              <w:t>Facatativá</w:t>
            </w:r>
            <w:r w:rsidR="00B43554">
              <w:rPr>
                <w:rFonts w:ascii="Calibri" w:eastAsia="Calibri" w:hAnsi="Calibri" w:cs="Times New Roman"/>
                <w:b/>
                <w:noProof/>
                <w:sz w:val="20"/>
                <w:szCs w:val="20"/>
                <w:lang w:eastAsia="es-CO"/>
              </w:rPr>
              <w:t>*</w:t>
            </w:r>
          </w:p>
        </w:tc>
      </w:tr>
    </w:tbl>
    <w:p w14:paraId="687FCCA3" w14:textId="77777777" w:rsidR="00DC7EF3" w:rsidRPr="00EA55C5" w:rsidRDefault="00DC7EF3" w:rsidP="00DC7EF3">
      <w:pPr>
        <w:jc w:val="both"/>
        <w:rPr>
          <w:rFonts w:ascii="Calibri" w:eastAsia="Calibri" w:hAnsi="Calibri" w:cs="Times New Roman"/>
          <w:noProof/>
          <w:sz w:val="20"/>
          <w:szCs w:val="20"/>
          <w:lang w:eastAsia="es-CO"/>
        </w:rPr>
      </w:pPr>
    </w:p>
    <w:p w14:paraId="09DA7710" w14:textId="77777777" w:rsidR="000E7D0E" w:rsidRPr="00EA55C5" w:rsidRDefault="00816F75" w:rsidP="00816F75">
      <w:pPr>
        <w:keepNext/>
        <w:keepLines/>
        <w:spacing w:after="0"/>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lastRenderedPageBreak/>
        <w:t>Estrategia I</w:t>
      </w:r>
      <w:r w:rsidR="00186B85" w:rsidRPr="00EA55C5">
        <w:rPr>
          <w:rFonts w:ascii="Segoe UI" w:eastAsia="Times New Roman" w:hAnsi="Segoe UI" w:cs="Times New Roman"/>
          <w:b/>
          <w:iCs/>
          <w:color w:val="006666"/>
          <w:szCs w:val="20"/>
          <w:lang w:val="es-MX"/>
        </w:rPr>
        <w:t>II</w:t>
      </w:r>
      <w:r w:rsidRPr="00EA55C5">
        <w:rPr>
          <w:rFonts w:ascii="Segoe UI" w:eastAsia="Times New Roman" w:hAnsi="Segoe UI" w:cs="Times New Roman"/>
          <w:b/>
          <w:iCs/>
          <w:color w:val="006666"/>
          <w:szCs w:val="20"/>
          <w:lang w:val="es-MX"/>
        </w:rPr>
        <w:t>.</w:t>
      </w:r>
      <w:r w:rsidRPr="00EA55C5">
        <w:rPr>
          <w:rFonts w:ascii="Segoe UI" w:eastAsia="Times New Roman" w:hAnsi="Segoe UI" w:cs="Times New Roman"/>
          <w:iCs/>
          <w:sz w:val="20"/>
          <w:szCs w:val="20"/>
          <w:lang w:val="es-MX"/>
        </w:rPr>
        <w:t xml:space="preserve"> </w:t>
      </w:r>
      <w:r w:rsidR="000E7D0E" w:rsidRPr="00EA55C5">
        <w:rPr>
          <w:rFonts w:ascii="Segoe UI" w:eastAsia="Times New Roman" w:hAnsi="Segoe UI" w:cs="Times New Roman"/>
          <w:iCs/>
          <w:sz w:val="20"/>
          <w:szCs w:val="20"/>
          <w:lang w:val="es-MX"/>
        </w:rPr>
        <w:t>Diversificación de la oferta académica en pregrado y posgrado</w:t>
      </w:r>
      <w:r w:rsidRPr="00EA55C5">
        <w:rPr>
          <w:rFonts w:ascii="Segoe UI" w:eastAsia="Times New Roman" w:hAnsi="Segoe UI" w:cs="Times New Roman"/>
          <w:iCs/>
          <w:sz w:val="20"/>
          <w:szCs w:val="20"/>
          <w:lang w:val="es-MX"/>
        </w:rPr>
        <w:t>, por</w:t>
      </w:r>
      <w:r w:rsidR="000E7D0E" w:rsidRPr="00EA55C5">
        <w:rPr>
          <w:rFonts w:ascii="Segoe UI" w:eastAsia="Times New Roman" w:hAnsi="Segoe UI" w:cs="Times New Roman"/>
          <w:iCs/>
          <w:sz w:val="20"/>
          <w:szCs w:val="20"/>
          <w:lang w:val="es-MX"/>
        </w:rPr>
        <w:t xml:space="preserve"> sede, seccionales y extensiones. Buscando la vocación y especialización de cada sede mediante las distintas metodologías que hoy existen.</w:t>
      </w:r>
    </w:p>
    <w:p w14:paraId="1D165F3B" w14:textId="77777777" w:rsidR="00816F75" w:rsidRPr="00EA55C5" w:rsidRDefault="00816F75" w:rsidP="00816F75">
      <w:pPr>
        <w:keepNext/>
        <w:keepLines/>
        <w:spacing w:after="0"/>
        <w:jc w:val="both"/>
        <w:outlineLvl w:val="3"/>
        <w:rPr>
          <w:rFonts w:ascii="Segoe UI" w:eastAsia="Times New Roman" w:hAnsi="Segoe UI" w:cs="Times New Roman"/>
          <w:iCs/>
          <w:sz w:val="20"/>
          <w:szCs w:val="20"/>
          <w:lang w:val="es-MX"/>
        </w:rPr>
      </w:pPr>
    </w:p>
    <w:p w14:paraId="7E5019AB" w14:textId="77777777" w:rsidR="00DC7EF3" w:rsidRDefault="00DC7EF3" w:rsidP="00816F75">
      <w:pPr>
        <w:keepNext/>
        <w:keepLines/>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 w:val="20"/>
          <w:szCs w:val="20"/>
        </w:rPr>
        <w:t>Objetivo estratégico</w:t>
      </w:r>
      <w:r w:rsidR="00816F75"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iCs/>
          <w:sz w:val="20"/>
          <w:szCs w:val="20"/>
          <w:lang w:val="es-MX"/>
        </w:rPr>
        <w:t xml:space="preserve">Realizar el estudio de la oferta y demanda para la renovación y apertura de programas nuevos que sean pertinentes en cada una de las regiones del departamento. </w:t>
      </w:r>
    </w:p>
    <w:p w14:paraId="61F5C103" w14:textId="77777777" w:rsidR="0072092C" w:rsidRPr="00976EFA" w:rsidRDefault="0072092C" w:rsidP="00816F75">
      <w:pPr>
        <w:keepNext/>
        <w:keepLines/>
        <w:jc w:val="both"/>
        <w:outlineLvl w:val="3"/>
        <w:rPr>
          <w:rFonts w:ascii="Segoe UI" w:eastAsia="Times New Roman" w:hAnsi="Segoe UI" w:cs="Times New Roman"/>
          <w:iCs/>
          <w:sz w:val="16"/>
          <w:szCs w:val="20"/>
          <w:lang w:val="es-MX"/>
        </w:rPr>
      </w:pPr>
      <w:r w:rsidRPr="00976EFA">
        <w:rPr>
          <w:rFonts w:ascii="Segoe UI" w:eastAsia="Times New Roman" w:hAnsi="Segoe UI" w:cs="Times New Roman"/>
          <w:iCs/>
          <w:sz w:val="16"/>
          <w:szCs w:val="20"/>
          <w:lang w:val="es-MX"/>
        </w:rPr>
        <w:t xml:space="preserve">**Los programas de Maestría y Especialización </w:t>
      </w:r>
      <w:r w:rsidR="00976EFA" w:rsidRPr="00976EFA">
        <w:rPr>
          <w:rFonts w:ascii="Segoe UI" w:eastAsia="Times New Roman" w:hAnsi="Segoe UI" w:cs="Times New Roman"/>
          <w:iCs/>
          <w:sz w:val="16"/>
          <w:szCs w:val="20"/>
          <w:lang w:val="es-MX"/>
        </w:rPr>
        <w:t>se encuentran en definición de modalidad (presencial, semipresencial o virtual) y lugar de desarrollo.</w:t>
      </w:r>
      <w:r w:rsidRPr="00976EFA">
        <w:rPr>
          <w:rFonts w:ascii="Segoe UI" w:eastAsia="Times New Roman" w:hAnsi="Segoe UI" w:cs="Times New Roman"/>
          <w:iCs/>
          <w:sz w:val="16"/>
          <w:szCs w:val="20"/>
          <w:lang w:val="es-MX"/>
        </w:rPr>
        <w:t xml:space="preserve"> </w:t>
      </w:r>
    </w:p>
    <w:tbl>
      <w:tblPr>
        <w:tblStyle w:val="Tablanormal11"/>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80" w:firstRow="0" w:lastRow="0" w:firstColumn="1" w:lastColumn="0" w:noHBand="0" w:noVBand="1"/>
      </w:tblPr>
      <w:tblGrid>
        <w:gridCol w:w="2708"/>
        <w:gridCol w:w="4379"/>
        <w:gridCol w:w="709"/>
        <w:gridCol w:w="851"/>
        <w:gridCol w:w="851"/>
        <w:gridCol w:w="993"/>
        <w:gridCol w:w="2682"/>
      </w:tblGrid>
      <w:tr w:rsidR="00FC4CEF" w:rsidRPr="00EA55C5" w14:paraId="151C4AC1" w14:textId="77777777" w:rsidTr="002E7593">
        <w:trPr>
          <w:trHeight w:val="337"/>
          <w:tblHeader/>
        </w:trPr>
        <w:tc>
          <w:tcPr>
            <w:cnfStyle w:val="001000000000" w:firstRow="0" w:lastRow="0" w:firstColumn="1" w:lastColumn="0" w:oddVBand="0" w:evenVBand="0" w:oddHBand="0" w:evenHBand="0" w:firstRowFirstColumn="0" w:firstRowLastColumn="0" w:lastRowFirstColumn="0" w:lastRowLastColumn="0"/>
            <w:tcW w:w="1028" w:type="pct"/>
            <w:shd w:val="clear" w:color="auto" w:fill="0F3D38"/>
            <w:vAlign w:val="center"/>
          </w:tcPr>
          <w:p w14:paraId="2BFA6EBA" w14:textId="77777777" w:rsidR="00FC4CEF" w:rsidRPr="00EA55C5" w:rsidRDefault="00FC4CEF" w:rsidP="002531F2">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662" w:type="pct"/>
            <w:shd w:val="clear" w:color="auto" w:fill="0F3D38"/>
            <w:vAlign w:val="center"/>
          </w:tcPr>
          <w:p w14:paraId="417698DB" w14:textId="77777777" w:rsidR="00FC4CEF" w:rsidRPr="00EA55C5" w:rsidRDefault="00FC4CEF" w:rsidP="002531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color w:val="FFFFFF"/>
                <w:sz w:val="20"/>
                <w:szCs w:val="20"/>
                <w:lang w:val="es-ES"/>
              </w:rPr>
            </w:pPr>
            <w:r w:rsidRPr="00EA55C5">
              <w:rPr>
                <w:rFonts w:ascii="Arial Narrow" w:eastAsia="Calibri" w:hAnsi="Arial Narrow" w:cs="Times New Roman"/>
                <w:b/>
                <w:color w:val="FFFFFF"/>
                <w:sz w:val="20"/>
                <w:szCs w:val="20"/>
                <w:lang w:val="es-ES"/>
              </w:rPr>
              <w:t>Indicador</w:t>
            </w:r>
          </w:p>
        </w:tc>
        <w:tc>
          <w:tcPr>
            <w:tcW w:w="269" w:type="pct"/>
            <w:shd w:val="clear" w:color="auto" w:fill="0F3D38"/>
            <w:vAlign w:val="center"/>
          </w:tcPr>
          <w:p w14:paraId="7DD2E7BD" w14:textId="77777777" w:rsidR="00FC4CEF" w:rsidRPr="00EA55C5" w:rsidRDefault="00FC4CEF" w:rsidP="002531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1F114A3A" w14:textId="75AA98F1" w:rsidR="00FC4CEF" w:rsidRPr="00C026F0" w:rsidRDefault="00BA758E" w:rsidP="002531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FFFFFF" w:themeColor="background1"/>
                <w:sz w:val="20"/>
                <w:szCs w:val="20"/>
                <w:lang w:val="es-ES"/>
              </w:rPr>
            </w:pPr>
            <w:r>
              <w:rPr>
                <w:rFonts w:ascii="Arial Narrow" w:eastAsia="Calibri" w:hAnsi="Arial Narrow" w:cs="Times New Roman"/>
                <w:color w:val="FFFFFF" w:themeColor="background1"/>
                <w:sz w:val="20"/>
                <w:szCs w:val="20"/>
                <w:lang w:val="es-ES"/>
              </w:rPr>
              <w:t>Avance</w:t>
            </w:r>
          </w:p>
        </w:tc>
        <w:tc>
          <w:tcPr>
            <w:tcW w:w="323" w:type="pct"/>
            <w:shd w:val="clear" w:color="auto" w:fill="0F3D38"/>
            <w:vAlign w:val="center"/>
          </w:tcPr>
          <w:p w14:paraId="7559639E" w14:textId="77777777" w:rsidR="00FC4CEF" w:rsidRPr="00EA55C5" w:rsidRDefault="003B1C03" w:rsidP="002531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2018</w:t>
            </w:r>
          </w:p>
        </w:tc>
        <w:tc>
          <w:tcPr>
            <w:tcW w:w="377" w:type="pct"/>
            <w:shd w:val="clear" w:color="auto" w:fill="0F3D38"/>
            <w:vAlign w:val="center"/>
          </w:tcPr>
          <w:p w14:paraId="014F885B" w14:textId="77777777" w:rsidR="00FC4CEF" w:rsidRPr="00C026F0" w:rsidRDefault="00FC4CEF" w:rsidP="002531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FFFFFF" w:themeColor="background1"/>
                <w:sz w:val="20"/>
                <w:szCs w:val="20"/>
                <w:lang w:val="es-ES"/>
              </w:rPr>
            </w:pPr>
            <w:r w:rsidRPr="00C026F0">
              <w:rPr>
                <w:rFonts w:ascii="Arial Narrow" w:eastAsia="Calibri" w:hAnsi="Arial Narrow" w:cs="Times New Roman"/>
                <w:color w:val="FFFFFF" w:themeColor="background1"/>
                <w:sz w:val="20"/>
                <w:szCs w:val="20"/>
                <w:lang w:val="es-ES"/>
              </w:rPr>
              <w:t>Meta</w:t>
            </w:r>
            <w:r w:rsidR="003B1C03" w:rsidRPr="00C026F0">
              <w:rPr>
                <w:rFonts w:ascii="Arial Narrow" w:eastAsia="Calibri" w:hAnsi="Arial Narrow" w:cs="Times New Roman"/>
                <w:color w:val="FFFFFF" w:themeColor="background1"/>
                <w:sz w:val="20"/>
                <w:szCs w:val="20"/>
                <w:lang w:val="es-ES"/>
              </w:rPr>
              <w:t xml:space="preserve"> final 2018</w:t>
            </w:r>
          </w:p>
        </w:tc>
        <w:tc>
          <w:tcPr>
            <w:tcW w:w="1018" w:type="pct"/>
            <w:shd w:val="clear" w:color="auto" w:fill="0F3D38"/>
            <w:vAlign w:val="center"/>
          </w:tcPr>
          <w:p w14:paraId="632ECA85" w14:textId="77777777" w:rsidR="00FC4CEF" w:rsidRPr="00EA55C5" w:rsidRDefault="00FC4CEF" w:rsidP="002531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color w:val="FFFFFF"/>
                <w:sz w:val="20"/>
                <w:szCs w:val="20"/>
                <w:lang w:val="es-ES"/>
              </w:rPr>
            </w:pPr>
            <w:r w:rsidRPr="00EA55C5">
              <w:rPr>
                <w:rFonts w:ascii="Arial Narrow" w:eastAsia="Calibri" w:hAnsi="Arial Narrow" w:cs="Times New Roman"/>
                <w:b/>
                <w:color w:val="FFFFFF"/>
                <w:sz w:val="20"/>
                <w:szCs w:val="20"/>
                <w:lang w:val="es-ES"/>
              </w:rPr>
              <w:t>Responsable</w:t>
            </w:r>
          </w:p>
        </w:tc>
      </w:tr>
      <w:tr w:rsidR="00C026F0" w:rsidRPr="0013688C" w14:paraId="18C91BD5" w14:textId="77777777" w:rsidTr="0003230C">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028" w:type="pct"/>
            <w:shd w:val="clear" w:color="auto" w:fill="EDE395"/>
            <w:vAlign w:val="center"/>
          </w:tcPr>
          <w:p w14:paraId="2FD8A8AF" w14:textId="44C35358" w:rsidR="00C026F0" w:rsidRPr="0003230C" w:rsidRDefault="00C026F0" w:rsidP="00C026F0">
            <w:pPr>
              <w:spacing w:after="0"/>
              <w:jc w:val="both"/>
              <w:rPr>
                <w:rFonts w:ascii="Arial Narrow" w:eastAsia="Calibri" w:hAnsi="Arial Narrow" w:cs="Times New Roman"/>
                <w:sz w:val="20"/>
                <w:szCs w:val="20"/>
              </w:rPr>
            </w:pPr>
            <w:r w:rsidRPr="0003230C">
              <w:rPr>
                <w:rFonts w:ascii="Arial Narrow" w:eastAsia="Calibri" w:hAnsi="Arial Narrow" w:cs="Times New Roman"/>
                <w:color w:val="000000" w:themeColor="text1"/>
                <w:sz w:val="20"/>
                <w:szCs w:val="20"/>
                <w:lang w:val="es-ES"/>
              </w:rPr>
              <w:t xml:space="preserve">Estudio de mercado por sedes, seccionales, extensiones y Decanaturas de Facultad </w:t>
            </w:r>
          </w:p>
        </w:tc>
        <w:tc>
          <w:tcPr>
            <w:tcW w:w="1662" w:type="pct"/>
            <w:shd w:val="clear" w:color="auto" w:fill="EDE395"/>
            <w:vAlign w:val="center"/>
          </w:tcPr>
          <w:p w14:paraId="25CBFF64" w14:textId="14613E99" w:rsidR="00C026F0" w:rsidRPr="0013688C" w:rsidRDefault="00C026F0" w:rsidP="00C026F0">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C026F0">
              <w:rPr>
                <w:rFonts w:ascii="Arial Narrow" w:eastAsia="Calibri" w:hAnsi="Arial Narrow" w:cs="Times New Roman"/>
                <w:color w:val="000000" w:themeColor="text1"/>
                <w:sz w:val="20"/>
                <w:szCs w:val="20"/>
                <w:lang w:val="es-ES"/>
              </w:rPr>
              <w:t xml:space="preserve">Número de estudios de mercado </w:t>
            </w:r>
          </w:p>
        </w:tc>
        <w:tc>
          <w:tcPr>
            <w:tcW w:w="269" w:type="pct"/>
            <w:shd w:val="clear" w:color="auto" w:fill="EDE395"/>
            <w:vAlign w:val="center"/>
          </w:tcPr>
          <w:p w14:paraId="1E11738D" w14:textId="457C9547" w:rsidR="00C026F0" w:rsidRPr="0013688C" w:rsidRDefault="00280C6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Calibri" w:hAnsi="Arial Narrow" w:cs="Times New Roman"/>
                <w:color w:val="000000" w:themeColor="text1"/>
                <w:sz w:val="20"/>
                <w:szCs w:val="20"/>
                <w:lang w:val="es-ES"/>
              </w:rPr>
              <w:t>-</w:t>
            </w:r>
          </w:p>
        </w:tc>
        <w:tc>
          <w:tcPr>
            <w:tcW w:w="323" w:type="pct"/>
            <w:shd w:val="clear" w:color="auto" w:fill="0F3D38"/>
            <w:vAlign w:val="center"/>
          </w:tcPr>
          <w:p w14:paraId="1E8AA1FF" w14:textId="0D698E99" w:rsidR="00C026F0" w:rsidRPr="00C026F0" w:rsidRDefault="00AE1D62" w:rsidP="00280C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Calibri" w:hAnsi="Arial Narrow" w:cs="Times New Roman"/>
                <w:color w:val="FFFFFF" w:themeColor="background1"/>
                <w:sz w:val="20"/>
                <w:szCs w:val="20"/>
                <w:lang w:val="es-ES"/>
              </w:rPr>
              <w:t>-</w:t>
            </w:r>
          </w:p>
        </w:tc>
        <w:tc>
          <w:tcPr>
            <w:tcW w:w="323" w:type="pct"/>
            <w:shd w:val="clear" w:color="auto" w:fill="EDE395"/>
            <w:vAlign w:val="center"/>
          </w:tcPr>
          <w:p w14:paraId="477568D6" w14:textId="77AB8D06" w:rsidR="00C026F0" w:rsidRPr="0013688C"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C026F0">
              <w:rPr>
                <w:rFonts w:ascii="Arial Narrow" w:eastAsia="Calibri" w:hAnsi="Arial Narrow" w:cs="Times New Roman"/>
                <w:color w:val="000000" w:themeColor="text1"/>
                <w:sz w:val="20"/>
                <w:szCs w:val="20"/>
                <w:lang w:val="es-ES"/>
              </w:rPr>
              <w:t>1</w:t>
            </w:r>
          </w:p>
        </w:tc>
        <w:tc>
          <w:tcPr>
            <w:tcW w:w="377" w:type="pct"/>
            <w:shd w:val="clear" w:color="auto" w:fill="0F3D38"/>
            <w:vAlign w:val="center"/>
          </w:tcPr>
          <w:p w14:paraId="7E43B23B" w14:textId="0B4E1C77" w:rsidR="00C026F0" w:rsidRPr="00C026F0"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Calibri" w:hAnsi="Arial Narrow" w:cs="Times New Roman"/>
                <w:color w:val="FFFFFF" w:themeColor="background1"/>
                <w:sz w:val="20"/>
                <w:szCs w:val="20"/>
                <w:lang w:val="es-ES"/>
              </w:rPr>
              <w:t>1</w:t>
            </w:r>
          </w:p>
        </w:tc>
        <w:tc>
          <w:tcPr>
            <w:tcW w:w="1018" w:type="pct"/>
            <w:shd w:val="clear" w:color="auto" w:fill="EDE395"/>
            <w:vAlign w:val="center"/>
          </w:tcPr>
          <w:p w14:paraId="4EA6A951" w14:textId="77777777" w:rsidR="00C026F0" w:rsidRPr="00C026F0"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themeColor="text1"/>
                <w:sz w:val="20"/>
                <w:szCs w:val="20"/>
                <w:lang w:val="es-ES"/>
              </w:rPr>
            </w:pPr>
            <w:r w:rsidRPr="00C026F0">
              <w:rPr>
                <w:rFonts w:ascii="Arial Narrow" w:eastAsia="Calibri" w:hAnsi="Arial Narrow" w:cs="Times New Roman"/>
                <w:color w:val="000000" w:themeColor="text1"/>
                <w:sz w:val="20"/>
                <w:szCs w:val="20"/>
                <w:lang w:val="es-ES"/>
              </w:rPr>
              <w:t xml:space="preserve">Dirección de Autoevaluación y Acreditación </w:t>
            </w:r>
          </w:p>
          <w:p w14:paraId="06196F22" w14:textId="6ABA6915" w:rsidR="00C026F0" w:rsidRPr="0013688C"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C026F0">
              <w:rPr>
                <w:rFonts w:ascii="Arial Narrow" w:eastAsia="Calibri" w:hAnsi="Arial Narrow" w:cs="Times New Roman"/>
                <w:color w:val="000000" w:themeColor="text1"/>
                <w:sz w:val="20"/>
                <w:szCs w:val="20"/>
                <w:lang w:val="es-ES"/>
              </w:rPr>
              <w:t xml:space="preserve">Decanos de Facultad  </w:t>
            </w:r>
          </w:p>
        </w:tc>
      </w:tr>
      <w:tr w:rsidR="00C026F0" w:rsidRPr="0013688C" w14:paraId="02DA1DC8" w14:textId="77777777" w:rsidTr="0003230C">
        <w:trPr>
          <w:trHeight w:val="558"/>
        </w:trPr>
        <w:tc>
          <w:tcPr>
            <w:cnfStyle w:val="001000000000" w:firstRow="0" w:lastRow="0" w:firstColumn="1" w:lastColumn="0" w:oddVBand="0" w:evenVBand="0" w:oddHBand="0" w:evenHBand="0" w:firstRowFirstColumn="0" w:firstRowLastColumn="0" w:lastRowFirstColumn="0" w:lastRowLastColumn="0"/>
            <w:tcW w:w="1028" w:type="pct"/>
            <w:vMerge w:val="restart"/>
            <w:shd w:val="clear" w:color="auto" w:fill="EDE395"/>
            <w:vAlign w:val="center"/>
          </w:tcPr>
          <w:p w14:paraId="796C8568" w14:textId="77777777" w:rsidR="00C026F0" w:rsidRPr="0013688C" w:rsidRDefault="00C026F0" w:rsidP="00C026F0">
            <w:pPr>
              <w:spacing w:after="0"/>
              <w:rPr>
                <w:rFonts w:ascii="Arial Narrow" w:eastAsia="Calibri" w:hAnsi="Arial Narrow" w:cs="Times New Roman"/>
                <w:sz w:val="20"/>
                <w:szCs w:val="20"/>
                <w:lang w:val="es-ES"/>
              </w:rPr>
            </w:pPr>
            <w:r w:rsidRPr="0013688C">
              <w:rPr>
                <w:rFonts w:ascii="Arial Narrow" w:eastAsia="Calibri" w:hAnsi="Arial Narrow" w:cs="Times New Roman"/>
                <w:sz w:val="20"/>
                <w:szCs w:val="20"/>
                <w:lang w:val="es-ES"/>
              </w:rPr>
              <w:t>Oferta académica nueva posgrado a nivel de doctorado.</w:t>
            </w:r>
          </w:p>
        </w:tc>
        <w:tc>
          <w:tcPr>
            <w:tcW w:w="1662" w:type="pct"/>
            <w:shd w:val="clear" w:color="auto" w:fill="EDE395"/>
            <w:vAlign w:val="center"/>
          </w:tcPr>
          <w:p w14:paraId="5346E8EE" w14:textId="77777777" w:rsidR="00C026F0" w:rsidRPr="0013688C" w:rsidRDefault="00C026F0" w:rsidP="00C026F0">
            <w:pPr>
              <w:spacing w:after="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13688C">
              <w:rPr>
                <w:rFonts w:ascii="Arial Narrow" w:eastAsia="Times New Roman" w:hAnsi="Arial Narrow" w:cs="Times New Roman"/>
                <w:bCs/>
                <w:sz w:val="20"/>
                <w:szCs w:val="20"/>
                <w:lang w:val="es-ES"/>
              </w:rPr>
              <w:t xml:space="preserve">Convenio establecido  </w:t>
            </w:r>
          </w:p>
        </w:tc>
        <w:tc>
          <w:tcPr>
            <w:tcW w:w="269" w:type="pct"/>
            <w:shd w:val="clear" w:color="auto" w:fill="EDE395"/>
            <w:vAlign w:val="center"/>
          </w:tcPr>
          <w:p w14:paraId="6262DFEE" w14:textId="77777777" w:rsidR="00C026F0" w:rsidRPr="0013688C"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13688C">
              <w:rPr>
                <w:rFonts w:ascii="Arial Narrow" w:eastAsia="Times New Roman" w:hAnsi="Arial Narrow" w:cs="Times New Roman"/>
                <w:bCs/>
                <w:sz w:val="20"/>
                <w:szCs w:val="20"/>
                <w:lang w:val="es-ES"/>
              </w:rPr>
              <w:t>-</w:t>
            </w:r>
          </w:p>
        </w:tc>
        <w:tc>
          <w:tcPr>
            <w:tcW w:w="323" w:type="pct"/>
            <w:shd w:val="clear" w:color="auto" w:fill="0F3D38"/>
            <w:vAlign w:val="center"/>
          </w:tcPr>
          <w:p w14:paraId="063595C4" w14:textId="267804D3" w:rsidR="00C026F0" w:rsidRPr="00C026F0" w:rsidRDefault="00AE1D62"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50BF2DAF" w14:textId="77777777" w:rsidR="00C026F0" w:rsidRPr="0013688C"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13688C">
              <w:rPr>
                <w:rFonts w:ascii="Arial Narrow" w:eastAsia="Times New Roman" w:hAnsi="Arial Narrow" w:cs="Times New Roman"/>
                <w:bCs/>
                <w:sz w:val="20"/>
                <w:szCs w:val="20"/>
                <w:lang w:val="es-ES"/>
              </w:rPr>
              <w:t>1</w:t>
            </w:r>
          </w:p>
        </w:tc>
        <w:tc>
          <w:tcPr>
            <w:tcW w:w="377" w:type="pct"/>
            <w:shd w:val="clear" w:color="auto" w:fill="0F3D38"/>
            <w:vAlign w:val="center"/>
          </w:tcPr>
          <w:p w14:paraId="5148763A" w14:textId="77777777" w:rsidR="00C026F0" w:rsidRPr="00C026F0"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63EC7F3C" w14:textId="77777777" w:rsidR="00C026F0" w:rsidRPr="0013688C"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13688C">
              <w:rPr>
                <w:rFonts w:ascii="Arial Narrow" w:eastAsia="Times New Roman" w:hAnsi="Arial Narrow" w:cs="Times New Roman"/>
                <w:bCs/>
                <w:sz w:val="20"/>
                <w:szCs w:val="20"/>
                <w:lang w:val="es-ES"/>
              </w:rPr>
              <w:t xml:space="preserve">Facultad de Ciencias del Deporte y la Educación Física </w:t>
            </w:r>
          </w:p>
        </w:tc>
      </w:tr>
      <w:tr w:rsidR="00C026F0" w:rsidRPr="00EA55C5" w14:paraId="30DC5F79" w14:textId="77777777" w:rsidTr="002E759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04B5343D" w14:textId="77777777" w:rsidR="00C026F0" w:rsidRPr="0013688C" w:rsidRDefault="00C026F0" w:rsidP="00C026F0">
            <w:pPr>
              <w:spacing w:after="0"/>
              <w:rPr>
                <w:rFonts w:ascii="Arial Narrow" w:eastAsia="Calibri" w:hAnsi="Arial Narrow" w:cs="Times New Roman"/>
                <w:sz w:val="20"/>
                <w:szCs w:val="20"/>
                <w:lang w:val="es-ES"/>
              </w:rPr>
            </w:pPr>
          </w:p>
        </w:tc>
        <w:tc>
          <w:tcPr>
            <w:tcW w:w="1662" w:type="pct"/>
            <w:shd w:val="clear" w:color="auto" w:fill="EDE395"/>
            <w:vAlign w:val="center"/>
          </w:tcPr>
          <w:p w14:paraId="36A1AC94" w14:textId="77777777" w:rsidR="00C026F0" w:rsidRPr="0013688C" w:rsidRDefault="00C026F0" w:rsidP="00C026F0">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13688C">
              <w:rPr>
                <w:rFonts w:ascii="Arial Narrow" w:eastAsia="Times New Roman" w:hAnsi="Arial Narrow" w:cs="Times New Roman"/>
                <w:bCs/>
                <w:sz w:val="20"/>
                <w:szCs w:val="20"/>
                <w:lang w:val="es-ES"/>
              </w:rPr>
              <w:t xml:space="preserve">Porcentaje de documentos y condiciones iniciales para aprobación </w:t>
            </w:r>
          </w:p>
        </w:tc>
        <w:tc>
          <w:tcPr>
            <w:tcW w:w="269" w:type="pct"/>
            <w:shd w:val="clear" w:color="auto" w:fill="EDE395"/>
            <w:vAlign w:val="center"/>
          </w:tcPr>
          <w:p w14:paraId="73667EDF" w14:textId="77777777" w:rsidR="00C026F0" w:rsidRPr="0013688C"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13688C">
              <w:rPr>
                <w:rFonts w:ascii="Arial Narrow" w:eastAsia="Times New Roman" w:hAnsi="Arial Narrow" w:cs="Times New Roman"/>
                <w:bCs/>
                <w:sz w:val="20"/>
                <w:szCs w:val="20"/>
                <w:lang w:val="es-ES"/>
              </w:rPr>
              <w:t>-</w:t>
            </w:r>
          </w:p>
        </w:tc>
        <w:tc>
          <w:tcPr>
            <w:tcW w:w="323" w:type="pct"/>
            <w:shd w:val="clear" w:color="auto" w:fill="0F3D38"/>
            <w:vAlign w:val="center"/>
          </w:tcPr>
          <w:p w14:paraId="3E1E2F1E" w14:textId="5C6F302A" w:rsidR="00C026F0" w:rsidRPr="00C026F0" w:rsidRDefault="00AE1D62"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2702605A" w14:textId="77777777" w:rsidR="00C026F0" w:rsidRPr="0013688C"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13688C">
              <w:rPr>
                <w:rFonts w:ascii="Arial Narrow" w:eastAsia="Times New Roman" w:hAnsi="Arial Narrow" w:cs="Times New Roman"/>
                <w:bCs/>
                <w:sz w:val="20"/>
                <w:szCs w:val="20"/>
                <w:lang w:val="es-ES"/>
              </w:rPr>
              <w:t>100%</w:t>
            </w:r>
          </w:p>
        </w:tc>
        <w:tc>
          <w:tcPr>
            <w:tcW w:w="377" w:type="pct"/>
            <w:shd w:val="clear" w:color="auto" w:fill="0F3D38"/>
            <w:vAlign w:val="center"/>
          </w:tcPr>
          <w:p w14:paraId="213716FE" w14:textId="77777777" w:rsidR="00C026F0" w:rsidRPr="00C026F0"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100%</w:t>
            </w:r>
          </w:p>
        </w:tc>
        <w:tc>
          <w:tcPr>
            <w:tcW w:w="1018" w:type="pct"/>
            <w:vMerge/>
            <w:shd w:val="clear" w:color="auto" w:fill="EDE395"/>
            <w:vAlign w:val="center"/>
          </w:tcPr>
          <w:p w14:paraId="5979CDE3" w14:textId="77777777" w:rsidR="00C026F0"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p>
        </w:tc>
      </w:tr>
      <w:tr w:rsidR="00C026F0" w:rsidRPr="00EA55C5" w14:paraId="1A8A0C90" w14:textId="77777777" w:rsidTr="002E7593">
        <w:trPr>
          <w:trHeight w:val="624"/>
        </w:trPr>
        <w:tc>
          <w:tcPr>
            <w:cnfStyle w:val="001000000000" w:firstRow="0" w:lastRow="0" w:firstColumn="1" w:lastColumn="0" w:oddVBand="0" w:evenVBand="0" w:oddHBand="0" w:evenHBand="0" w:firstRowFirstColumn="0" w:firstRowLastColumn="0" w:lastRowFirstColumn="0" w:lastRowLastColumn="0"/>
            <w:tcW w:w="1028" w:type="pct"/>
            <w:vMerge w:val="restart"/>
            <w:shd w:val="clear" w:color="auto" w:fill="EDE395"/>
            <w:vAlign w:val="center"/>
          </w:tcPr>
          <w:p w14:paraId="11476EEA" w14:textId="77777777" w:rsidR="00C026F0" w:rsidRPr="00EA55C5" w:rsidRDefault="00C026F0" w:rsidP="00C026F0">
            <w:pPr>
              <w:spacing w:after="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Oferta académica nueva posgrado a nivel de maes</w:t>
            </w:r>
            <w:r w:rsidRPr="00EA55C5">
              <w:rPr>
                <w:rFonts w:ascii="Arial Narrow" w:eastAsia="Calibri" w:hAnsi="Arial Narrow" w:cs="Times New Roman"/>
                <w:sz w:val="20"/>
                <w:szCs w:val="20"/>
                <w:lang w:val="es-ES"/>
              </w:rPr>
              <w:softHyphen/>
              <w:t>tría.</w:t>
            </w:r>
          </w:p>
        </w:tc>
        <w:tc>
          <w:tcPr>
            <w:tcW w:w="1662" w:type="pct"/>
            <w:vMerge w:val="restart"/>
            <w:shd w:val="clear" w:color="auto" w:fill="EDE395"/>
            <w:vAlign w:val="center"/>
          </w:tcPr>
          <w:p w14:paraId="7C76C532" w14:textId="77777777"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documentos presentados a registro calificado (institucional o en convenio) por la FACULTAD DE CIENCIAS ADMINISTRATIVAS, ECONÓMICAS Y CONTABLES</w:t>
            </w:r>
          </w:p>
          <w:p w14:paraId="73780639" w14:textId="77777777" w:rsidR="00C026F0" w:rsidRPr="0045059C"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10"/>
                <w:szCs w:val="20"/>
                <w:lang w:val="es-ES"/>
              </w:rPr>
            </w:pPr>
          </w:p>
          <w:p w14:paraId="5E93AAAC" w14:textId="008780BF" w:rsidR="00C026F0" w:rsidRPr="00EA55C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18"/>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w:t>
            </w:r>
            <w:r>
              <w:rPr>
                <w:rFonts w:ascii="Arial Narrow" w:eastAsia="Calibri" w:hAnsi="Arial Narrow" w:cs="Times New Roman"/>
                <w:bCs/>
                <w:sz w:val="18"/>
                <w:szCs w:val="20"/>
                <w:lang w:val="es-ES"/>
              </w:rPr>
              <w:t xml:space="preserve"> </w:t>
            </w:r>
          </w:p>
        </w:tc>
        <w:tc>
          <w:tcPr>
            <w:tcW w:w="269" w:type="pct"/>
            <w:shd w:val="clear" w:color="auto" w:fill="EDE395"/>
            <w:vAlign w:val="center"/>
          </w:tcPr>
          <w:p w14:paraId="62076CF6"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1</w:t>
            </w:r>
          </w:p>
        </w:tc>
        <w:tc>
          <w:tcPr>
            <w:tcW w:w="323" w:type="pct"/>
            <w:shd w:val="clear" w:color="auto" w:fill="0F3D38"/>
            <w:vAlign w:val="center"/>
          </w:tcPr>
          <w:p w14:paraId="51EC0976" w14:textId="77777777" w:rsidR="00C026F0" w:rsidRPr="00C026F0" w:rsidRDefault="00C026F0"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6733C384"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47E07C04" w14:textId="77777777" w:rsidR="00C026F0" w:rsidRPr="00C026F0"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0A026FDC" w14:textId="77777777" w:rsidR="00C026F0" w:rsidRPr="00EA55C5" w:rsidRDefault="00C026F0"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18"/>
                <w:szCs w:val="20"/>
                <w:lang w:val="es-ES"/>
              </w:rPr>
            </w:pPr>
            <w:r w:rsidRPr="00EA55C5">
              <w:rPr>
                <w:rFonts w:ascii="Arial Narrow" w:eastAsia="Calibri" w:hAnsi="Arial Narrow" w:cs="Times New Roman"/>
                <w:bCs/>
                <w:sz w:val="18"/>
                <w:szCs w:val="20"/>
                <w:lang w:val="es-ES"/>
              </w:rPr>
              <w:t>Facultad de Ciencias Administrativas, Económicas y Contables</w:t>
            </w:r>
          </w:p>
        </w:tc>
      </w:tr>
      <w:tr w:rsidR="00C026F0" w:rsidRPr="00EA55C5" w14:paraId="55857A5D" w14:textId="77777777" w:rsidTr="002E759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3D10A849"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4314C64C" w14:textId="77777777" w:rsidR="00C026F0" w:rsidRPr="00EA55C5" w:rsidRDefault="00C026F0" w:rsidP="00C026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18"/>
                <w:szCs w:val="20"/>
                <w:lang w:val="es-ES"/>
              </w:rPr>
            </w:pPr>
          </w:p>
        </w:tc>
        <w:tc>
          <w:tcPr>
            <w:tcW w:w="269" w:type="pct"/>
            <w:shd w:val="clear" w:color="auto" w:fill="EDE395"/>
            <w:vAlign w:val="center"/>
          </w:tcPr>
          <w:p w14:paraId="0F0819EB" w14:textId="178265CC" w:rsidR="00C026F0" w:rsidRPr="00EA55C5" w:rsidRDefault="00B35918"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100%</w:t>
            </w:r>
          </w:p>
        </w:tc>
        <w:tc>
          <w:tcPr>
            <w:tcW w:w="323" w:type="pct"/>
            <w:shd w:val="clear" w:color="auto" w:fill="0F3D38"/>
            <w:vAlign w:val="center"/>
          </w:tcPr>
          <w:p w14:paraId="44D70AB6" w14:textId="0088119A" w:rsidR="00C026F0" w:rsidRPr="00C026F0" w:rsidRDefault="00B35918"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08C2C6C1" w14:textId="30979B78" w:rsidR="00C026F0" w:rsidRDefault="00AE1D62"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334F9D66" w14:textId="53B4043B" w:rsidR="00C026F0" w:rsidRPr="00C026F0" w:rsidRDefault="00B35918"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100%</w:t>
            </w:r>
          </w:p>
        </w:tc>
        <w:tc>
          <w:tcPr>
            <w:tcW w:w="1018" w:type="pct"/>
            <w:vMerge/>
            <w:shd w:val="clear" w:color="auto" w:fill="EDE395"/>
            <w:vAlign w:val="center"/>
          </w:tcPr>
          <w:p w14:paraId="1056303E" w14:textId="77777777" w:rsidR="00C026F0" w:rsidRPr="00EA55C5"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18"/>
                <w:szCs w:val="20"/>
                <w:lang w:val="es-ES"/>
              </w:rPr>
            </w:pPr>
          </w:p>
        </w:tc>
      </w:tr>
      <w:tr w:rsidR="00C026F0" w:rsidRPr="00EA55C5" w14:paraId="30486A75" w14:textId="77777777" w:rsidTr="002E7593">
        <w:trPr>
          <w:trHeight w:val="489"/>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7CB41254"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val="restart"/>
            <w:shd w:val="clear" w:color="auto" w:fill="EDE395"/>
            <w:vAlign w:val="center"/>
          </w:tcPr>
          <w:p w14:paraId="23302AD6" w14:textId="77777777"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documentos presentados a registro calificado (institucional o en convenio) por la FACULTAD DE INGENIERÍA</w:t>
            </w:r>
          </w:p>
          <w:p w14:paraId="09E81336" w14:textId="77777777" w:rsidR="00C026F0" w:rsidRPr="0045059C"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0"/>
                <w:szCs w:val="20"/>
                <w:lang w:val="es-ES"/>
              </w:rPr>
            </w:pPr>
          </w:p>
          <w:p w14:paraId="2735AC53" w14:textId="110F0524" w:rsidR="00C026F0" w:rsidRPr="00EA55C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8"/>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w:t>
            </w:r>
          </w:p>
        </w:tc>
        <w:tc>
          <w:tcPr>
            <w:tcW w:w="269" w:type="pct"/>
            <w:shd w:val="clear" w:color="auto" w:fill="EDE395"/>
            <w:vAlign w:val="center"/>
          </w:tcPr>
          <w:p w14:paraId="5120BE59"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1</w:t>
            </w:r>
          </w:p>
        </w:tc>
        <w:tc>
          <w:tcPr>
            <w:tcW w:w="323" w:type="pct"/>
            <w:shd w:val="clear" w:color="auto" w:fill="0F3D38"/>
            <w:vAlign w:val="center"/>
          </w:tcPr>
          <w:p w14:paraId="70334022" w14:textId="77777777" w:rsidR="00C026F0" w:rsidRPr="00C026F0" w:rsidRDefault="00C026F0"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79305674"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4E7194F4" w14:textId="77777777" w:rsidR="00C026F0" w:rsidRPr="00C026F0"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766C355F"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8"/>
                <w:szCs w:val="20"/>
                <w:lang w:val="es-ES"/>
              </w:rPr>
            </w:pPr>
            <w:r w:rsidRPr="00EA55C5">
              <w:rPr>
                <w:rFonts w:ascii="Arial Narrow" w:eastAsia="Calibri" w:hAnsi="Arial Narrow" w:cs="Times New Roman"/>
                <w:sz w:val="18"/>
                <w:szCs w:val="20"/>
                <w:lang w:val="es-ES"/>
              </w:rPr>
              <w:t>Facultad de Ingeniería</w:t>
            </w:r>
          </w:p>
        </w:tc>
      </w:tr>
      <w:tr w:rsidR="00C026F0" w:rsidRPr="00EA55C5" w14:paraId="7AD0BBAF" w14:textId="77777777" w:rsidTr="002E759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6528E889"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6D6DCE65" w14:textId="77777777" w:rsidR="00C026F0" w:rsidRPr="00EA55C5" w:rsidRDefault="00C026F0" w:rsidP="00C026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18"/>
                <w:szCs w:val="20"/>
                <w:lang w:val="es-ES"/>
              </w:rPr>
            </w:pPr>
          </w:p>
        </w:tc>
        <w:tc>
          <w:tcPr>
            <w:tcW w:w="269" w:type="pct"/>
            <w:shd w:val="clear" w:color="auto" w:fill="EDE395"/>
            <w:vAlign w:val="center"/>
          </w:tcPr>
          <w:p w14:paraId="2893F7D9" w14:textId="3C133934" w:rsidR="00C026F0" w:rsidRPr="00EA55C5" w:rsidRDefault="00B35918"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100%</w:t>
            </w:r>
          </w:p>
        </w:tc>
        <w:tc>
          <w:tcPr>
            <w:tcW w:w="323" w:type="pct"/>
            <w:shd w:val="clear" w:color="auto" w:fill="0F3D38"/>
            <w:vAlign w:val="center"/>
          </w:tcPr>
          <w:p w14:paraId="4F97FCC0" w14:textId="48865DB3" w:rsidR="00C026F0" w:rsidRPr="00C026F0" w:rsidRDefault="00B35918"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80%</w:t>
            </w:r>
          </w:p>
        </w:tc>
        <w:tc>
          <w:tcPr>
            <w:tcW w:w="323" w:type="pct"/>
            <w:shd w:val="clear" w:color="auto" w:fill="EDE395"/>
            <w:vAlign w:val="center"/>
          </w:tcPr>
          <w:p w14:paraId="14C81F14" w14:textId="1ED4AF00" w:rsidR="00C026F0" w:rsidRDefault="00B35918"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5C5D0720" w14:textId="604A63EC" w:rsidR="00C026F0" w:rsidRPr="00C026F0" w:rsidRDefault="00B35918"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20%</w:t>
            </w:r>
          </w:p>
        </w:tc>
        <w:tc>
          <w:tcPr>
            <w:tcW w:w="1018" w:type="pct"/>
            <w:vMerge/>
            <w:shd w:val="clear" w:color="auto" w:fill="EDE395"/>
            <w:vAlign w:val="center"/>
          </w:tcPr>
          <w:p w14:paraId="77E72DB0" w14:textId="77777777" w:rsidR="00C026F0" w:rsidRPr="00EA55C5"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18"/>
                <w:szCs w:val="20"/>
                <w:lang w:val="es-ES"/>
              </w:rPr>
            </w:pPr>
          </w:p>
        </w:tc>
      </w:tr>
      <w:tr w:rsidR="00C026F0" w:rsidRPr="00EA55C5" w14:paraId="4565CE65" w14:textId="77777777" w:rsidTr="002E7593">
        <w:trPr>
          <w:trHeight w:val="567"/>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34BD276E"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val="restart"/>
            <w:shd w:val="clear" w:color="auto" w:fill="EDE395"/>
            <w:vAlign w:val="center"/>
          </w:tcPr>
          <w:p w14:paraId="579E6E5E" w14:textId="56B53EC6"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 de la FACULTAD DE CIENCIAS DE LA SALUD</w:t>
            </w:r>
          </w:p>
          <w:p w14:paraId="73FCE9F5" w14:textId="77777777" w:rsidR="00C026F0" w:rsidRPr="0045059C"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10"/>
                <w:szCs w:val="20"/>
                <w:lang w:val="es-ES"/>
              </w:rPr>
            </w:pPr>
          </w:p>
          <w:p w14:paraId="48A845BA" w14:textId="351AE603" w:rsidR="00C026F0" w:rsidRPr="0045059C" w:rsidRDefault="00280C6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16"/>
                <w:szCs w:val="20"/>
                <w:lang w:val="es-ES"/>
              </w:rPr>
            </w:pPr>
            <w:r w:rsidRPr="00507915">
              <w:rPr>
                <w:rFonts w:ascii="Arial Narrow" w:eastAsia="Times New Roman" w:hAnsi="Arial Narrow" w:cs="Times New Roman"/>
                <w:bCs/>
                <w:sz w:val="20"/>
                <w:szCs w:val="20"/>
                <w:lang w:val="es-ES"/>
              </w:rPr>
              <w:t>C</w:t>
            </w:r>
            <w:r w:rsidR="00C026F0" w:rsidRPr="00507915">
              <w:rPr>
                <w:rFonts w:ascii="Arial Narrow" w:eastAsia="Times New Roman" w:hAnsi="Arial Narrow" w:cs="Times New Roman"/>
                <w:bCs/>
                <w:sz w:val="20"/>
                <w:szCs w:val="20"/>
                <w:lang w:val="es-ES"/>
              </w:rPr>
              <w:t>onvenios con grupos de investigación, con el fin de presentación ante el CNA</w:t>
            </w:r>
          </w:p>
        </w:tc>
        <w:tc>
          <w:tcPr>
            <w:tcW w:w="269" w:type="pct"/>
            <w:shd w:val="clear" w:color="auto" w:fill="EDE395"/>
            <w:vAlign w:val="center"/>
          </w:tcPr>
          <w:p w14:paraId="7A87D5CC" w14:textId="7E7284CF" w:rsidR="00C026F0" w:rsidRPr="00EA55C5" w:rsidRDefault="00280C6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100%</w:t>
            </w:r>
          </w:p>
        </w:tc>
        <w:tc>
          <w:tcPr>
            <w:tcW w:w="323" w:type="pct"/>
            <w:shd w:val="clear" w:color="auto" w:fill="0F3D38"/>
            <w:vAlign w:val="center"/>
          </w:tcPr>
          <w:p w14:paraId="4821DC29" w14:textId="5F774C55" w:rsidR="00C026F0" w:rsidRPr="00C026F0" w:rsidRDefault="00280C60"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100%</w:t>
            </w:r>
          </w:p>
        </w:tc>
        <w:tc>
          <w:tcPr>
            <w:tcW w:w="323" w:type="pct"/>
            <w:shd w:val="clear" w:color="auto" w:fill="EDE395"/>
            <w:vAlign w:val="center"/>
          </w:tcPr>
          <w:p w14:paraId="5607DDD8" w14:textId="49CECA56" w:rsidR="00C026F0" w:rsidRPr="00EA55C5" w:rsidRDefault="00280C6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06D69637" w14:textId="2E554F55" w:rsidR="00C026F0" w:rsidRPr="00C026F0" w:rsidRDefault="00280C6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0</w:t>
            </w:r>
          </w:p>
        </w:tc>
        <w:tc>
          <w:tcPr>
            <w:tcW w:w="1018" w:type="pct"/>
            <w:vMerge w:val="restart"/>
            <w:shd w:val="clear" w:color="auto" w:fill="EDE395"/>
            <w:vAlign w:val="center"/>
          </w:tcPr>
          <w:p w14:paraId="714D8149"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18"/>
                <w:szCs w:val="20"/>
                <w:lang w:val="es-ES"/>
              </w:rPr>
            </w:pPr>
            <w:r w:rsidRPr="00EA55C5">
              <w:rPr>
                <w:rFonts w:ascii="Arial Narrow" w:eastAsia="Calibri" w:hAnsi="Arial Narrow" w:cs="Times New Roman"/>
                <w:bCs/>
                <w:sz w:val="18"/>
                <w:szCs w:val="20"/>
                <w:lang w:val="es-ES"/>
              </w:rPr>
              <w:t>Facultad de Ciencias de la Salud</w:t>
            </w:r>
          </w:p>
        </w:tc>
      </w:tr>
      <w:tr w:rsidR="00C026F0" w:rsidRPr="00EA55C5" w14:paraId="57A7AF22" w14:textId="77777777" w:rsidTr="002E759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6DABE2B6"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76256124" w14:textId="77777777" w:rsidR="00C026F0" w:rsidRPr="00EA55C5" w:rsidRDefault="00C026F0" w:rsidP="00C026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18"/>
                <w:szCs w:val="20"/>
                <w:lang w:val="es-ES"/>
              </w:rPr>
            </w:pPr>
          </w:p>
        </w:tc>
        <w:tc>
          <w:tcPr>
            <w:tcW w:w="269" w:type="pct"/>
            <w:shd w:val="clear" w:color="auto" w:fill="EDE395"/>
            <w:vAlign w:val="center"/>
          </w:tcPr>
          <w:p w14:paraId="130C9A31" w14:textId="6C169B99" w:rsidR="00C026F0" w:rsidRPr="00EA55C5"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23" w:type="pct"/>
            <w:shd w:val="clear" w:color="auto" w:fill="0F3D38"/>
            <w:vAlign w:val="center"/>
          </w:tcPr>
          <w:p w14:paraId="658403DE" w14:textId="6DA0C403" w:rsidR="00C026F0" w:rsidRPr="00C026F0" w:rsidRDefault="00AE1D62"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14955316" w14:textId="1261E317" w:rsidR="00C026F0" w:rsidRDefault="00280C60" w:rsidP="00280C6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w:t>
            </w:r>
          </w:p>
        </w:tc>
        <w:tc>
          <w:tcPr>
            <w:tcW w:w="377" w:type="pct"/>
            <w:shd w:val="clear" w:color="auto" w:fill="0F3D38"/>
            <w:vAlign w:val="center"/>
          </w:tcPr>
          <w:p w14:paraId="3FA13B00" w14:textId="54E3AE2A" w:rsidR="00C026F0" w:rsidRPr="00C026F0" w:rsidRDefault="00C026F0" w:rsidP="00280C6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1</w:t>
            </w:r>
          </w:p>
        </w:tc>
        <w:tc>
          <w:tcPr>
            <w:tcW w:w="1018" w:type="pct"/>
            <w:vMerge/>
            <w:shd w:val="clear" w:color="auto" w:fill="EDE395"/>
            <w:vAlign w:val="center"/>
          </w:tcPr>
          <w:p w14:paraId="276137D5" w14:textId="77777777" w:rsidR="00C026F0" w:rsidRPr="00EA55C5"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18"/>
                <w:szCs w:val="20"/>
                <w:lang w:val="es-ES"/>
              </w:rPr>
            </w:pPr>
          </w:p>
        </w:tc>
      </w:tr>
      <w:tr w:rsidR="00C026F0" w:rsidRPr="00EA55C5" w14:paraId="66E3ECAC" w14:textId="77777777" w:rsidTr="000F65E2">
        <w:trPr>
          <w:trHeight w:val="567"/>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63951EB0"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val="restart"/>
            <w:shd w:val="clear" w:color="auto" w:fill="EDE395"/>
            <w:vAlign w:val="center"/>
          </w:tcPr>
          <w:p w14:paraId="6AC725FE" w14:textId="58B67DDC"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 xml:space="preserve">Número de documentos presentados a registro calificado (institucional o en convenio) por FACULTAD DE CIENCIAS AGROPECUARIAS   </w:t>
            </w:r>
          </w:p>
          <w:p w14:paraId="75097C3A" w14:textId="77777777" w:rsidR="00C026F0" w:rsidRPr="000F65E2"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0"/>
                <w:szCs w:val="20"/>
                <w:lang w:val="es-ES"/>
              </w:rPr>
            </w:pPr>
          </w:p>
          <w:p w14:paraId="07EFC020" w14:textId="70D57A8F" w:rsidR="00C026F0" w:rsidRPr="000F65E2"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8"/>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w:t>
            </w:r>
          </w:p>
        </w:tc>
        <w:tc>
          <w:tcPr>
            <w:tcW w:w="269" w:type="pct"/>
            <w:shd w:val="clear" w:color="auto" w:fill="EDE395"/>
            <w:vAlign w:val="center"/>
          </w:tcPr>
          <w:p w14:paraId="13AA3344" w14:textId="69356D7E" w:rsidR="00C026F0" w:rsidRPr="00EA55C5" w:rsidRDefault="00280C6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23" w:type="pct"/>
            <w:shd w:val="clear" w:color="auto" w:fill="0F3D38"/>
            <w:vAlign w:val="center"/>
          </w:tcPr>
          <w:p w14:paraId="037D6E8E" w14:textId="69B38B57" w:rsidR="00C026F0" w:rsidRPr="00C026F0" w:rsidRDefault="00AE1D62"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7E06EF8F"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1</w:t>
            </w:r>
          </w:p>
        </w:tc>
        <w:tc>
          <w:tcPr>
            <w:tcW w:w="377" w:type="pct"/>
            <w:shd w:val="clear" w:color="auto" w:fill="0F3D38"/>
            <w:vAlign w:val="center"/>
          </w:tcPr>
          <w:p w14:paraId="6B214712" w14:textId="77777777" w:rsidR="00C026F0" w:rsidRPr="00C026F0"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76B05CC5" w14:textId="6E7E7E57" w:rsidR="00C026F0" w:rsidRPr="0003230C" w:rsidRDefault="0003230C" w:rsidP="000323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8"/>
                <w:szCs w:val="20"/>
                <w:lang w:val="es-ES"/>
              </w:rPr>
            </w:pPr>
            <w:r>
              <w:rPr>
                <w:rFonts w:ascii="Arial Narrow" w:eastAsia="Calibri" w:hAnsi="Arial Narrow" w:cs="Times New Roman"/>
                <w:sz w:val="18"/>
                <w:szCs w:val="20"/>
                <w:lang w:val="es-ES"/>
              </w:rPr>
              <w:t>Facultad de Ciencias Agropecuarias</w:t>
            </w:r>
          </w:p>
        </w:tc>
      </w:tr>
      <w:tr w:rsidR="00C026F0" w:rsidRPr="00EA55C5" w14:paraId="3243ABFE" w14:textId="77777777" w:rsidTr="000F65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50FB6D1B"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589590DB" w14:textId="77777777" w:rsidR="00C026F0" w:rsidRPr="00EA55C5" w:rsidRDefault="00C026F0" w:rsidP="00C026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18"/>
                <w:szCs w:val="20"/>
                <w:lang w:val="es-ES"/>
              </w:rPr>
            </w:pPr>
          </w:p>
        </w:tc>
        <w:tc>
          <w:tcPr>
            <w:tcW w:w="269" w:type="pct"/>
            <w:shd w:val="clear" w:color="auto" w:fill="EDE395"/>
            <w:vAlign w:val="center"/>
          </w:tcPr>
          <w:p w14:paraId="7CE2F88C" w14:textId="15BBD570" w:rsidR="00C026F0" w:rsidRDefault="00280C6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23" w:type="pct"/>
            <w:shd w:val="clear" w:color="auto" w:fill="0F3D38"/>
            <w:vAlign w:val="center"/>
          </w:tcPr>
          <w:p w14:paraId="2A660EA4" w14:textId="611F89F9" w:rsidR="00C026F0" w:rsidRPr="00C026F0" w:rsidRDefault="0003230C"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90%</w:t>
            </w:r>
          </w:p>
        </w:tc>
        <w:tc>
          <w:tcPr>
            <w:tcW w:w="323" w:type="pct"/>
            <w:shd w:val="clear" w:color="auto" w:fill="EDE395"/>
            <w:vAlign w:val="center"/>
          </w:tcPr>
          <w:p w14:paraId="284C861E" w14:textId="61EFB6E4" w:rsidR="00C026F0" w:rsidRPr="00EA55C5" w:rsidRDefault="00280C6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w:t>
            </w:r>
            <w:r w:rsidR="0003230C">
              <w:rPr>
                <w:rFonts w:ascii="Arial Narrow" w:eastAsia="Times New Roman" w:hAnsi="Arial Narrow" w:cs="Times New Roman"/>
                <w:bCs/>
                <w:sz w:val="20"/>
                <w:szCs w:val="20"/>
                <w:lang w:val="es-ES"/>
              </w:rPr>
              <w:t>0%</w:t>
            </w:r>
          </w:p>
        </w:tc>
        <w:tc>
          <w:tcPr>
            <w:tcW w:w="377" w:type="pct"/>
            <w:shd w:val="clear" w:color="auto" w:fill="0F3D38"/>
            <w:vAlign w:val="center"/>
          </w:tcPr>
          <w:p w14:paraId="1AC1ECE4" w14:textId="7A241CFB" w:rsidR="00C026F0" w:rsidRPr="00C026F0" w:rsidRDefault="0003230C" w:rsidP="00280C6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10%</w:t>
            </w:r>
          </w:p>
        </w:tc>
        <w:tc>
          <w:tcPr>
            <w:tcW w:w="1018" w:type="pct"/>
            <w:vMerge/>
            <w:shd w:val="clear" w:color="auto" w:fill="EDE395"/>
            <w:vAlign w:val="center"/>
          </w:tcPr>
          <w:p w14:paraId="1CA99EF4" w14:textId="77777777" w:rsidR="00C026F0" w:rsidRDefault="00C026F0" w:rsidP="00C026F0">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p>
        </w:tc>
      </w:tr>
      <w:tr w:rsidR="00C026F0" w:rsidRPr="00EA55C5" w14:paraId="7CB23C4B" w14:textId="77777777" w:rsidTr="0003230C">
        <w:trPr>
          <w:trHeight w:val="446"/>
        </w:trPr>
        <w:tc>
          <w:tcPr>
            <w:cnfStyle w:val="001000000000" w:firstRow="0" w:lastRow="0" w:firstColumn="1" w:lastColumn="0" w:oddVBand="0" w:evenVBand="0" w:oddHBand="0" w:evenHBand="0" w:firstRowFirstColumn="0" w:firstRowLastColumn="0" w:lastRowFirstColumn="0" w:lastRowLastColumn="0"/>
            <w:tcW w:w="1028" w:type="pct"/>
            <w:vMerge w:val="restart"/>
            <w:shd w:val="clear" w:color="auto" w:fill="EDE395"/>
            <w:vAlign w:val="center"/>
          </w:tcPr>
          <w:p w14:paraId="6929EF56" w14:textId="77777777" w:rsidR="00C026F0" w:rsidRPr="00EA55C5" w:rsidRDefault="00C026F0" w:rsidP="00C026F0">
            <w:pPr>
              <w:spacing w:after="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lastRenderedPageBreak/>
              <w:t>Oferta académica nueva a nivel de especialización.</w:t>
            </w:r>
          </w:p>
        </w:tc>
        <w:tc>
          <w:tcPr>
            <w:tcW w:w="1662" w:type="pct"/>
            <w:vMerge w:val="restart"/>
            <w:shd w:val="clear" w:color="auto" w:fill="EDE395"/>
            <w:vAlign w:val="center"/>
          </w:tcPr>
          <w:p w14:paraId="08CF9BB3" w14:textId="77777777"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 xml:space="preserve">Número de documentos presentados a registro calificado por la FACULTAD DE CIENCIAS DE LA SALUD </w:t>
            </w:r>
          </w:p>
          <w:p w14:paraId="1F94D342" w14:textId="77777777" w:rsidR="00C026F0" w:rsidRPr="00BF21C9"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10"/>
                <w:szCs w:val="20"/>
                <w:lang w:val="es-ES"/>
              </w:rPr>
            </w:pPr>
          </w:p>
          <w:p w14:paraId="2B794B6B" w14:textId="4B9780D8" w:rsidR="00C026F0" w:rsidRPr="00BF21C9"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10"/>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w:t>
            </w:r>
          </w:p>
        </w:tc>
        <w:tc>
          <w:tcPr>
            <w:tcW w:w="269" w:type="pct"/>
            <w:shd w:val="clear" w:color="auto" w:fill="EDE395"/>
            <w:vAlign w:val="center"/>
          </w:tcPr>
          <w:p w14:paraId="674F0370"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1</w:t>
            </w:r>
          </w:p>
        </w:tc>
        <w:tc>
          <w:tcPr>
            <w:tcW w:w="323" w:type="pct"/>
            <w:shd w:val="clear" w:color="auto" w:fill="0F3D38"/>
            <w:vAlign w:val="center"/>
          </w:tcPr>
          <w:p w14:paraId="5D43C909" w14:textId="77777777" w:rsidR="00C026F0" w:rsidRPr="00C026F0" w:rsidRDefault="00C026F0"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0C8446F3"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49A2823D" w14:textId="77777777" w:rsidR="00C026F0" w:rsidRPr="00C026F0"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7A6B2D35"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18"/>
                <w:szCs w:val="20"/>
                <w:lang w:val="es-ES"/>
              </w:rPr>
            </w:pPr>
            <w:r w:rsidRPr="00EA55C5">
              <w:rPr>
                <w:rFonts w:ascii="Arial Narrow" w:eastAsia="Calibri" w:hAnsi="Arial Narrow" w:cs="Times New Roman"/>
                <w:bCs/>
                <w:sz w:val="18"/>
                <w:szCs w:val="20"/>
                <w:lang w:val="es-ES"/>
              </w:rPr>
              <w:t>Facultad de Ciencias de la Salud</w:t>
            </w:r>
          </w:p>
        </w:tc>
      </w:tr>
      <w:tr w:rsidR="00C026F0" w:rsidRPr="00EA55C5" w14:paraId="6B49C237" w14:textId="77777777" w:rsidTr="00206FA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5CBFF4C4"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4B1DF638" w14:textId="77777777" w:rsidR="00C026F0" w:rsidRPr="00EA55C5" w:rsidRDefault="00C026F0" w:rsidP="00C026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18"/>
                <w:szCs w:val="20"/>
                <w:lang w:val="es-ES"/>
              </w:rPr>
            </w:pPr>
          </w:p>
        </w:tc>
        <w:tc>
          <w:tcPr>
            <w:tcW w:w="269" w:type="pct"/>
            <w:shd w:val="clear" w:color="auto" w:fill="EDE395"/>
            <w:vAlign w:val="center"/>
          </w:tcPr>
          <w:p w14:paraId="577B9537" w14:textId="77777777" w:rsidR="00C026F0" w:rsidRPr="00EA55C5"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100%</w:t>
            </w:r>
          </w:p>
        </w:tc>
        <w:tc>
          <w:tcPr>
            <w:tcW w:w="323" w:type="pct"/>
            <w:shd w:val="clear" w:color="auto" w:fill="0F3D38"/>
            <w:vAlign w:val="center"/>
          </w:tcPr>
          <w:p w14:paraId="3B1834C6" w14:textId="5110704D" w:rsidR="00C026F0" w:rsidRPr="00C026F0" w:rsidRDefault="00EE314E"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8</w:t>
            </w:r>
            <w:r w:rsidR="00C026F0" w:rsidRPr="00C026F0">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2AAD68F2" w14:textId="77777777" w:rsidR="00C026F0"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599FDDA9" w14:textId="77777777" w:rsidR="00C026F0" w:rsidRPr="00C026F0"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w:t>
            </w:r>
          </w:p>
        </w:tc>
        <w:tc>
          <w:tcPr>
            <w:tcW w:w="1018" w:type="pct"/>
            <w:vMerge/>
            <w:shd w:val="clear" w:color="auto" w:fill="EDE395"/>
            <w:vAlign w:val="center"/>
          </w:tcPr>
          <w:p w14:paraId="65077CC0" w14:textId="77777777" w:rsidR="00C026F0" w:rsidRPr="00EA55C5"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18"/>
                <w:szCs w:val="20"/>
                <w:lang w:val="es-ES"/>
              </w:rPr>
            </w:pPr>
          </w:p>
        </w:tc>
      </w:tr>
      <w:tr w:rsidR="00C026F0" w:rsidRPr="00EA55C5" w14:paraId="5CF600A0" w14:textId="77777777" w:rsidTr="00206FA6">
        <w:trPr>
          <w:trHeight w:val="543"/>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07ACAA7A"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val="restart"/>
            <w:shd w:val="clear" w:color="auto" w:fill="EDE395"/>
            <w:vAlign w:val="center"/>
          </w:tcPr>
          <w:p w14:paraId="0614AC6B" w14:textId="77777777"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documentos presentados a registro calificado por la FACULTAD DE CIENCIAS ADMINISTRATIVAS, ECONOMICAS Y CONTABLES</w:t>
            </w:r>
          </w:p>
          <w:p w14:paraId="62272AC8" w14:textId="77777777" w:rsidR="00C026F0" w:rsidRPr="00087FBF"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0"/>
                <w:szCs w:val="20"/>
                <w:lang w:val="es-ES"/>
              </w:rPr>
            </w:pPr>
          </w:p>
          <w:p w14:paraId="13A1376A" w14:textId="62DC70CB" w:rsidR="00C026F0" w:rsidRPr="00EA55C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w:t>
            </w:r>
          </w:p>
        </w:tc>
        <w:tc>
          <w:tcPr>
            <w:tcW w:w="269" w:type="pct"/>
            <w:shd w:val="clear" w:color="auto" w:fill="EDE395"/>
            <w:vAlign w:val="center"/>
          </w:tcPr>
          <w:p w14:paraId="2AD7A18B"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1</w:t>
            </w:r>
          </w:p>
        </w:tc>
        <w:tc>
          <w:tcPr>
            <w:tcW w:w="323" w:type="pct"/>
            <w:shd w:val="clear" w:color="auto" w:fill="0F3D38"/>
            <w:vAlign w:val="center"/>
          </w:tcPr>
          <w:p w14:paraId="2D5D28A4" w14:textId="77777777" w:rsidR="00C026F0" w:rsidRPr="00C026F0" w:rsidRDefault="00C026F0"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69ECD891"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3E3D2D55" w14:textId="77777777" w:rsidR="00C026F0" w:rsidRPr="00C026F0"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4C00FCFB" w14:textId="6246C1E0" w:rsidR="00C026F0" w:rsidRPr="00EA55C5" w:rsidRDefault="00C026F0" w:rsidP="00CC5B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EA55C5">
              <w:rPr>
                <w:rFonts w:ascii="Arial Narrow" w:eastAsia="Times New Roman" w:hAnsi="Arial Narrow" w:cs="Times New Roman"/>
                <w:bCs/>
                <w:sz w:val="18"/>
                <w:szCs w:val="20"/>
                <w:lang w:val="es-ES"/>
              </w:rPr>
              <w:t xml:space="preserve">Facultad de </w:t>
            </w:r>
            <w:r w:rsidR="00EE314E">
              <w:rPr>
                <w:rFonts w:ascii="Arial Narrow" w:eastAsia="Times New Roman" w:hAnsi="Arial Narrow" w:cs="Times New Roman"/>
                <w:bCs/>
                <w:sz w:val="18"/>
                <w:szCs w:val="20"/>
                <w:lang w:val="es-ES"/>
              </w:rPr>
              <w:t>Ciencias Administrativas, Económicas y Contables</w:t>
            </w:r>
          </w:p>
        </w:tc>
      </w:tr>
      <w:tr w:rsidR="00C026F0" w:rsidRPr="00EA55C5" w14:paraId="32C901AB" w14:textId="77777777" w:rsidTr="00206FA6">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6482D2FD"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09E51E16" w14:textId="77777777" w:rsidR="00C026F0" w:rsidRPr="00EA55C5" w:rsidRDefault="00C026F0" w:rsidP="00C026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20"/>
                <w:lang w:val="es-ES"/>
              </w:rPr>
            </w:pPr>
          </w:p>
        </w:tc>
        <w:tc>
          <w:tcPr>
            <w:tcW w:w="269" w:type="pct"/>
            <w:shd w:val="clear" w:color="auto" w:fill="EDE395"/>
            <w:vAlign w:val="center"/>
          </w:tcPr>
          <w:p w14:paraId="35BFF43B" w14:textId="74C51357" w:rsidR="00C026F0" w:rsidRPr="00EA55C5" w:rsidRDefault="00EE314E"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100%</w:t>
            </w:r>
          </w:p>
        </w:tc>
        <w:tc>
          <w:tcPr>
            <w:tcW w:w="323" w:type="pct"/>
            <w:shd w:val="clear" w:color="auto" w:fill="0F3D38"/>
            <w:vAlign w:val="center"/>
          </w:tcPr>
          <w:p w14:paraId="200944CA" w14:textId="77142039" w:rsidR="00C026F0" w:rsidRPr="00C026F0" w:rsidRDefault="00206FA6"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1EA0CC8E" w14:textId="0516DF38" w:rsidR="00C026F0" w:rsidRDefault="00206FA6"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19D42EE4" w14:textId="5E0BC87A" w:rsidR="00C026F0" w:rsidRPr="00C026F0" w:rsidRDefault="00206FA6"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100%</w:t>
            </w:r>
          </w:p>
        </w:tc>
        <w:tc>
          <w:tcPr>
            <w:tcW w:w="1018" w:type="pct"/>
            <w:vMerge/>
            <w:shd w:val="clear" w:color="auto" w:fill="EDE395"/>
            <w:vAlign w:val="center"/>
          </w:tcPr>
          <w:p w14:paraId="7C17A95B" w14:textId="77777777" w:rsidR="00C026F0" w:rsidRPr="00EA55C5"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20"/>
                <w:lang w:val="es-ES"/>
              </w:rPr>
            </w:pPr>
          </w:p>
        </w:tc>
      </w:tr>
      <w:tr w:rsidR="00C026F0" w:rsidRPr="00EA55C5" w14:paraId="7AEC7B40" w14:textId="77777777" w:rsidTr="00206FA6">
        <w:trPr>
          <w:trHeight w:val="545"/>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6451CF77"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val="restart"/>
            <w:shd w:val="clear" w:color="auto" w:fill="EDE395"/>
            <w:vAlign w:val="center"/>
          </w:tcPr>
          <w:p w14:paraId="3190F9F9" w14:textId="77777777"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 xml:space="preserve">Número de documentos presentados a registro calificado por la FACULTAD DE CIENCIAS AGROPECUARIAS </w:t>
            </w:r>
          </w:p>
          <w:p w14:paraId="21D294F5" w14:textId="77777777" w:rsidR="00C026F0" w:rsidRPr="00BF21C9"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0"/>
                <w:szCs w:val="20"/>
                <w:lang w:val="es-ES"/>
              </w:rPr>
            </w:pPr>
          </w:p>
          <w:p w14:paraId="26A94A21" w14:textId="577DC364" w:rsidR="00C026F0" w:rsidRPr="00EA55C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w:t>
            </w:r>
          </w:p>
        </w:tc>
        <w:tc>
          <w:tcPr>
            <w:tcW w:w="269" w:type="pct"/>
            <w:shd w:val="clear" w:color="auto" w:fill="EDE395"/>
            <w:vAlign w:val="center"/>
          </w:tcPr>
          <w:p w14:paraId="478DA6A2" w14:textId="5C0E1B02" w:rsidR="00C026F0" w:rsidRPr="00EA55C5" w:rsidRDefault="00EE314E"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w:t>
            </w:r>
          </w:p>
        </w:tc>
        <w:tc>
          <w:tcPr>
            <w:tcW w:w="323" w:type="pct"/>
            <w:shd w:val="clear" w:color="auto" w:fill="0F3D38"/>
            <w:vAlign w:val="center"/>
          </w:tcPr>
          <w:p w14:paraId="203E7C1B" w14:textId="06FF2DA7" w:rsidR="00C026F0" w:rsidRPr="00C026F0" w:rsidRDefault="00EE314E"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182BD6D3" w14:textId="2E10142E" w:rsidR="00C026F0" w:rsidRPr="00EA55C5" w:rsidRDefault="00EE314E"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w:t>
            </w:r>
          </w:p>
        </w:tc>
        <w:tc>
          <w:tcPr>
            <w:tcW w:w="377" w:type="pct"/>
            <w:shd w:val="clear" w:color="auto" w:fill="0F3D38"/>
            <w:vAlign w:val="center"/>
          </w:tcPr>
          <w:p w14:paraId="64DD2D46" w14:textId="7A8BC148" w:rsidR="00C026F0" w:rsidRPr="00C026F0" w:rsidRDefault="00EE314E"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141EC15B"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EA55C5">
              <w:rPr>
                <w:rFonts w:ascii="Arial Narrow" w:eastAsia="Times New Roman" w:hAnsi="Arial Narrow" w:cs="Times New Roman"/>
                <w:bCs/>
                <w:sz w:val="18"/>
                <w:szCs w:val="20"/>
                <w:lang w:val="es-ES"/>
              </w:rPr>
              <w:t>Facultad de Ciencias Agropecuarias</w:t>
            </w:r>
          </w:p>
        </w:tc>
      </w:tr>
      <w:tr w:rsidR="00CC5BB4" w:rsidRPr="00EA55C5" w14:paraId="4B9D8B1E" w14:textId="77777777" w:rsidTr="00206FA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5D41331F" w14:textId="77777777" w:rsidR="00CC5BB4" w:rsidRPr="00EA55C5" w:rsidRDefault="00CC5BB4" w:rsidP="00CC5BB4">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29530341" w14:textId="77777777" w:rsidR="00CC5BB4" w:rsidRPr="00EA55C5" w:rsidRDefault="00CC5BB4" w:rsidP="00CC5B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20"/>
                <w:lang w:val="es-ES"/>
              </w:rPr>
            </w:pPr>
          </w:p>
        </w:tc>
        <w:tc>
          <w:tcPr>
            <w:tcW w:w="269" w:type="pct"/>
            <w:shd w:val="clear" w:color="auto" w:fill="EDE395"/>
            <w:vAlign w:val="center"/>
          </w:tcPr>
          <w:p w14:paraId="70B0AA07" w14:textId="6BF12E5E" w:rsidR="00CC5BB4" w:rsidRPr="00EA55C5" w:rsidRDefault="00CC5BB4"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100%</w:t>
            </w:r>
          </w:p>
        </w:tc>
        <w:tc>
          <w:tcPr>
            <w:tcW w:w="323" w:type="pct"/>
            <w:shd w:val="clear" w:color="auto" w:fill="0F3D38"/>
            <w:vAlign w:val="center"/>
          </w:tcPr>
          <w:p w14:paraId="4477D171" w14:textId="0792BD18" w:rsidR="00CC5BB4" w:rsidRPr="00C026F0" w:rsidRDefault="00CC5BB4" w:rsidP="00CC5B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70%</w:t>
            </w:r>
          </w:p>
        </w:tc>
        <w:tc>
          <w:tcPr>
            <w:tcW w:w="323" w:type="pct"/>
            <w:shd w:val="clear" w:color="auto" w:fill="EDE395"/>
            <w:vAlign w:val="center"/>
          </w:tcPr>
          <w:p w14:paraId="43AAC27A" w14:textId="3B36231B" w:rsidR="00CC5BB4" w:rsidRDefault="00EE314E"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08F3A7C7" w14:textId="163DDEA2" w:rsidR="00CC5BB4" w:rsidRPr="00C026F0" w:rsidRDefault="00EE314E"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30%</w:t>
            </w:r>
          </w:p>
        </w:tc>
        <w:tc>
          <w:tcPr>
            <w:tcW w:w="1018" w:type="pct"/>
            <w:vMerge/>
            <w:shd w:val="clear" w:color="auto" w:fill="EDE395"/>
            <w:vAlign w:val="center"/>
          </w:tcPr>
          <w:p w14:paraId="06782E86" w14:textId="77777777" w:rsidR="00CC5BB4" w:rsidRPr="00EA55C5" w:rsidRDefault="00CC5BB4"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20"/>
                <w:lang w:val="es-ES"/>
              </w:rPr>
            </w:pPr>
          </w:p>
        </w:tc>
      </w:tr>
      <w:tr w:rsidR="00C026F0" w:rsidRPr="00EA55C5" w14:paraId="035B06F8" w14:textId="77777777" w:rsidTr="00EE314E">
        <w:trPr>
          <w:trHeight w:val="558"/>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75EEDFD4"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val="restart"/>
            <w:shd w:val="clear" w:color="auto" w:fill="EDE395"/>
            <w:vAlign w:val="center"/>
          </w:tcPr>
          <w:p w14:paraId="680DB15D" w14:textId="77777777"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documentos presentados a registro calificado por la FACULTAD DE CIENCIAS DEL DEPORTE Y LA EDUCACIÓN FÍSICA</w:t>
            </w:r>
          </w:p>
          <w:p w14:paraId="705A259B" w14:textId="77777777" w:rsidR="00C026F0" w:rsidRPr="00BF21C9"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0"/>
                <w:szCs w:val="20"/>
                <w:lang w:val="es-ES"/>
              </w:rPr>
            </w:pPr>
          </w:p>
          <w:p w14:paraId="4D61AFEE" w14:textId="1F556907" w:rsidR="00C026F0" w:rsidRPr="00EA55C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w:t>
            </w:r>
          </w:p>
        </w:tc>
        <w:tc>
          <w:tcPr>
            <w:tcW w:w="269" w:type="pct"/>
            <w:shd w:val="clear" w:color="auto" w:fill="EDE395"/>
            <w:vAlign w:val="center"/>
          </w:tcPr>
          <w:p w14:paraId="37A72AC8" w14:textId="56D293B4" w:rsidR="00C026F0" w:rsidRPr="00EA55C5" w:rsidRDefault="00EE314E"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w:t>
            </w:r>
          </w:p>
        </w:tc>
        <w:tc>
          <w:tcPr>
            <w:tcW w:w="323" w:type="pct"/>
            <w:shd w:val="clear" w:color="auto" w:fill="0F3D38"/>
            <w:vAlign w:val="center"/>
          </w:tcPr>
          <w:p w14:paraId="23211506" w14:textId="608FC7CB" w:rsidR="00C026F0" w:rsidRPr="00C026F0" w:rsidRDefault="00EE314E"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47303CE7"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209D4CD3" w14:textId="77777777" w:rsidR="00C026F0" w:rsidRPr="00C026F0"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0</w:t>
            </w:r>
          </w:p>
        </w:tc>
        <w:tc>
          <w:tcPr>
            <w:tcW w:w="1018" w:type="pct"/>
            <w:vMerge w:val="restart"/>
            <w:shd w:val="clear" w:color="auto" w:fill="EDE395"/>
            <w:vAlign w:val="center"/>
          </w:tcPr>
          <w:p w14:paraId="4D990B80" w14:textId="77777777" w:rsidR="00C026F0" w:rsidRPr="00EA55C5"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EA55C5">
              <w:rPr>
                <w:rFonts w:ascii="Arial Narrow" w:eastAsia="Times New Roman" w:hAnsi="Arial Narrow" w:cs="Times New Roman"/>
                <w:bCs/>
                <w:sz w:val="18"/>
                <w:szCs w:val="20"/>
                <w:lang w:val="es-ES"/>
              </w:rPr>
              <w:t>Facultad de Ciencias del Deporte y la Educación Física</w:t>
            </w:r>
          </w:p>
        </w:tc>
      </w:tr>
      <w:tr w:rsidR="00CC5BB4" w:rsidRPr="00EA55C5" w14:paraId="74EA4D26" w14:textId="77777777" w:rsidTr="00206FA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562706EC" w14:textId="77777777" w:rsidR="00CC5BB4" w:rsidRPr="00EA55C5" w:rsidRDefault="00CC5BB4" w:rsidP="00CC5BB4">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324179BB" w14:textId="77777777" w:rsidR="00CC5BB4" w:rsidRPr="00EA55C5" w:rsidRDefault="00CC5BB4" w:rsidP="00CC5B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20"/>
                <w:lang w:val="es-ES"/>
              </w:rPr>
            </w:pPr>
          </w:p>
        </w:tc>
        <w:tc>
          <w:tcPr>
            <w:tcW w:w="269" w:type="pct"/>
            <w:shd w:val="clear" w:color="auto" w:fill="EDE395"/>
            <w:vAlign w:val="center"/>
          </w:tcPr>
          <w:p w14:paraId="14E7C74A" w14:textId="33D59417" w:rsidR="00CC5BB4" w:rsidRPr="00EA55C5" w:rsidRDefault="00CC5BB4"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1</w:t>
            </w:r>
            <w:r>
              <w:rPr>
                <w:rFonts w:ascii="Arial Narrow" w:eastAsia="Times New Roman" w:hAnsi="Arial Narrow" w:cs="Times New Roman"/>
                <w:bCs/>
                <w:sz w:val="20"/>
                <w:szCs w:val="20"/>
                <w:lang w:val="es-ES"/>
              </w:rPr>
              <w:t>00%</w:t>
            </w:r>
          </w:p>
        </w:tc>
        <w:tc>
          <w:tcPr>
            <w:tcW w:w="323" w:type="pct"/>
            <w:shd w:val="clear" w:color="auto" w:fill="0F3D38"/>
            <w:vAlign w:val="center"/>
          </w:tcPr>
          <w:p w14:paraId="1AD518E2" w14:textId="2870DD83" w:rsidR="00CC5BB4" w:rsidRPr="00C026F0" w:rsidRDefault="00CC5BB4" w:rsidP="00CC5B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r>
              <w:rPr>
                <w:rFonts w:ascii="Arial Narrow" w:eastAsia="Times New Roman" w:hAnsi="Arial Narrow" w:cs="Times New Roman"/>
                <w:bCs/>
                <w:color w:val="FFFFFF" w:themeColor="background1"/>
                <w:sz w:val="20"/>
                <w:szCs w:val="20"/>
                <w:lang w:val="es-ES"/>
              </w:rPr>
              <w:t>00%</w:t>
            </w:r>
          </w:p>
        </w:tc>
        <w:tc>
          <w:tcPr>
            <w:tcW w:w="323" w:type="pct"/>
            <w:shd w:val="clear" w:color="auto" w:fill="EDE395"/>
            <w:vAlign w:val="center"/>
          </w:tcPr>
          <w:p w14:paraId="7C285603" w14:textId="60C720B1" w:rsidR="00CC5BB4" w:rsidRDefault="00CC5BB4"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w:t>
            </w:r>
          </w:p>
        </w:tc>
        <w:tc>
          <w:tcPr>
            <w:tcW w:w="377" w:type="pct"/>
            <w:shd w:val="clear" w:color="auto" w:fill="0F3D38"/>
            <w:vAlign w:val="center"/>
          </w:tcPr>
          <w:p w14:paraId="3278AEF8" w14:textId="5C8E4055" w:rsidR="00CC5BB4" w:rsidRPr="00C026F0" w:rsidRDefault="00CC5BB4"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1</w:t>
            </w:r>
          </w:p>
        </w:tc>
        <w:tc>
          <w:tcPr>
            <w:tcW w:w="1018" w:type="pct"/>
            <w:vMerge/>
            <w:shd w:val="clear" w:color="auto" w:fill="EDE395"/>
            <w:vAlign w:val="center"/>
          </w:tcPr>
          <w:p w14:paraId="5ADD3FED" w14:textId="77777777" w:rsidR="00CC5BB4" w:rsidRPr="00EA55C5" w:rsidRDefault="00CC5BB4"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20"/>
                <w:lang w:val="es-ES"/>
              </w:rPr>
            </w:pPr>
          </w:p>
        </w:tc>
      </w:tr>
      <w:tr w:rsidR="00C026F0" w:rsidRPr="00EA55C5" w14:paraId="14019A51" w14:textId="77777777" w:rsidTr="00206FA6">
        <w:trPr>
          <w:trHeight w:val="565"/>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5B9E93C7"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val="restart"/>
            <w:shd w:val="clear" w:color="auto" w:fill="EDE395"/>
            <w:vAlign w:val="center"/>
          </w:tcPr>
          <w:p w14:paraId="6D982590" w14:textId="77777777"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 xml:space="preserve">Número de documentos presentados a registro calificado por FACULTAD DE INGENIERIA en modalidad virtual </w:t>
            </w:r>
          </w:p>
          <w:p w14:paraId="00E5F137" w14:textId="77777777" w:rsidR="00C026F0" w:rsidRPr="00BF21C9"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0"/>
                <w:szCs w:val="20"/>
                <w:lang w:val="es-ES"/>
              </w:rPr>
            </w:pPr>
          </w:p>
          <w:p w14:paraId="10636DAD" w14:textId="7906E3A6" w:rsidR="00C026F0" w:rsidRPr="00EA55C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8"/>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w:t>
            </w:r>
          </w:p>
        </w:tc>
        <w:tc>
          <w:tcPr>
            <w:tcW w:w="269" w:type="pct"/>
            <w:shd w:val="clear" w:color="auto" w:fill="EDE395"/>
            <w:vAlign w:val="center"/>
          </w:tcPr>
          <w:p w14:paraId="51733D25" w14:textId="77777777" w:rsidR="00C026F0" w:rsidRPr="00E16719"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16719">
              <w:rPr>
                <w:rFonts w:ascii="Arial Narrow" w:eastAsia="Times New Roman" w:hAnsi="Arial Narrow" w:cs="Times New Roman"/>
                <w:bCs/>
                <w:sz w:val="20"/>
                <w:szCs w:val="20"/>
                <w:lang w:val="es-ES"/>
              </w:rPr>
              <w:t>-</w:t>
            </w:r>
          </w:p>
        </w:tc>
        <w:tc>
          <w:tcPr>
            <w:tcW w:w="323" w:type="pct"/>
            <w:shd w:val="clear" w:color="auto" w:fill="0F3D38"/>
            <w:vAlign w:val="center"/>
          </w:tcPr>
          <w:p w14:paraId="4CFD9BBB" w14:textId="57F33D77" w:rsidR="00C026F0" w:rsidRPr="00C026F0" w:rsidRDefault="00EE314E"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384C2AA7" w14:textId="77777777" w:rsidR="00C026F0" w:rsidRPr="00FC4CEF"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FC4CEF">
              <w:rPr>
                <w:rFonts w:ascii="Arial Narrow" w:eastAsia="Times New Roman" w:hAnsi="Arial Narrow" w:cs="Times New Roman"/>
                <w:bCs/>
                <w:sz w:val="20"/>
                <w:szCs w:val="20"/>
                <w:lang w:val="es-ES"/>
              </w:rPr>
              <w:t>1</w:t>
            </w:r>
          </w:p>
        </w:tc>
        <w:tc>
          <w:tcPr>
            <w:tcW w:w="377" w:type="pct"/>
            <w:shd w:val="clear" w:color="auto" w:fill="0F3D38"/>
            <w:vAlign w:val="center"/>
          </w:tcPr>
          <w:p w14:paraId="5D0D1AB7" w14:textId="77777777" w:rsidR="00C026F0" w:rsidRPr="00C026F0"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5AC6B459" w14:textId="77777777" w:rsidR="00C026F0" w:rsidRPr="00B31F58"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highlight w:val="yellow"/>
                <w:lang w:val="es-ES"/>
              </w:rPr>
            </w:pPr>
            <w:r>
              <w:rPr>
                <w:rFonts w:ascii="Arial Narrow" w:eastAsia="Calibri" w:hAnsi="Arial Narrow" w:cs="Times New Roman"/>
                <w:sz w:val="18"/>
                <w:szCs w:val="20"/>
                <w:lang w:val="es-ES"/>
              </w:rPr>
              <w:t>Facultad de Ingeniería</w:t>
            </w:r>
          </w:p>
        </w:tc>
      </w:tr>
      <w:tr w:rsidR="00CC5BB4" w:rsidRPr="00EA55C5" w14:paraId="66EA3209" w14:textId="77777777" w:rsidTr="00AE1D62">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1C89E30E" w14:textId="77777777" w:rsidR="00CC5BB4" w:rsidRPr="00EA55C5" w:rsidRDefault="00CC5BB4" w:rsidP="00CC5BB4">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70D84A74" w14:textId="77777777" w:rsidR="00CC5BB4" w:rsidRPr="00EA55C5" w:rsidRDefault="00CC5BB4" w:rsidP="00CC5BB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18"/>
                <w:szCs w:val="20"/>
                <w:lang w:val="es-ES"/>
              </w:rPr>
            </w:pPr>
          </w:p>
        </w:tc>
        <w:tc>
          <w:tcPr>
            <w:tcW w:w="269" w:type="pct"/>
            <w:shd w:val="clear" w:color="auto" w:fill="EDE395"/>
            <w:vAlign w:val="center"/>
          </w:tcPr>
          <w:p w14:paraId="34AD3116" w14:textId="0419997A" w:rsidR="00CC5BB4" w:rsidRPr="00E16719" w:rsidRDefault="00AE1D62"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23" w:type="pct"/>
            <w:shd w:val="clear" w:color="auto" w:fill="0F3D38"/>
            <w:vAlign w:val="center"/>
          </w:tcPr>
          <w:p w14:paraId="7340F706" w14:textId="0F8D24F3" w:rsidR="00CC5BB4" w:rsidRPr="00C026F0" w:rsidRDefault="00CC5BB4" w:rsidP="00CC5B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70%</w:t>
            </w:r>
          </w:p>
        </w:tc>
        <w:tc>
          <w:tcPr>
            <w:tcW w:w="323" w:type="pct"/>
            <w:shd w:val="clear" w:color="auto" w:fill="EDE395"/>
            <w:vAlign w:val="center"/>
          </w:tcPr>
          <w:p w14:paraId="1E519FD0" w14:textId="6D2CA293" w:rsidR="00CC5BB4" w:rsidRPr="00FC4CEF" w:rsidRDefault="00CC5BB4"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3C6CA124" w14:textId="4914EC7A" w:rsidR="00CC5BB4" w:rsidRPr="00C026F0" w:rsidRDefault="00CC5BB4"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30%</w:t>
            </w:r>
          </w:p>
        </w:tc>
        <w:tc>
          <w:tcPr>
            <w:tcW w:w="1018" w:type="pct"/>
            <w:vMerge/>
            <w:shd w:val="clear" w:color="auto" w:fill="EDE395"/>
            <w:vAlign w:val="center"/>
          </w:tcPr>
          <w:p w14:paraId="2E6EACDC" w14:textId="77777777" w:rsidR="00CC5BB4" w:rsidRDefault="00CC5BB4" w:rsidP="00CC5BB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p>
        </w:tc>
      </w:tr>
      <w:tr w:rsidR="00C026F0" w:rsidRPr="00EA55C5" w14:paraId="54B15EA3" w14:textId="77777777" w:rsidTr="0003230C">
        <w:trPr>
          <w:trHeight w:val="478"/>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418E735D"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val="restart"/>
            <w:shd w:val="clear" w:color="auto" w:fill="EDE395"/>
            <w:vAlign w:val="center"/>
          </w:tcPr>
          <w:p w14:paraId="10EC8670" w14:textId="77777777" w:rsidR="00C026F0" w:rsidRPr="0050791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 xml:space="preserve">Número de documentos presentados a registro calificado por FACULTAD DE EDUCACIÓN </w:t>
            </w:r>
          </w:p>
          <w:p w14:paraId="5CEE2D62" w14:textId="77777777" w:rsidR="00C026F0" w:rsidRPr="00BF21C9"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0"/>
                <w:szCs w:val="20"/>
                <w:lang w:val="es-ES"/>
              </w:rPr>
            </w:pPr>
          </w:p>
          <w:p w14:paraId="384FF95F" w14:textId="0FDFCAE0" w:rsidR="00C026F0" w:rsidRPr="00EA55C5" w:rsidRDefault="00C026F0"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8"/>
                <w:szCs w:val="20"/>
                <w:lang w:val="es-ES"/>
              </w:rPr>
            </w:pPr>
            <w:r w:rsidRPr="00507915">
              <w:rPr>
                <w:rFonts w:ascii="Arial Narrow" w:eastAsia="Times New Roman" w:hAnsi="Arial Narrow" w:cs="Times New Roman"/>
                <w:bCs/>
                <w:sz w:val="20"/>
                <w:szCs w:val="20"/>
                <w:lang w:val="es-ES"/>
              </w:rPr>
              <w:t xml:space="preserve">Porcentaje de </w:t>
            </w:r>
            <w:r w:rsidR="00BA758E">
              <w:rPr>
                <w:rFonts w:ascii="Arial Narrow" w:eastAsia="Times New Roman" w:hAnsi="Arial Narrow" w:cs="Times New Roman"/>
                <w:bCs/>
                <w:sz w:val="20"/>
                <w:szCs w:val="20"/>
                <w:lang w:val="es-ES"/>
              </w:rPr>
              <w:t>Avance</w:t>
            </w:r>
            <w:r w:rsidRPr="00507915">
              <w:rPr>
                <w:rFonts w:ascii="Arial Narrow" w:eastAsia="Times New Roman" w:hAnsi="Arial Narrow" w:cs="Times New Roman"/>
                <w:bCs/>
                <w:sz w:val="20"/>
                <w:szCs w:val="20"/>
                <w:lang w:val="es-ES"/>
              </w:rPr>
              <w:t xml:space="preserve"> del documento maestro</w:t>
            </w:r>
          </w:p>
        </w:tc>
        <w:tc>
          <w:tcPr>
            <w:tcW w:w="269" w:type="pct"/>
            <w:shd w:val="clear" w:color="auto" w:fill="EDE395"/>
            <w:vAlign w:val="center"/>
          </w:tcPr>
          <w:p w14:paraId="6F1E7325" w14:textId="77777777" w:rsidR="00C026F0" w:rsidRPr="00E16719"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16719">
              <w:rPr>
                <w:rFonts w:ascii="Arial Narrow" w:eastAsia="Times New Roman" w:hAnsi="Arial Narrow" w:cs="Times New Roman"/>
                <w:bCs/>
                <w:sz w:val="20"/>
                <w:szCs w:val="20"/>
                <w:lang w:val="es-ES"/>
              </w:rPr>
              <w:t>-</w:t>
            </w:r>
          </w:p>
        </w:tc>
        <w:tc>
          <w:tcPr>
            <w:tcW w:w="323" w:type="pct"/>
            <w:shd w:val="clear" w:color="auto" w:fill="0F3D38"/>
            <w:vAlign w:val="center"/>
          </w:tcPr>
          <w:p w14:paraId="7E345723" w14:textId="77777777" w:rsidR="00C026F0" w:rsidRPr="00C026F0" w:rsidRDefault="00C026F0"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38FFCDEE" w14:textId="77777777" w:rsidR="00C026F0" w:rsidRPr="00FC4CEF"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FC4CEF">
              <w:rPr>
                <w:rFonts w:ascii="Arial Narrow" w:eastAsia="Times New Roman" w:hAnsi="Arial Narrow" w:cs="Times New Roman"/>
                <w:bCs/>
                <w:sz w:val="20"/>
                <w:szCs w:val="20"/>
                <w:lang w:val="es-ES"/>
              </w:rPr>
              <w:t>1</w:t>
            </w:r>
          </w:p>
        </w:tc>
        <w:tc>
          <w:tcPr>
            <w:tcW w:w="377" w:type="pct"/>
            <w:shd w:val="clear" w:color="auto" w:fill="0F3D38"/>
            <w:vAlign w:val="center"/>
          </w:tcPr>
          <w:p w14:paraId="488BF2CF" w14:textId="77777777" w:rsidR="00C026F0" w:rsidRPr="00C026F0"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3BEED6C0" w14:textId="77777777" w:rsidR="00C026F0" w:rsidRPr="00B31F58" w:rsidRDefault="00C026F0"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highlight w:val="yellow"/>
                <w:lang w:val="es-ES"/>
              </w:rPr>
            </w:pPr>
            <w:r>
              <w:rPr>
                <w:rFonts w:ascii="Arial Narrow" w:eastAsia="Calibri" w:hAnsi="Arial Narrow" w:cs="Times New Roman"/>
                <w:sz w:val="18"/>
                <w:szCs w:val="20"/>
                <w:lang w:val="es-ES"/>
              </w:rPr>
              <w:t>Facultad de Educación</w:t>
            </w:r>
          </w:p>
        </w:tc>
      </w:tr>
      <w:tr w:rsidR="00C026F0" w:rsidRPr="00EA55C5" w14:paraId="036DE9C4" w14:textId="77777777" w:rsidTr="00AE1D62">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338879B8" w14:textId="77777777" w:rsidR="00C026F0" w:rsidRPr="00EA55C5" w:rsidRDefault="00C026F0" w:rsidP="00C026F0">
            <w:pPr>
              <w:spacing w:after="0"/>
              <w:rPr>
                <w:rFonts w:ascii="Arial Narrow" w:eastAsia="Calibri" w:hAnsi="Arial Narrow" w:cs="Times New Roman"/>
                <w:sz w:val="20"/>
                <w:szCs w:val="20"/>
                <w:lang w:val="es-ES"/>
              </w:rPr>
            </w:pPr>
          </w:p>
        </w:tc>
        <w:tc>
          <w:tcPr>
            <w:tcW w:w="1662" w:type="pct"/>
            <w:vMerge/>
            <w:shd w:val="clear" w:color="auto" w:fill="EDE395"/>
            <w:vAlign w:val="center"/>
          </w:tcPr>
          <w:p w14:paraId="15B24DE8" w14:textId="77777777" w:rsidR="00C026F0" w:rsidRPr="00EA55C5" w:rsidRDefault="00C026F0" w:rsidP="00C026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18"/>
                <w:szCs w:val="20"/>
                <w:lang w:val="es-ES"/>
              </w:rPr>
            </w:pPr>
          </w:p>
        </w:tc>
        <w:tc>
          <w:tcPr>
            <w:tcW w:w="269" w:type="pct"/>
            <w:shd w:val="clear" w:color="auto" w:fill="EDE395"/>
            <w:vAlign w:val="center"/>
          </w:tcPr>
          <w:p w14:paraId="74636A63" w14:textId="3DF43B36" w:rsidR="00C026F0" w:rsidRPr="00E16719" w:rsidRDefault="00AE1D62" w:rsidP="00EE314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23" w:type="pct"/>
            <w:shd w:val="clear" w:color="auto" w:fill="0F3D38"/>
            <w:vAlign w:val="center"/>
          </w:tcPr>
          <w:p w14:paraId="24F53F25" w14:textId="7CCF5873" w:rsidR="00C026F0" w:rsidRPr="00C026F0" w:rsidRDefault="00CC5BB4" w:rsidP="00CC5B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30%</w:t>
            </w:r>
          </w:p>
        </w:tc>
        <w:tc>
          <w:tcPr>
            <w:tcW w:w="323" w:type="pct"/>
            <w:shd w:val="clear" w:color="auto" w:fill="EDE395"/>
            <w:vAlign w:val="center"/>
          </w:tcPr>
          <w:p w14:paraId="6F84268F" w14:textId="73580F32" w:rsidR="00C026F0" w:rsidRPr="00FC4CEF" w:rsidRDefault="00CC5BB4"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3BC83E06" w14:textId="150C640F" w:rsidR="00C026F0" w:rsidRPr="00C026F0" w:rsidRDefault="00EE314E"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70%</w:t>
            </w:r>
          </w:p>
        </w:tc>
        <w:tc>
          <w:tcPr>
            <w:tcW w:w="1018" w:type="pct"/>
            <w:vMerge/>
            <w:shd w:val="clear" w:color="auto" w:fill="EDE395"/>
            <w:vAlign w:val="center"/>
          </w:tcPr>
          <w:p w14:paraId="0C00529C" w14:textId="77777777" w:rsidR="00C026F0" w:rsidRDefault="00C026F0"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p>
        </w:tc>
      </w:tr>
      <w:tr w:rsidR="00FE65D9" w:rsidRPr="00EA55C5" w14:paraId="3CF60010" w14:textId="77777777" w:rsidTr="00206FA6">
        <w:trPr>
          <w:trHeight w:val="1022"/>
        </w:trPr>
        <w:tc>
          <w:tcPr>
            <w:cnfStyle w:val="001000000000" w:firstRow="0" w:lastRow="0" w:firstColumn="1" w:lastColumn="0" w:oddVBand="0" w:evenVBand="0" w:oddHBand="0" w:evenHBand="0" w:firstRowFirstColumn="0" w:firstRowLastColumn="0" w:lastRowFirstColumn="0" w:lastRowLastColumn="0"/>
            <w:tcW w:w="1028" w:type="pct"/>
            <w:vMerge w:val="restart"/>
            <w:shd w:val="clear" w:color="auto" w:fill="EDE395"/>
            <w:vAlign w:val="center"/>
          </w:tcPr>
          <w:p w14:paraId="65072858" w14:textId="77777777" w:rsidR="00FE65D9" w:rsidRPr="00EA55C5" w:rsidRDefault="00FE65D9" w:rsidP="00C026F0">
            <w:pPr>
              <w:spacing w:after="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Oferta académica nueva a nivel de pregrado.</w:t>
            </w:r>
          </w:p>
        </w:tc>
        <w:tc>
          <w:tcPr>
            <w:tcW w:w="1662" w:type="pct"/>
            <w:shd w:val="clear" w:color="auto" w:fill="EDE395"/>
            <w:vAlign w:val="center"/>
          </w:tcPr>
          <w:p w14:paraId="5EA3B5FF" w14:textId="77777777" w:rsidR="00FE65D9" w:rsidRPr="00EA55C5" w:rsidRDefault="00FE65D9" w:rsidP="0050791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507915">
              <w:rPr>
                <w:rFonts w:ascii="Arial Narrow" w:eastAsia="Times New Roman" w:hAnsi="Arial Narrow" w:cs="Times New Roman"/>
                <w:bCs/>
                <w:sz w:val="20"/>
                <w:szCs w:val="20"/>
                <w:lang w:val="es-ES"/>
              </w:rPr>
              <w:t xml:space="preserve">Número de documentos presentados a registro calificado por la FACULTAD DE INGENIERÍA en las extensiones Zipaquirá y Chocontá – </w:t>
            </w:r>
            <w:proofErr w:type="spellStart"/>
            <w:r w:rsidRPr="00507915">
              <w:rPr>
                <w:rFonts w:ascii="Arial Narrow" w:eastAsia="Times New Roman" w:hAnsi="Arial Narrow" w:cs="Times New Roman"/>
                <w:bCs/>
                <w:sz w:val="20"/>
                <w:szCs w:val="20"/>
                <w:lang w:val="es-ES"/>
              </w:rPr>
              <w:t>Tec</w:t>
            </w:r>
            <w:proofErr w:type="spellEnd"/>
            <w:r w:rsidRPr="00507915">
              <w:rPr>
                <w:rFonts w:ascii="Arial Narrow" w:eastAsia="Times New Roman" w:hAnsi="Arial Narrow" w:cs="Times New Roman"/>
                <w:bCs/>
                <w:sz w:val="20"/>
                <w:szCs w:val="20"/>
                <w:lang w:val="es-ES"/>
              </w:rPr>
              <w:t>. en Desarrollo de Software en modalidad a distancia</w:t>
            </w:r>
            <w:r w:rsidRPr="00EA55C5">
              <w:rPr>
                <w:rFonts w:ascii="Arial Narrow" w:eastAsia="Calibri" w:hAnsi="Arial Narrow" w:cs="Times New Roman"/>
                <w:sz w:val="18"/>
                <w:szCs w:val="20"/>
                <w:lang w:val="es-ES"/>
              </w:rPr>
              <w:t xml:space="preserve"> </w:t>
            </w:r>
          </w:p>
        </w:tc>
        <w:tc>
          <w:tcPr>
            <w:tcW w:w="269" w:type="pct"/>
            <w:shd w:val="clear" w:color="auto" w:fill="EDE395"/>
            <w:vAlign w:val="center"/>
          </w:tcPr>
          <w:p w14:paraId="4989E568" w14:textId="77777777" w:rsidR="00FE65D9" w:rsidRPr="00EA55C5"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1</w:t>
            </w:r>
          </w:p>
        </w:tc>
        <w:tc>
          <w:tcPr>
            <w:tcW w:w="323" w:type="pct"/>
            <w:shd w:val="clear" w:color="auto" w:fill="0F3D38"/>
            <w:vAlign w:val="center"/>
          </w:tcPr>
          <w:p w14:paraId="4A32A497" w14:textId="77777777" w:rsidR="00FE65D9" w:rsidRPr="00C026F0" w:rsidRDefault="00FE65D9"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13E11E95" w14:textId="77777777" w:rsidR="00FE65D9" w:rsidRPr="00EA55C5"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3E5EF8EB" w14:textId="77777777" w:rsidR="00FE65D9" w:rsidRPr="00C026F0"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shd w:val="clear" w:color="auto" w:fill="EDE395"/>
            <w:vAlign w:val="center"/>
          </w:tcPr>
          <w:p w14:paraId="5C803173" w14:textId="77777777" w:rsidR="00FE65D9" w:rsidRPr="00EA55C5"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EA55C5">
              <w:rPr>
                <w:rFonts w:ascii="Arial Narrow" w:eastAsia="Calibri" w:hAnsi="Arial Narrow" w:cs="Times New Roman"/>
                <w:sz w:val="18"/>
                <w:szCs w:val="20"/>
                <w:lang w:val="es-ES"/>
              </w:rPr>
              <w:t>Facultad de Ingeniería</w:t>
            </w:r>
          </w:p>
        </w:tc>
      </w:tr>
      <w:tr w:rsidR="00FE65D9" w:rsidRPr="00EA55C5" w14:paraId="7BB4CA60" w14:textId="77777777" w:rsidTr="0050791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446D463F" w14:textId="77777777" w:rsidR="00FE65D9" w:rsidRPr="00EA55C5" w:rsidRDefault="00FE65D9" w:rsidP="00C026F0">
            <w:pPr>
              <w:spacing w:after="0"/>
              <w:rPr>
                <w:rFonts w:ascii="Arial Narrow" w:eastAsia="Calibri" w:hAnsi="Arial Narrow" w:cs="Times New Roman"/>
                <w:sz w:val="20"/>
                <w:szCs w:val="20"/>
                <w:lang w:val="es-ES"/>
              </w:rPr>
            </w:pPr>
          </w:p>
        </w:tc>
        <w:tc>
          <w:tcPr>
            <w:tcW w:w="1662" w:type="pct"/>
            <w:shd w:val="clear" w:color="auto" w:fill="EDE395"/>
            <w:vAlign w:val="center"/>
          </w:tcPr>
          <w:p w14:paraId="2F2CAFF6" w14:textId="77777777" w:rsidR="00FE65D9" w:rsidRPr="00EA55C5" w:rsidRDefault="00FE65D9" w:rsidP="0050791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18"/>
                <w:szCs w:val="20"/>
                <w:lang w:val="es-ES"/>
              </w:rPr>
            </w:pPr>
            <w:r w:rsidRPr="00507915">
              <w:rPr>
                <w:rFonts w:ascii="Arial Narrow" w:eastAsia="Times New Roman" w:hAnsi="Arial Narrow" w:cs="Times New Roman"/>
                <w:bCs/>
                <w:sz w:val="20"/>
                <w:szCs w:val="20"/>
                <w:lang w:val="es-ES"/>
              </w:rPr>
              <w:t xml:space="preserve">Número de documentos presentados a registro calificado por la FACULTAD DE CIENCIAS AGROPECUARIAS en la extensión Chocontá – </w:t>
            </w:r>
            <w:proofErr w:type="spellStart"/>
            <w:r w:rsidRPr="00507915">
              <w:rPr>
                <w:rFonts w:ascii="Arial Narrow" w:eastAsia="Times New Roman" w:hAnsi="Arial Narrow" w:cs="Times New Roman"/>
                <w:bCs/>
                <w:sz w:val="20"/>
                <w:szCs w:val="20"/>
                <w:lang w:val="es-ES"/>
              </w:rPr>
              <w:t>Tec</w:t>
            </w:r>
            <w:proofErr w:type="spellEnd"/>
            <w:r w:rsidRPr="00507915">
              <w:rPr>
                <w:rFonts w:ascii="Arial Narrow" w:eastAsia="Times New Roman" w:hAnsi="Arial Narrow" w:cs="Times New Roman"/>
                <w:bCs/>
                <w:sz w:val="20"/>
                <w:szCs w:val="20"/>
                <w:lang w:val="es-ES"/>
              </w:rPr>
              <w:t>. en Gestión Agroindustrial en modalidad a distancia</w:t>
            </w:r>
            <w:r w:rsidRPr="00EA55C5">
              <w:rPr>
                <w:rFonts w:ascii="Arial Narrow" w:eastAsia="Calibri" w:hAnsi="Arial Narrow" w:cs="Times New Roman"/>
                <w:sz w:val="18"/>
                <w:szCs w:val="20"/>
                <w:lang w:val="es-ES"/>
              </w:rPr>
              <w:t xml:space="preserve"> </w:t>
            </w:r>
          </w:p>
        </w:tc>
        <w:tc>
          <w:tcPr>
            <w:tcW w:w="269" w:type="pct"/>
            <w:shd w:val="clear" w:color="auto" w:fill="EDE395"/>
            <w:vAlign w:val="center"/>
          </w:tcPr>
          <w:p w14:paraId="6067385F" w14:textId="508CA09D" w:rsidR="00FE65D9" w:rsidRPr="00EA55C5"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100%</w:t>
            </w:r>
          </w:p>
        </w:tc>
        <w:tc>
          <w:tcPr>
            <w:tcW w:w="323" w:type="pct"/>
            <w:shd w:val="clear" w:color="auto" w:fill="0F3D38"/>
            <w:vAlign w:val="center"/>
          </w:tcPr>
          <w:p w14:paraId="72EA83B4" w14:textId="35754C7A" w:rsidR="00FE65D9" w:rsidRPr="00C026F0" w:rsidRDefault="00FE65D9"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33%</w:t>
            </w:r>
          </w:p>
        </w:tc>
        <w:tc>
          <w:tcPr>
            <w:tcW w:w="323" w:type="pct"/>
            <w:shd w:val="clear" w:color="auto" w:fill="EDE395"/>
            <w:vAlign w:val="center"/>
          </w:tcPr>
          <w:p w14:paraId="29CB7F83" w14:textId="77777777" w:rsidR="00FE65D9" w:rsidRPr="00EA55C5"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7EE78673" w14:textId="77777777" w:rsidR="00FE65D9" w:rsidRPr="00C026F0"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0</w:t>
            </w:r>
          </w:p>
        </w:tc>
        <w:tc>
          <w:tcPr>
            <w:tcW w:w="1018" w:type="pct"/>
            <w:shd w:val="clear" w:color="auto" w:fill="EDE395"/>
            <w:vAlign w:val="center"/>
          </w:tcPr>
          <w:p w14:paraId="131DDD05" w14:textId="32FEC653" w:rsidR="00FE65D9" w:rsidRPr="00EA55C5" w:rsidRDefault="00FE65D9" w:rsidP="00FE65D9">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18"/>
                <w:szCs w:val="20"/>
                <w:lang w:val="es-ES"/>
              </w:rPr>
            </w:pPr>
            <w:proofErr w:type="spellStart"/>
            <w:r>
              <w:rPr>
                <w:rFonts w:ascii="Arial Narrow" w:eastAsia="Calibri" w:hAnsi="Arial Narrow" w:cs="Times New Roman"/>
                <w:b/>
                <w:sz w:val="18"/>
                <w:szCs w:val="20"/>
                <w:lang w:val="es-ES"/>
              </w:rPr>
              <w:t>Fac</w:t>
            </w:r>
            <w:proofErr w:type="spellEnd"/>
            <w:r>
              <w:rPr>
                <w:rFonts w:ascii="Arial Narrow" w:eastAsia="Calibri" w:hAnsi="Arial Narrow" w:cs="Times New Roman"/>
                <w:b/>
                <w:sz w:val="18"/>
                <w:szCs w:val="20"/>
                <w:lang w:val="es-ES"/>
              </w:rPr>
              <w:t>.</w:t>
            </w:r>
            <w:r w:rsidRPr="00912E4D">
              <w:rPr>
                <w:rFonts w:ascii="Arial Narrow" w:eastAsia="Calibri" w:hAnsi="Arial Narrow" w:cs="Times New Roman"/>
                <w:b/>
                <w:sz w:val="18"/>
                <w:szCs w:val="20"/>
                <w:lang w:val="es-ES"/>
              </w:rPr>
              <w:t xml:space="preserve"> de Ciencias Administrativas, Económicas y Contables </w:t>
            </w:r>
            <w:r>
              <w:rPr>
                <w:rFonts w:ascii="Arial Narrow" w:eastAsia="Calibri" w:hAnsi="Arial Narrow" w:cs="Times New Roman"/>
                <w:b/>
                <w:sz w:val="18"/>
                <w:szCs w:val="20"/>
                <w:lang w:val="es-ES"/>
              </w:rPr>
              <w:t xml:space="preserve">- </w:t>
            </w:r>
            <w:r w:rsidRPr="00EA55C5">
              <w:rPr>
                <w:rFonts w:ascii="Arial Narrow" w:eastAsia="Calibri" w:hAnsi="Arial Narrow" w:cs="Times New Roman"/>
                <w:sz w:val="18"/>
                <w:szCs w:val="20"/>
                <w:lang w:val="es-ES"/>
              </w:rPr>
              <w:t>Facultad de Ciencias Agropecuarias</w:t>
            </w:r>
            <w:r>
              <w:rPr>
                <w:rFonts w:ascii="Arial Narrow" w:eastAsia="Calibri" w:hAnsi="Arial Narrow" w:cs="Times New Roman"/>
                <w:sz w:val="18"/>
                <w:szCs w:val="20"/>
                <w:lang w:val="es-ES"/>
              </w:rPr>
              <w:t xml:space="preserve"> - Facultad de Ingeniería </w:t>
            </w:r>
          </w:p>
        </w:tc>
      </w:tr>
      <w:tr w:rsidR="00FE65D9" w:rsidRPr="00EA55C5" w14:paraId="1F09B9E5" w14:textId="77777777" w:rsidTr="00206FA6">
        <w:trPr>
          <w:trHeight w:val="857"/>
        </w:trPr>
        <w:tc>
          <w:tcPr>
            <w:cnfStyle w:val="001000000000" w:firstRow="0" w:lastRow="0" w:firstColumn="1" w:lastColumn="0" w:oddVBand="0" w:evenVBand="0" w:oddHBand="0" w:evenHBand="0" w:firstRowFirstColumn="0" w:firstRowLastColumn="0" w:lastRowFirstColumn="0" w:lastRowLastColumn="0"/>
            <w:tcW w:w="1028" w:type="pct"/>
            <w:vMerge w:val="restart"/>
            <w:shd w:val="clear" w:color="auto" w:fill="EDE395"/>
            <w:vAlign w:val="center"/>
          </w:tcPr>
          <w:p w14:paraId="61C4C29A" w14:textId="34950163" w:rsidR="00FE65D9" w:rsidRPr="00EA55C5" w:rsidRDefault="00FE65D9" w:rsidP="00C026F0">
            <w:pPr>
              <w:spacing w:after="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lastRenderedPageBreak/>
              <w:t>Oferta académica nueva a nivel de pregrado.</w:t>
            </w:r>
          </w:p>
        </w:tc>
        <w:tc>
          <w:tcPr>
            <w:tcW w:w="1662" w:type="pct"/>
            <w:shd w:val="clear" w:color="auto" w:fill="EDE395"/>
            <w:vAlign w:val="center"/>
          </w:tcPr>
          <w:p w14:paraId="546A865B" w14:textId="77777777" w:rsidR="00FE65D9" w:rsidRPr="00EA55C5" w:rsidRDefault="00FE65D9" w:rsidP="0050791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8"/>
                <w:szCs w:val="20"/>
                <w:lang w:val="es-ES"/>
              </w:rPr>
            </w:pPr>
            <w:r w:rsidRPr="00507915">
              <w:rPr>
                <w:rFonts w:ascii="Arial Narrow" w:eastAsia="Times New Roman" w:hAnsi="Arial Narrow" w:cs="Times New Roman"/>
                <w:bCs/>
                <w:sz w:val="20"/>
                <w:szCs w:val="20"/>
                <w:lang w:val="es-ES"/>
              </w:rPr>
              <w:t>Número de documentos presentados a registro calificado por la FACULTAD DE EDUCACIÓN en la extensión Zipaquirá y Ubaté – Lic. En Ciencias Sociales</w:t>
            </w:r>
            <w:r w:rsidRPr="00EA55C5">
              <w:rPr>
                <w:rFonts w:ascii="Arial Narrow" w:eastAsia="Calibri" w:hAnsi="Arial Narrow" w:cs="Times New Roman"/>
                <w:sz w:val="18"/>
                <w:szCs w:val="20"/>
                <w:lang w:val="es-ES"/>
              </w:rPr>
              <w:t xml:space="preserve"> </w:t>
            </w:r>
          </w:p>
        </w:tc>
        <w:tc>
          <w:tcPr>
            <w:tcW w:w="269" w:type="pct"/>
            <w:shd w:val="clear" w:color="auto" w:fill="EDE395"/>
            <w:vAlign w:val="center"/>
          </w:tcPr>
          <w:p w14:paraId="15B126EE" w14:textId="77777777" w:rsidR="00FE65D9" w:rsidRPr="00EA55C5"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1</w:t>
            </w:r>
          </w:p>
        </w:tc>
        <w:tc>
          <w:tcPr>
            <w:tcW w:w="323" w:type="pct"/>
            <w:shd w:val="clear" w:color="auto" w:fill="0F3D38"/>
            <w:vAlign w:val="center"/>
          </w:tcPr>
          <w:p w14:paraId="482F3215" w14:textId="77777777" w:rsidR="00FE65D9" w:rsidRPr="00C026F0" w:rsidRDefault="00FE65D9"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55A11D41" w14:textId="77777777" w:rsidR="00FE65D9" w:rsidRPr="00EA55C5"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20EC2759" w14:textId="77777777" w:rsidR="00FE65D9" w:rsidRPr="00C026F0"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shd w:val="clear" w:color="auto" w:fill="EDE395"/>
            <w:vAlign w:val="center"/>
          </w:tcPr>
          <w:p w14:paraId="1EAE47EB" w14:textId="77777777" w:rsidR="00FE65D9" w:rsidRPr="00EA55C5"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18"/>
                <w:szCs w:val="20"/>
                <w:lang w:val="es-ES"/>
              </w:rPr>
            </w:pPr>
            <w:r w:rsidRPr="00EA55C5">
              <w:rPr>
                <w:rFonts w:ascii="Arial Narrow" w:eastAsia="Calibri" w:hAnsi="Arial Narrow" w:cs="Times New Roman"/>
                <w:sz w:val="18"/>
                <w:szCs w:val="20"/>
                <w:lang w:val="es-ES"/>
              </w:rPr>
              <w:t>Facultad de Educación</w:t>
            </w:r>
          </w:p>
        </w:tc>
      </w:tr>
      <w:tr w:rsidR="00FE65D9" w:rsidRPr="00EA55C5" w14:paraId="479EB321" w14:textId="77777777" w:rsidTr="00206FA6">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532D5085" w14:textId="4C820F62" w:rsidR="00FE65D9" w:rsidRPr="00EA55C5" w:rsidRDefault="00FE65D9" w:rsidP="00C026F0">
            <w:pPr>
              <w:spacing w:after="0"/>
              <w:rPr>
                <w:rFonts w:ascii="Arial Narrow" w:eastAsia="Calibri" w:hAnsi="Arial Narrow" w:cs="Times New Roman"/>
                <w:sz w:val="20"/>
                <w:szCs w:val="20"/>
                <w:lang w:val="es-ES"/>
              </w:rPr>
            </w:pPr>
          </w:p>
        </w:tc>
        <w:tc>
          <w:tcPr>
            <w:tcW w:w="1662" w:type="pct"/>
            <w:shd w:val="clear" w:color="auto" w:fill="EDE395"/>
            <w:vAlign w:val="center"/>
          </w:tcPr>
          <w:p w14:paraId="0C76DF5A" w14:textId="77777777" w:rsidR="00FE65D9" w:rsidRPr="00507915" w:rsidRDefault="00FE65D9" w:rsidP="00C026F0">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documentos presentados a registro calificado por la FACULTAD DE INGENIERÍA en la extensión Chía – Ingeniería Industrial ALD</w:t>
            </w:r>
          </w:p>
        </w:tc>
        <w:tc>
          <w:tcPr>
            <w:tcW w:w="269" w:type="pct"/>
            <w:shd w:val="clear" w:color="auto" w:fill="EDE395"/>
            <w:vAlign w:val="center"/>
          </w:tcPr>
          <w:p w14:paraId="47633BCA" w14:textId="77777777" w:rsidR="00FE65D9" w:rsidRPr="00EA55C5"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1</w:t>
            </w:r>
          </w:p>
        </w:tc>
        <w:tc>
          <w:tcPr>
            <w:tcW w:w="323" w:type="pct"/>
            <w:shd w:val="clear" w:color="auto" w:fill="0F3D38"/>
            <w:vAlign w:val="center"/>
          </w:tcPr>
          <w:p w14:paraId="44F981C9" w14:textId="77777777" w:rsidR="00FE65D9" w:rsidRPr="00C026F0" w:rsidRDefault="00FE65D9"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0</w:t>
            </w:r>
          </w:p>
        </w:tc>
        <w:tc>
          <w:tcPr>
            <w:tcW w:w="323" w:type="pct"/>
            <w:shd w:val="clear" w:color="auto" w:fill="EDE395"/>
            <w:vAlign w:val="center"/>
          </w:tcPr>
          <w:p w14:paraId="32F4C7D9" w14:textId="77777777" w:rsidR="00FE65D9" w:rsidRPr="00EA55C5"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w:t>
            </w:r>
          </w:p>
        </w:tc>
        <w:tc>
          <w:tcPr>
            <w:tcW w:w="377" w:type="pct"/>
            <w:shd w:val="clear" w:color="auto" w:fill="0F3D38"/>
            <w:vAlign w:val="center"/>
          </w:tcPr>
          <w:p w14:paraId="73A3A2C6" w14:textId="77777777" w:rsidR="00FE65D9" w:rsidRPr="00C026F0"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shd w:val="clear" w:color="auto" w:fill="EDE395"/>
            <w:vAlign w:val="center"/>
          </w:tcPr>
          <w:p w14:paraId="67A8890D" w14:textId="77777777" w:rsidR="00FE65D9" w:rsidRPr="00EA55C5"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18"/>
                <w:szCs w:val="20"/>
                <w:lang w:val="es-ES"/>
              </w:rPr>
            </w:pPr>
            <w:r w:rsidRPr="00EA55C5">
              <w:rPr>
                <w:rFonts w:ascii="Arial Narrow" w:eastAsia="Calibri" w:hAnsi="Arial Narrow" w:cs="Times New Roman"/>
                <w:sz w:val="18"/>
                <w:szCs w:val="20"/>
                <w:lang w:val="es-ES"/>
              </w:rPr>
              <w:t>Facultad de Ingeniería</w:t>
            </w:r>
          </w:p>
        </w:tc>
      </w:tr>
      <w:tr w:rsidR="00FE65D9" w:rsidRPr="00EA55C5" w14:paraId="4DC4C932" w14:textId="77777777" w:rsidTr="00FE65D9">
        <w:trPr>
          <w:trHeight w:val="1036"/>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2E4AD90C" w14:textId="3DB461F9" w:rsidR="00FE65D9" w:rsidRPr="00EA55C5" w:rsidRDefault="00FE65D9" w:rsidP="00C026F0">
            <w:pPr>
              <w:spacing w:after="0"/>
              <w:rPr>
                <w:rFonts w:ascii="Arial Narrow" w:eastAsia="Calibri" w:hAnsi="Arial Narrow" w:cs="Times New Roman"/>
                <w:sz w:val="20"/>
                <w:szCs w:val="20"/>
                <w:lang w:val="es-ES"/>
              </w:rPr>
            </w:pPr>
          </w:p>
        </w:tc>
        <w:tc>
          <w:tcPr>
            <w:tcW w:w="1662" w:type="pct"/>
            <w:shd w:val="clear" w:color="auto" w:fill="EDE395"/>
            <w:vAlign w:val="center"/>
          </w:tcPr>
          <w:p w14:paraId="087575F5" w14:textId="30FEB2AD" w:rsidR="00FE65D9" w:rsidRPr="00507915" w:rsidRDefault="00FE65D9"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 xml:space="preserve">Número de documentos presentados a registro calificado por la FACULTAD DE CIENCIAS DEL DEPORTE Y LA EDUCACIÓN FÍSICA en la sede Fusagasugá – Lic. en Educación Física </w:t>
            </w:r>
          </w:p>
        </w:tc>
        <w:tc>
          <w:tcPr>
            <w:tcW w:w="269" w:type="pct"/>
            <w:shd w:val="clear" w:color="auto" w:fill="EDE395"/>
            <w:vAlign w:val="center"/>
          </w:tcPr>
          <w:p w14:paraId="1D3AEE41" w14:textId="77777777" w:rsidR="00FE65D9" w:rsidRPr="00A224A6"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A224A6">
              <w:rPr>
                <w:rFonts w:ascii="Arial Narrow" w:eastAsia="Times New Roman" w:hAnsi="Arial Narrow" w:cs="Times New Roman"/>
                <w:bCs/>
                <w:sz w:val="20"/>
                <w:szCs w:val="20"/>
                <w:lang w:val="es-ES"/>
              </w:rPr>
              <w:t>-</w:t>
            </w:r>
          </w:p>
        </w:tc>
        <w:tc>
          <w:tcPr>
            <w:tcW w:w="323" w:type="pct"/>
            <w:shd w:val="clear" w:color="auto" w:fill="0F3D38"/>
            <w:vAlign w:val="center"/>
          </w:tcPr>
          <w:p w14:paraId="78D2FA91" w14:textId="77777777" w:rsidR="00FE65D9" w:rsidRPr="00C026F0" w:rsidRDefault="00FE65D9"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50E38D67" w14:textId="77777777" w:rsidR="00FE65D9" w:rsidRPr="00033682"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033682">
              <w:rPr>
                <w:rFonts w:ascii="Arial Narrow" w:eastAsia="Times New Roman" w:hAnsi="Arial Narrow" w:cs="Times New Roman"/>
                <w:bCs/>
                <w:sz w:val="20"/>
                <w:szCs w:val="20"/>
                <w:lang w:val="es-ES"/>
              </w:rPr>
              <w:t>1</w:t>
            </w:r>
          </w:p>
        </w:tc>
        <w:tc>
          <w:tcPr>
            <w:tcW w:w="377" w:type="pct"/>
            <w:shd w:val="clear" w:color="auto" w:fill="0F3D38"/>
            <w:vAlign w:val="center"/>
          </w:tcPr>
          <w:p w14:paraId="44B484A8" w14:textId="77777777" w:rsidR="00FE65D9" w:rsidRPr="00C026F0"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shd w:val="clear" w:color="auto" w:fill="EDE395"/>
            <w:vAlign w:val="center"/>
          </w:tcPr>
          <w:p w14:paraId="5C51EB82" w14:textId="454D86A6" w:rsidR="00FE65D9" w:rsidRPr="00B31F58"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highlight w:val="yellow"/>
                <w:lang w:val="es-ES"/>
              </w:rPr>
            </w:pPr>
            <w:r>
              <w:rPr>
                <w:rFonts w:ascii="Arial Narrow" w:eastAsia="Calibri" w:hAnsi="Arial Narrow" w:cs="Times New Roman"/>
                <w:sz w:val="18"/>
                <w:szCs w:val="20"/>
                <w:lang w:val="es-ES"/>
              </w:rPr>
              <w:t>Facultad de Ciencias del Deporte y la Educación Física</w:t>
            </w:r>
          </w:p>
        </w:tc>
      </w:tr>
      <w:tr w:rsidR="00FE65D9" w:rsidRPr="00EA55C5" w14:paraId="4DEC7E1A" w14:textId="77777777" w:rsidTr="0050791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11675D62" w14:textId="77777777" w:rsidR="00FE65D9" w:rsidRPr="00EA55C5" w:rsidRDefault="00FE65D9" w:rsidP="00C026F0">
            <w:pPr>
              <w:spacing w:after="0"/>
              <w:rPr>
                <w:rFonts w:ascii="Arial Narrow" w:eastAsia="Calibri" w:hAnsi="Arial Narrow" w:cs="Times New Roman"/>
                <w:sz w:val="20"/>
                <w:szCs w:val="20"/>
                <w:lang w:val="es-ES"/>
              </w:rPr>
            </w:pPr>
          </w:p>
        </w:tc>
        <w:tc>
          <w:tcPr>
            <w:tcW w:w="1662" w:type="pct"/>
            <w:shd w:val="clear" w:color="auto" w:fill="EDE395"/>
            <w:vAlign w:val="center"/>
          </w:tcPr>
          <w:p w14:paraId="45762063" w14:textId="1372E9AB" w:rsidR="00FE65D9" w:rsidRPr="00507915" w:rsidRDefault="00FE65D9" w:rsidP="00C026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documentos presentados a registro calificado por la FACULTAD DE EDUCACIÓN en la sede Fusagasugá – Lic. en Matemáticas</w:t>
            </w:r>
          </w:p>
        </w:tc>
        <w:tc>
          <w:tcPr>
            <w:tcW w:w="269" w:type="pct"/>
            <w:shd w:val="clear" w:color="auto" w:fill="EDE395"/>
            <w:vAlign w:val="center"/>
          </w:tcPr>
          <w:p w14:paraId="5FC5611C" w14:textId="77777777" w:rsidR="00FE65D9" w:rsidRPr="00A224A6"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A224A6">
              <w:rPr>
                <w:rFonts w:ascii="Arial Narrow" w:eastAsia="Times New Roman" w:hAnsi="Arial Narrow" w:cs="Times New Roman"/>
                <w:bCs/>
                <w:sz w:val="20"/>
                <w:szCs w:val="20"/>
                <w:lang w:val="es-ES"/>
              </w:rPr>
              <w:t>-</w:t>
            </w:r>
          </w:p>
        </w:tc>
        <w:tc>
          <w:tcPr>
            <w:tcW w:w="323" w:type="pct"/>
            <w:shd w:val="clear" w:color="auto" w:fill="0F3D38"/>
            <w:vAlign w:val="center"/>
          </w:tcPr>
          <w:p w14:paraId="322B65A2" w14:textId="77777777" w:rsidR="00FE65D9" w:rsidRPr="00C026F0" w:rsidRDefault="00FE65D9"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45E6D85C" w14:textId="77777777" w:rsidR="00FE65D9" w:rsidRPr="00033682"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033682">
              <w:rPr>
                <w:rFonts w:ascii="Arial Narrow" w:eastAsia="Times New Roman" w:hAnsi="Arial Narrow" w:cs="Times New Roman"/>
                <w:bCs/>
                <w:sz w:val="20"/>
                <w:szCs w:val="20"/>
                <w:lang w:val="es-ES"/>
              </w:rPr>
              <w:t>1</w:t>
            </w:r>
          </w:p>
        </w:tc>
        <w:tc>
          <w:tcPr>
            <w:tcW w:w="377" w:type="pct"/>
            <w:shd w:val="clear" w:color="auto" w:fill="0F3D38"/>
            <w:vAlign w:val="center"/>
          </w:tcPr>
          <w:p w14:paraId="44071976" w14:textId="77777777" w:rsidR="00FE65D9" w:rsidRPr="00C026F0"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val="restart"/>
            <w:shd w:val="clear" w:color="auto" w:fill="EDE395"/>
            <w:vAlign w:val="center"/>
          </w:tcPr>
          <w:p w14:paraId="5F68AE1D" w14:textId="2EC7432C" w:rsidR="00FE65D9" w:rsidRPr="00B31F58"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highlight w:val="yellow"/>
                <w:lang w:val="es-ES"/>
              </w:rPr>
            </w:pPr>
            <w:r>
              <w:rPr>
                <w:rFonts w:ascii="Arial Narrow" w:eastAsia="Calibri" w:hAnsi="Arial Narrow" w:cs="Times New Roman"/>
                <w:sz w:val="18"/>
                <w:szCs w:val="20"/>
                <w:lang w:val="es-ES"/>
              </w:rPr>
              <w:t>Facultad de Educación</w:t>
            </w:r>
          </w:p>
        </w:tc>
      </w:tr>
      <w:tr w:rsidR="00FE65D9" w:rsidRPr="00EA55C5" w14:paraId="6A689A0A" w14:textId="77777777" w:rsidTr="00FE65D9">
        <w:trPr>
          <w:trHeight w:val="836"/>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04AE970C" w14:textId="77777777" w:rsidR="00FE65D9" w:rsidRPr="00EA55C5" w:rsidRDefault="00FE65D9" w:rsidP="00C026F0">
            <w:pPr>
              <w:spacing w:after="0"/>
              <w:rPr>
                <w:rFonts w:ascii="Arial Narrow" w:eastAsia="Calibri" w:hAnsi="Arial Narrow" w:cs="Times New Roman"/>
                <w:sz w:val="20"/>
                <w:szCs w:val="20"/>
                <w:lang w:val="es-ES"/>
              </w:rPr>
            </w:pPr>
          </w:p>
        </w:tc>
        <w:tc>
          <w:tcPr>
            <w:tcW w:w="1662" w:type="pct"/>
            <w:shd w:val="clear" w:color="auto" w:fill="EDE395"/>
            <w:vAlign w:val="center"/>
          </w:tcPr>
          <w:p w14:paraId="38E5548B" w14:textId="16B78DFE" w:rsidR="00FE65D9" w:rsidRPr="00507915" w:rsidRDefault="00FE65D9" w:rsidP="00C026F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 xml:space="preserve">Número de documentos presentados a registro calificado por la FACULTAD DE EDUCACIÓN en la seccional Girardot – Lic. en Español e Ingles </w:t>
            </w:r>
          </w:p>
        </w:tc>
        <w:tc>
          <w:tcPr>
            <w:tcW w:w="269" w:type="pct"/>
            <w:shd w:val="clear" w:color="auto" w:fill="EDE395"/>
            <w:vAlign w:val="center"/>
          </w:tcPr>
          <w:p w14:paraId="50E92047" w14:textId="77777777" w:rsidR="00FE65D9" w:rsidRPr="00A224A6"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A224A6">
              <w:rPr>
                <w:rFonts w:ascii="Arial Narrow" w:eastAsia="Times New Roman" w:hAnsi="Arial Narrow" w:cs="Times New Roman"/>
                <w:bCs/>
                <w:sz w:val="20"/>
                <w:szCs w:val="20"/>
                <w:lang w:val="es-ES"/>
              </w:rPr>
              <w:t>-</w:t>
            </w:r>
          </w:p>
        </w:tc>
        <w:tc>
          <w:tcPr>
            <w:tcW w:w="323" w:type="pct"/>
            <w:shd w:val="clear" w:color="auto" w:fill="0F3D38"/>
            <w:vAlign w:val="center"/>
          </w:tcPr>
          <w:p w14:paraId="1A881E16" w14:textId="77777777" w:rsidR="00FE65D9" w:rsidRPr="00C026F0" w:rsidRDefault="00FE65D9" w:rsidP="00C02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72F6E0BF" w14:textId="77777777" w:rsidR="00FE65D9" w:rsidRPr="00033682"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033682">
              <w:rPr>
                <w:rFonts w:ascii="Arial Narrow" w:eastAsia="Times New Roman" w:hAnsi="Arial Narrow" w:cs="Times New Roman"/>
                <w:bCs/>
                <w:sz w:val="20"/>
                <w:szCs w:val="20"/>
                <w:lang w:val="es-ES"/>
              </w:rPr>
              <w:t>1</w:t>
            </w:r>
          </w:p>
        </w:tc>
        <w:tc>
          <w:tcPr>
            <w:tcW w:w="377" w:type="pct"/>
            <w:shd w:val="clear" w:color="auto" w:fill="0F3D38"/>
            <w:vAlign w:val="center"/>
          </w:tcPr>
          <w:p w14:paraId="0418E66B" w14:textId="77777777" w:rsidR="00FE65D9" w:rsidRPr="00C026F0"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vMerge/>
            <w:shd w:val="clear" w:color="auto" w:fill="EDE395"/>
            <w:vAlign w:val="center"/>
          </w:tcPr>
          <w:p w14:paraId="4A4C410E" w14:textId="7E5B58E7" w:rsidR="00FE65D9" w:rsidRPr="00B31F58" w:rsidRDefault="00FE65D9" w:rsidP="00C026F0">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highlight w:val="yellow"/>
                <w:lang w:val="es-ES"/>
              </w:rPr>
            </w:pPr>
          </w:p>
        </w:tc>
      </w:tr>
      <w:tr w:rsidR="00FE65D9" w:rsidRPr="00EA55C5" w14:paraId="289F6F2F" w14:textId="77777777" w:rsidTr="0050791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028" w:type="pct"/>
            <w:vMerge/>
            <w:shd w:val="clear" w:color="auto" w:fill="EDE395"/>
            <w:vAlign w:val="center"/>
          </w:tcPr>
          <w:p w14:paraId="49EA574F" w14:textId="77777777" w:rsidR="00FE65D9" w:rsidRPr="00EA55C5" w:rsidRDefault="00FE65D9" w:rsidP="00C026F0">
            <w:pPr>
              <w:spacing w:after="0"/>
              <w:rPr>
                <w:rFonts w:ascii="Arial Narrow" w:eastAsia="Calibri" w:hAnsi="Arial Narrow" w:cs="Times New Roman"/>
                <w:sz w:val="20"/>
                <w:szCs w:val="20"/>
                <w:lang w:val="es-ES"/>
              </w:rPr>
            </w:pPr>
          </w:p>
        </w:tc>
        <w:tc>
          <w:tcPr>
            <w:tcW w:w="1662" w:type="pct"/>
            <w:shd w:val="clear" w:color="auto" w:fill="EDE395"/>
            <w:vAlign w:val="center"/>
          </w:tcPr>
          <w:p w14:paraId="3E245E32" w14:textId="76736A0A" w:rsidR="00FE65D9" w:rsidRPr="00507915" w:rsidRDefault="00FE65D9" w:rsidP="00912E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documentos presentados a registro calificado por  FACULTAD DE INGENIERÍA en la extensión Soacha – Ingeniería de Sistemas</w:t>
            </w:r>
          </w:p>
        </w:tc>
        <w:tc>
          <w:tcPr>
            <w:tcW w:w="269" w:type="pct"/>
            <w:shd w:val="clear" w:color="auto" w:fill="EDE395"/>
            <w:vAlign w:val="center"/>
          </w:tcPr>
          <w:p w14:paraId="143E7E9B" w14:textId="77777777" w:rsidR="00FE65D9" w:rsidRPr="00A224A6"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A224A6">
              <w:rPr>
                <w:rFonts w:ascii="Arial Narrow" w:eastAsia="Times New Roman" w:hAnsi="Arial Narrow" w:cs="Times New Roman"/>
                <w:bCs/>
                <w:sz w:val="20"/>
                <w:szCs w:val="20"/>
                <w:lang w:val="es-ES"/>
              </w:rPr>
              <w:t>-</w:t>
            </w:r>
          </w:p>
        </w:tc>
        <w:tc>
          <w:tcPr>
            <w:tcW w:w="323" w:type="pct"/>
            <w:shd w:val="clear" w:color="auto" w:fill="0F3D38"/>
            <w:vAlign w:val="center"/>
          </w:tcPr>
          <w:p w14:paraId="3C8BBD00" w14:textId="77777777" w:rsidR="00FE65D9" w:rsidRPr="00C026F0" w:rsidRDefault="00FE65D9" w:rsidP="00C02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w:t>
            </w:r>
          </w:p>
        </w:tc>
        <w:tc>
          <w:tcPr>
            <w:tcW w:w="323" w:type="pct"/>
            <w:shd w:val="clear" w:color="auto" w:fill="EDE395"/>
            <w:vAlign w:val="center"/>
          </w:tcPr>
          <w:p w14:paraId="57DE87C8" w14:textId="77777777" w:rsidR="00FE65D9" w:rsidRPr="00033682"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033682">
              <w:rPr>
                <w:rFonts w:ascii="Arial Narrow" w:eastAsia="Times New Roman" w:hAnsi="Arial Narrow" w:cs="Times New Roman"/>
                <w:bCs/>
                <w:sz w:val="20"/>
                <w:szCs w:val="20"/>
                <w:lang w:val="es-ES"/>
              </w:rPr>
              <w:t>1</w:t>
            </w:r>
          </w:p>
        </w:tc>
        <w:tc>
          <w:tcPr>
            <w:tcW w:w="377" w:type="pct"/>
            <w:shd w:val="clear" w:color="auto" w:fill="0F3D38"/>
            <w:vAlign w:val="center"/>
          </w:tcPr>
          <w:p w14:paraId="0F0BFB3F" w14:textId="77777777" w:rsidR="00FE65D9" w:rsidRPr="00C026F0"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C026F0">
              <w:rPr>
                <w:rFonts w:ascii="Arial Narrow" w:eastAsia="Times New Roman" w:hAnsi="Arial Narrow" w:cs="Times New Roman"/>
                <w:bCs/>
                <w:color w:val="FFFFFF" w:themeColor="background1"/>
                <w:sz w:val="20"/>
                <w:szCs w:val="20"/>
                <w:lang w:val="es-ES"/>
              </w:rPr>
              <w:t>1</w:t>
            </w:r>
          </w:p>
        </w:tc>
        <w:tc>
          <w:tcPr>
            <w:tcW w:w="1018" w:type="pct"/>
            <w:shd w:val="clear" w:color="auto" w:fill="EDE395"/>
            <w:vAlign w:val="center"/>
          </w:tcPr>
          <w:p w14:paraId="59B24F77" w14:textId="2FEBE08B" w:rsidR="00FE65D9" w:rsidRPr="00B31F58" w:rsidRDefault="00FE65D9" w:rsidP="00C026F0">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highlight w:val="yellow"/>
                <w:lang w:val="es-ES"/>
              </w:rPr>
            </w:pPr>
            <w:r>
              <w:rPr>
                <w:rFonts w:ascii="Arial Narrow" w:eastAsia="Calibri" w:hAnsi="Arial Narrow" w:cs="Times New Roman"/>
                <w:sz w:val="18"/>
                <w:szCs w:val="20"/>
                <w:lang w:val="es-ES"/>
              </w:rPr>
              <w:t>Facultad d</w:t>
            </w:r>
            <w:r w:rsidRPr="00EA55C5">
              <w:rPr>
                <w:rFonts w:ascii="Arial Narrow" w:eastAsia="Calibri" w:hAnsi="Arial Narrow" w:cs="Times New Roman"/>
                <w:sz w:val="18"/>
                <w:szCs w:val="20"/>
                <w:lang w:val="es-ES"/>
              </w:rPr>
              <w:t>e Ingeniería</w:t>
            </w:r>
          </w:p>
        </w:tc>
      </w:tr>
    </w:tbl>
    <w:p w14:paraId="07792795" w14:textId="77777777" w:rsidR="00DC7EF3" w:rsidRPr="00EA55C5" w:rsidRDefault="00DC7EF3" w:rsidP="00DC7EF3">
      <w:pPr>
        <w:spacing w:after="0"/>
        <w:jc w:val="both"/>
        <w:rPr>
          <w:rFonts w:ascii="Calibri" w:eastAsia="Calibri" w:hAnsi="Calibri" w:cs="Times New Roman"/>
          <w:b/>
          <w:i/>
          <w:sz w:val="20"/>
          <w:szCs w:val="20"/>
        </w:rPr>
      </w:pPr>
    </w:p>
    <w:p w14:paraId="4DF039DF" w14:textId="77777777" w:rsidR="00DC7EF3" w:rsidRPr="00EA55C5" w:rsidRDefault="005C7A3E" w:rsidP="00186B85">
      <w:pPr>
        <w:keepNext/>
        <w:keepLines/>
        <w:spacing w:after="0"/>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t xml:space="preserve">Estrategia </w:t>
      </w:r>
      <w:r w:rsidR="00186B85" w:rsidRPr="00EA55C5">
        <w:rPr>
          <w:rFonts w:ascii="Segoe UI" w:eastAsia="Times New Roman" w:hAnsi="Segoe UI" w:cs="Times New Roman"/>
          <w:b/>
          <w:iCs/>
          <w:color w:val="006666"/>
          <w:szCs w:val="20"/>
          <w:lang w:val="es-MX"/>
        </w:rPr>
        <w:t>I</w:t>
      </w:r>
      <w:r w:rsidRPr="00EA55C5">
        <w:rPr>
          <w:rFonts w:ascii="Segoe UI" w:eastAsia="Times New Roman" w:hAnsi="Segoe UI" w:cs="Times New Roman"/>
          <w:b/>
          <w:iCs/>
          <w:color w:val="006666"/>
          <w:szCs w:val="20"/>
          <w:lang w:val="es-MX"/>
        </w:rPr>
        <w:t>V</w:t>
      </w:r>
      <w:r w:rsidR="00186B85" w:rsidRPr="00EA55C5">
        <w:rPr>
          <w:rFonts w:ascii="Segoe UI" w:eastAsia="Times New Roman" w:hAnsi="Segoe UI" w:cs="Times New Roman"/>
          <w:b/>
          <w:iCs/>
          <w:color w:val="006666"/>
          <w:szCs w:val="20"/>
          <w:lang w:val="es-MX"/>
        </w:rPr>
        <w:t>.</w:t>
      </w:r>
      <w:r w:rsidR="00186B85" w:rsidRPr="00EA55C5">
        <w:rPr>
          <w:rFonts w:ascii="Segoe UI" w:eastAsia="Times New Roman" w:hAnsi="Segoe UI" w:cs="Times New Roman"/>
          <w:iCs/>
          <w:sz w:val="20"/>
          <w:szCs w:val="20"/>
          <w:lang w:val="es-MX"/>
        </w:rPr>
        <w:t xml:space="preserve"> </w:t>
      </w:r>
      <w:r w:rsidR="000E7D0E" w:rsidRPr="00EA55C5">
        <w:rPr>
          <w:rFonts w:ascii="Segoe UI" w:eastAsia="Times New Roman" w:hAnsi="Segoe UI" w:cs="Times New Roman"/>
          <w:iCs/>
          <w:sz w:val="20"/>
          <w:szCs w:val="20"/>
          <w:lang w:val="es-MX"/>
        </w:rPr>
        <w:t xml:space="preserve">Autoevaluación </w:t>
      </w:r>
      <w:proofErr w:type="gramStart"/>
      <w:r w:rsidR="00186B85" w:rsidRPr="00EA55C5">
        <w:rPr>
          <w:rFonts w:ascii="Segoe UI" w:eastAsia="Times New Roman" w:hAnsi="Segoe UI" w:cs="Times New Roman"/>
          <w:iCs/>
          <w:sz w:val="20"/>
          <w:szCs w:val="20"/>
          <w:lang w:val="es-MX"/>
        </w:rPr>
        <w:t>continua</w:t>
      </w:r>
      <w:proofErr w:type="gramEnd"/>
      <w:r w:rsidR="000E7D0E" w:rsidRPr="00EA55C5">
        <w:rPr>
          <w:rFonts w:ascii="Segoe UI" w:eastAsia="Times New Roman" w:hAnsi="Segoe UI" w:cs="Times New Roman"/>
          <w:iCs/>
          <w:sz w:val="20"/>
          <w:szCs w:val="20"/>
          <w:lang w:val="es-MX"/>
        </w:rPr>
        <w:t xml:space="preserve"> de los procesos académicos y administrativos, como instrumento de mejora continua.</w:t>
      </w:r>
    </w:p>
    <w:p w14:paraId="13E90970" w14:textId="77777777" w:rsidR="00186B85" w:rsidRPr="00EA55C5" w:rsidRDefault="00186B85" w:rsidP="00186B85">
      <w:pPr>
        <w:keepNext/>
        <w:keepLines/>
        <w:spacing w:after="0"/>
        <w:jc w:val="both"/>
        <w:outlineLvl w:val="3"/>
        <w:rPr>
          <w:rFonts w:ascii="Calibri" w:eastAsia="Calibri" w:hAnsi="Calibri" w:cs="Times New Roman"/>
          <w:sz w:val="20"/>
          <w:szCs w:val="20"/>
        </w:rPr>
      </w:pPr>
    </w:p>
    <w:p w14:paraId="6E1BD6F7" w14:textId="77777777" w:rsidR="00DC7EF3" w:rsidRPr="00EA55C5" w:rsidRDefault="00DC7EF3" w:rsidP="00186B85">
      <w:pPr>
        <w:keepNext/>
        <w:keepLines/>
        <w:jc w:val="both"/>
        <w:outlineLvl w:val="3"/>
        <w:rPr>
          <w:rFonts w:ascii="Arial Narrow" w:eastAsia="Calibri" w:hAnsi="Arial Narrow" w:cs="Times New Roman"/>
          <w:sz w:val="20"/>
          <w:szCs w:val="20"/>
        </w:rPr>
      </w:pPr>
      <w:r w:rsidRPr="00EA55C5">
        <w:rPr>
          <w:rFonts w:ascii="Segoe UI" w:eastAsia="Times New Roman" w:hAnsi="Segoe UI" w:cs="Times New Roman"/>
          <w:b/>
          <w:iCs/>
          <w:color w:val="006666"/>
          <w:sz w:val="20"/>
          <w:szCs w:val="20"/>
        </w:rPr>
        <w:t>Objetivo estratégico</w:t>
      </w:r>
      <w:r w:rsidR="00186B85"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iCs/>
          <w:sz w:val="20"/>
          <w:szCs w:val="20"/>
          <w:lang w:val="es-MX"/>
        </w:rPr>
        <w:t>Realizar la evaluación permanente de los programas académicos, docentes y personal administrativo.</w:t>
      </w:r>
    </w:p>
    <w:tbl>
      <w:tblPr>
        <w:tblStyle w:val="Tablanormal11"/>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78"/>
        <w:gridCol w:w="3965"/>
        <w:gridCol w:w="856"/>
        <w:gridCol w:w="851"/>
        <w:gridCol w:w="851"/>
        <w:gridCol w:w="993"/>
        <w:gridCol w:w="2679"/>
      </w:tblGrid>
      <w:tr w:rsidR="000123D5" w:rsidRPr="00EA55C5" w14:paraId="02C58709" w14:textId="77777777" w:rsidTr="00FE65D9">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130" w:type="pct"/>
            <w:shd w:val="clear" w:color="auto" w:fill="0F3D38"/>
            <w:vAlign w:val="center"/>
          </w:tcPr>
          <w:p w14:paraId="3D12B44C" w14:textId="77777777" w:rsidR="003B1C03" w:rsidRPr="00EA55C5" w:rsidRDefault="003B1C03" w:rsidP="003B1C03">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505" w:type="pct"/>
            <w:shd w:val="clear" w:color="auto" w:fill="0F3D38"/>
            <w:vAlign w:val="center"/>
          </w:tcPr>
          <w:p w14:paraId="119B971D"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325" w:type="pct"/>
            <w:shd w:val="clear" w:color="auto" w:fill="0F3D38"/>
            <w:vAlign w:val="center"/>
          </w:tcPr>
          <w:p w14:paraId="1900DC4D"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51102241" w14:textId="408F4C7A" w:rsidR="003B1C03" w:rsidRPr="00EA55C5" w:rsidRDefault="00BA758E"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323" w:type="pct"/>
            <w:shd w:val="clear" w:color="auto" w:fill="0F3D38"/>
            <w:vAlign w:val="center"/>
          </w:tcPr>
          <w:p w14:paraId="72FEFEDD"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2018</w:t>
            </w:r>
          </w:p>
        </w:tc>
        <w:tc>
          <w:tcPr>
            <w:tcW w:w="377" w:type="pct"/>
            <w:shd w:val="clear" w:color="auto" w:fill="0F3D38"/>
            <w:vAlign w:val="center"/>
          </w:tcPr>
          <w:p w14:paraId="3B8449AA"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017" w:type="pct"/>
            <w:shd w:val="clear" w:color="auto" w:fill="0F3D38"/>
            <w:vAlign w:val="center"/>
          </w:tcPr>
          <w:p w14:paraId="5D0ACF74"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5C070E" w:rsidRPr="00EA55C5" w14:paraId="5621219F" w14:textId="77777777" w:rsidTr="00FE65D9">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130" w:type="pct"/>
            <w:vMerge w:val="restart"/>
            <w:shd w:val="clear" w:color="auto" w:fill="EDE395"/>
            <w:vAlign w:val="center"/>
          </w:tcPr>
          <w:p w14:paraId="6EDA1B57" w14:textId="77777777" w:rsidR="005C070E" w:rsidRPr="00EA55C5" w:rsidRDefault="005C070E" w:rsidP="005D1A7F">
            <w:pPr>
              <w:spacing w:after="0"/>
              <w:jc w:val="both"/>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 xml:space="preserve">Autoevaluación permanente de los programas académicos, docentes y personal administrativo </w:t>
            </w:r>
          </w:p>
        </w:tc>
        <w:tc>
          <w:tcPr>
            <w:tcW w:w="1505" w:type="pct"/>
            <w:shd w:val="clear" w:color="auto" w:fill="EDE395"/>
            <w:vAlign w:val="center"/>
          </w:tcPr>
          <w:p w14:paraId="4057C5DB" w14:textId="77777777" w:rsidR="005C070E" w:rsidRPr="00EA55C5" w:rsidRDefault="005C070E" w:rsidP="00A224A6">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Número de programas académicos con autoevaluación permanente.</w:t>
            </w:r>
          </w:p>
        </w:tc>
        <w:tc>
          <w:tcPr>
            <w:tcW w:w="325" w:type="pct"/>
            <w:shd w:val="clear" w:color="auto" w:fill="EDE395"/>
            <w:vAlign w:val="center"/>
          </w:tcPr>
          <w:p w14:paraId="024E26AC" w14:textId="77777777" w:rsidR="005C070E" w:rsidRPr="00EA55C5" w:rsidRDefault="005C070E" w:rsidP="005D1A7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w:t>
            </w:r>
          </w:p>
        </w:tc>
        <w:tc>
          <w:tcPr>
            <w:tcW w:w="323" w:type="pct"/>
            <w:shd w:val="clear" w:color="auto" w:fill="0F3D38"/>
            <w:vAlign w:val="center"/>
          </w:tcPr>
          <w:p w14:paraId="0B2E4C3C" w14:textId="77777777" w:rsidR="005C070E" w:rsidRPr="00EA55C5" w:rsidRDefault="005C070E" w:rsidP="005D1A7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0</w:t>
            </w:r>
          </w:p>
        </w:tc>
        <w:tc>
          <w:tcPr>
            <w:tcW w:w="323" w:type="pct"/>
            <w:shd w:val="clear" w:color="auto" w:fill="EDE395"/>
            <w:vAlign w:val="center"/>
          </w:tcPr>
          <w:p w14:paraId="0A2F52AC" w14:textId="77777777" w:rsidR="005C070E" w:rsidRPr="00EA55C5" w:rsidRDefault="005C070E" w:rsidP="005D1A7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34</w:t>
            </w:r>
          </w:p>
        </w:tc>
        <w:tc>
          <w:tcPr>
            <w:tcW w:w="377" w:type="pct"/>
            <w:shd w:val="clear" w:color="auto" w:fill="0F3D38"/>
            <w:vAlign w:val="center"/>
          </w:tcPr>
          <w:p w14:paraId="548355C8" w14:textId="77777777" w:rsidR="005C070E" w:rsidRPr="00EA55C5" w:rsidRDefault="005C070E" w:rsidP="005D1A7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34</w:t>
            </w:r>
          </w:p>
        </w:tc>
        <w:tc>
          <w:tcPr>
            <w:tcW w:w="1017" w:type="pct"/>
            <w:vMerge w:val="restart"/>
            <w:shd w:val="clear" w:color="auto" w:fill="EDE395"/>
            <w:vAlign w:val="center"/>
          </w:tcPr>
          <w:p w14:paraId="3BF557C5" w14:textId="77777777" w:rsidR="00A4403D" w:rsidRDefault="005C070E" w:rsidP="00A4403D">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0"/>
                <w:szCs w:val="20"/>
                <w:lang w:val="es-ES"/>
              </w:rPr>
            </w:pPr>
            <w:r w:rsidRPr="00EA55C5">
              <w:rPr>
                <w:rFonts w:ascii="Arial Narrow" w:eastAsia="Times New Roman" w:hAnsi="Arial Narrow" w:cs="Times New Roman"/>
                <w:b/>
                <w:bCs/>
                <w:sz w:val="20"/>
                <w:szCs w:val="20"/>
                <w:lang w:val="es-ES"/>
              </w:rPr>
              <w:t xml:space="preserve">Decanos de facultad </w:t>
            </w:r>
          </w:p>
          <w:p w14:paraId="14492BC7" w14:textId="4E34EE31" w:rsidR="005C070E" w:rsidRPr="00EA55C5" w:rsidRDefault="005C070E" w:rsidP="00A4403D">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Dirección de Autoevaluación y Acreditación</w:t>
            </w:r>
          </w:p>
        </w:tc>
      </w:tr>
      <w:tr w:rsidR="005C070E" w:rsidRPr="00EA55C5" w14:paraId="0D49B4E7" w14:textId="77777777" w:rsidTr="00FE65D9">
        <w:trPr>
          <w:trHeight w:val="782"/>
        </w:trPr>
        <w:tc>
          <w:tcPr>
            <w:cnfStyle w:val="001000000000" w:firstRow="0" w:lastRow="0" w:firstColumn="1" w:lastColumn="0" w:oddVBand="0" w:evenVBand="0" w:oddHBand="0" w:evenHBand="0" w:firstRowFirstColumn="0" w:firstRowLastColumn="0" w:lastRowFirstColumn="0" w:lastRowLastColumn="0"/>
            <w:tcW w:w="1130" w:type="pct"/>
            <w:vMerge/>
            <w:shd w:val="clear" w:color="auto" w:fill="EDE395"/>
            <w:vAlign w:val="center"/>
          </w:tcPr>
          <w:p w14:paraId="5013B0AB" w14:textId="77777777" w:rsidR="005C070E" w:rsidRPr="00EA55C5" w:rsidRDefault="005C070E" w:rsidP="005D1A7F">
            <w:pPr>
              <w:spacing w:after="0"/>
              <w:rPr>
                <w:rFonts w:ascii="Arial Narrow" w:eastAsia="Calibri" w:hAnsi="Arial Narrow" w:cs="Times New Roman"/>
                <w:sz w:val="20"/>
                <w:szCs w:val="20"/>
                <w:lang w:val="es-ES"/>
              </w:rPr>
            </w:pPr>
          </w:p>
        </w:tc>
        <w:tc>
          <w:tcPr>
            <w:tcW w:w="1505" w:type="pct"/>
            <w:shd w:val="clear" w:color="auto" w:fill="EDE395"/>
            <w:vAlign w:val="center"/>
          </w:tcPr>
          <w:p w14:paraId="1E6D7D25" w14:textId="77777777" w:rsidR="005C070E" w:rsidRPr="00EA55C5" w:rsidRDefault="005C070E" w:rsidP="00A224A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sz w:val="20"/>
                <w:szCs w:val="20"/>
                <w:lang w:val="es-ES"/>
              </w:rPr>
              <w:t>Porcentaje de docentes con resultados de desempeño por encima de 4.0 percepción estudiantes.</w:t>
            </w:r>
          </w:p>
        </w:tc>
        <w:tc>
          <w:tcPr>
            <w:tcW w:w="325" w:type="pct"/>
            <w:shd w:val="clear" w:color="auto" w:fill="EDE395"/>
            <w:vAlign w:val="center"/>
          </w:tcPr>
          <w:p w14:paraId="6966B2EE" w14:textId="77777777" w:rsidR="005C070E" w:rsidRPr="00A224A6" w:rsidRDefault="005C070E" w:rsidP="005D1A7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A224A6">
              <w:rPr>
                <w:rFonts w:ascii="Arial Narrow" w:eastAsia="Times New Roman" w:hAnsi="Arial Narrow" w:cs="Times New Roman"/>
                <w:bCs/>
                <w:sz w:val="20"/>
                <w:szCs w:val="20"/>
                <w:lang w:val="es-ES"/>
              </w:rPr>
              <w:t>50%</w:t>
            </w:r>
          </w:p>
        </w:tc>
        <w:tc>
          <w:tcPr>
            <w:tcW w:w="323" w:type="pct"/>
            <w:shd w:val="clear" w:color="auto" w:fill="0F3D38"/>
            <w:vAlign w:val="center"/>
          </w:tcPr>
          <w:p w14:paraId="23EB4109" w14:textId="1794AE62" w:rsidR="005C070E" w:rsidRPr="00A4403D" w:rsidRDefault="00A4403D" w:rsidP="005D1A7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A4403D">
              <w:rPr>
                <w:rFonts w:ascii="Arial Narrow" w:eastAsia="Times New Roman" w:hAnsi="Arial Narrow" w:cs="Times New Roman"/>
                <w:bCs/>
                <w:sz w:val="20"/>
                <w:szCs w:val="20"/>
                <w:lang w:val="es-ES"/>
              </w:rPr>
              <w:t>60%</w:t>
            </w:r>
          </w:p>
        </w:tc>
        <w:tc>
          <w:tcPr>
            <w:tcW w:w="323" w:type="pct"/>
            <w:shd w:val="clear" w:color="auto" w:fill="EDE395"/>
            <w:vAlign w:val="center"/>
          </w:tcPr>
          <w:p w14:paraId="132AB151" w14:textId="77777777" w:rsidR="005C070E" w:rsidRPr="00A4403D" w:rsidRDefault="005C070E" w:rsidP="005D1A7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A4403D">
              <w:rPr>
                <w:rFonts w:ascii="Arial Narrow" w:eastAsia="Times New Roman" w:hAnsi="Arial Narrow" w:cs="Times New Roman"/>
                <w:bCs/>
                <w:sz w:val="20"/>
                <w:szCs w:val="20"/>
                <w:lang w:val="es-ES"/>
              </w:rPr>
              <w:t>60%</w:t>
            </w:r>
          </w:p>
        </w:tc>
        <w:tc>
          <w:tcPr>
            <w:tcW w:w="377" w:type="pct"/>
            <w:shd w:val="clear" w:color="auto" w:fill="0F3D38"/>
            <w:vAlign w:val="center"/>
          </w:tcPr>
          <w:p w14:paraId="67E128FF" w14:textId="7F0E8459" w:rsidR="005C070E" w:rsidRPr="00A4403D" w:rsidRDefault="00A4403D" w:rsidP="005D1A7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6</w:t>
            </w:r>
            <w:r w:rsidRPr="00A4403D">
              <w:rPr>
                <w:rFonts w:ascii="Arial Narrow" w:eastAsia="Times New Roman" w:hAnsi="Arial Narrow" w:cs="Times New Roman"/>
                <w:bCs/>
                <w:sz w:val="20"/>
                <w:szCs w:val="20"/>
                <w:lang w:val="es-ES"/>
              </w:rPr>
              <w:t>0%</w:t>
            </w:r>
          </w:p>
        </w:tc>
        <w:tc>
          <w:tcPr>
            <w:tcW w:w="1017" w:type="pct"/>
            <w:vMerge/>
            <w:shd w:val="clear" w:color="auto" w:fill="EDE395"/>
            <w:vAlign w:val="center"/>
          </w:tcPr>
          <w:p w14:paraId="342868D0" w14:textId="0E30F6D0" w:rsidR="005C070E" w:rsidRPr="00EA55C5" w:rsidRDefault="005C070E" w:rsidP="00FE65D9">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p>
        </w:tc>
      </w:tr>
      <w:tr w:rsidR="005C070E" w:rsidRPr="00EA55C5" w14:paraId="51E95250" w14:textId="77777777" w:rsidTr="005C070E">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130" w:type="pct"/>
            <w:shd w:val="clear" w:color="auto" w:fill="EDE395"/>
            <w:vAlign w:val="center"/>
          </w:tcPr>
          <w:p w14:paraId="5FADC461" w14:textId="25BB67BC" w:rsidR="005C070E" w:rsidRPr="00EA55C5" w:rsidRDefault="005C070E" w:rsidP="005C070E">
            <w:pPr>
              <w:spacing w:after="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lastRenderedPageBreak/>
              <w:t xml:space="preserve">Autoevaluación permanente de los programas académicos, docentes y personal administrativo </w:t>
            </w:r>
          </w:p>
        </w:tc>
        <w:tc>
          <w:tcPr>
            <w:tcW w:w="1505" w:type="pct"/>
            <w:shd w:val="clear" w:color="auto" w:fill="EDE395"/>
            <w:vAlign w:val="center"/>
          </w:tcPr>
          <w:p w14:paraId="28539B80" w14:textId="77777777" w:rsidR="005C070E" w:rsidRPr="00EA55C5" w:rsidRDefault="005C070E" w:rsidP="005C070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val="es-ES"/>
              </w:rPr>
            </w:pPr>
            <w:r w:rsidRPr="00EA55C5">
              <w:rPr>
                <w:rFonts w:ascii="Arial Narrow" w:eastAsia="Times New Roman" w:hAnsi="Arial Narrow" w:cs="Times New Roman"/>
                <w:bCs/>
                <w:sz w:val="20"/>
                <w:szCs w:val="20"/>
                <w:lang w:val="es-ES"/>
              </w:rPr>
              <w:t>Porcentaje del personal administrativo evaluado con resultados por encima del nivel satisfactorio.</w:t>
            </w:r>
          </w:p>
        </w:tc>
        <w:tc>
          <w:tcPr>
            <w:tcW w:w="325" w:type="pct"/>
            <w:shd w:val="clear" w:color="auto" w:fill="EDE395"/>
            <w:vAlign w:val="center"/>
          </w:tcPr>
          <w:p w14:paraId="2A81444F" w14:textId="77777777" w:rsidR="005C070E" w:rsidRPr="00A224A6"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A224A6">
              <w:rPr>
                <w:rFonts w:ascii="Arial Narrow" w:eastAsia="Times New Roman" w:hAnsi="Arial Narrow" w:cs="Times New Roman"/>
                <w:bCs/>
                <w:sz w:val="20"/>
                <w:szCs w:val="20"/>
                <w:lang w:val="es-ES"/>
              </w:rPr>
              <w:t>72%</w:t>
            </w:r>
          </w:p>
        </w:tc>
        <w:tc>
          <w:tcPr>
            <w:tcW w:w="323" w:type="pct"/>
            <w:shd w:val="clear" w:color="auto" w:fill="0F3D38"/>
            <w:vAlign w:val="center"/>
          </w:tcPr>
          <w:p w14:paraId="3C265720" w14:textId="6AF84E94" w:rsidR="005C070E" w:rsidRPr="00A4403D" w:rsidRDefault="00A4403D"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A4403D">
              <w:rPr>
                <w:rFonts w:ascii="Arial Narrow" w:eastAsia="Times New Roman" w:hAnsi="Arial Narrow" w:cs="Times New Roman"/>
                <w:bCs/>
                <w:sz w:val="20"/>
                <w:szCs w:val="20"/>
                <w:lang w:val="es-ES"/>
              </w:rPr>
              <w:t>72%</w:t>
            </w:r>
          </w:p>
        </w:tc>
        <w:tc>
          <w:tcPr>
            <w:tcW w:w="323" w:type="pct"/>
            <w:shd w:val="clear" w:color="auto" w:fill="EDE395"/>
            <w:vAlign w:val="center"/>
          </w:tcPr>
          <w:p w14:paraId="25E94AF5" w14:textId="77777777" w:rsidR="005C070E" w:rsidRPr="00A4403D"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A4403D">
              <w:rPr>
                <w:rFonts w:ascii="Arial Narrow" w:eastAsia="Times New Roman" w:hAnsi="Arial Narrow" w:cs="Times New Roman"/>
                <w:bCs/>
                <w:sz w:val="20"/>
                <w:szCs w:val="20"/>
                <w:lang w:val="es-ES"/>
              </w:rPr>
              <w:t>74%</w:t>
            </w:r>
          </w:p>
        </w:tc>
        <w:tc>
          <w:tcPr>
            <w:tcW w:w="377" w:type="pct"/>
            <w:shd w:val="clear" w:color="auto" w:fill="0F3D38"/>
            <w:vAlign w:val="center"/>
          </w:tcPr>
          <w:p w14:paraId="01ED54CD" w14:textId="52EB7488" w:rsidR="005C070E" w:rsidRPr="00A4403D" w:rsidRDefault="00A4403D"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A4403D">
              <w:rPr>
                <w:rFonts w:ascii="Arial Narrow" w:eastAsia="Times New Roman" w:hAnsi="Arial Narrow" w:cs="Times New Roman"/>
                <w:bCs/>
                <w:sz w:val="20"/>
                <w:szCs w:val="20"/>
                <w:lang w:val="es-ES"/>
              </w:rPr>
              <w:t>74%</w:t>
            </w:r>
          </w:p>
        </w:tc>
        <w:tc>
          <w:tcPr>
            <w:tcW w:w="1017" w:type="pct"/>
            <w:shd w:val="clear" w:color="auto" w:fill="EDE395"/>
            <w:vAlign w:val="center"/>
          </w:tcPr>
          <w:p w14:paraId="08DAEE01" w14:textId="0123F58E" w:rsidR="005C070E" w:rsidRPr="00EA55C5" w:rsidRDefault="005C070E" w:rsidP="005C0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0"/>
                <w:szCs w:val="20"/>
                <w:lang w:val="es-ES"/>
              </w:rPr>
            </w:pPr>
            <w:r w:rsidRPr="00EA55C5">
              <w:rPr>
                <w:rFonts w:ascii="Arial Narrow" w:eastAsia="Times New Roman" w:hAnsi="Arial Narrow" w:cs="Times New Roman"/>
                <w:b/>
                <w:sz w:val="20"/>
                <w:szCs w:val="20"/>
                <w:lang w:val="es-ES"/>
              </w:rPr>
              <w:t xml:space="preserve">Dirección de Talento Humano/ </w:t>
            </w:r>
            <w:r w:rsidRPr="00074B25">
              <w:rPr>
                <w:rFonts w:ascii="Arial Narrow" w:eastAsia="Times New Roman" w:hAnsi="Arial Narrow" w:cs="Times New Roman"/>
                <w:sz w:val="20"/>
                <w:szCs w:val="20"/>
                <w:lang w:val="es-ES"/>
              </w:rPr>
              <w:t>Directores y jefes de oficina</w:t>
            </w:r>
            <w:r w:rsidRPr="00EA55C5">
              <w:rPr>
                <w:rFonts w:ascii="Arial Narrow" w:eastAsia="Times New Roman" w:hAnsi="Arial Narrow" w:cs="Times New Roman"/>
                <w:b/>
                <w:sz w:val="20"/>
                <w:szCs w:val="20"/>
                <w:lang w:val="es-ES"/>
              </w:rPr>
              <w:t xml:space="preserve"> </w:t>
            </w:r>
          </w:p>
        </w:tc>
      </w:tr>
      <w:tr w:rsidR="005C070E" w:rsidRPr="00EA55C5" w14:paraId="25920ACF" w14:textId="77777777" w:rsidTr="00FE65D9">
        <w:trPr>
          <w:trHeight w:val="907"/>
        </w:trPr>
        <w:tc>
          <w:tcPr>
            <w:cnfStyle w:val="001000000000" w:firstRow="0" w:lastRow="0" w:firstColumn="1" w:lastColumn="0" w:oddVBand="0" w:evenVBand="0" w:oddHBand="0" w:evenHBand="0" w:firstRowFirstColumn="0" w:firstRowLastColumn="0" w:lastRowFirstColumn="0" w:lastRowLastColumn="0"/>
            <w:tcW w:w="1130" w:type="pct"/>
            <w:vMerge w:val="restart"/>
            <w:shd w:val="clear" w:color="auto" w:fill="EDE395"/>
            <w:vAlign w:val="center"/>
          </w:tcPr>
          <w:p w14:paraId="7F07AF80" w14:textId="77777777" w:rsidR="005C070E" w:rsidRPr="00EA55C5" w:rsidRDefault="005C070E" w:rsidP="005C070E">
            <w:pPr>
              <w:spacing w:after="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Construcción de Planes de mejoramiento producto del proceso de Autoevaluación por programa.</w:t>
            </w:r>
          </w:p>
        </w:tc>
        <w:tc>
          <w:tcPr>
            <w:tcW w:w="1505" w:type="pct"/>
            <w:shd w:val="clear" w:color="auto" w:fill="EDE395"/>
            <w:vAlign w:val="center"/>
          </w:tcPr>
          <w:p w14:paraId="64E4BA5B" w14:textId="77777777" w:rsidR="005C070E" w:rsidRPr="00507915" w:rsidRDefault="005C070E" w:rsidP="005C070E">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planes de mejoramiento construidos, revisados y consolidados por Facultad de Ciencias del Deporte y la Educación Física</w:t>
            </w:r>
          </w:p>
        </w:tc>
        <w:tc>
          <w:tcPr>
            <w:tcW w:w="325" w:type="pct"/>
            <w:shd w:val="clear" w:color="auto" w:fill="EDE395"/>
            <w:vAlign w:val="center"/>
          </w:tcPr>
          <w:p w14:paraId="35CE34D0" w14:textId="77777777" w:rsidR="005C070E" w:rsidRPr="00507915" w:rsidRDefault="005C070E" w:rsidP="005C0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507915">
              <w:rPr>
                <w:rFonts w:ascii="Arial Narrow" w:eastAsia="Times New Roman" w:hAnsi="Arial Narrow" w:cs="Times New Roman"/>
                <w:bCs/>
                <w:sz w:val="18"/>
                <w:szCs w:val="20"/>
                <w:lang w:val="es-ES"/>
              </w:rPr>
              <w:t>2</w:t>
            </w:r>
          </w:p>
        </w:tc>
        <w:tc>
          <w:tcPr>
            <w:tcW w:w="323" w:type="pct"/>
            <w:shd w:val="clear" w:color="auto" w:fill="0F3D38"/>
            <w:vAlign w:val="center"/>
          </w:tcPr>
          <w:p w14:paraId="42CCDDCA"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2</w:t>
            </w:r>
          </w:p>
        </w:tc>
        <w:tc>
          <w:tcPr>
            <w:tcW w:w="323" w:type="pct"/>
            <w:shd w:val="clear" w:color="auto" w:fill="EDE395"/>
            <w:vAlign w:val="center"/>
          </w:tcPr>
          <w:p w14:paraId="48655A23"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w:t>
            </w:r>
          </w:p>
        </w:tc>
        <w:tc>
          <w:tcPr>
            <w:tcW w:w="377" w:type="pct"/>
            <w:shd w:val="clear" w:color="auto" w:fill="0F3D38"/>
            <w:vAlign w:val="center"/>
          </w:tcPr>
          <w:p w14:paraId="733FBCB0" w14:textId="77777777" w:rsidR="005C070E" w:rsidRPr="000F65E2"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0F65E2">
              <w:rPr>
                <w:rFonts w:ascii="Arial Narrow" w:eastAsia="Times New Roman" w:hAnsi="Arial Narrow" w:cs="Times New Roman"/>
                <w:bCs/>
                <w:sz w:val="20"/>
                <w:szCs w:val="20"/>
                <w:lang w:val="es-ES"/>
              </w:rPr>
              <w:t>0</w:t>
            </w:r>
          </w:p>
        </w:tc>
        <w:tc>
          <w:tcPr>
            <w:tcW w:w="1017" w:type="pct"/>
            <w:vMerge w:val="restart"/>
            <w:shd w:val="clear" w:color="auto" w:fill="EDE395"/>
            <w:vAlign w:val="center"/>
          </w:tcPr>
          <w:p w14:paraId="6F36B32E" w14:textId="77777777" w:rsidR="005C070E" w:rsidRPr="00EA55C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val="es-ES"/>
              </w:rPr>
            </w:pPr>
            <w:r w:rsidRPr="00EA55C5">
              <w:rPr>
                <w:rFonts w:ascii="Arial Narrow" w:eastAsia="Times New Roman" w:hAnsi="Arial Narrow" w:cs="Times New Roman"/>
                <w:b/>
                <w:bCs/>
                <w:sz w:val="20"/>
                <w:szCs w:val="20"/>
                <w:lang w:val="es-ES"/>
              </w:rPr>
              <w:t>Dirección de Autoevaluación y Acreditación</w:t>
            </w:r>
          </w:p>
          <w:p w14:paraId="2084E6AC" w14:textId="77777777" w:rsidR="005C070E" w:rsidRPr="00EA55C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EA55C5">
              <w:rPr>
                <w:rFonts w:ascii="Arial Narrow" w:eastAsia="Times New Roman" w:hAnsi="Arial Narrow" w:cs="Times New Roman"/>
                <w:bCs/>
                <w:sz w:val="20"/>
                <w:szCs w:val="20"/>
                <w:lang w:val="es-ES"/>
              </w:rPr>
              <w:t>Decanos de Facultad</w:t>
            </w:r>
          </w:p>
        </w:tc>
      </w:tr>
      <w:tr w:rsidR="005C070E" w:rsidRPr="00EA55C5" w14:paraId="3A4FB56F" w14:textId="77777777" w:rsidTr="00FE65D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130" w:type="pct"/>
            <w:vMerge/>
            <w:shd w:val="clear" w:color="auto" w:fill="EDE395"/>
            <w:vAlign w:val="center"/>
          </w:tcPr>
          <w:p w14:paraId="6EB5751F" w14:textId="77777777" w:rsidR="005C070E" w:rsidRPr="00EA55C5" w:rsidRDefault="005C070E" w:rsidP="005C070E">
            <w:pPr>
              <w:spacing w:after="0"/>
              <w:rPr>
                <w:rFonts w:ascii="Arial Narrow" w:eastAsia="Calibri" w:hAnsi="Arial Narrow" w:cs="Times New Roman"/>
                <w:sz w:val="20"/>
                <w:szCs w:val="20"/>
                <w:lang w:val="es-ES"/>
              </w:rPr>
            </w:pPr>
          </w:p>
        </w:tc>
        <w:tc>
          <w:tcPr>
            <w:tcW w:w="1505" w:type="pct"/>
            <w:shd w:val="clear" w:color="auto" w:fill="EDE395"/>
            <w:vAlign w:val="center"/>
          </w:tcPr>
          <w:p w14:paraId="425B22DE" w14:textId="77777777" w:rsidR="005C070E" w:rsidRPr="00507915" w:rsidRDefault="005C070E" w:rsidP="005C070E">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planes de mejoramiento construidos, revisados y consolidados por Facultad de Ingeniería</w:t>
            </w:r>
          </w:p>
        </w:tc>
        <w:tc>
          <w:tcPr>
            <w:tcW w:w="325" w:type="pct"/>
            <w:shd w:val="clear" w:color="auto" w:fill="EDE395"/>
            <w:vAlign w:val="center"/>
          </w:tcPr>
          <w:p w14:paraId="3D557B2F" w14:textId="77777777" w:rsidR="005C070E" w:rsidRPr="00507915" w:rsidRDefault="005C070E" w:rsidP="005C0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20"/>
                <w:lang w:val="es-ES"/>
              </w:rPr>
            </w:pPr>
            <w:r w:rsidRPr="00507915">
              <w:rPr>
                <w:rFonts w:ascii="Arial Narrow" w:eastAsia="Times New Roman" w:hAnsi="Arial Narrow" w:cs="Times New Roman"/>
                <w:bCs/>
                <w:sz w:val="18"/>
                <w:szCs w:val="20"/>
                <w:lang w:val="es-ES"/>
              </w:rPr>
              <w:t>7</w:t>
            </w:r>
          </w:p>
        </w:tc>
        <w:tc>
          <w:tcPr>
            <w:tcW w:w="323" w:type="pct"/>
            <w:shd w:val="clear" w:color="auto" w:fill="0F3D38"/>
            <w:vAlign w:val="center"/>
          </w:tcPr>
          <w:p w14:paraId="1363A06E" w14:textId="77777777" w:rsidR="005C070E" w:rsidRPr="0050791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2</w:t>
            </w:r>
          </w:p>
        </w:tc>
        <w:tc>
          <w:tcPr>
            <w:tcW w:w="323" w:type="pct"/>
            <w:shd w:val="clear" w:color="auto" w:fill="EDE395"/>
            <w:vAlign w:val="center"/>
          </w:tcPr>
          <w:p w14:paraId="700E5414" w14:textId="77777777" w:rsidR="005C070E" w:rsidRPr="0050791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w:t>
            </w:r>
          </w:p>
        </w:tc>
        <w:tc>
          <w:tcPr>
            <w:tcW w:w="377" w:type="pct"/>
            <w:shd w:val="clear" w:color="auto" w:fill="0F3D38"/>
            <w:vAlign w:val="center"/>
          </w:tcPr>
          <w:p w14:paraId="70BC8557" w14:textId="77777777" w:rsidR="005C070E" w:rsidRPr="000F65E2"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0F65E2">
              <w:rPr>
                <w:rFonts w:ascii="Arial Narrow" w:eastAsia="Times New Roman" w:hAnsi="Arial Narrow" w:cs="Times New Roman"/>
                <w:bCs/>
                <w:sz w:val="20"/>
                <w:szCs w:val="20"/>
                <w:lang w:val="es-ES"/>
              </w:rPr>
              <w:t>5</w:t>
            </w:r>
          </w:p>
        </w:tc>
        <w:tc>
          <w:tcPr>
            <w:tcW w:w="1017" w:type="pct"/>
            <w:vMerge/>
            <w:shd w:val="clear" w:color="auto" w:fill="EDE395"/>
            <w:vAlign w:val="center"/>
          </w:tcPr>
          <w:p w14:paraId="0B544109" w14:textId="77777777" w:rsidR="005C070E" w:rsidRPr="00EA55C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0"/>
                <w:szCs w:val="20"/>
                <w:lang w:val="es-ES"/>
              </w:rPr>
            </w:pPr>
          </w:p>
        </w:tc>
      </w:tr>
      <w:tr w:rsidR="005C070E" w:rsidRPr="00EA55C5" w14:paraId="42E4E455" w14:textId="77777777" w:rsidTr="00FE65D9">
        <w:trPr>
          <w:trHeight w:val="999"/>
        </w:trPr>
        <w:tc>
          <w:tcPr>
            <w:cnfStyle w:val="001000000000" w:firstRow="0" w:lastRow="0" w:firstColumn="1" w:lastColumn="0" w:oddVBand="0" w:evenVBand="0" w:oddHBand="0" w:evenHBand="0" w:firstRowFirstColumn="0" w:firstRowLastColumn="0" w:lastRowFirstColumn="0" w:lastRowLastColumn="0"/>
            <w:tcW w:w="1130" w:type="pct"/>
            <w:vMerge/>
            <w:shd w:val="clear" w:color="auto" w:fill="EDE395"/>
            <w:vAlign w:val="center"/>
          </w:tcPr>
          <w:p w14:paraId="1EF041E3" w14:textId="77777777" w:rsidR="005C070E" w:rsidRPr="00EA55C5" w:rsidRDefault="005C070E" w:rsidP="005C070E">
            <w:pPr>
              <w:spacing w:after="0"/>
              <w:rPr>
                <w:rFonts w:ascii="Arial Narrow" w:eastAsia="Calibri" w:hAnsi="Arial Narrow" w:cs="Times New Roman"/>
                <w:sz w:val="20"/>
                <w:szCs w:val="20"/>
                <w:lang w:val="es-ES"/>
              </w:rPr>
            </w:pPr>
          </w:p>
        </w:tc>
        <w:tc>
          <w:tcPr>
            <w:tcW w:w="1505" w:type="pct"/>
            <w:shd w:val="clear" w:color="auto" w:fill="EDE395"/>
            <w:vAlign w:val="center"/>
          </w:tcPr>
          <w:p w14:paraId="021C5DC9" w14:textId="77777777" w:rsidR="005C070E" w:rsidRPr="00507915" w:rsidRDefault="005C070E" w:rsidP="005C070E">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planes de mejoramiento construidos, revisados y consolidados por Facultad de Ciencias Administrativas, Económica y Contables</w:t>
            </w:r>
          </w:p>
        </w:tc>
        <w:tc>
          <w:tcPr>
            <w:tcW w:w="325" w:type="pct"/>
            <w:shd w:val="clear" w:color="auto" w:fill="EDE395"/>
            <w:vAlign w:val="center"/>
          </w:tcPr>
          <w:p w14:paraId="1546A3F7" w14:textId="77777777" w:rsidR="005C070E" w:rsidRPr="00507915" w:rsidRDefault="005C070E" w:rsidP="005C0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20"/>
                <w:lang w:val="es-ES"/>
              </w:rPr>
            </w:pPr>
            <w:r w:rsidRPr="00507915">
              <w:rPr>
                <w:rFonts w:ascii="Arial Narrow" w:eastAsia="Times New Roman" w:hAnsi="Arial Narrow" w:cs="Times New Roman"/>
                <w:bCs/>
                <w:sz w:val="18"/>
                <w:szCs w:val="20"/>
                <w:lang w:val="es-ES"/>
              </w:rPr>
              <w:t>10</w:t>
            </w:r>
          </w:p>
        </w:tc>
        <w:tc>
          <w:tcPr>
            <w:tcW w:w="323" w:type="pct"/>
            <w:shd w:val="clear" w:color="auto" w:fill="0F3D38"/>
            <w:vAlign w:val="center"/>
          </w:tcPr>
          <w:p w14:paraId="520CFA32"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5</w:t>
            </w:r>
          </w:p>
        </w:tc>
        <w:tc>
          <w:tcPr>
            <w:tcW w:w="323" w:type="pct"/>
            <w:shd w:val="clear" w:color="auto" w:fill="EDE395"/>
            <w:vAlign w:val="center"/>
          </w:tcPr>
          <w:p w14:paraId="56E73B3C"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w:t>
            </w:r>
          </w:p>
        </w:tc>
        <w:tc>
          <w:tcPr>
            <w:tcW w:w="377" w:type="pct"/>
            <w:shd w:val="clear" w:color="auto" w:fill="0F3D38"/>
            <w:vAlign w:val="center"/>
          </w:tcPr>
          <w:p w14:paraId="7FD85C49" w14:textId="77777777" w:rsidR="005C070E" w:rsidRPr="000F65E2"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0F65E2">
              <w:rPr>
                <w:rFonts w:ascii="Arial Narrow" w:eastAsia="Times New Roman" w:hAnsi="Arial Narrow" w:cs="Times New Roman"/>
                <w:bCs/>
                <w:sz w:val="20"/>
                <w:szCs w:val="20"/>
                <w:lang w:val="es-ES"/>
              </w:rPr>
              <w:t>5</w:t>
            </w:r>
          </w:p>
        </w:tc>
        <w:tc>
          <w:tcPr>
            <w:tcW w:w="1017" w:type="pct"/>
            <w:vMerge/>
            <w:shd w:val="clear" w:color="auto" w:fill="EDE395"/>
            <w:vAlign w:val="center"/>
          </w:tcPr>
          <w:p w14:paraId="2A596783" w14:textId="77777777" w:rsidR="005C070E" w:rsidRPr="00EA55C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p>
        </w:tc>
      </w:tr>
      <w:tr w:rsidR="005C070E" w:rsidRPr="00EA55C5" w14:paraId="430E310C" w14:textId="77777777" w:rsidTr="00FE65D9">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130" w:type="pct"/>
            <w:vMerge/>
            <w:shd w:val="clear" w:color="auto" w:fill="EDE395"/>
            <w:vAlign w:val="center"/>
          </w:tcPr>
          <w:p w14:paraId="62185F41" w14:textId="77777777" w:rsidR="005C070E" w:rsidRPr="00EA55C5" w:rsidRDefault="005C070E" w:rsidP="005C070E">
            <w:pPr>
              <w:spacing w:after="0"/>
              <w:rPr>
                <w:rFonts w:ascii="Arial Narrow" w:eastAsia="Calibri" w:hAnsi="Arial Narrow" w:cs="Times New Roman"/>
                <w:sz w:val="20"/>
                <w:szCs w:val="20"/>
                <w:lang w:val="es-ES"/>
              </w:rPr>
            </w:pPr>
          </w:p>
        </w:tc>
        <w:tc>
          <w:tcPr>
            <w:tcW w:w="1505" w:type="pct"/>
            <w:shd w:val="clear" w:color="auto" w:fill="EDE395"/>
            <w:vAlign w:val="center"/>
          </w:tcPr>
          <w:p w14:paraId="5C0B1A4D" w14:textId="77777777" w:rsidR="005C070E" w:rsidRPr="00507915" w:rsidRDefault="005C070E" w:rsidP="005C070E">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planes de mejoramiento construidos, revisados y consolidados por Facultad de Sociales, Humanidades y Ciencias Políticas</w:t>
            </w:r>
          </w:p>
        </w:tc>
        <w:tc>
          <w:tcPr>
            <w:tcW w:w="325" w:type="pct"/>
            <w:shd w:val="clear" w:color="auto" w:fill="EDE395"/>
            <w:vAlign w:val="center"/>
          </w:tcPr>
          <w:p w14:paraId="30FCE613" w14:textId="77777777" w:rsidR="005C070E" w:rsidRPr="00507915" w:rsidRDefault="005C070E" w:rsidP="005C0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18"/>
                <w:szCs w:val="20"/>
                <w:lang w:val="es-ES"/>
              </w:rPr>
            </w:pPr>
            <w:r w:rsidRPr="00507915">
              <w:rPr>
                <w:rFonts w:ascii="Arial Narrow" w:eastAsia="Times New Roman" w:hAnsi="Arial Narrow" w:cs="Times New Roman"/>
                <w:sz w:val="18"/>
                <w:szCs w:val="20"/>
                <w:lang w:val="es-ES"/>
              </w:rPr>
              <w:t>2</w:t>
            </w:r>
          </w:p>
        </w:tc>
        <w:tc>
          <w:tcPr>
            <w:tcW w:w="323" w:type="pct"/>
            <w:shd w:val="clear" w:color="auto" w:fill="0F3D38"/>
            <w:vAlign w:val="center"/>
          </w:tcPr>
          <w:p w14:paraId="7113222B" w14:textId="77777777" w:rsidR="005C070E" w:rsidRPr="0050791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2</w:t>
            </w:r>
          </w:p>
        </w:tc>
        <w:tc>
          <w:tcPr>
            <w:tcW w:w="323" w:type="pct"/>
            <w:shd w:val="clear" w:color="auto" w:fill="EDE395"/>
            <w:vAlign w:val="center"/>
          </w:tcPr>
          <w:p w14:paraId="0612BF77" w14:textId="77777777" w:rsidR="005C070E" w:rsidRPr="0050791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w:t>
            </w:r>
          </w:p>
        </w:tc>
        <w:tc>
          <w:tcPr>
            <w:tcW w:w="377" w:type="pct"/>
            <w:shd w:val="clear" w:color="auto" w:fill="0F3D38"/>
            <w:vAlign w:val="center"/>
          </w:tcPr>
          <w:p w14:paraId="1847E4D1" w14:textId="77777777" w:rsidR="005C070E" w:rsidRPr="0050791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0</w:t>
            </w:r>
          </w:p>
        </w:tc>
        <w:tc>
          <w:tcPr>
            <w:tcW w:w="1017" w:type="pct"/>
            <w:vMerge/>
            <w:shd w:val="clear" w:color="auto" w:fill="EDE395"/>
            <w:vAlign w:val="center"/>
          </w:tcPr>
          <w:p w14:paraId="1921DC54" w14:textId="77777777" w:rsidR="005C070E" w:rsidRPr="00EA55C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0"/>
                <w:szCs w:val="20"/>
                <w:lang w:val="es-ES"/>
              </w:rPr>
            </w:pPr>
          </w:p>
        </w:tc>
      </w:tr>
      <w:tr w:rsidR="005C070E" w:rsidRPr="00EA55C5" w14:paraId="56E3CAA9" w14:textId="77777777" w:rsidTr="00FE65D9">
        <w:trPr>
          <w:trHeight w:val="983"/>
        </w:trPr>
        <w:tc>
          <w:tcPr>
            <w:cnfStyle w:val="001000000000" w:firstRow="0" w:lastRow="0" w:firstColumn="1" w:lastColumn="0" w:oddVBand="0" w:evenVBand="0" w:oddHBand="0" w:evenHBand="0" w:firstRowFirstColumn="0" w:firstRowLastColumn="0" w:lastRowFirstColumn="0" w:lastRowLastColumn="0"/>
            <w:tcW w:w="1130" w:type="pct"/>
            <w:vMerge/>
            <w:shd w:val="clear" w:color="auto" w:fill="EDE395"/>
            <w:vAlign w:val="center"/>
          </w:tcPr>
          <w:p w14:paraId="127C6B7C" w14:textId="77777777" w:rsidR="005C070E" w:rsidRPr="00EA55C5" w:rsidRDefault="005C070E" w:rsidP="005C070E">
            <w:pPr>
              <w:spacing w:after="0"/>
              <w:rPr>
                <w:rFonts w:ascii="Arial Narrow" w:eastAsia="Calibri" w:hAnsi="Arial Narrow" w:cs="Times New Roman"/>
                <w:sz w:val="20"/>
                <w:szCs w:val="20"/>
                <w:lang w:val="es-ES"/>
              </w:rPr>
            </w:pPr>
          </w:p>
        </w:tc>
        <w:tc>
          <w:tcPr>
            <w:tcW w:w="1505" w:type="pct"/>
            <w:shd w:val="clear" w:color="auto" w:fill="EDE395"/>
            <w:vAlign w:val="center"/>
          </w:tcPr>
          <w:p w14:paraId="4A342A85" w14:textId="77777777" w:rsidR="005C070E" w:rsidRPr="00507915" w:rsidRDefault="005C070E" w:rsidP="005C070E">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planes de mejoramiento construidos, revisados y consolidados por Facultad de Ciencias Agropecuarias</w:t>
            </w:r>
          </w:p>
        </w:tc>
        <w:tc>
          <w:tcPr>
            <w:tcW w:w="325" w:type="pct"/>
            <w:shd w:val="clear" w:color="auto" w:fill="EDE395"/>
            <w:vAlign w:val="center"/>
          </w:tcPr>
          <w:p w14:paraId="4E500C2E" w14:textId="77777777" w:rsidR="005C070E" w:rsidRPr="00507915" w:rsidRDefault="005C070E" w:rsidP="005C0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18"/>
                <w:szCs w:val="20"/>
                <w:lang w:val="es-ES"/>
              </w:rPr>
            </w:pPr>
            <w:r w:rsidRPr="00507915">
              <w:rPr>
                <w:rFonts w:ascii="Arial Narrow" w:eastAsia="Times New Roman" w:hAnsi="Arial Narrow" w:cs="Times New Roman"/>
                <w:sz w:val="18"/>
                <w:szCs w:val="20"/>
                <w:lang w:val="es-ES"/>
              </w:rPr>
              <w:t>7</w:t>
            </w:r>
          </w:p>
        </w:tc>
        <w:tc>
          <w:tcPr>
            <w:tcW w:w="323" w:type="pct"/>
            <w:shd w:val="clear" w:color="auto" w:fill="0F3D38"/>
            <w:vAlign w:val="center"/>
          </w:tcPr>
          <w:p w14:paraId="6FF00EB5"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7</w:t>
            </w:r>
          </w:p>
        </w:tc>
        <w:tc>
          <w:tcPr>
            <w:tcW w:w="323" w:type="pct"/>
            <w:shd w:val="clear" w:color="auto" w:fill="EDE395"/>
            <w:vAlign w:val="center"/>
          </w:tcPr>
          <w:p w14:paraId="67713953"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w:t>
            </w:r>
          </w:p>
        </w:tc>
        <w:tc>
          <w:tcPr>
            <w:tcW w:w="377" w:type="pct"/>
            <w:shd w:val="clear" w:color="auto" w:fill="0F3D38"/>
            <w:vAlign w:val="center"/>
          </w:tcPr>
          <w:p w14:paraId="7DB123DA"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0</w:t>
            </w:r>
          </w:p>
        </w:tc>
        <w:tc>
          <w:tcPr>
            <w:tcW w:w="1017" w:type="pct"/>
            <w:vMerge/>
            <w:shd w:val="clear" w:color="auto" w:fill="EDE395"/>
            <w:vAlign w:val="center"/>
          </w:tcPr>
          <w:p w14:paraId="0FB96852" w14:textId="77777777" w:rsidR="005C070E" w:rsidRPr="00EA55C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val="es-ES"/>
              </w:rPr>
            </w:pPr>
          </w:p>
        </w:tc>
      </w:tr>
      <w:tr w:rsidR="005C070E" w:rsidRPr="00EA55C5" w14:paraId="34E6188B" w14:textId="77777777" w:rsidTr="00FE65D9">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130" w:type="pct"/>
            <w:vMerge/>
            <w:shd w:val="clear" w:color="auto" w:fill="EDE395"/>
            <w:vAlign w:val="center"/>
          </w:tcPr>
          <w:p w14:paraId="7BE28A0F" w14:textId="77777777" w:rsidR="005C070E" w:rsidRPr="00EA55C5" w:rsidRDefault="005C070E" w:rsidP="005C070E">
            <w:pPr>
              <w:spacing w:after="0"/>
              <w:rPr>
                <w:rFonts w:ascii="Arial Narrow" w:eastAsia="Calibri" w:hAnsi="Arial Narrow" w:cs="Times New Roman"/>
                <w:sz w:val="20"/>
                <w:szCs w:val="20"/>
                <w:lang w:val="es-ES"/>
              </w:rPr>
            </w:pPr>
          </w:p>
        </w:tc>
        <w:tc>
          <w:tcPr>
            <w:tcW w:w="1505" w:type="pct"/>
            <w:shd w:val="clear" w:color="auto" w:fill="EDE395"/>
            <w:vAlign w:val="center"/>
          </w:tcPr>
          <w:p w14:paraId="3CD76B65" w14:textId="77777777" w:rsidR="005C070E" w:rsidRPr="00507915" w:rsidRDefault="005C070E" w:rsidP="005C070E">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Número de planes de mejoramiento construidos, revisados y consolidados por Facultad de Ciencias de la Salud</w:t>
            </w:r>
          </w:p>
        </w:tc>
        <w:tc>
          <w:tcPr>
            <w:tcW w:w="325" w:type="pct"/>
            <w:shd w:val="clear" w:color="auto" w:fill="EDE395"/>
            <w:vAlign w:val="center"/>
          </w:tcPr>
          <w:p w14:paraId="2F3FC49B" w14:textId="77777777" w:rsidR="005C070E" w:rsidRPr="00507915" w:rsidRDefault="005C070E" w:rsidP="005C0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18"/>
                <w:szCs w:val="20"/>
                <w:lang w:val="es-ES"/>
              </w:rPr>
            </w:pPr>
            <w:r w:rsidRPr="00507915">
              <w:rPr>
                <w:rFonts w:ascii="Arial Narrow" w:eastAsia="Times New Roman" w:hAnsi="Arial Narrow" w:cs="Times New Roman"/>
                <w:sz w:val="18"/>
                <w:szCs w:val="20"/>
                <w:lang w:val="es-ES"/>
              </w:rPr>
              <w:t>1</w:t>
            </w:r>
          </w:p>
        </w:tc>
        <w:tc>
          <w:tcPr>
            <w:tcW w:w="323" w:type="pct"/>
            <w:shd w:val="clear" w:color="auto" w:fill="0F3D38"/>
            <w:vAlign w:val="center"/>
          </w:tcPr>
          <w:p w14:paraId="3C6629A7" w14:textId="77777777" w:rsidR="005C070E" w:rsidRPr="0050791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0</w:t>
            </w:r>
          </w:p>
        </w:tc>
        <w:tc>
          <w:tcPr>
            <w:tcW w:w="323" w:type="pct"/>
            <w:shd w:val="clear" w:color="auto" w:fill="EDE395"/>
            <w:vAlign w:val="center"/>
          </w:tcPr>
          <w:p w14:paraId="3658C01D" w14:textId="77777777" w:rsidR="005C070E" w:rsidRPr="0050791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w:t>
            </w:r>
          </w:p>
        </w:tc>
        <w:tc>
          <w:tcPr>
            <w:tcW w:w="377" w:type="pct"/>
            <w:shd w:val="clear" w:color="auto" w:fill="0F3D38"/>
            <w:vAlign w:val="center"/>
          </w:tcPr>
          <w:p w14:paraId="05CEE737" w14:textId="77777777" w:rsidR="005C070E" w:rsidRPr="0050791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1</w:t>
            </w:r>
          </w:p>
        </w:tc>
        <w:tc>
          <w:tcPr>
            <w:tcW w:w="1017" w:type="pct"/>
            <w:vMerge/>
            <w:shd w:val="clear" w:color="auto" w:fill="EDE395"/>
            <w:vAlign w:val="center"/>
          </w:tcPr>
          <w:p w14:paraId="6D88D1D0" w14:textId="77777777" w:rsidR="005C070E" w:rsidRPr="00EA55C5" w:rsidRDefault="005C070E" w:rsidP="005C070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p>
        </w:tc>
      </w:tr>
      <w:tr w:rsidR="005C070E" w:rsidRPr="00EA55C5" w14:paraId="777F8C2E" w14:textId="77777777" w:rsidTr="00FE65D9">
        <w:trPr>
          <w:trHeight w:val="984"/>
        </w:trPr>
        <w:tc>
          <w:tcPr>
            <w:cnfStyle w:val="001000000000" w:firstRow="0" w:lastRow="0" w:firstColumn="1" w:lastColumn="0" w:oddVBand="0" w:evenVBand="0" w:oddHBand="0" w:evenHBand="0" w:firstRowFirstColumn="0" w:firstRowLastColumn="0" w:lastRowFirstColumn="0" w:lastRowLastColumn="0"/>
            <w:tcW w:w="1130" w:type="pct"/>
            <w:vMerge/>
            <w:shd w:val="clear" w:color="auto" w:fill="EDE395"/>
            <w:vAlign w:val="center"/>
          </w:tcPr>
          <w:p w14:paraId="7A484942" w14:textId="77777777" w:rsidR="005C070E" w:rsidRPr="00EA55C5" w:rsidRDefault="005C070E" w:rsidP="005C070E">
            <w:pPr>
              <w:spacing w:after="0"/>
              <w:rPr>
                <w:rFonts w:ascii="Arial Narrow" w:eastAsia="Calibri" w:hAnsi="Arial Narrow" w:cs="Times New Roman"/>
                <w:sz w:val="20"/>
                <w:szCs w:val="20"/>
                <w:lang w:val="es-ES"/>
              </w:rPr>
            </w:pPr>
          </w:p>
        </w:tc>
        <w:tc>
          <w:tcPr>
            <w:tcW w:w="1505" w:type="pct"/>
            <w:shd w:val="clear" w:color="auto" w:fill="EDE395"/>
            <w:vAlign w:val="center"/>
          </w:tcPr>
          <w:p w14:paraId="422F7518" w14:textId="77777777" w:rsidR="005C070E" w:rsidRPr="00507915" w:rsidRDefault="005C070E" w:rsidP="005C070E">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 xml:space="preserve">Número de planes de mejoramiento construidos, revisados y consolidados por Facultad de Educación </w:t>
            </w:r>
          </w:p>
        </w:tc>
        <w:tc>
          <w:tcPr>
            <w:tcW w:w="325" w:type="pct"/>
            <w:shd w:val="clear" w:color="auto" w:fill="EDE395"/>
            <w:vAlign w:val="center"/>
          </w:tcPr>
          <w:p w14:paraId="31ABE6F9" w14:textId="77777777" w:rsidR="005C070E" w:rsidRPr="00507915" w:rsidRDefault="005C070E" w:rsidP="005C0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18"/>
                <w:szCs w:val="20"/>
                <w:lang w:val="es-ES"/>
              </w:rPr>
            </w:pPr>
            <w:r w:rsidRPr="00507915">
              <w:rPr>
                <w:rFonts w:ascii="Arial Narrow" w:eastAsia="Times New Roman" w:hAnsi="Arial Narrow" w:cs="Times New Roman"/>
                <w:sz w:val="18"/>
                <w:szCs w:val="20"/>
                <w:lang w:val="es-ES"/>
              </w:rPr>
              <w:t>3</w:t>
            </w:r>
          </w:p>
        </w:tc>
        <w:tc>
          <w:tcPr>
            <w:tcW w:w="323" w:type="pct"/>
            <w:shd w:val="clear" w:color="auto" w:fill="0F3D38"/>
            <w:vAlign w:val="center"/>
          </w:tcPr>
          <w:p w14:paraId="2AC89C59"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3</w:t>
            </w:r>
          </w:p>
        </w:tc>
        <w:tc>
          <w:tcPr>
            <w:tcW w:w="323" w:type="pct"/>
            <w:shd w:val="clear" w:color="auto" w:fill="EDE395"/>
            <w:vAlign w:val="center"/>
          </w:tcPr>
          <w:p w14:paraId="6D22DD84"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w:t>
            </w:r>
          </w:p>
        </w:tc>
        <w:tc>
          <w:tcPr>
            <w:tcW w:w="377" w:type="pct"/>
            <w:shd w:val="clear" w:color="auto" w:fill="0F3D38"/>
            <w:vAlign w:val="center"/>
          </w:tcPr>
          <w:p w14:paraId="6D991353" w14:textId="77777777" w:rsidR="005C070E" w:rsidRPr="0050791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20"/>
                <w:szCs w:val="20"/>
                <w:lang w:val="es-ES"/>
              </w:rPr>
            </w:pPr>
            <w:r w:rsidRPr="00507915">
              <w:rPr>
                <w:rFonts w:ascii="Arial Narrow" w:eastAsia="Times New Roman" w:hAnsi="Arial Narrow" w:cs="Times New Roman"/>
                <w:bCs/>
                <w:sz w:val="20"/>
                <w:szCs w:val="20"/>
                <w:lang w:val="es-ES"/>
              </w:rPr>
              <w:t>0</w:t>
            </w:r>
          </w:p>
        </w:tc>
        <w:tc>
          <w:tcPr>
            <w:tcW w:w="1017" w:type="pct"/>
            <w:vMerge/>
            <w:shd w:val="clear" w:color="auto" w:fill="EDE395"/>
            <w:vAlign w:val="center"/>
          </w:tcPr>
          <w:p w14:paraId="24875974" w14:textId="77777777" w:rsidR="005C070E" w:rsidRPr="00EA55C5" w:rsidRDefault="005C070E" w:rsidP="005C070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val="es-ES"/>
              </w:rPr>
            </w:pPr>
          </w:p>
        </w:tc>
      </w:tr>
    </w:tbl>
    <w:p w14:paraId="7331C721" w14:textId="77777777" w:rsidR="00BE426A" w:rsidRPr="00EA55C5" w:rsidRDefault="00BE426A" w:rsidP="00DC7EF3">
      <w:pPr>
        <w:jc w:val="both"/>
        <w:rPr>
          <w:sz w:val="20"/>
          <w:szCs w:val="20"/>
        </w:rPr>
      </w:pPr>
    </w:p>
    <w:p w14:paraId="1ED915D1" w14:textId="77777777" w:rsidR="00A613B5" w:rsidRDefault="00A613B5" w:rsidP="00275071">
      <w:pPr>
        <w:ind w:left="4678"/>
        <w:jc w:val="both"/>
        <w:rPr>
          <w:rFonts w:ascii="Arial Narrow" w:hAnsi="Arial Narrow" w:cs="Arial"/>
          <w:i/>
          <w:color w:val="595959" w:themeColor="text1" w:themeTint="A6"/>
          <w:sz w:val="20"/>
          <w:szCs w:val="20"/>
          <w:lang w:val="es-ES_tradnl"/>
        </w:rPr>
      </w:pPr>
    </w:p>
    <w:p w14:paraId="0926A91A" w14:textId="77777777" w:rsidR="00A613B5" w:rsidRDefault="00A613B5" w:rsidP="00275071">
      <w:pPr>
        <w:ind w:left="4678"/>
        <w:jc w:val="both"/>
        <w:rPr>
          <w:rFonts w:ascii="Arial Narrow" w:hAnsi="Arial Narrow" w:cs="Arial"/>
          <w:i/>
          <w:color w:val="595959" w:themeColor="text1" w:themeTint="A6"/>
          <w:sz w:val="20"/>
          <w:szCs w:val="20"/>
          <w:lang w:val="es-ES_tradnl"/>
        </w:rPr>
      </w:pPr>
      <w:r w:rsidRPr="00EA55C5">
        <w:rPr>
          <w:rFonts w:ascii="Arial Narrow" w:hAnsi="Arial Narrow" w:cs="Segoe UI"/>
          <w:i/>
          <w:noProof/>
          <w:color w:val="595959" w:themeColor="text1" w:themeTint="A6"/>
          <w:sz w:val="20"/>
          <w:szCs w:val="20"/>
          <w:lang w:eastAsia="es-CO"/>
        </w:rPr>
        <w:lastRenderedPageBreak/>
        <mc:AlternateContent>
          <mc:Choice Requires="wps">
            <w:drawing>
              <wp:anchor distT="0" distB="0" distL="114300" distR="114300" simplePos="0" relativeHeight="251745280" behindDoc="0" locked="0" layoutInCell="1" allowOverlap="1" wp14:anchorId="6757957F" wp14:editId="260F0DC4">
                <wp:simplePos x="0" y="0"/>
                <wp:positionH relativeFrom="column">
                  <wp:posOffset>2373630</wp:posOffset>
                </wp:positionH>
                <wp:positionV relativeFrom="paragraph">
                  <wp:posOffset>-588892</wp:posOffset>
                </wp:positionV>
                <wp:extent cx="4758690" cy="1152217"/>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690" cy="1152217"/>
                        </a:xfrm>
                        <a:prstGeom prst="rect">
                          <a:avLst/>
                        </a:prstGeom>
                        <a:noFill/>
                        <a:ln w="9525">
                          <a:noFill/>
                          <a:miter lim="800000"/>
                          <a:headEnd/>
                          <a:tailEnd/>
                        </a:ln>
                      </wps:spPr>
                      <wps:txbx>
                        <w:txbxContent>
                          <w:p w14:paraId="0ED68ACD" w14:textId="77777777" w:rsidR="00A4403D" w:rsidRPr="009C6B32" w:rsidRDefault="00A4403D" w:rsidP="006E709A">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sidRPr="009C6B32">
                              <w:rPr>
                                <w:color w:val="FFFFFF" w:themeColor="background1"/>
                                <w:sz w:val="44"/>
                                <w14:reflection w14:blurRad="25400" w14:stA="0" w14:stPos="0" w14:endA="0" w14:endPos="0" w14:dist="0" w14:dir="0" w14:fadeDir="0" w14:sx="0" w14:sy="0" w14:kx="0" w14:ky="0" w14:algn="b"/>
                              </w:rPr>
                              <w:t xml:space="preserve"> I</w:t>
                            </w:r>
                            <w:r>
                              <w:rPr>
                                <w:color w:val="FFFFFF" w:themeColor="background1"/>
                                <w:sz w:val="44"/>
                                <w14:reflection w14:blurRad="25400" w14:stA="0" w14:stPos="0" w14:endA="0" w14:endPos="0" w14:dist="0" w14:dir="0" w14:fadeDir="0" w14:sx="0" w14:sy="0" w14:kx="0" w14:ky="0" w14:algn="b"/>
                              </w:rPr>
                              <w:t>I</w:t>
                            </w:r>
                          </w:p>
                          <w:p w14:paraId="57979EBB" w14:textId="77777777" w:rsidR="00A4403D" w:rsidRPr="009C6B32" w:rsidRDefault="00A4403D" w:rsidP="006E709A">
                            <w:pPr>
                              <w:pStyle w:val="Ttulo1"/>
                              <w:spacing w:before="0"/>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pPr>
                            <w:r>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CULTURA ACADEMICA, CIENTIFICA Y FORMATIVA</w:t>
                            </w:r>
                          </w:p>
                          <w:p w14:paraId="6EB157FA" w14:textId="77777777" w:rsidR="00A4403D" w:rsidRDefault="00A4403D" w:rsidP="006E709A">
                            <w:pPr>
                              <w:pStyle w:val="Ttulo1"/>
                              <w:spacing w:line="240" w:lineRule="auto"/>
                              <w:jc w:val="both"/>
                              <w:rPr>
                                <w:color w:val="FFFFFF" w:themeColor="background1"/>
                                <w:sz w:val="72"/>
                                <w14:reflection w14:blurRad="25400" w14:stA="0" w14:stPos="0" w14:endA="0" w14:endPos="0" w14:dist="0" w14:dir="0" w14:fadeDir="0" w14:sx="0" w14:sy="0" w14:kx="0" w14:ky="0" w14:algn="b"/>
                              </w:rPr>
                            </w:pPr>
                            <w:r w:rsidRPr="005418A7">
                              <w:rPr>
                                <w:color w:val="FFFFFF" w:themeColor="background1"/>
                                <w:sz w:val="72"/>
                                <w14:reflection w14:blurRad="25400" w14:stA="0" w14:stPos="0" w14:endA="0" w14:endPos="0" w14:dist="0" w14:dir="0" w14:fadeDir="0" w14:sx="0" w14:sy="0" w14:kx="0" w14:ky="0" w14:algn="b"/>
                              </w:rPr>
                              <w:t xml:space="preserve"> </w:t>
                            </w:r>
                          </w:p>
                          <w:p w14:paraId="24890F2D" w14:textId="77777777" w:rsidR="00A4403D" w:rsidRDefault="00A4403D" w:rsidP="006E709A"/>
                          <w:p w14:paraId="391806D7" w14:textId="77777777" w:rsidR="00A4403D" w:rsidRPr="009C6B32" w:rsidRDefault="00A4403D" w:rsidP="006E709A"/>
                          <w:p w14:paraId="69CB499C" w14:textId="77777777" w:rsidR="00A4403D" w:rsidRDefault="00A4403D" w:rsidP="006E709A"/>
                          <w:p w14:paraId="36D3C7E7" w14:textId="77777777" w:rsidR="00A4403D" w:rsidRDefault="00A4403D" w:rsidP="006E709A"/>
                          <w:p w14:paraId="75A8C7C6" w14:textId="77777777" w:rsidR="00A4403D" w:rsidRPr="00086AD8" w:rsidRDefault="00A4403D" w:rsidP="006E709A">
                            <w:pPr>
                              <w:spacing w:before="240"/>
                              <w:rPr>
                                <w:sz w:val="24"/>
                              </w:rPr>
                            </w:pPr>
                          </w:p>
                          <w:p w14:paraId="6704F57B" w14:textId="77777777" w:rsidR="00A4403D" w:rsidRPr="00B2246F" w:rsidRDefault="00A4403D" w:rsidP="006E709A"/>
                        </w:txbxContent>
                      </wps:txbx>
                      <wps:bodyPr rot="0" vert="horz" wrap="square" lIns="91440" tIns="45720" rIns="91440" bIns="45720" anchor="t" anchorCtr="0">
                        <a:noAutofit/>
                      </wps:bodyPr>
                    </wps:wsp>
                  </a:graphicData>
                </a:graphic>
              </wp:anchor>
            </w:drawing>
          </mc:Choice>
          <mc:Fallback>
            <w:pict>
              <v:shape w14:anchorId="6757957F" id="_x0000_s1029" type="#_x0000_t202" style="position:absolute;left:0;text-align:left;margin-left:186.9pt;margin-top:-46.35pt;width:374.7pt;height:90.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DFAIAAAIEAAAOAAAAZHJzL2Uyb0RvYy54bWysU9uO2yAQfa/Uf0C8N47dZDex4qy22W5V&#10;aXuRtv0AAjhGBYYCiZ1+/Q44SaP2raofEHiYM3POHFZ3g9HkIH1QYBtaTqaUSMtBKLtr6Pdvj28W&#10;lITIrGAarGzoUQZ6t379atW7WlbQgRbSEwSxoe5dQ7sYXV0UgXfSsDABJy0GW/CGRTz6XSE86xHd&#10;6KKaTm+KHrxwHrgMAf8+jEG6zvhtK3n80rZBRqIbir3FvPq8btNarFes3nnmOsVPbbB/6MIwZbHo&#10;BeqBRUb2Xv0FZRT3EKCNEw6mgLZVXGYOyKac/sHmuWNOZi4oTnAXmcL/g+WfD189UQJnN6PEMoMz&#10;2uyZ8ECEJFEOEUiVVOpdqPHys8PrcXgHA2ZkxsE9Af8RiIVNx+xO3nsPfSeZwC7LlFlcpY44IYFs&#10;+08gsBrbR8hAQ+tNkhBFIYiO0zpeJoR9EI4/Z7fzxc0SQxxjZTmvqvI212D1Od35ED9IMCRtGurR&#10;AhmeHZ5CTO2w+nwlVbPwqLTONtCW9A1dzqt5TriKGBXRpVqZhi6m6Rt9k1i+tyInR6b0uMcC2p5o&#10;J6Yj5zhsh6zz27OaWxBH1MHDaEp8RLjpwP+ipEdDNjT83DMvKdEfLWq5LGez5OB8mM1vKzz468j2&#10;OsIsR6iGRkrG7SZm14+U71HzVmU10nDGTk4to9GySKdHkZx8fc63fj/d9QsAAAD//wMAUEsDBBQA&#10;BgAIAAAAIQBbyXXL3wAAAAsBAAAPAAAAZHJzL2Rvd25yZXYueG1sTI/BTsMwEETvSPyDtUjcWrsJ&#10;0DRkUyEQV1ALrcTNjbdJRLyOYrcJf497guNoRjNvivVkO3GmwbeOERZzBYK4cqblGuHz43WWgfBB&#10;s9GdY0L4IQ/r8vqq0LlxI2/ovA21iCXsc43QhNDnUvqqIav93PXE0Tu6weoQ5VBLM+gxlttOJko9&#10;SKtbjguN7um5oep7e7IIu7fj1/5Ovdcv9r4f3aQk25VEvL2Znh5BBJrCXxgu+BEdysh0cCc2XnQI&#10;6TKN6AFhtkqWIC6JRZImIA4IWZaBLAv5/0P5CwAA//8DAFBLAQItABQABgAIAAAAIQC2gziS/gAA&#10;AOEBAAATAAAAAAAAAAAAAAAAAAAAAABbQ29udGVudF9UeXBlc10ueG1sUEsBAi0AFAAGAAgAAAAh&#10;ADj9If/WAAAAlAEAAAsAAAAAAAAAAAAAAAAALwEAAF9yZWxzLy5yZWxzUEsBAi0AFAAGAAgAAAAh&#10;AL+sU8MUAgAAAgQAAA4AAAAAAAAAAAAAAAAALgIAAGRycy9lMm9Eb2MueG1sUEsBAi0AFAAGAAgA&#10;AAAhAFvJdcvfAAAACwEAAA8AAAAAAAAAAAAAAAAAbgQAAGRycy9kb3ducmV2LnhtbFBLBQYAAAAA&#10;BAAEAPMAAAB6BQAAAAA=&#10;" filled="f" stroked="f">
                <v:textbox>
                  <w:txbxContent>
                    <w:p w14:paraId="0ED68ACD" w14:textId="77777777" w:rsidR="00A4403D" w:rsidRPr="009C6B32" w:rsidRDefault="00A4403D" w:rsidP="006E709A">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sidRPr="009C6B32">
                        <w:rPr>
                          <w:color w:val="FFFFFF" w:themeColor="background1"/>
                          <w:sz w:val="44"/>
                          <w14:reflection w14:blurRad="25400" w14:stA="0" w14:stPos="0" w14:endA="0" w14:endPos="0" w14:dist="0" w14:dir="0" w14:fadeDir="0" w14:sx="0" w14:sy="0" w14:kx="0" w14:ky="0" w14:algn="b"/>
                        </w:rPr>
                        <w:t xml:space="preserve"> I</w:t>
                      </w:r>
                      <w:r>
                        <w:rPr>
                          <w:color w:val="FFFFFF" w:themeColor="background1"/>
                          <w:sz w:val="44"/>
                          <w14:reflection w14:blurRad="25400" w14:stA="0" w14:stPos="0" w14:endA="0" w14:endPos="0" w14:dist="0" w14:dir="0" w14:fadeDir="0" w14:sx="0" w14:sy="0" w14:kx="0" w14:ky="0" w14:algn="b"/>
                        </w:rPr>
                        <w:t>I</w:t>
                      </w:r>
                    </w:p>
                    <w:p w14:paraId="57979EBB" w14:textId="77777777" w:rsidR="00A4403D" w:rsidRPr="009C6B32" w:rsidRDefault="00A4403D" w:rsidP="006E709A">
                      <w:pPr>
                        <w:pStyle w:val="Ttulo1"/>
                        <w:spacing w:before="0"/>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pPr>
                      <w:r>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CULTURA ACADEMICA, CIENTIFICA Y FORMATIVA</w:t>
                      </w:r>
                    </w:p>
                    <w:p w14:paraId="6EB157FA" w14:textId="77777777" w:rsidR="00A4403D" w:rsidRDefault="00A4403D" w:rsidP="006E709A">
                      <w:pPr>
                        <w:pStyle w:val="Ttulo1"/>
                        <w:spacing w:line="240" w:lineRule="auto"/>
                        <w:jc w:val="both"/>
                        <w:rPr>
                          <w:color w:val="FFFFFF" w:themeColor="background1"/>
                          <w:sz w:val="72"/>
                          <w14:reflection w14:blurRad="25400" w14:stA="0" w14:stPos="0" w14:endA="0" w14:endPos="0" w14:dist="0" w14:dir="0" w14:fadeDir="0" w14:sx="0" w14:sy="0" w14:kx="0" w14:ky="0" w14:algn="b"/>
                        </w:rPr>
                      </w:pPr>
                      <w:r w:rsidRPr="005418A7">
                        <w:rPr>
                          <w:color w:val="FFFFFF" w:themeColor="background1"/>
                          <w:sz w:val="72"/>
                          <w14:reflection w14:blurRad="25400" w14:stA="0" w14:stPos="0" w14:endA="0" w14:endPos="0" w14:dist="0" w14:dir="0" w14:fadeDir="0" w14:sx="0" w14:sy="0" w14:kx="0" w14:ky="0" w14:algn="b"/>
                        </w:rPr>
                        <w:t xml:space="preserve"> </w:t>
                      </w:r>
                    </w:p>
                    <w:p w14:paraId="24890F2D" w14:textId="77777777" w:rsidR="00A4403D" w:rsidRDefault="00A4403D" w:rsidP="006E709A"/>
                    <w:p w14:paraId="391806D7" w14:textId="77777777" w:rsidR="00A4403D" w:rsidRPr="009C6B32" w:rsidRDefault="00A4403D" w:rsidP="006E709A"/>
                    <w:p w14:paraId="69CB499C" w14:textId="77777777" w:rsidR="00A4403D" w:rsidRDefault="00A4403D" w:rsidP="006E709A"/>
                    <w:p w14:paraId="36D3C7E7" w14:textId="77777777" w:rsidR="00A4403D" w:rsidRDefault="00A4403D" w:rsidP="006E709A"/>
                    <w:p w14:paraId="75A8C7C6" w14:textId="77777777" w:rsidR="00A4403D" w:rsidRPr="00086AD8" w:rsidRDefault="00A4403D" w:rsidP="006E709A">
                      <w:pPr>
                        <w:spacing w:before="240"/>
                        <w:rPr>
                          <w:sz w:val="24"/>
                        </w:rPr>
                      </w:pPr>
                    </w:p>
                    <w:p w14:paraId="6704F57B" w14:textId="77777777" w:rsidR="00A4403D" w:rsidRPr="00B2246F" w:rsidRDefault="00A4403D" w:rsidP="006E709A"/>
                  </w:txbxContent>
                </v:textbox>
              </v:shape>
            </w:pict>
          </mc:Fallback>
        </mc:AlternateContent>
      </w:r>
      <w:r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51424" behindDoc="1" locked="0" layoutInCell="1" allowOverlap="1" wp14:anchorId="084DE040" wp14:editId="2EA0BBF6">
                <wp:simplePos x="0" y="0"/>
                <wp:positionH relativeFrom="column">
                  <wp:posOffset>2109640</wp:posOffset>
                </wp:positionH>
                <wp:positionV relativeFrom="paragraph">
                  <wp:posOffset>-660245</wp:posOffset>
                </wp:positionV>
                <wp:extent cx="6383020" cy="1304925"/>
                <wp:effectExtent l="95250" t="38100" r="36830" b="104775"/>
                <wp:wrapNone/>
                <wp:docPr id="20" name="Rectángulo 20"/>
                <wp:cNvGraphicFramePr/>
                <a:graphic xmlns:a="http://schemas.openxmlformats.org/drawingml/2006/main">
                  <a:graphicData uri="http://schemas.microsoft.com/office/word/2010/wordprocessingShape">
                    <wps:wsp>
                      <wps:cNvSpPr/>
                      <wps:spPr>
                        <a:xfrm>
                          <a:off x="0" y="0"/>
                          <a:ext cx="6383020" cy="1304925"/>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204DBF0" id="Rectángulo 20" o:spid="_x0000_s1026" style="position:absolute;margin-left:166.1pt;margin-top:-52pt;width:502.6pt;height:102.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9X/AIAAGAGAAAOAAAAZHJzL2Uyb0RvYy54bWysVc1u2zAMvg/YOwi6r3b+uiSoUwQtMgwo&#10;2qLp0LMiy7ExWdIkOU72NnuWvdhIyXGytqdhPbikRH4kP4rM1fW+lmQnrKu0yujgIqVEKK7zSm0z&#10;+u159WlKifNM5UxqJTJ6EI5eLz5+uGrNXAx1qWUuLAEQ5eatyWjpvZknieOlqJm70EYouCy0rZkH&#10;1W6T3LIW0GuZDNP0Mmm1zY3VXDgHp7fxki4CflEI7h+KwglPZEYhNx++Nnw3+E0WV2y+tcyUFe/S&#10;YP+QRc0qBUF7qFvmGWls9QaqrrjVThf+gus60UVRcRFqgGoG6atq1iUzItQC5DjT0+T+Hyy/3z1a&#10;UuUZHQI9itXQoydg7fcvtW2kJnAKFLXGzcFybR5tpzkQsd59YWv8D5WQfaD10NMq9p5wOLwcTUcp&#10;wnO4G4zS8Ww4QdTk5G6s81+ErgkKGbWQQaCT7e6cj6ZHE4zmtKzyVSVlUOx2cyMt2THs8Wp0O5pG&#10;X2lKFk9n6WwaCoGQLpqH8H/hSIVoSiNuDBlPRHhGkEeos/HCrsu8JRvZ2CcGxE3SaQrF5RVmPpoO&#10;ogJvDEX4o4TJLQyHt5RY7V8qX4bGIk8IiYX1+W8k499fpz8OMCcawDqkr4/JBO0szwQbFlsUJH+Q&#10;AkNJ9SQK6DY0ZRiChDkTfXTGuVB+EK9KlotI3+Qsfu8RYgZARC6AtB67A8AZfosdy+js0TXm3TtH&#10;UvowMYNjYtG59wiRtfK9c10pbd+rTEJVXeRoD+mfUYPiRucHmAVoEXaGOMNXFbTmjjn/yCxsBTiE&#10;Tecf4FNI3WZUdxIlpbY/3ztHexhWuKWkhS2TUfejYVZQIr8qGOPZYDwGWB+U8eQzTok9v9mc36im&#10;vtHwyAchuyCivZdHsbC6foGFuMSocMUUh9gZ5fj2onLj4/aDlcrFchnMYBUZ5u/U2nAER1bxUT7v&#10;X5g13Uh6mOZ7fdxIbP5qMqMteiq9bLwuqjC2J147vmGNhYfTrVzck+d6sDr9MCz+AAAA//8DAFBL&#10;AwQUAAYACAAAACEA/zNK2uMAAAANAQAADwAAAGRycy9kb3ducmV2LnhtbEyPQU7DMBBF90jcwRok&#10;dq2dpLQ0xKkQqEVFSKilB3DjwYmIx1HstIHT465gN6N5+vN+sRpty07Y+8aRhGQqgCFVTjdkJBw+&#10;1pN7YD4o0qp1hBK+0cOqvL4qVK7dmXZ42gfDYgj5XEmoQ+hyzn1Vo1V+6jqkePt0vVUhrr3hulfn&#10;GG5bngox51Y1FD/UqsOnGquv/WAlvKyXb8Pc/oyb5+3ydWONeT8YI+Xtzfj4ACzgGP5guOhHdSij&#10;09ENpD1rJWRZmkZUwiQRs9jqgmTZYgbsGCeR3AEvC/6/RfkLAAD//wMAUEsBAi0AFAAGAAgAAAAh&#10;ALaDOJL+AAAA4QEAABMAAAAAAAAAAAAAAAAAAAAAAFtDb250ZW50X1R5cGVzXS54bWxQSwECLQAU&#10;AAYACAAAACEAOP0h/9YAAACUAQAACwAAAAAAAAAAAAAAAAAvAQAAX3JlbHMvLnJlbHNQSwECLQAU&#10;AAYACAAAACEAaJc/V/wCAABgBgAADgAAAAAAAAAAAAAAAAAuAgAAZHJzL2Uyb0RvYy54bWxQSwEC&#10;LQAUAAYACAAAACEA/zNK2uMAAAANAQAADwAAAAAAAAAAAAAAAABWBQAAZHJzL2Rvd25yZXYueG1s&#10;UEsFBgAAAAAEAAQA8wAAAGYGAAAAAA==&#10;" fillcolor="#0f3d38" stroked="f" strokeweight="1pt">
                <v:fill opacity="59624f"/>
                <v:shadow on="t" color="black" opacity="26214f" origin=".5,-.5" offset="-.74836mm,.74836mm"/>
              </v:rect>
            </w:pict>
          </mc:Fallback>
        </mc:AlternateContent>
      </w:r>
      <w:r w:rsidRPr="00EA55C5">
        <w:rPr>
          <w:noProof/>
          <w:lang w:eastAsia="es-CO"/>
        </w:rPr>
        <w:drawing>
          <wp:anchor distT="0" distB="0" distL="114300" distR="114300" simplePos="0" relativeHeight="251749376" behindDoc="1" locked="0" layoutInCell="1" allowOverlap="1" wp14:anchorId="77043C52" wp14:editId="788B050E">
            <wp:simplePos x="0" y="0"/>
            <wp:positionH relativeFrom="column">
              <wp:posOffset>-800100</wp:posOffset>
            </wp:positionH>
            <wp:positionV relativeFrom="paragraph">
              <wp:posOffset>-852371</wp:posOffset>
            </wp:positionV>
            <wp:extent cx="3263900" cy="6517005"/>
            <wp:effectExtent l="152400" t="152400" r="355600" b="360045"/>
            <wp:wrapNone/>
            <wp:docPr id="47" name="Imagen 47" descr="La imagen puede contener: 1 persona, c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1 persona, cielo"/>
                    <pic:cNvPicPr>
                      <a:picLocks noChangeAspect="1" noChangeArrowheads="1"/>
                    </pic:cNvPicPr>
                  </pic:nvPicPr>
                  <pic:blipFill rotWithShape="1">
                    <a:blip r:embed="rId9">
                      <a:extLst>
                        <a:ext uri="{28A0092B-C50C-407E-A947-70E740481C1C}">
                          <a14:useLocalDpi xmlns:a14="http://schemas.microsoft.com/office/drawing/2010/main" val="0"/>
                        </a:ext>
                      </a:extLst>
                    </a:blip>
                    <a:srcRect l="1157" r="54433"/>
                    <a:stretch/>
                  </pic:blipFill>
                  <pic:spPr bwMode="auto">
                    <a:xfrm>
                      <a:off x="0" y="0"/>
                      <a:ext cx="3263900" cy="6517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20A70" w14:textId="77777777" w:rsidR="00A613B5" w:rsidRDefault="00A613B5" w:rsidP="00275071">
      <w:pPr>
        <w:ind w:left="4678"/>
        <w:jc w:val="both"/>
        <w:rPr>
          <w:rFonts w:ascii="Arial Narrow" w:hAnsi="Arial Narrow" w:cs="Arial"/>
          <w:i/>
          <w:color w:val="595959" w:themeColor="text1" w:themeTint="A6"/>
          <w:sz w:val="20"/>
          <w:szCs w:val="20"/>
          <w:lang w:val="es-ES_tradnl"/>
        </w:rPr>
      </w:pPr>
    </w:p>
    <w:p w14:paraId="39C722CF" w14:textId="77777777" w:rsidR="00A613B5" w:rsidRDefault="00A613B5" w:rsidP="00275071">
      <w:pPr>
        <w:ind w:left="4678"/>
        <w:jc w:val="both"/>
        <w:rPr>
          <w:rFonts w:ascii="Arial Narrow" w:hAnsi="Arial Narrow" w:cs="Arial"/>
          <w:i/>
          <w:color w:val="595959" w:themeColor="text1" w:themeTint="A6"/>
          <w:sz w:val="20"/>
          <w:szCs w:val="20"/>
          <w:lang w:val="es-ES_tradnl"/>
        </w:rPr>
      </w:pPr>
    </w:p>
    <w:p w14:paraId="278F3AEA" w14:textId="77777777" w:rsidR="006E709A" w:rsidRPr="00EA55C5" w:rsidRDefault="006E709A" w:rsidP="00275071">
      <w:pPr>
        <w:ind w:left="4678"/>
        <w:jc w:val="both"/>
        <w:rPr>
          <w:rFonts w:ascii="Arial Narrow" w:hAnsi="Arial Narrow" w:cs="Arial"/>
          <w:i/>
          <w:color w:val="595959" w:themeColor="text1" w:themeTint="A6"/>
          <w:sz w:val="20"/>
          <w:szCs w:val="20"/>
          <w:lang w:val="es-ES_tradnl"/>
        </w:rPr>
      </w:pPr>
      <w:r w:rsidRPr="00EA55C5">
        <w:rPr>
          <w:rFonts w:ascii="Arial Narrow" w:hAnsi="Arial Narrow" w:cs="Arial"/>
          <w:i/>
          <w:color w:val="595959" w:themeColor="text1" w:themeTint="A6"/>
          <w:sz w:val="20"/>
          <w:szCs w:val="20"/>
          <w:lang w:val="es-ES_tradnl"/>
        </w:rPr>
        <w:t>La cultura académica, científica y formativa hace referencia a la diversidad de valores, costumbres, prácticas, lenguajes, espacios, normas y propósitos comunes que orientan los comportamientos, la comunicación y las actividades de una comunidad académica.</w:t>
      </w:r>
    </w:p>
    <w:p w14:paraId="3CD3E312" w14:textId="77777777" w:rsidR="006E709A" w:rsidRPr="00EA55C5" w:rsidRDefault="006E709A" w:rsidP="00275071">
      <w:pPr>
        <w:ind w:left="4678"/>
        <w:jc w:val="both"/>
        <w:rPr>
          <w:rFonts w:ascii="Arial Narrow" w:hAnsi="Arial Narrow" w:cs="Arial"/>
          <w:i/>
          <w:color w:val="595959" w:themeColor="text1" w:themeTint="A6"/>
          <w:sz w:val="20"/>
          <w:szCs w:val="20"/>
          <w:lang w:val="es-ES_tradnl"/>
        </w:rPr>
      </w:pPr>
      <w:r w:rsidRPr="00EA55C5">
        <w:rPr>
          <w:rFonts w:ascii="Arial Narrow" w:hAnsi="Arial Narrow" w:cs="Arial"/>
          <w:i/>
          <w:color w:val="595959" w:themeColor="text1" w:themeTint="A6"/>
          <w:sz w:val="20"/>
          <w:szCs w:val="20"/>
          <w:lang w:val="es-ES_tradnl"/>
        </w:rPr>
        <w:t xml:space="preserve"> La Universidad de Cundinamarca pretende consolidarse como una universidad pública regional del Siglo 21 y para ello debe promover una cultura académica que contribuya a la formación de seres integrales con altas calidades profesionales y humanas que participen en la construcción de una mejor sociedad.</w:t>
      </w:r>
    </w:p>
    <w:p w14:paraId="27BB0EFE" w14:textId="77777777" w:rsidR="006E709A" w:rsidRPr="00EA55C5" w:rsidRDefault="006E709A" w:rsidP="00275071">
      <w:pPr>
        <w:ind w:left="4678"/>
        <w:jc w:val="both"/>
        <w:rPr>
          <w:rFonts w:ascii="Arial Narrow" w:hAnsi="Arial Narrow" w:cs="Arial"/>
          <w:i/>
          <w:color w:val="595959" w:themeColor="text1" w:themeTint="A6"/>
          <w:sz w:val="20"/>
          <w:szCs w:val="20"/>
          <w:lang w:val="es-ES_tradnl"/>
        </w:rPr>
      </w:pPr>
      <w:r w:rsidRPr="00EA55C5">
        <w:rPr>
          <w:rFonts w:ascii="Arial Narrow" w:hAnsi="Arial Narrow" w:cs="Arial"/>
          <w:i/>
          <w:color w:val="595959" w:themeColor="text1" w:themeTint="A6"/>
          <w:sz w:val="20"/>
          <w:szCs w:val="20"/>
          <w:lang w:val="es-ES_tradnl"/>
        </w:rPr>
        <w:t>En este sentido la Universidad debe privilegiar la comprensión de múltiples saberes, la investigación permanente, la gestión del conocimiento y el pensamiento crítico, así como la práctica de la libertad, la solidaridad, la multiculturalidad, la transparencia, el respeto, la justicia social y la paz entre otros, como condiciones básicas para desarrollar una Cultura de la UCundinamarca del Siglo 21 promotora del conocimiento y formación para la vida.</w:t>
      </w:r>
    </w:p>
    <w:p w14:paraId="4E3AFDDD" w14:textId="77777777" w:rsidR="006E709A" w:rsidRPr="00EA55C5" w:rsidRDefault="006E709A" w:rsidP="00275071">
      <w:pPr>
        <w:spacing w:after="0"/>
        <w:ind w:left="4678"/>
        <w:jc w:val="both"/>
        <w:rPr>
          <w:rFonts w:ascii="Arial Narrow" w:hAnsi="Arial Narrow" w:cs="Arial"/>
          <w:i/>
          <w:color w:val="595959" w:themeColor="text1" w:themeTint="A6"/>
          <w:sz w:val="20"/>
          <w:szCs w:val="20"/>
          <w:lang w:val="es-ES_tradnl"/>
        </w:rPr>
      </w:pPr>
      <w:r w:rsidRPr="00EA55C5">
        <w:rPr>
          <w:rFonts w:ascii="Arial Narrow" w:hAnsi="Arial Narrow" w:cs="Arial"/>
          <w:i/>
          <w:color w:val="595959" w:themeColor="text1" w:themeTint="A6"/>
          <w:sz w:val="20"/>
          <w:szCs w:val="20"/>
          <w:lang w:val="es-ES_tradnl"/>
        </w:rPr>
        <w:t xml:space="preserve">Para lo anterior, la Universidad impulsará la discusión sobre el marco de valores democráticos e institucionales, los símbolos y las prácticas de dicha cultura, que permitan estrechar las relaciones humanas, el sentido de pertenencia y la gestión de actividades cotidianas y futuras de los miembros de la comunidad universitaria y otras comunidades de interés, que conduzcan al desarrollo de la Universidad como campus académico de aprendizaje, de investigación, de conocimiento y de educación para la vida. </w:t>
      </w:r>
    </w:p>
    <w:p w14:paraId="4829EE16" w14:textId="77777777" w:rsidR="006E709A" w:rsidRPr="00EA55C5" w:rsidRDefault="006E709A" w:rsidP="006E709A">
      <w:pPr>
        <w:spacing w:after="0"/>
        <w:ind w:left="3686"/>
        <w:jc w:val="both"/>
        <w:rPr>
          <w:rFonts w:ascii="Arial Narrow" w:hAnsi="Arial Narrow" w:cs="Arial"/>
          <w:i/>
          <w:color w:val="595959" w:themeColor="text1" w:themeTint="A6"/>
          <w:sz w:val="20"/>
          <w:szCs w:val="20"/>
          <w:lang w:val="es-ES_tradnl"/>
        </w:rPr>
      </w:pPr>
    </w:p>
    <w:p w14:paraId="0B9FA3ED" w14:textId="77777777" w:rsidR="006E709A" w:rsidRPr="00EA55C5" w:rsidRDefault="00275071" w:rsidP="006E709A">
      <w:pPr>
        <w:spacing w:after="0"/>
        <w:ind w:left="3686"/>
        <w:jc w:val="both"/>
        <w:rPr>
          <w:rFonts w:ascii="Arial Narrow" w:hAnsi="Arial Narrow" w:cs="Arial"/>
          <w:i/>
          <w:color w:val="595959" w:themeColor="text1" w:themeTint="A6"/>
          <w:sz w:val="20"/>
          <w:szCs w:val="20"/>
          <w:lang w:val="es-ES_tradnl"/>
        </w:rPr>
      </w:pPr>
      <w:r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46304" behindDoc="0" locked="0" layoutInCell="1" allowOverlap="1" wp14:anchorId="16393378" wp14:editId="2B7841D6">
                <wp:simplePos x="0" y="0"/>
                <wp:positionH relativeFrom="column">
                  <wp:posOffset>2639222</wp:posOffset>
                </wp:positionH>
                <wp:positionV relativeFrom="paragraph">
                  <wp:posOffset>85090</wp:posOffset>
                </wp:positionV>
                <wp:extent cx="6381115" cy="988828"/>
                <wp:effectExtent l="95250" t="38100" r="38735" b="97155"/>
                <wp:wrapNone/>
                <wp:docPr id="44" name="Rectángulo 44"/>
                <wp:cNvGraphicFramePr/>
                <a:graphic xmlns:a="http://schemas.openxmlformats.org/drawingml/2006/main">
                  <a:graphicData uri="http://schemas.microsoft.com/office/word/2010/wordprocessingShape">
                    <wps:wsp>
                      <wps:cNvSpPr/>
                      <wps:spPr>
                        <a:xfrm>
                          <a:off x="0" y="0"/>
                          <a:ext cx="6381115" cy="988828"/>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7AB3431" id="Rectángulo 44" o:spid="_x0000_s1026" style="position:absolute;margin-left:207.8pt;margin-top:6.7pt;width:502.45pt;height:77.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qU/QIAAF8GAAAOAAAAZHJzL2Uyb0RvYy54bWysVcFu2zAMvQ/YPwi6r47TpHOCOkXQIsOA&#10;og2aDj0rshwbkyVNUuJkf7Nv2Y+NlBwna3sa1oNLSuQj+Sgy1zf7RpKdsK7WKqfpxYASobguarXJ&#10;6bfnxaeMEueZKpjUSuT0IBy9mX38cN2aqRjqSstCWAIgyk1bk9PKezNNEscr0TB3oY1QcFlq2zAP&#10;qt0khWUtoDcyGQ4GV0mrbWGs5sI5OL2Ll3QW8MtScP9Ylk54InMKufnwteG7xm8yu2bTjWWmqnmX&#10;BvuHLBpWKwjaQ90xz8jW1m+gmppb7XTpL7huEl2WNRehBqgmHbyqZlUxI0ItQI4zPU3u/8Hyh93S&#10;krrI6WhEiWIN9OgJWPv9S222UhM4BYpa46ZguTJL22kORKx3X9oG/0MlZB9oPfS0ir0nHA6vLrM0&#10;TceUcLibZFk2zBA0OXkb6/wXoRuCQk4tJBDYZLt756Pp0QSDOS3rYlFLGRS7Wd9KS3YMW7y4vLvM&#10;oq80FYunk8EkC62GkC6ah/B/4UiFaEojbgwZT0R4RZBHKHPrhV1VRUvWcmufGPA2HmQDeFlFjZlD&#10;pVGBJ4Yi/FHC5AZmw1tKrPYvta9CX5EmhMTC+vzXkvHvr9MfBZgTDWAd0tfHZIJ2lmeC/YodCpI/&#10;SIGhpHoSJTQbejIMQcKYiT4641won8arihUi0jc+i997hJgBEJFLIK3H7gBwhN9ixzI6e3SNeffO&#10;kZQ+TMzgmFh07j1CZK1879zUStv3KpNQVRc52kP6Z9SguNbFAUYBWoSdIc7wRQ2tuWfOL5mFpQCH&#10;sOj8I3xKqduc6k6ipNL253vnaA+zCreUtLBkcup+bJkVlMivCqZ4ko5GAOuDMhp/HoJiz2/W5zdq&#10;29xqeORpyC6IaO/lUSytbl5gH84xKlwxxSF2Tjm+vajc+rj8YKNyMZ8HM9hEhvl7tTIcwZFVfJTP&#10;+xdmTTeSHob5QR8XEpu+msxoi55Kz7del3UY2xOvHd+wxcLD6TYurslzPVidfhdmfwAAAP//AwBQ&#10;SwMEFAAGAAgAAAAhAHwAo5jhAAAACwEAAA8AAABkcnMvZG93bnJldi54bWxMj9FKw0AQRd8F/2EZ&#10;wTe7SU1DE7MporRiEcS2H7BNxk0wOxuymzb69U6f9G2Ge7hzplhNthMnHHzrSEE8i0AgVa5uySg4&#10;7Nd3SxA+aKp15wgVfKOHVXl9Vei8dmf6wNMuGMEl5HOtoAmhz6X0VYNW+5nrkTj7dIPVgdfByHrQ&#10;Zy63nZxHUSqtbokvNLrHpwarr91oFbyss7cxtT/T5vk1226sMe8HY5S6vZkeH0AEnMIfDBd9VoeS&#10;nY5upNqLTkESL1JGObhPQFyAZB4tQBx5SrMYZFnI/z+UvwAAAP//AwBQSwECLQAUAAYACAAAACEA&#10;toM4kv4AAADhAQAAEwAAAAAAAAAAAAAAAAAAAAAAW0NvbnRlbnRfVHlwZXNdLnhtbFBLAQItABQA&#10;BgAIAAAAIQA4/SH/1gAAAJQBAAALAAAAAAAAAAAAAAAAAC8BAABfcmVscy8ucmVsc1BLAQItABQA&#10;BgAIAAAAIQD0oYqU/QIAAF8GAAAOAAAAAAAAAAAAAAAAAC4CAABkcnMvZTJvRG9jLnhtbFBLAQIt&#10;ABQABgAIAAAAIQB8AKOY4QAAAAsBAAAPAAAAAAAAAAAAAAAAAFcFAABkcnMvZG93bnJldi54bWxQ&#10;SwUGAAAAAAQABADzAAAAZQYAAAAA&#10;" fillcolor="#0f3d38" stroked="f" strokeweight="1pt">
                <v:fill opacity="59624f"/>
                <v:shadow on="t" color="black" opacity="26214f" origin=".5,-.5" offset="-.74836mm,.74836mm"/>
              </v:rect>
            </w:pict>
          </mc:Fallback>
        </mc:AlternateContent>
      </w:r>
    </w:p>
    <w:p w14:paraId="06607E16" w14:textId="77777777" w:rsidR="006E709A" w:rsidRPr="00EA55C5" w:rsidRDefault="00275071" w:rsidP="006E709A">
      <w:pPr>
        <w:pStyle w:val="Ttulo3"/>
        <w:jc w:val="both"/>
        <w:rPr>
          <w:rFonts w:ascii="Arial Narrow" w:hAnsi="Arial Narrow"/>
          <w:sz w:val="20"/>
          <w:szCs w:val="20"/>
        </w:rPr>
      </w:pPr>
      <w:r w:rsidRPr="00EA55C5">
        <w:rPr>
          <w:noProof/>
          <w:lang w:eastAsia="es-CO"/>
        </w:rPr>
        <mc:AlternateContent>
          <mc:Choice Requires="wps">
            <w:drawing>
              <wp:anchor distT="0" distB="0" distL="114300" distR="114300" simplePos="0" relativeHeight="251748352" behindDoc="0" locked="0" layoutInCell="1" allowOverlap="1" wp14:anchorId="3F826DE8" wp14:editId="09BF3BD8">
                <wp:simplePos x="0" y="0"/>
                <wp:positionH relativeFrom="column">
                  <wp:posOffset>2608949</wp:posOffset>
                </wp:positionH>
                <wp:positionV relativeFrom="paragraph">
                  <wp:posOffset>77012</wp:posOffset>
                </wp:positionV>
                <wp:extent cx="6176365" cy="100076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365" cy="1000760"/>
                        </a:xfrm>
                        <a:prstGeom prst="rect">
                          <a:avLst/>
                        </a:prstGeom>
                        <a:noFill/>
                        <a:ln w="9525">
                          <a:noFill/>
                          <a:miter lim="800000"/>
                          <a:headEnd/>
                          <a:tailEnd/>
                        </a:ln>
                      </wps:spPr>
                      <wps:txbx>
                        <w:txbxContent>
                          <w:p w14:paraId="758276D8" w14:textId="77777777" w:rsidR="00A4403D" w:rsidRPr="00275071" w:rsidRDefault="00A4403D" w:rsidP="006E709A">
                            <w:pPr>
                              <w:pStyle w:val="Ttulo1"/>
                              <w:spacing w:before="0"/>
                              <w:rPr>
                                <w:color w:val="auto"/>
                                <w:sz w:val="28"/>
                              </w:rPr>
                            </w:pPr>
                            <w:r w:rsidRPr="00275071">
                              <w:rPr>
                                <w:color w:val="auto"/>
                                <w:sz w:val="28"/>
                              </w:rPr>
                              <w:t xml:space="preserve">OBJETIVO DE LA CALIDAD </w:t>
                            </w:r>
                            <w:r w:rsidRPr="00275071">
                              <w:rPr>
                                <w:color w:val="auto"/>
                                <w:sz w:val="22"/>
                              </w:rPr>
                              <w:t xml:space="preserve">(Resolución 128 de 2017) </w:t>
                            </w:r>
                          </w:p>
                          <w:p w14:paraId="291624B2" w14:textId="77777777" w:rsidR="00A4403D" w:rsidRPr="00275071" w:rsidRDefault="00A4403D" w:rsidP="006E709A">
                            <w:pPr>
                              <w:pStyle w:val="Ttulo3"/>
                              <w:jc w:val="both"/>
                              <w:rPr>
                                <w:rFonts w:ascii="Britannic Bold" w:hAnsi="Britannic Bold"/>
                                <w:b w:val="0"/>
                                <w:i/>
                                <w:color w:val="auto"/>
                                <w:sz w:val="24"/>
                                <w:szCs w:val="28"/>
                              </w:rPr>
                            </w:pPr>
                            <w:r w:rsidRPr="00275071">
                              <w:rPr>
                                <w:rFonts w:ascii="Britannic Bold" w:hAnsi="Britannic Bold"/>
                                <w:b w:val="0"/>
                                <w:i/>
                                <w:color w:val="auto"/>
                                <w:sz w:val="24"/>
                                <w:szCs w:val="28"/>
                              </w:rPr>
                              <w:t>Asegurar una cultura académica que privilegie el saber, el conocimiento y la formación para la vida con seres humanos integrales, responsables, solidarios y tolerantes.</w:t>
                            </w:r>
                          </w:p>
                          <w:p w14:paraId="518A8D9D" w14:textId="77777777" w:rsidR="00A4403D" w:rsidRPr="00275071" w:rsidRDefault="00A4403D" w:rsidP="006E709A">
                            <w:pPr>
                              <w:rPr>
                                <w:sz w:val="20"/>
                              </w:rPr>
                            </w:pPr>
                          </w:p>
                          <w:p w14:paraId="4B67AEC7" w14:textId="77777777" w:rsidR="00A4403D" w:rsidRPr="00275071" w:rsidRDefault="00A4403D" w:rsidP="006E709A">
                            <w:pPr>
                              <w:rPr>
                                <w:sz w:val="20"/>
                              </w:rPr>
                            </w:pPr>
                          </w:p>
                          <w:p w14:paraId="63A8F3F7" w14:textId="77777777" w:rsidR="00A4403D" w:rsidRPr="00275071" w:rsidRDefault="00A4403D" w:rsidP="006E709A">
                            <w:pPr>
                              <w:rPr>
                                <w:sz w:val="20"/>
                              </w:rPr>
                            </w:pPr>
                          </w:p>
                          <w:p w14:paraId="63A4253E" w14:textId="77777777" w:rsidR="00A4403D" w:rsidRPr="00275071" w:rsidRDefault="00A4403D" w:rsidP="006E709A">
                            <w:pPr>
                              <w:rPr>
                                <w:sz w:val="20"/>
                              </w:rPr>
                            </w:pPr>
                          </w:p>
                          <w:p w14:paraId="2B35A58C" w14:textId="77777777" w:rsidR="00A4403D" w:rsidRPr="00275071" w:rsidRDefault="00A4403D" w:rsidP="006E709A">
                            <w:pPr>
                              <w:spacing w:before="240"/>
                            </w:pPr>
                          </w:p>
                          <w:p w14:paraId="441CC686" w14:textId="77777777" w:rsidR="00A4403D" w:rsidRPr="00275071" w:rsidRDefault="00A4403D" w:rsidP="006E709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26DE8" id="_x0000_s1030" type="#_x0000_t202" style="position:absolute;left:0;text-align:left;margin-left:205.45pt;margin-top:6.05pt;width:486.35pt;height:78.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diFAIAAAIEAAAOAAAAZHJzL2Uyb0RvYy54bWysU9uO2yAQfa/Uf0C8N7bTJLux4qy22W5V&#10;aXuRtv0AAjhGBYYCiZ1+/Q44SaP2reoLAoY5M+fMYXU3GE0O0gcFtqHVpKREWg5C2V1Dv397fHNL&#10;SYjMCqbByoYeZaB369evVr2r5RQ60EJ6giA21L1raBejq4si8E4aFibgpMVgC96wiEe/K4RnPaIb&#10;XUzLclH04IXzwGUIePswBuk647et5PFL2wYZiW4o9hbz6vO6TWuxXrF655nrFD+1wf6hC8OUxaIX&#10;qAcWGdl79ReUUdxDgDZOOJgC2lZxmTkgm6r8g81zx5zMXFCc4C4yhf8Hyz8fvnqiBM5uSYllBme0&#10;2TPhgQhJohwikGlSqXehxsfPDp/H4R0MmJEZB/cE/EcgFjYdszt57z30nWQCu6xSZnGVOuKEBLLt&#10;P4HAamwfIQMNrTdJQhSFIDpO63iZEPZBOF4uqpvF28WcEo6xqizLm0WeYcHqc7rzIX6QYEjaNNSj&#10;BTI8OzyFmNph9flJqmbhUWmdbaAt6Ru6nE/nOeEqYlREl2plGnqLRcuTbxLL91bk5MiUHvdYQNsT&#10;7cR05ByH7ZB1np3V3II4og4eRlPiJ8JNB/4XJT0asqHh5555SYn+aFHLZTWbJQfnw2x+M8WDv45s&#10;ryPMcoRqaKRk3G5idv1I+R41b1VWIw1n7OTUMhoti3T6FMnJ1+f86vfXXb8AAAD//wMAUEsDBBQA&#10;BgAIAAAAIQDD2kQR3wAAAAsBAAAPAAAAZHJzL2Rvd25yZXYueG1sTI/BTsMwDIbvSLxDZCRuLOk2&#10;ylqaTgjEFbTBJnHLGq+taJyqydby9ngnuNn6P/3+XKwn14kzDqH1pCGZKRBIlbct1Ro+P17vViBC&#10;NGRN5wk1/GCAdXl9VZjc+pE2eN7GWnAJhdxoaGLscylD1aAzYeZ7JM6OfnAm8jrU0g5m5HLXyblS&#10;qXSmJb7QmB6fG6y+tyenYfd2/Nov1Xv94u770U9Kksuk1rc309MjiIhT/IPhos/qULLTwZ/IBtFp&#10;WCYqY5SDeQLiAixWixTEgac0ewBZFvL/D+UvAAAA//8DAFBLAQItABQABgAIAAAAIQC2gziS/gAA&#10;AOEBAAATAAAAAAAAAAAAAAAAAAAAAABbQ29udGVudF9UeXBlc10ueG1sUEsBAi0AFAAGAAgAAAAh&#10;ADj9If/WAAAAlAEAAAsAAAAAAAAAAAAAAAAALwEAAF9yZWxzLy5yZWxzUEsBAi0AFAAGAAgAAAAh&#10;ANK4d2IUAgAAAgQAAA4AAAAAAAAAAAAAAAAALgIAAGRycy9lMm9Eb2MueG1sUEsBAi0AFAAGAAgA&#10;AAAhAMPaRBHfAAAACwEAAA8AAAAAAAAAAAAAAAAAbgQAAGRycy9kb3ducmV2LnhtbFBLBQYAAAAA&#10;BAAEAPMAAAB6BQAAAAA=&#10;" filled="f" stroked="f">
                <v:textbox>
                  <w:txbxContent>
                    <w:p w14:paraId="758276D8" w14:textId="77777777" w:rsidR="00A4403D" w:rsidRPr="00275071" w:rsidRDefault="00A4403D" w:rsidP="006E709A">
                      <w:pPr>
                        <w:pStyle w:val="Ttulo1"/>
                        <w:spacing w:before="0"/>
                        <w:rPr>
                          <w:color w:val="auto"/>
                          <w:sz w:val="28"/>
                        </w:rPr>
                      </w:pPr>
                      <w:r w:rsidRPr="00275071">
                        <w:rPr>
                          <w:color w:val="auto"/>
                          <w:sz w:val="28"/>
                        </w:rPr>
                        <w:t xml:space="preserve">OBJETIVO DE LA CALIDAD </w:t>
                      </w:r>
                      <w:r w:rsidRPr="00275071">
                        <w:rPr>
                          <w:color w:val="auto"/>
                          <w:sz w:val="22"/>
                        </w:rPr>
                        <w:t xml:space="preserve">(Resolución 128 de 2017) </w:t>
                      </w:r>
                    </w:p>
                    <w:p w14:paraId="291624B2" w14:textId="77777777" w:rsidR="00A4403D" w:rsidRPr="00275071" w:rsidRDefault="00A4403D" w:rsidP="006E709A">
                      <w:pPr>
                        <w:pStyle w:val="Ttulo3"/>
                        <w:jc w:val="both"/>
                        <w:rPr>
                          <w:rFonts w:ascii="Britannic Bold" w:hAnsi="Britannic Bold"/>
                          <w:b w:val="0"/>
                          <w:i/>
                          <w:color w:val="auto"/>
                          <w:sz w:val="24"/>
                          <w:szCs w:val="28"/>
                        </w:rPr>
                      </w:pPr>
                      <w:r w:rsidRPr="00275071">
                        <w:rPr>
                          <w:rFonts w:ascii="Britannic Bold" w:hAnsi="Britannic Bold"/>
                          <w:b w:val="0"/>
                          <w:i/>
                          <w:color w:val="auto"/>
                          <w:sz w:val="24"/>
                          <w:szCs w:val="28"/>
                        </w:rPr>
                        <w:t>Asegurar una cultura académica que privilegie el saber, el conocimiento y la formación para la vida con seres humanos integrales, responsables, solidarios y tolerantes.</w:t>
                      </w:r>
                    </w:p>
                    <w:p w14:paraId="518A8D9D" w14:textId="77777777" w:rsidR="00A4403D" w:rsidRPr="00275071" w:rsidRDefault="00A4403D" w:rsidP="006E709A">
                      <w:pPr>
                        <w:rPr>
                          <w:sz w:val="20"/>
                        </w:rPr>
                      </w:pPr>
                    </w:p>
                    <w:p w14:paraId="4B67AEC7" w14:textId="77777777" w:rsidR="00A4403D" w:rsidRPr="00275071" w:rsidRDefault="00A4403D" w:rsidP="006E709A">
                      <w:pPr>
                        <w:rPr>
                          <w:sz w:val="20"/>
                        </w:rPr>
                      </w:pPr>
                    </w:p>
                    <w:p w14:paraId="63A8F3F7" w14:textId="77777777" w:rsidR="00A4403D" w:rsidRPr="00275071" w:rsidRDefault="00A4403D" w:rsidP="006E709A">
                      <w:pPr>
                        <w:rPr>
                          <w:sz w:val="20"/>
                        </w:rPr>
                      </w:pPr>
                    </w:p>
                    <w:p w14:paraId="63A4253E" w14:textId="77777777" w:rsidR="00A4403D" w:rsidRPr="00275071" w:rsidRDefault="00A4403D" w:rsidP="006E709A">
                      <w:pPr>
                        <w:rPr>
                          <w:sz w:val="20"/>
                        </w:rPr>
                      </w:pPr>
                    </w:p>
                    <w:p w14:paraId="2B35A58C" w14:textId="77777777" w:rsidR="00A4403D" w:rsidRPr="00275071" w:rsidRDefault="00A4403D" w:rsidP="006E709A">
                      <w:pPr>
                        <w:spacing w:before="240"/>
                      </w:pPr>
                    </w:p>
                    <w:p w14:paraId="441CC686" w14:textId="77777777" w:rsidR="00A4403D" w:rsidRPr="00275071" w:rsidRDefault="00A4403D" w:rsidP="006E709A">
                      <w:pPr>
                        <w:rPr>
                          <w:sz w:val="20"/>
                        </w:rPr>
                      </w:pPr>
                    </w:p>
                  </w:txbxContent>
                </v:textbox>
              </v:shape>
            </w:pict>
          </mc:Fallback>
        </mc:AlternateContent>
      </w:r>
      <w:r w:rsidRPr="00EA55C5">
        <w:rPr>
          <w:noProof/>
          <w:lang w:eastAsia="es-CO"/>
        </w:rPr>
        <mc:AlternateContent>
          <mc:Choice Requires="wps">
            <w:drawing>
              <wp:anchor distT="0" distB="0" distL="114300" distR="114300" simplePos="0" relativeHeight="251747328" behindDoc="0" locked="0" layoutInCell="1" allowOverlap="1" wp14:anchorId="086789CA" wp14:editId="071DC654">
                <wp:simplePos x="0" y="0"/>
                <wp:positionH relativeFrom="column">
                  <wp:posOffset>2503332</wp:posOffset>
                </wp:positionH>
                <wp:positionV relativeFrom="paragraph">
                  <wp:posOffset>75565</wp:posOffset>
                </wp:positionV>
                <wp:extent cx="6282690" cy="967105"/>
                <wp:effectExtent l="76200" t="38100" r="41910" b="99695"/>
                <wp:wrapNone/>
                <wp:docPr id="18" name="Rectángulo 18"/>
                <wp:cNvGraphicFramePr/>
                <a:graphic xmlns:a="http://schemas.openxmlformats.org/drawingml/2006/main">
                  <a:graphicData uri="http://schemas.microsoft.com/office/word/2010/wordprocessingShape">
                    <wps:wsp>
                      <wps:cNvSpPr/>
                      <wps:spPr>
                        <a:xfrm>
                          <a:off x="0" y="0"/>
                          <a:ext cx="6282690" cy="967105"/>
                        </a:xfrm>
                        <a:prstGeom prst="rect">
                          <a:avLst/>
                        </a:prstGeom>
                        <a:solidFill>
                          <a:srgbClr val="EDE395">
                            <a:alpha val="6300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F47A37" w14:textId="77777777" w:rsidR="00A4403D" w:rsidRDefault="00A4403D" w:rsidP="006E709A">
                            <w:pPr>
                              <w:jc w:val="center"/>
                            </w:pPr>
                          </w:p>
                          <w:p w14:paraId="20016254" w14:textId="77777777" w:rsidR="00A4403D" w:rsidRDefault="00A4403D" w:rsidP="006E70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789CA" id="Rectángulo 18" o:spid="_x0000_s1031" style="position:absolute;left:0;text-align:left;margin-left:197.1pt;margin-top:5.95pt;width:494.7pt;height:76.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C5CAMAAHEGAAAOAAAAZHJzL2Uyb0RvYy54bWysVc1u2zAMvg/YOwi6r3bSJEuCOkXQn2FA&#10;0RZNh54VWY6NyZImyXGyt9mz7MVGUY6TtT0NuziiSH4kP4rMxeWulmQrrKu0yujgLKVEKK7zSm0y&#10;+u359tOUEueZypnUSmR0Lxy9XHz8cNGauRjqUstcWAIgys1bk9HSezNPEsdLUTN3po1QoCy0rZkH&#10;0W6S3LIW0GuZDNN0krTa5sZqLpyD2+uopAvELwrB/UNROOGJzCjk5vFr8bsO32RxweYby0xZ8S4N&#10;9g9Z1KxSELSHumaekcZWb6DqilvtdOHPuK4TXRQVF1gDVDNIX1WzKpkRWAuQ40xPk/t/sPx++2hJ&#10;lUPvoFOK1dCjJ2Dt9y+1aaQmcAsUtcbNwXJlHm0nOTiGeneFrcMvVEJ2SOu+p1XsPOFwORlOh5MZ&#10;sM9BN5t8HqTjAJocvY11/ovQNQmHjFpIANlk2zvno+nBJARzWlb5bSUlCnazvpKWbBm0+Ob65nw2&#10;jr7SlCzeTs7TFFsNIV00x/B/4UgV0JQOuDFkvBH4iiAPLLPxwq7KvCVr2dgnBryN0ymAk7wKmZ9P&#10;B1GAJxaOIS5hcgOz4S0lVvuXypfY10BTgAyF9fmvJePfX6c/QpgjDWCN6etDMiid5JmEfsUO4cnv&#10;pQihpHoSBTQbejLEIDhmoo/OOBfKD6KqZLmI9I1P4vceGBMBA3IBpPXYHUAY4bfYsYzOPrjGvHvn&#10;SEofJmZwSCw69x4YWSvfO9eV0va9yiRU1UWO9pD+CTXh6HfrHQ4CPs5ws9b5HoYDmoYP2xl+W0Gz&#10;7pjzj8zCmoDewurzD/AppG4zqrsTJaW2P9+7D/YwvaClpIW1k1H3o2FWUCK/Kpjr2WA0AliPwmj8&#10;eQiCPdWsTzWqqa80PPsBLFnD8RjsvTwcC6vrF9iQyxAVVExxiJ1RHl5jFK58XIewY7lYLtEMdpNh&#10;/k6tDA/ggefwTJ93L8yabkg9jPe9PqwoNn81q9E2eCq9bLwuKhzkI69dB2Cv4VPqdnBYnKcyWh3/&#10;KRZ/AAAA//8DAFBLAwQUAAYACAAAACEAnTQjKtwAAAALAQAADwAAAGRycy9kb3ducmV2LnhtbEyP&#10;y07DMBBF90j8gzVI7KjzQKFN41QIUcGWwgc48RBH9Uux06Z8PdMV7GZ0ru6caXaLNeyEUxy9E5Cv&#10;MmDoeq9GNwj4+tw/rIHFJJ2SxjsUcMEIu/b2ppG18mf3gadDGhiVuFhLATqlUHMee41WxpUP6Ih9&#10;+8nKROs0cDXJM5Vbw4ssq7iVo6MLWgZ80dgfD7MVEE3+Gn0Xwvucvf0UF58/od4LcX+3PG+BJVzS&#10;Xxiu+qQOLTl1fnYqMiOg3DwWFCWQb4BdA+W6rIB1NFWEeNvw/z+0vwAAAP//AwBQSwECLQAUAAYA&#10;CAAAACEAtoM4kv4AAADhAQAAEwAAAAAAAAAAAAAAAAAAAAAAW0NvbnRlbnRfVHlwZXNdLnhtbFBL&#10;AQItABQABgAIAAAAIQA4/SH/1gAAAJQBAAALAAAAAAAAAAAAAAAAAC8BAABfcmVscy8ucmVsc1BL&#10;AQItABQABgAIAAAAIQCSZwC5CAMAAHEGAAAOAAAAAAAAAAAAAAAAAC4CAABkcnMvZTJvRG9jLnht&#10;bFBLAQItABQABgAIAAAAIQCdNCMq3AAAAAsBAAAPAAAAAAAAAAAAAAAAAGIFAABkcnMvZG93bnJl&#10;di54bWxQSwUGAAAAAAQABADzAAAAawYAAAAA&#10;" fillcolor="#ede395" stroked="f" strokeweight="1pt">
                <v:fill opacity="41377f"/>
                <v:shadow on="t" color="black" opacity="26214f" origin=".5,-.5" offset="-.74836mm,.74836mm"/>
                <v:textbox>
                  <w:txbxContent>
                    <w:p w14:paraId="4AF47A37" w14:textId="77777777" w:rsidR="00A4403D" w:rsidRDefault="00A4403D" w:rsidP="006E709A">
                      <w:pPr>
                        <w:jc w:val="center"/>
                      </w:pPr>
                    </w:p>
                    <w:p w14:paraId="20016254" w14:textId="77777777" w:rsidR="00A4403D" w:rsidRDefault="00A4403D" w:rsidP="006E709A">
                      <w:pPr>
                        <w:jc w:val="center"/>
                      </w:pPr>
                    </w:p>
                  </w:txbxContent>
                </v:textbox>
              </v:rect>
            </w:pict>
          </mc:Fallback>
        </mc:AlternateContent>
      </w:r>
    </w:p>
    <w:p w14:paraId="3ED1D44E" w14:textId="77777777" w:rsidR="006E709A" w:rsidRPr="00EA55C5" w:rsidRDefault="006E709A" w:rsidP="006E709A">
      <w:pPr>
        <w:rPr>
          <w:rFonts w:ascii="Arial Narrow" w:hAnsi="Arial Narrow"/>
          <w:sz w:val="20"/>
          <w:szCs w:val="20"/>
        </w:rPr>
      </w:pPr>
    </w:p>
    <w:p w14:paraId="12CA84AA" w14:textId="77777777" w:rsidR="006E709A" w:rsidRPr="00EA55C5" w:rsidRDefault="006E709A" w:rsidP="006E709A">
      <w:pPr>
        <w:rPr>
          <w:rFonts w:ascii="Arial Narrow" w:hAnsi="Arial Narrow"/>
          <w:sz w:val="20"/>
          <w:szCs w:val="20"/>
        </w:rPr>
      </w:pPr>
    </w:p>
    <w:p w14:paraId="7E501671" w14:textId="77777777" w:rsidR="006E709A" w:rsidRPr="00EA55C5" w:rsidRDefault="006E709A" w:rsidP="006E709A">
      <w:pPr>
        <w:rPr>
          <w:rFonts w:ascii="Arial Narrow" w:hAnsi="Arial Narrow"/>
          <w:sz w:val="20"/>
          <w:szCs w:val="20"/>
        </w:rPr>
      </w:pPr>
    </w:p>
    <w:p w14:paraId="6179DF17" w14:textId="77777777" w:rsidR="00275071" w:rsidRPr="00EA55C5" w:rsidRDefault="00275071" w:rsidP="00275071">
      <w:pPr>
        <w:spacing w:after="0"/>
        <w:ind w:left="4678"/>
        <w:rPr>
          <w:rFonts w:ascii="Arial Narrow" w:hAnsi="Arial Narrow"/>
          <w:sz w:val="20"/>
          <w:szCs w:val="20"/>
        </w:rPr>
      </w:pPr>
    </w:p>
    <w:p w14:paraId="1B7060E1" w14:textId="77777777" w:rsidR="006E709A" w:rsidRPr="00EA55C5" w:rsidRDefault="006E709A" w:rsidP="00275071">
      <w:pPr>
        <w:spacing w:after="0"/>
        <w:ind w:left="4678"/>
        <w:rPr>
          <w:rFonts w:ascii="Arial Narrow" w:hAnsi="Arial Narrow"/>
          <w:sz w:val="20"/>
          <w:szCs w:val="20"/>
        </w:rPr>
      </w:pPr>
      <w:r w:rsidRPr="00EA55C5">
        <w:rPr>
          <w:rFonts w:ascii="Arial Narrow" w:hAnsi="Arial Narrow"/>
          <w:sz w:val="20"/>
          <w:szCs w:val="20"/>
        </w:rPr>
        <w:t xml:space="preserve">(*) Indicador que mide Gestión </w:t>
      </w:r>
    </w:p>
    <w:p w14:paraId="41416451" w14:textId="77777777" w:rsidR="006E709A" w:rsidRPr="00EA55C5" w:rsidRDefault="006E709A" w:rsidP="00275071">
      <w:pPr>
        <w:spacing w:after="0"/>
        <w:ind w:left="4678"/>
        <w:rPr>
          <w:rFonts w:ascii="Arial Narrow" w:hAnsi="Arial Narrow"/>
          <w:sz w:val="20"/>
          <w:szCs w:val="20"/>
        </w:rPr>
      </w:pPr>
      <w:r w:rsidRPr="00EA55C5">
        <w:rPr>
          <w:rFonts w:ascii="Arial Narrow" w:hAnsi="Arial Narrow"/>
          <w:sz w:val="20"/>
          <w:szCs w:val="20"/>
        </w:rPr>
        <w:t xml:space="preserve">(**) Indicador que miden Eficacia de los procesos </w:t>
      </w:r>
    </w:p>
    <w:p w14:paraId="04B24355" w14:textId="77777777" w:rsidR="006E709A" w:rsidRPr="00EA55C5" w:rsidRDefault="006E709A" w:rsidP="00275071">
      <w:pPr>
        <w:spacing w:after="0"/>
        <w:ind w:left="4678"/>
        <w:rPr>
          <w:rFonts w:ascii="Arial Narrow" w:hAnsi="Arial Narrow"/>
          <w:sz w:val="20"/>
          <w:szCs w:val="20"/>
        </w:rPr>
      </w:pPr>
      <w:r w:rsidRPr="00EA55C5">
        <w:rPr>
          <w:rFonts w:ascii="Arial Narrow" w:hAnsi="Arial Narrow"/>
          <w:sz w:val="20"/>
          <w:szCs w:val="20"/>
        </w:rPr>
        <w:t>(***) Indicador que mide Resultados de producto</w:t>
      </w:r>
    </w:p>
    <w:p w14:paraId="45CDC76E" w14:textId="77777777" w:rsidR="000E7D0E" w:rsidRPr="00EA55C5" w:rsidRDefault="00EF68BF" w:rsidP="00EF68BF">
      <w:pPr>
        <w:spacing w:after="0"/>
        <w:jc w:val="both"/>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lastRenderedPageBreak/>
        <w:t xml:space="preserve">Estrategia I. </w:t>
      </w:r>
      <w:r w:rsidR="000E7D0E" w:rsidRPr="00EA55C5">
        <w:rPr>
          <w:rFonts w:ascii="Segoe UI" w:eastAsia="Times New Roman" w:hAnsi="Segoe UI" w:cs="Times New Roman"/>
          <w:iCs/>
          <w:sz w:val="20"/>
          <w:szCs w:val="20"/>
          <w:lang w:val="es-MX"/>
        </w:rPr>
        <w:t xml:space="preserve">Generar mecanismos para el desarrollo de una cultura en valores democráticos, libertad, solidaridad y civilidad en la comunidad académica. </w:t>
      </w:r>
    </w:p>
    <w:p w14:paraId="02689F9B" w14:textId="77777777" w:rsidR="00DC7EF3" w:rsidRPr="00EA55C5" w:rsidRDefault="00DC7EF3" w:rsidP="00DC7EF3">
      <w:pPr>
        <w:spacing w:after="0"/>
        <w:jc w:val="both"/>
        <w:rPr>
          <w:sz w:val="20"/>
          <w:szCs w:val="20"/>
        </w:rPr>
      </w:pPr>
    </w:p>
    <w:p w14:paraId="02BFAC38" w14:textId="77777777" w:rsidR="00DC7EF3" w:rsidRPr="00EA55C5" w:rsidRDefault="00EF68BF" w:rsidP="00EF68BF">
      <w:pPr>
        <w:keepNext/>
        <w:keepLines/>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t>Objetivo estratégico:</w:t>
      </w:r>
      <w:r w:rsidRPr="00EA55C5">
        <w:rPr>
          <w:rFonts w:ascii="Segoe UI" w:eastAsia="Times New Roman" w:hAnsi="Segoe UI" w:cs="Times New Roman"/>
          <w:b/>
          <w:iCs/>
          <w:color w:val="006666"/>
          <w:sz w:val="20"/>
          <w:szCs w:val="20"/>
        </w:rPr>
        <w:t xml:space="preserve"> </w:t>
      </w:r>
      <w:r w:rsidR="00DC7EF3" w:rsidRPr="00EA55C5">
        <w:rPr>
          <w:rFonts w:ascii="Segoe UI" w:eastAsia="Times New Roman" w:hAnsi="Segoe UI" w:cs="Times New Roman"/>
          <w:iCs/>
          <w:sz w:val="20"/>
          <w:szCs w:val="20"/>
          <w:lang w:val="es-MX"/>
        </w:rPr>
        <w:t>Promover un cambio de comportamiento de la comunidad educativa en el rediseño de nuevas costumbres y la reconfiguración de los valores y principios que sirvan como marco referencial.</w:t>
      </w:r>
    </w:p>
    <w:tbl>
      <w:tblPr>
        <w:tblStyle w:val="Tablanormal11"/>
        <w:tblW w:w="5000" w:type="pct"/>
        <w:tblInd w:w="-5" w:type="dxa"/>
        <w:tblLayout w:type="fixed"/>
        <w:tblLook w:val="04A0" w:firstRow="1" w:lastRow="0" w:firstColumn="1" w:lastColumn="0" w:noHBand="0" w:noVBand="1"/>
      </w:tblPr>
      <w:tblGrid>
        <w:gridCol w:w="3685"/>
        <w:gridCol w:w="3544"/>
        <w:gridCol w:w="709"/>
        <w:gridCol w:w="851"/>
        <w:gridCol w:w="851"/>
        <w:gridCol w:w="993"/>
        <w:gridCol w:w="2540"/>
      </w:tblGrid>
      <w:tr w:rsidR="003B1C03" w:rsidRPr="00EA55C5" w14:paraId="2AA48680" w14:textId="77777777" w:rsidTr="00206FA6">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99" w:type="pct"/>
            <w:tcBorders>
              <w:bottom w:val="single" w:sz="4" w:space="0" w:color="FFFFFF" w:themeColor="background1"/>
            </w:tcBorders>
            <w:shd w:val="clear" w:color="auto" w:fill="0F3D38"/>
            <w:vAlign w:val="center"/>
          </w:tcPr>
          <w:p w14:paraId="0E3E8896" w14:textId="77777777" w:rsidR="003B1C03" w:rsidRPr="00EA55C5" w:rsidRDefault="003B1C03" w:rsidP="003B1C03">
            <w:pPr>
              <w:spacing w:after="0"/>
              <w:jc w:val="center"/>
              <w:rPr>
                <w:color w:val="FFFFFF" w:themeColor="background1"/>
                <w:sz w:val="20"/>
                <w:szCs w:val="20"/>
                <w:lang w:val="es-ES"/>
              </w:rPr>
            </w:pPr>
            <w:r w:rsidRPr="00EA55C5">
              <w:rPr>
                <w:color w:val="FFFFFF" w:themeColor="background1"/>
                <w:sz w:val="20"/>
                <w:szCs w:val="20"/>
                <w:lang w:val="es-ES"/>
              </w:rPr>
              <w:t>Meta</w:t>
            </w:r>
          </w:p>
        </w:tc>
        <w:tc>
          <w:tcPr>
            <w:tcW w:w="1345" w:type="pct"/>
            <w:tcBorders>
              <w:bottom w:val="single" w:sz="4" w:space="0" w:color="FFFFFF" w:themeColor="background1"/>
            </w:tcBorders>
            <w:shd w:val="clear" w:color="auto" w:fill="0F3D38"/>
            <w:vAlign w:val="center"/>
          </w:tcPr>
          <w:p w14:paraId="100A9B5D"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ES"/>
              </w:rPr>
            </w:pPr>
            <w:r w:rsidRPr="00EA55C5">
              <w:rPr>
                <w:color w:val="FFFFFF" w:themeColor="background1"/>
                <w:sz w:val="20"/>
                <w:szCs w:val="20"/>
                <w:lang w:val="es-ES"/>
              </w:rPr>
              <w:t>Indicador</w:t>
            </w:r>
          </w:p>
        </w:tc>
        <w:tc>
          <w:tcPr>
            <w:tcW w:w="269" w:type="pct"/>
            <w:tcBorders>
              <w:bottom w:val="single" w:sz="4" w:space="0" w:color="FFFFFF" w:themeColor="background1"/>
            </w:tcBorders>
            <w:shd w:val="clear" w:color="auto" w:fill="0F3D38"/>
            <w:vAlign w:val="center"/>
          </w:tcPr>
          <w:p w14:paraId="01F6E579"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FFFFFF" w:themeColor="background1"/>
            </w:tcBorders>
            <w:shd w:val="clear" w:color="auto" w:fill="0F3D38"/>
            <w:vAlign w:val="center"/>
          </w:tcPr>
          <w:p w14:paraId="77CDF417" w14:textId="42946D82" w:rsidR="003B1C03" w:rsidRPr="00EA55C5" w:rsidRDefault="00BA758E"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323" w:type="pct"/>
            <w:tcBorders>
              <w:bottom w:val="single" w:sz="4" w:space="0" w:color="FFFFFF" w:themeColor="background1"/>
            </w:tcBorders>
            <w:shd w:val="clear" w:color="auto" w:fill="0F3D38"/>
            <w:vAlign w:val="center"/>
          </w:tcPr>
          <w:p w14:paraId="331A19A7"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2018</w:t>
            </w:r>
          </w:p>
        </w:tc>
        <w:tc>
          <w:tcPr>
            <w:tcW w:w="377" w:type="pct"/>
            <w:tcBorders>
              <w:bottom w:val="single" w:sz="4" w:space="0" w:color="FFFFFF" w:themeColor="background1"/>
            </w:tcBorders>
            <w:shd w:val="clear" w:color="auto" w:fill="0F3D38"/>
            <w:vAlign w:val="center"/>
          </w:tcPr>
          <w:p w14:paraId="0B56E76D"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tcBorders>
              <w:bottom w:val="single" w:sz="4" w:space="0" w:color="FFFFFF" w:themeColor="background1"/>
            </w:tcBorders>
            <w:shd w:val="clear" w:color="auto" w:fill="0F3D38"/>
            <w:vAlign w:val="center"/>
          </w:tcPr>
          <w:p w14:paraId="1FF8E637"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ES"/>
              </w:rPr>
            </w:pPr>
            <w:r w:rsidRPr="00EA55C5">
              <w:rPr>
                <w:color w:val="FFFFFF" w:themeColor="background1"/>
                <w:sz w:val="20"/>
                <w:szCs w:val="20"/>
                <w:lang w:val="es-ES"/>
              </w:rPr>
              <w:t>Responsable</w:t>
            </w:r>
          </w:p>
        </w:tc>
      </w:tr>
      <w:tr w:rsidR="00FC4CEF" w:rsidRPr="00EA55C5" w14:paraId="7B1F5634" w14:textId="77777777" w:rsidTr="00246FC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4C8B106" w14:textId="77777777" w:rsidR="00FC4CEF" w:rsidRPr="00EA55C5" w:rsidRDefault="00FC4CEF" w:rsidP="003734FD">
            <w:pPr>
              <w:spacing w:after="0"/>
              <w:rPr>
                <w:rFonts w:ascii="Arial Narrow" w:hAnsi="Arial Narrow"/>
                <w:b w:val="0"/>
                <w:bCs w:val="0"/>
                <w:sz w:val="20"/>
                <w:szCs w:val="20"/>
                <w:lang w:val="es-ES"/>
              </w:rPr>
            </w:pPr>
            <w:r w:rsidRPr="00EA55C5">
              <w:rPr>
                <w:rFonts w:ascii="Arial Narrow" w:hAnsi="Arial Narrow"/>
                <w:sz w:val="20"/>
                <w:szCs w:val="20"/>
              </w:rPr>
              <w:t>Incentivar la investigación de semilleristas sobre cultura, democracia, posconflicto.</w:t>
            </w: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23BE276" w14:textId="77777777" w:rsidR="00FC4CEF" w:rsidRPr="00EA55C5" w:rsidRDefault="00FC4CEF" w:rsidP="003734FD">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Número de proyectos de investigación sobre </w:t>
            </w:r>
            <w:r w:rsidRPr="00EA55C5">
              <w:rPr>
                <w:rFonts w:ascii="Arial Narrow" w:hAnsi="Arial Narrow"/>
                <w:bCs/>
                <w:sz w:val="20"/>
                <w:szCs w:val="20"/>
                <w:lang w:val="es-ES"/>
              </w:rPr>
              <w:t>cultura, democracia, posconflicto.</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E6B93F1" w14:textId="77777777" w:rsidR="00FC4CEF" w:rsidRPr="00EA55C5" w:rsidRDefault="00FC4CEF"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01784E7" w14:textId="77777777" w:rsidR="00FC4CEF" w:rsidRPr="00EA55C5" w:rsidRDefault="00FC4CEF"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152719B" w14:textId="77777777" w:rsidR="00FC4CEF" w:rsidRPr="00EA55C5" w:rsidRDefault="00FC4CEF"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2DCF910" w14:textId="77777777" w:rsidR="00FC4CEF" w:rsidRPr="00EA55C5" w:rsidRDefault="00FC4CEF"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9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24BA5AB" w14:textId="77777777" w:rsidR="00FC4CEF" w:rsidRPr="00246FC0" w:rsidRDefault="00FC4CEF"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246FC0">
              <w:rPr>
                <w:rFonts w:ascii="Arial Narrow" w:hAnsi="Arial Narrow"/>
                <w:sz w:val="20"/>
                <w:szCs w:val="20"/>
                <w:lang w:val="es-ES"/>
              </w:rPr>
              <w:t>Dirección de Investigación</w:t>
            </w:r>
          </w:p>
        </w:tc>
      </w:tr>
      <w:tr w:rsidR="00FC4CEF" w:rsidRPr="00EA55C5" w14:paraId="7F0FAFE8" w14:textId="77777777" w:rsidTr="00246FC0">
        <w:trPr>
          <w:trHeight w:val="1077"/>
        </w:trPr>
        <w:tc>
          <w:tcPr>
            <w:cnfStyle w:val="001000000000" w:firstRow="0" w:lastRow="0" w:firstColumn="1" w:lastColumn="0" w:oddVBand="0" w:evenVBand="0" w:oddHBand="0" w:evenHBand="0" w:firstRowFirstColumn="0" w:firstRowLastColumn="0" w:lastRowFirstColumn="0" w:lastRowLastColumn="0"/>
            <w:tcW w:w="1399" w:type="pc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7C3AF4DC" w14:textId="77777777" w:rsidR="00FC4CEF" w:rsidRPr="00EA55C5" w:rsidRDefault="00FC4CEF" w:rsidP="003734FD">
            <w:pPr>
              <w:spacing w:after="0"/>
              <w:rPr>
                <w:rFonts w:ascii="Arial Narrow" w:hAnsi="Arial Narrow"/>
                <w:sz w:val="20"/>
                <w:szCs w:val="20"/>
              </w:rPr>
            </w:pPr>
            <w:r w:rsidRPr="00EA55C5">
              <w:rPr>
                <w:rFonts w:ascii="Arial Narrow" w:hAnsi="Arial Narrow"/>
                <w:sz w:val="20"/>
                <w:szCs w:val="20"/>
              </w:rPr>
              <w:t>Generar mecanismos para la creación de una cultura en valores democráticos, libertad, solidaridad y civilidad en la comunidad académica.</w:t>
            </w: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CD09261" w14:textId="70C7EFD6" w:rsidR="00FC4CEF" w:rsidRPr="00EA55C5" w:rsidRDefault="00FC4CEF" w:rsidP="003734FD">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hAnsi="Arial Narrow" w:cs="Arial"/>
                <w:color w:val="000000"/>
                <w:sz w:val="20"/>
                <w:szCs w:val="20"/>
              </w:rPr>
              <w:t xml:space="preserve">Porcentaje de </w:t>
            </w:r>
            <w:r w:rsidR="00BA758E">
              <w:rPr>
                <w:rFonts w:ascii="Arial Narrow" w:hAnsi="Arial Narrow" w:cs="Arial"/>
                <w:color w:val="000000"/>
                <w:sz w:val="20"/>
                <w:szCs w:val="20"/>
              </w:rPr>
              <w:t>Avance</w:t>
            </w:r>
            <w:r w:rsidRPr="00EA55C5">
              <w:rPr>
                <w:rFonts w:ascii="Arial Narrow" w:hAnsi="Arial Narrow" w:cs="Arial"/>
                <w:color w:val="000000"/>
                <w:sz w:val="20"/>
                <w:szCs w:val="20"/>
              </w:rPr>
              <w:t xml:space="preserve"> del programa de Responsabilidad Social Universitaria –</w:t>
            </w:r>
            <w:proofErr w:type="spellStart"/>
            <w:r w:rsidRPr="00EA55C5">
              <w:rPr>
                <w:rFonts w:ascii="Arial Narrow" w:hAnsi="Arial Narrow" w:cs="Arial"/>
                <w:smallCaps/>
                <w:color w:val="000000"/>
                <w:sz w:val="20"/>
                <w:szCs w:val="20"/>
              </w:rPr>
              <w:t>rsu</w:t>
            </w:r>
            <w:proofErr w:type="spellEnd"/>
            <w:r w:rsidRPr="00EA55C5">
              <w:rPr>
                <w:rFonts w:ascii="Arial Narrow" w:hAnsi="Arial Narrow" w:cs="Arial"/>
                <w:color w:val="000000"/>
                <w:sz w:val="20"/>
                <w:szCs w:val="20"/>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88C9A2F" w14:textId="77777777" w:rsidR="00FC4CEF" w:rsidRPr="00EA55C5" w:rsidRDefault="00FC4CEF"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503DC28" w14:textId="77777777" w:rsidR="00FC4CEF" w:rsidRPr="00EA55C5" w:rsidRDefault="00FC4CEF"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021D7A1" w14:textId="77777777" w:rsidR="00FC4CEF" w:rsidRPr="00EA55C5" w:rsidRDefault="00FC4CEF"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D5A00F3" w14:textId="77777777" w:rsidR="00FC4CEF" w:rsidRPr="00EA55C5" w:rsidRDefault="00FC4CEF"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30%</w:t>
            </w:r>
          </w:p>
        </w:tc>
        <w:tc>
          <w:tcPr>
            <w:tcW w:w="9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0E32C5E" w14:textId="77777777" w:rsidR="00FC4CEF" w:rsidRPr="00246FC0" w:rsidRDefault="00FC4CEF"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246FC0">
              <w:rPr>
                <w:rFonts w:ascii="Arial Narrow" w:hAnsi="Arial Narrow"/>
                <w:sz w:val="20"/>
                <w:szCs w:val="20"/>
                <w:lang w:val="es-ES"/>
              </w:rPr>
              <w:t>Vicerrectoría Académica</w:t>
            </w:r>
          </w:p>
          <w:p w14:paraId="4629CD91" w14:textId="77777777" w:rsidR="00FC4CEF" w:rsidRPr="00246FC0" w:rsidRDefault="00FC4CEF"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246FC0">
              <w:rPr>
                <w:rFonts w:ascii="Arial Narrow" w:hAnsi="Arial Narrow"/>
                <w:sz w:val="20"/>
                <w:szCs w:val="20"/>
                <w:lang w:val="es-ES"/>
              </w:rPr>
              <w:t>Decanos de Facultad</w:t>
            </w:r>
          </w:p>
          <w:p w14:paraId="4CC00F16" w14:textId="77777777" w:rsidR="00FC4CEF" w:rsidRPr="00246FC0" w:rsidRDefault="00FC4CEF"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246FC0">
              <w:rPr>
                <w:rFonts w:ascii="Arial Narrow" w:hAnsi="Arial Narrow"/>
                <w:sz w:val="20"/>
                <w:szCs w:val="20"/>
                <w:lang w:val="es-ES"/>
              </w:rPr>
              <w:t xml:space="preserve">Dirección de Planeación Institucional   </w:t>
            </w:r>
          </w:p>
        </w:tc>
      </w:tr>
    </w:tbl>
    <w:p w14:paraId="17DC4D39" w14:textId="77777777" w:rsidR="00DC7EF3" w:rsidRPr="00EA55C5" w:rsidRDefault="00DC7EF3" w:rsidP="00EF68BF">
      <w:pPr>
        <w:spacing w:after="0"/>
        <w:jc w:val="both"/>
        <w:rPr>
          <w:noProof/>
          <w:sz w:val="20"/>
          <w:szCs w:val="20"/>
          <w:lang w:eastAsia="es-CO"/>
        </w:rPr>
      </w:pPr>
    </w:p>
    <w:p w14:paraId="798B3395" w14:textId="5B7F88D6" w:rsidR="00DC7EF3" w:rsidRPr="00EA55C5" w:rsidRDefault="00EF68BF" w:rsidP="00EF68BF">
      <w:pPr>
        <w:keepNext/>
        <w:keepLines/>
        <w:jc w:val="both"/>
        <w:outlineLvl w:val="3"/>
        <w:rPr>
          <w:rFonts w:ascii="Arial Narrow" w:hAnsi="Arial Narrow"/>
          <w:sz w:val="20"/>
          <w:szCs w:val="20"/>
        </w:rPr>
      </w:pPr>
      <w:r w:rsidRPr="00EA55C5">
        <w:rPr>
          <w:rFonts w:ascii="Segoe UI" w:eastAsia="Times New Roman" w:hAnsi="Segoe UI" w:cs="Times New Roman"/>
          <w:b/>
          <w:iCs/>
          <w:color w:val="006666"/>
          <w:szCs w:val="20"/>
          <w:lang w:val="es-MX"/>
        </w:rPr>
        <w:t xml:space="preserve">Objetivo estratégico: </w:t>
      </w:r>
      <w:r w:rsidR="00DC7EF3" w:rsidRPr="00EA55C5">
        <w:rPr>
          <w:rFonts w:ascii="Segoe UI" w:eastAsia="Times New Roman" w:hAnsi="Segoe UI" w:cs="Times New Roman"/>
          <w:iCs/>
          <w:sz w:val="20"/>
          <w:szCs w:val="20"/>
          <w:lang w:val="es-MX"/>
        </w:rPr>
        <w:t xml:space="preserve">Fomentar la cultura de la participación, la planeación, la evaluación, el seguimiento y el control, para generar un mejoramiento </w:t>
      </w:r>
      <w:r w:rsidR="00BA758E" w:rsidRPr="00EA55C5">
        <w:rPr>
          <w:rFonts w:ascii="Segoe UI" w:eastAsia="Times New Roman" w:hAnsi="Segoe UI" w:cs="Times New Roman"/>
          <w:iCs/>
          <w:sz w:val="20"/>
          <w:szCs w:val="20"/>
          <w:lang w:val="es-MX"/>
        </w:rPr>
        <w:t>continuo</w:t>
      </w:r>
      <w:r w:rsidR="00DC7EF3" w:rsidRPr="00EA55C5">
        <w:rPr>
          <w:rFonts w:ascii="Segoe UI" w:eastAsia="Times New Roman" w:hAnsi="Segoe UI" w:cs="Times New Roman"/>
          <w:iCs/>
          <w:sz w:val="20"/>
          <w:szCs w:val="20"/>
          <w:lang w:val="es-MX"/>
        </w:rPr>
        <w:t xml:space="preserve"> en cada uno de los procesos y acciones realizadas.</w:t>
      </w:r>
      <w:r w:rsidR="00DC7EF3" w:rsidRPr="00EA55C5">
        <w:rPr>
          <w:rFonts w:ascii="Arial Narrow" w:hAnsi="Arial Narrow"/>
          <w:sz w:val="20"/>
          <w:szCs w:val="20"/>
        </w:rPr>
        <w:t xml:space="preserve"> </w:t>
      </w:r>
    </w:p>
    <w:tbl>
      <w:tblPr>
        <w:tblStyle w:val="Tablanormal11"/>
        <w:tblW w:w="5000" w:type="pct"/>
        <w:tblInd w:w="-5" w:type="dxa"/>
        <w:tblLayout w:type="fixed"/>
        <w:tblLook w:val="04A0" w:firstRow="1" w:lastRow="0" w:firstColumn="1" w:lastColumn="0" w:noHBand="0" w:noVBand="1"/>
      </w:tblPr>
      <w:tblGrid>
        <w:gridCol w:w="3402"/>
        <w:gridCol w:w="3119"/>
        <w:gridCol w:w="709"/>
        <w:gridCol w:w="851"/>
        <w:gridCol w:w="851"/>
        <w:gridCol w:w="993"/>
        <w:gridCol w:w="3248"/>
      </w:tblGrid>
      <w:tr w:rsidR="003B1C03" w:rsidRPr="00EA55C5" w14:paraId="69478524" w14:textId="77777777" w:rsidTr="00BA758E">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291" w:type="pct"/>
            <w:tcBorders>
              <w:bottom w:val="single" w:sz="4" w:space="0" w:color="FFFFFF" w:themeColor="background1"/>
            </w:tcBorders>
            <w:shd w:val="clear" w:color="auto" w:fill="0F3D38"/>
            <w:vAlign w:val="center"/>
          </w:tcPr>
          <w:p w14:paraId="6C46DDF4" w14:textId="77777777" w:rsidR="003B1C03" w:rsidRPr="00EA55C5" w:rsidRDefault="003B1C03" w:rsidP="003B1C03">
            <w:pPr>
              <w:spacing w:after="0"/>
              <w:jc w:val="center"/>
              <w:rPr>
                <w:color w:val="FFFFFF" w:themeColor="background1"/>
                <w:sz w:val="20"/>
                <w:szCs w:val="20"/>
                <w:lang w:val="es-ES"/>
              </w:rPr>
            </w:pPr>
            <w:r w:rsidRPr="00EA55C5">
              <w:rPr>
                <w:color w:val="FFFFFF" w:themeColor="background1"/>
                <w:sz w:val="20"/>
                <w:szCs w:val="20"/>
                <w:lang w:val="es-ES"/>
              </w:rPr>
              <w:t>Meta</w:t>
            </w:r>
          </w:p>
        </w:tc>
        <w:tc>
          <w:tcPr>
            <w:tcW w:w="1184" w:type="pct"/>
            <w:tcBorders>
              <w:bottom w:val="single" w:sz="4" w:space="0" w:color="FFFFFF" w:themeColor="background1"/>
            </w:tcBorders>
            <w:shd w:val="clear" w:color="auto" w:fill="0F3D38"/>
            <w:vAlign w:val="center"/>
          </w:tcPr>
          <w:p w14:paraId="75BDB92C"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ES"/>
              </w:rPr>
            </w:pPr>
            <w:r w:rsidRPr="00EA55C5">
              <w:rPr>
                <w:color w:val="FFFFFF" w:themeColor="background1"/>
                <w:sz w:val="20"/>
                <w:szCs w:val="20"/>
                <w:lang w:val="es-ES"/>
              </w:rPr>
              <w:t>Indicador</w:t>
            </w:r>
          </w:p>
        </w:tc>
        <w:tc>
          <w:tcPr>
            <w:tcW w:w="269" w:type="pct"/>
            <w:tcBorders>
              <w:bottom w:val="single" w:sz="4" w:space="0" w:color="FFFFFF" w:themeColor="background1"/>
            </w:tcBorders>
            <w:shd w:val="clear" w:color="auto" w:fill="0F3D38"/>
            <w:vAlign w:val="center"/>
          </w:tcPr>
          <w:p w14:paraId="0A75BD9B"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FFFFFF" w:themeColor="background1"/>
            </w:tcBorders>
            <w:shd w:val="clear" w:color="auto" w:fill="0F3D38"/>
            <w:vAlign w:val="center"/>
          </w:tcPr>
          <w:p w14:paraId="61F79715" w14:textId="228CE038" w:rsidR="003B1C03" w:rsidRPr="00EA55C5" w:rsidRDefault="00BA758E"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323" w:type="pct"/>
            <w:tcBorders>
              <w:bottom w:val="single" w:sz="4" w:space="0" w:color="FFFFFF" w:themeColor="background1"/>
            </w:tcBorders>
            <w:shd w:val="clear" w:color="auto" w:fill="0F3D38"/>
            <w:vAlign w:val="center"/>
          </w:tcPr>
          <w:p w14:paraId="726BEE2C"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2018</w:t>
            </w:r>
          </w:p>
        </w:tc>
        <w:tc>
          <w:tcPr>
            <w:tcW w:w="377" w:type="pct"/>
            <w:tcBorders>
              <w:bottom w:val="single" w:sz="4" w:space="0" w:color="FFFFFF" w:themeColor="background1"/>
            </w:tcBorders>
            <w:shd w:val="clear" w:color="auto" w:fill="0F3D38"/>
            <w:vAlign w:val="center"/>
          </w:tcPr>
          <w:p w14:paraId="319CFD41"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233" w:type="pct"/>
            <w:tcBorders>
              <w:bottom w:val="single" w:sz="4" w:space="0" w:color="FFFFFF" w:themeColor="background1"/>
            </w:tcBorders>
            <w:shd w:val="clear" w:color="auto" w:fill="0F3D38"/>
            <w:vAlign w:val="center"/>
          </w:tcPr>
          <w:p w14:paraId="6EAC7669" w14:textId="77777777" w:rsidR="003B1C03" w:rsidRPr="00EA55C5" w:rsidRDefault="003B1C03" w:rsidP="003B1C03">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ES"/>
              </w:rPr>
            </w:pPr>
            <w:r w:rsidRPr="00EA55C5">
              <w:rPr>
                <w:color w:val="FFFFFF" w:themeColor="background1"/>
                <w:sz w:val="20"/>
                <w:szCs w:val="20"/>
                <w:lang w:val="es-ES"/>
              </w:rPr>
              <w:t>Responsable</w:t>
            </w:r>
          </w:p>
        </w:tc>
      </w:tr>
      <w:tr w:rsidR="00246FC0" w:rsidRPr="00EA55C5" w14:paraId="20596B6D" w14:textId="77777777" w:rsidTr="00246FC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77CB9E9A" w14:textId="77777777" w:rsidR="00246FC0" w:rsidRPr="00EA55C5" w:rsidRDefault="00246FC0" w:rsidP="003734FD">
            <w:pPr>
              <w:spacing w:after="0"/>
              <w:rPr>
                <w:rFonts w:ascii="Arial Narrow" w:hAnsi="Arial Narrow"/>
                <w:sz w:val="20"/>
                <w:szCs w:val="20"/>
              </w:rPr>
            </w:pPr>
            <w:r w:rsidRPr="00EA55C5">
              <w:rPr>
                <w:rFonts w:ascii="Arial Narrow" w:hAnsi="Arial Narrow"/>
                <w:sz w:val="20"/>
                <w:szCs w:val="20"/>
              </w:rPr>
              <w:t>Sensibilización, socialización, talleres y conversatorios dirigidos a docentes, estudiantes, graduados y administrativos, que fomenten la cultura de la planeación.</w:t>
            </w:r>
          </w:p>
        </w:tc>
        <w:tc>
          <w:tcPr>
            <w:tcW w:w="118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599062B2" w14:textId="77777777" w:rsidR="00246FC0" w:rsidRPr="00EA55C5" w:rsidRDefault="00246FC0" w:rsidP="003734FD">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Número de sensibilizaciones, socializaciones y talleres </w:t>
            </w:r>
            <w:r w:rsidRPr="00EA55C5">
              <w:rPr>
                <w:rFonts w:ascii="Arial Narrow" w:hAnsi="Arial Narrow"/>
                <w:sz w:val="20"/>
                <w:szCs w:val="20"/>
              </w:rPr>
              <w:t>realizados.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3271E1C" w14:textId="77777777" w:rsidR="00246FC0" w:rsidRPr="00EA55C5" w:rsidRDefault="00246FC0" w:rsidP="002A5D8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EBACAAC" w14:textId="77777777" w:rsidR="00246FC0" w:rsidRPr="00EA55C5" w:rsidRDefault="00246FC0" w:rsidP="002A5D8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EFE12A8" w14:textId="77777777" w:rsidR="00246FC0" w:rsidRPr="00EA55C5" w:rsidRDefault="00246FC0" w:rsidP="002A5D8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41E9FA2" w14:textId="77777777" w:rsidR="00246FC0" w:rsidRPr="00EA55C5" w:rsidRDefault="00246FC0" w:rsidP="002A5D8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1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5DED336" w14:textId="77777777" w:rsidR="00246FC0" w:rsidRPr="00EA55C5" w:rsidRDefault="00246FC0" w:rsidP="002A5D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Dirección de Planeación Institucional </w:t>
            </w:r>
          </w:p>
        </w:tc>
      </w:tr>
      <w:tr w:rsidR="00246FC0" w:rsidRPr="00EA55C5" w14:paraId="589BE183" w14:textId="77777777" w:rsidTr="00246FC0">
        <w:trPr>
          <w:trHeight w:val="397"/>
        </w:trPr>
        <w:tc>
          <w:tcPr>
            <w:cnfStyle w:val="001000000000" w:firstRow="0" w:lastRow="0" w:firstColumn="1" w:lastColumn="0" w:oddVBand="0" w:evenVBand="0" w:oddHBand="0" w:evenHBand="0" w:firstRowFirstColumn="0" w:firstRowLastColumn="0" w:lastRowFirstColumn="0" w:lastRowLastColumn="0"/>
            <w:tcW w:w="1291" w:type="pct"/>
            <w:vMerge/>
            <w:tcBorders>
              <w:left w:val="single" w:sz="4" w:space="0" w:color="FFFFFF" w:themeColor="background1"/>
              <w:right w:val="single" w:sz="4" w:space="0" w:color="FFFFFF" w:themeColor="background1"/>
            </w:tcBorders>
            <w:shd w:val="clear" w:color="auto" w:fill="EDE395"/>
            <w:vAlign w:val="center"/>
          </w:tcPr>
          <w:p w14:paraId="217AFFE7" w14:textId="77777777" w:rsidR="00246FC0" w:rsidRPr="00EA55C5" w:rsidRDefault="00246FC0" w:rsidP="002A5D8C">
            <w:pPr>
              <w:spacing w:after="0"/>
              <w:jc w:val="both"/>
              <w:rPr>
                <w:rFonts w:ascii="Arial Narrow" w:hAnsi="Arial Narrow"/>
                <w:sz w:val="20"/>
                <w:szCs w:val="20"/>
              </w:rPr>
            </w:pPr>
          </w:p>
        </w:tc>
        <w:tc>
          <w:tcPr>
            <w:tcW w:w="1184" w:type="pct"/>
            <w:vMerge/>
            <w:tcBorders>
              <w:left w:val="single" w:sz="4" w:space="0" w:color="FFFFFF" w:themeColor="background1"/>
              <w:right w:val="single" w:sz="4" w:space="0" w:color="FFFFFF" w:themeColor="background1"/>
            </w:tcBorders>
            <w:shd w:val="clear" w:color="auto" w:fill="EDE395"/>
            <w:vAlign w:val="center"/>
          </w:tcPr>
          <w:p w14:paraId="06B80974" w14:textId="77777777" w:rsidR="00246FC0" w:rsidRPr="00EA55C5" w:rsidRDefault="00246FC0" w:rsidP="002A5D8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D4F5405" w14:textId="77777777" w:rsidR="00246FC0" w:rsidRPr="00EA55C5" w:rsidRDefault="00246FC0" w:rsidP="002A5D8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7573C73" w14:textId="77777777" w:rsidR="00246FC0" w:rsidRPr="00EA55C5" w:rsidRDefault="00246FC0" w:rsidP="002A5D8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8B6F28C" w14:textId="77777777" w:rsidR="00246FC0" w:rsidRPr="00EA55C5" w:rsidRDefault="00246FC0" w:rsidP="002A5D8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D83DED8" w14:textId="77777777" w:rsidR="00246FC0" w:rsidRPr="00EA55C5" w:rsidRDefault="00246FC0" w:rsidP="002A5D8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1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708D337" w14:textId="77777777" w:rsidR="00246FC0" w:rsidRPr="00EA55C5" w:rsidRDefault="00246FC0" w:rsidP="002A5D8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de Control Interno</w:t>
            </w:r>
          </w:p>
        </w:tc>
      </w:tr>
      <w:tr w:rsidR="00246FC0" w:rsidRPr="00EA55C5" w14:paraId="660492F6" w14:textId="77777777" w:rsidTr="00246FC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1" w:type="pct"/>
            <w:vMerge/>
            <w:tcBorders>
              <w:left w:val="single" w:sz="4" w:space="0" w:color="FFFFFF" w:themeColor="background1"/>
              <w:right w:val="single" w:sz="4" w:space="0" w:color="FFFFFF" w:themeColor="background1"/>
            </w:tcBorders>
            <w:shd w:val="clear" w:color="auto" w:fill="EDE395"/>
            <w:vAlign w:val="center"/>
          </w:tcPr>
          <w:p w14:paraId="6F273415" w14:textId="77777777" w:rsidR="00246FC0" w:rsidRPr="00EA55C5" w:rsidRDefault="00246FC0" w:rsidP="002A5D8C">
            <w:pPr>
              <w:spacing w:after="0"/>
              <w:jc w:val="both"/>
              <w:rPr>
                <w:rFonts w:ascii="Arial Narrow" w:hAnsi="Arial Narrow"/>
                <w:sz w:val="20"/>
                <w:szCs w:val="20"/>
              </w:rPr>
            </w:pPr>
          </w:p>
        </w:tc>
        <w:tc>
          <w:tcPr>
            <w:tcW w:w="1184" w:type="pct"/>
            <w:vMerge/>
            <w:tcBorders>
              <w:left w:val="single" w:sz="4" w:space="0" w:color="FFFFFF" w:themeColor="background1"/>
              <w:right w:val="single" w:sz="4" w:space="0" w:color="FFFFFF" w:themeColor="background1"/>
            </w:tcBorders>
            <w:shd w:val="clear" w:color="auto" w:fill="EDE395"/>
            <w:vAlign w:val="center"/>
          </w:tcPr>
          <w:p w14:paraId="4E05ED22" w14:textId="77777777" w:rsidR="00246FC0" w:rsidRPr="00EA55C5" w:rsidRDefault="00246FC0" w:rsidP="002A5D8C">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4671395" w14:textId="77777777" w:rsidR="00246FC0" w:rsidRPr="00EA55C5" w:rsidRDefault="00246FC0" w:rsidP="002A5D8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16719FE" w14:textId="77777777" w:rsidR="00246FC0" w:rsidRPr="00EA55C5" w:rsidRDefault="00246FC0" w:rsidP="002A5D8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B5CD71A" w14:textId="77777777" w:rsidR="00246FC0" w:rsidRPr="00EA55C5" w:rsidRDefault="00246FC0" w:rsidP="002A5D8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3B4D244" w14:textId="77777777" w:rsidR="00246FC0" w:rsidRPr="00EA55C5" w:rsidRDefault="00246FC0" w:rsidP="002A5D8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1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AF36207" w14:textId="7C864BCE" w:rsidR="00246FC0" w:rsidRPr="00EA55C5" w:rsidRDefault="00246FC0" w:rsidP="002A5D8C">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Jurídica</w:t>
            </w:r>
          </w:p>
        </w:tc>
      </w:tr>
      <w:tr w:rsidR="00246FC0" w:rsidRPr="00EA55C5" w14:paraId="48583C95" w14:textId="77777777" w:rsidTr="00246FC0">
        <w:trPr>
          <w:trHeight w:val="1237"/>
        </w:trPr>
        <w:tc>
          <w:tcPr>
            <w:cnfStyle w:val="001000000000" w:firstRow="0" w:lastRow="0" w:firstColumn="1" w:lastColumn="0" w:oddVBand="0" w:evenVBand="0" w:oddHBand="0" w:evenHBand="0" w:firstRowFirstColumn="0" w:firstRowLastColumn="0" w:lastRowFirstColumn="0" w:lastRowLastColumn="0"/>
            <w:tcW w:w="1291" w:type="pct"/>
            <w:vMerge/>
            <w:tcBorders>
              <w:left w:val="single" w:sz="4" w:space="0" w:color="FFFFFF" w:themeColor="background1"/>
              <w:right w:val="single" w:sz="4" w:space="0" w:color="FFFFFF" w:themeColor="background1"/>
            </w:tcBorders>
            <w:shd w:val="clear" w:color="auto" w:fill="EDE395"/>
            <w:vAlign w:val="center"/>
          </w:tcPr>
          <w:p w14:paraId="5886E146" w14:textId="77777777" w:rsidR="00246FC0" w:rsidRPr="00EA55C5" w:rsidRDefault="00246FC0" w:rsidP="002A5D8C">
            <w:pPr>
              <w:spacing w:after="0"/>
              <w:jc w:val="both"/>
              <w:rPr>
                <w:rFonts w:ascii="Arial Narrow" w:hAnsi="Arial Narrow"/>
                <w:sz w:val="20"/>
                <w:szCs w:val="20"/>
              </w:rPr>
            </w:pPr>
          </w:p>
        </w:tc>
        <w:tc>
          <w:tcPr>
            <w:tcW w:w="1184" w:type="pct"/>
            <w:tcBorders>
              <w:left w:val="single" w:sz="4" w:space="0" w:color="FFFFFF" w:themeColor="background1"/>
              <w:right w:val="single" w:sz="4" w:space="0" w:color="FFFFFF" w:themeColor="background1"/>
            </w:tcBorders>
            <w:shd w:val="clear" w:color="auto" w:fill="EDE395"/>
            <w:vAlign w:val="center"/>
          </w:tcPr>
          <w:p w14:paraId="497D2893" w14:textId="26DC85C2" w:rsidR="00246FC0" w:rsidRPr="00EA55C5" w:rsidRDefault="00246FC0" w:rsidP="002A5D8C">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A4403D">
              <w:rPr>
                <w:rFonts w:ascii="Arial Narrow" w:hAnsi="Arial Narrow"/>
                <w:sz w:val="20"/>
                <w:szCs w:val="20"/>
                <w:lang w:val="es-ES"/>
              </w:rPr>
              <w:t>Diseño de una herramienta virtual que permita a los funcionarios realizar capacitaciones virtuales, en coordinación con sistemas y tecnología y el área de comunicaciones.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18A69B0" w14:textId="6A03C123" w:rsidR="00246FC0" w:rsidRPr="00EA55C5" w:rsidRDefault="00246FC0" w:rsidP="002A5D8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605806C" w14:textId="2D155720" w:rsidR="00246FC0" w:rsidRPr="00EA55C5" w:rsidRDefault="00246FC0" w:rsidP="002A5D8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C1C6FE5" w14:textId="26BC2052" w:rsidR="00246FC0" w:rsidRPr="00EA55C5" w:rsidRDefault="00246FC0" w:rsidP="002A5D8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9FD9B08" w14:textId="1A30BE63" w:rsidR="00246FC0" w:rsidRPr="00EA55C5" w:rsidRDefault="00246FC0" w:rsidP="002A5D8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1233"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313138AE" w14:textId="320B74A2" w:rsidR="00246FC0" w:rsidRPr="00EA55C5" w:rsidRDefault="00246FC0" w:rsidP="00246FC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Dirección de Control Disciplinario </w:t>
            </w:r>
          </w:p>
        </w:tc>
      </w:tr>
      <w:tr w:rsidR="00246FC0" w:rsidRPr="00EA55C5" w14:paraId="319A49BD" w14:textId="77777777" w:rsidTr="00246FC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91"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A3022A6" w14:textId="77777777" w:rsidR="00246FC0" w:rsidRPr="00EA55C5" w:rsidRDefault="00246FC0" w:rsidP="00246FC0">
            <w:pPr>
              <w:spacing w:after="0"/>
              <w:jc w:val="both"/>
              <w:rPr>
                <w:rFonts w:ascii="Arial Narrow" w:hAnsi="Arial Narrow"/>
                <w:sz w:val="20"/>
                <w:szCs w:val="20"/>
              </w:rPr>
            </w:pPr>
          </w:p>
        </w:tc>
        <w:tc>
          <w:tcPr>
            <w:tcW w:w="1184" w:type="pct"/>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3ADFD5D" w14:textId="0A9039E1" w:rsidR="00246FC0" w:rsidRPr="00246FC0" w:rsidRDefault="00246FC0" w:rsidP="00246FC0">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Número de sensibilizaciones, socializaciones y talleres </w:t>
            </w:r>
            <w:r w:rsidRPr="00EA55C5">
              <w:rPr>
                <w:rFonts w:ascii="Arial Narrow" w:hAnsi="Arial Narrow"/>
                <w:sz w:val="20"/>
                <w:szCs w:val="20"/>
              </w:rPr>
              <w:t>realizados.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4DDC86D" w14:textId="7040085C" w:rsidR="00246FC0" w:rsidRDefault="00246FC0" w:rsidP="00246FC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B5EF04F" w14:textId="638DAD0D" w:rsidR="00246FC0" w:rsidRDefault="00246FC0" w:rsidP="00246FC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4360A81" w14:textId="4D34C0D6" w:rsidR="00246FC0" w:rsidRDefault="00246FC0" w:rsidP="00246FC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83D9775" w14:textId="7BD6A7E8" w:rsidR="00246FC0" w:rsidRDefault="00246FC0" w:rsidP="00246FC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1233"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DE83DDE" w14:textId="77777777" w:rsidR="00246FC0" w:rsidRPr="00EA55C5" w:rsidRDefault="00246FC0" w:rsidP="00246FC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bl>
    <w:p w14:paraId="7C190401" w14:textId="77777777" w:rsidR="00DC7EF3" w:rsidRPr="00EA55C5" w:rsidRDefault="00DC7EF3" w:rsidP="00DC7EF3">
      <w:pPr>
        <w:jc w:val="both"/>
        <w:rPr>
          <w:noProof/>
          <w:sz w:val="20"/>
          <w:szCs w:val="20"/>
          <w:lang w:eastAsia="es-CO"/>
        </w:rPr>
      </w:pPr>
    </w:p>
    <w:p w14:paraId="66BB9F6F" w14:textId="77777777" w:rsidR="00DC7EF3" w:rsidRPr="00EA55C5" w:rsidRDefault="00EF68BF" w:rsidP="00EF68BF">
      <w:pPr>
        <w:keepNext/>
        <w:keepLines/>
        <w:spacing w:before="40" w:after="0"/>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lastRenderedPageBreak/>
        <w:t>Objetivo estratégico:</w:t>
      </w:r>
      <w:r w:rsidRPr="00EA55C5">
        <w:rPr>
          <w:rFonts w:ascii="Segoe UI" w:eastAsia="Times New Roman" w:hAnsi="Segoe UI" w:cs="Times New Roman"/>
          <w:b/>
          <w:iCs/>
          <w:color w:val="006666"/>
          <w:sz w:val="20"/>
          <w:szCs w:val="20"/>
        </w:rPr>
        <w:t xml:space="preserve"> </w:t>
      </w:r>
      <w:r w:rsidR="00DC7EF3" w:rsidRPr="00EA55C5">
        <w:rPr>
          <w:rFonts w:ascii="Segoe UI" w:eastAsia="Times New Roman" w:hAnsi="Segoe UI" w:cs="Times New Roman"/>
          <w:iCs/>
          <w:sz w:val="20"/>
          <w:szCs w:val="20"/>
          <w:lang w:val="es-MX"/>
        </w:rPr>
        <w:t xml:space="preserve">Promover la participación y el aprendizaje en la comunidad universitaria, mediante la participación activa en los campos de aprendizajes realizados por la Universidad. </w:t>
      </w:r>
    </w:p>
    <w:p w14:paraId="46E055F1" w14:textId="77777777" w:rsidR="00EF68BF" w:rsidRPr="00EA55C5" w:rsidRDefault="00EF68BF" w:rsidP="00EF68BF">
      <w:pPr>
        <w:keepNext/>
        <w:keepLines/>
        <w:spacing w:before="40" w:after="0"/>
        <w:jc w:val="both"/>
        <w:outlineLvl w:val="3"/>
        <w:rPr>
          <w:rFonts w:ascii="Segoe UI" w:eastAsia="Times New Roman" w:hAnsi="Segoe UI" w:cs="Times New Roman"/>
          <w:iCs/>
          <w:sz w:val="20"/>
          <w:szCs w:val="20"/>
          <w:lang w:val="es-MX"/>
        </w:rPr>
      </w:pPr>
    </w:p>
    <w:p w14:paraId="274DD89E" w14:textId="77777777" w:rsidR="00DC7EF3" w:rsidRPr="00EA55C5" w:rsidRDefault="00DC7EF3" w:rsidP="00DC7EF3">
      <w:pPr>
        <w:keepNext/>
        <w:keepLines/>
        <w:spacing w:before="40"/>
        <w:jc w:val="both"/>
        <w:outlineLvl w:val="3"/>
        <w:rPr>
          <w:rFonts w:ascii="Segoe UI" w:eastAsia="Times New Roman" w:hAnsi="Segoe UI" w:cs="Times New Roman"/>
          <w:b/>
          <w:iCs/>
          <w:color w:val="006666"/>
          <w:szCs w:val="20"/>
          <w:lang w:val="es-MX"/>
        </w:rPr>
      </w:pPr>
      <w:r w:rsidRPr="00EA55C5">
        <w:rPr>
          <w:rFonts w:ascii="Segoe UI" w:eastAsia="Times New Roman" w:hAnsi="Segoe UI" w:cs="Times New Roman"/>
          <w:b/>
          <w:iCs/>
          <w:color w:val="006666"/>
          <w:szCs w:val="20"/>
          <w:lang w:val="es-MX"/>
        </w:rPr>
        <w:t xml:space="preserve">Campos de aprendizaje </w:t>
      </w:r>
      <w:r w:rsidR="00235AD5" w:rsidRPr="00EA55C5">
        <w:rPr>
          <w:rFonts w:ascii="Segoe UI" w:eastAsia="Times New Roman" w:hAnsi="Segoe UI" w:cs="Times New Roman"/>
          <w:b/>
          <w:iCs/>
          <w:color w:val="006666"/>
          <w:szCs w:val="20"/>
          <w:lang w:val="es-MX"/>
        </w:rPr>
        <w:t xml:space="preserve">Bienestar Universitario </w:t>
      </w:r>
    </w:p>
    <w:tbl>
      <w:tblPr>
        <w:tblStyle w:val="Tablanormal112"/>
        <w:tblW w:w="4963"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892"/>
        <w:gridCol w:w="3878"/>
        <w:gridCol w:w="1007"/>
        <w:gridCol w:w="2299"/>
      </w:tblGrid>
      <w:tr w:rsidR="00235AD5" w:rsidRPr="00EA55C5" w14:paraId="3C81824E" w14:textId="77777777" w:rsidTr="002A5D8C">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2253" w:type="pct"/>
            <w:shd w:val="clear" w:color="auto" w:fill="0F3D38"/>
            <w:vAlign w:val="center"/>
          </w:tcPr>
          <w:p w14:paraId="707BE59C" w14:textId="77777777" w:rsidR="00235AD5" w:rsidRPr="00EA55C5" w:rsidRDefault="00235AD5" w:rsidP="00275071">
            <w:pPr>
              <w:spacing w:after="0"/>
              <w:jc w:val="center"/>
              <w:rPr>
                <w:rFonts w:ascii="Arial Narrow" w:hAnsi="Arial Narrow"/>
                <w:sz w:val="20"/>
                <w:szCs w:val="20"/>
                <w:lang w:val="es-ES"/>
              </w:rPr>
            </w:pPr>
            <w:r w:rsidRPr="00EA55C5">
              <w:rPr>
                <w:rFonts w:ascii="Arial Narrow" w:hAnsi="Arial Narrow"/>
                <w:sz w:val="20"/>
                <w:szCs w:val="20"/>
                <w:lang w:val="es-ES"/>
              </w:rPr>
              <w:t>Meta</w:t>
            </w:r>
          </w:p>
        </w:tc>
        <w:tc>
          <w:tcPr>
            <w:tcW w:w="1483" w:type="pct"/>
            <w:shd w:val="clear" w:color="auto" w:fill="0F3D38"/>
            <w:vAlign w:val="center"/>
          </w:tcPr>
          <w:p w14:paraId="5C24850F" w14:textId="77777777" w:rsidR="00235AD5" w:rsidRPr="00EA55C5" w:rsidRDefault="00235AD5" w:rsidP="0027507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Indicador</w:t>
            </w:r>
          </w:p>
        </w:tc>
        <w:tc>
          <w:tcPr>
            <w:tcW w:w="385" w:type="pct"/>
            <w:shd w:val="clear" w:color="auto" w:fill="0F3D38"/>
            <w:vAlign w:val="center"/>
          </w:tcPr>
          <w:p w14:paraId="0011862A" w14:textId="77777777" w:rsidR="00235AD5" w:rsidRPr="00EA55C5" w:rsidRDefault="003734FD" w:rsidP="0027507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eastAsia="Calibri" w:hAnsi="Arial Narrow" w:cs="Times New Roman"/>
                <w:color w:val="FFFFFF"/>
                <w:sz w:val="20"/>
                <w:szCs w:val="20"/>
                <w:lang w:val="es-ES"/>
              </w:rPr>
              <w:t>Meta final 2018</w:t>
            </w:r>
          </w:p>
        </w:tc>
        <w:tc>
          <w:tcPr>
            <w:tcW w:w="879" w:type="pct"/>
            <w:shd w:val="clear" w:color="auto" w:fill="0F3D38"/>
            <w:vAlign w:val="center"/>
          </w:tcPr>
          <w:p w14:paraId="3B54BA72" w14:textId="77777777" w:rsidR="00235AD5" w:rsidRPr="00EA55C5" w:rsidRDefault="00235AD5" w:rsidP="0027507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Responsable</w:t>
            </w:r>
          </w:p>
        </w:tc>
      </w:tr>
      <w:tr w:rsidR="00235AD5" w:rsidRPr="00EA55C5" w14:paraId="034B2008"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4F70B81C"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Semana de la salud.</w:t>
            </w:r>
          </w:p>
        </w:tc>
        <w:tc>
          <w:tcPr>
            <w:tcW w:w="1483" w:type="pct"/>
            <w:vMerge w:val="restart"/>
            <w:shd w:val="clear" w:color="auto" w:fill="EDE395"/>
            <w:vAlign w:val="center"/>
          </w:tcPr>
          <w:p w14:paraId="3253F8D8" w14:textId="77777777" w:rsidR="00235AD5" w:rsidRPr="00EA55C5" w:rsidRDefault="00235AD5" w:rsidP="00235AD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5A7E34CF"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val="restart"/>
            <w:shd w:val="clear" w:color="auto" w:fill="EDE395"/>
            <w:vAlign w:val="center"/>
          </w:tcPr>
          <w:p w14:paraId="36BCC7D6"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Dirección Bienestar Universitario</w:t>
            </w:r>
          </w:p>
        </w:tc>
      </w:tr>
      <w:tr w:rsidR="00235AD5" w:rsidRPr="00EA55C5" w14:paraId="20D6844E"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74188ABA"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Festival de la canción UCundinamarca.</w:t>
            </w:r>
          </w:p>
        </w:tc>
        <w:tc>
          <w:tcPr>
            <w:tcW w:w="1483" w:type="pct"/>
            <w:vMerge/>
            <w:shd w:val="clear" w:color="auto" w:fill="EDE395"/>
            <w:vAlign w:val="center"/>
          </w:tcPr>
          <w:p w14:paraId="6C8EE7C6" w14:textId="77777777" w:rsidR="00235AD5" w:rsidRPr="00EA55C5" w:rsidRDefault="00235AD5" w:rsidP="00235AD5">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p>
        </w:tc>
        <w:tc>
          <w:tcPr>
            <w:tcW w:w="385" w:type="pct"/>
            <w:shd w:val="clear" w:color="auto" w:fill="EDE395"/>
            <w:vAlign w:val="center"/>
          </w:tcPr>
          <w:p w14:paraId="415E7E8E"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6129EF84"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235AD5" w:rsidRPr="00EA55C5" w14:paraId="395542B9"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609E66A5"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Festival de teatro.</w:t>
            </w:r>
          </w:p>
        </w:tc>
        <w:tc>
          <w:tcPr>
            <w:tcW w:w="1483" w:type="pct"/>
            <w:vMerge/>
            <w:shd w:val="clear" w:color="auto" w:fill="EDE395"/>
            <w:vAlign w:val="center"/>
          </w:tcPr>
          <w:p w14:paraId="37D4BEA1" w14:textId="77777777" w:rsidR="00235AD5" w:rsidRPr="00EA55C5" w:rsidRDefault="00235AD5" w:rsidP="00235AD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p>
        </w:tc>
        <w:tc>
          <w:tcPr>
            <w:tcW w:w="385" w:type="pct"/>
            <w:shd w:val="clear" w:color="auto" w:fill="EDE395"/>
            <w:vAlign w:val="center"/>
          </w:tcPr>
          <w:p w14:paraId="77A1F589"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1B557AD0"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235AD5" w:rsidRPr="00EA55C5" w14:paraId="1E4F6143"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16ED7FC9"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Vacaciones recreativas.</w:t>
            </w:r>
          </w:p>
        </w:tc>
        <w:tc>
          <w:tcPr>
            <w:tcW w:w="1483" w:type="pct"/>
            <w:vMerge/>
            <w:shd w:val="clear" w:color="auto" w:fill="EDE395"/>
            <w:vAlign w:val="center"/>
          </w:tcPr>
          <w:p w14:paraId="304C0DEC" w14:textId="77777777" w:rsidR="00235AD5" w:rsidRPr="00EA55C5" w:rsidRDefault="00235AD5" w:rsidP="00235AD5">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p>
        </w:tc>
        <w:tc>
          <w:tcPr>
            <w:tcW w:w="385" w:type="pct"/>
            <w:shd w:val="clear" w:color="auto" w:fill="EDE395"/>
            <w:vAlign w:val="center"/>
          </w:tcPr>
          <w:p w14:paraId="70BEF0A5"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6822E8F1"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235AD5" w:rsidRPr="00EA55C5" w14:paraId="6DCD364B"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6652F68B"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Ensamble cultural.</w:t>
            </w:r>
          </w:p>
        </w:tc>
        <w:tc>
          <w:tcPr>
            <w:tcW w:w="1483" w:type="pct"/>
            <w:vMerge/>
            <w:shd w:val="clear" w:color="auto" w:fill="EDE395"/>
            <w:vAlign w:val="center"/>
          </w:tcPr>
          <w:p w14:paraId="17C91CF9" w14:textId="77777777" w:rsidR="00235AD5" w:rsidRPr="00EA55C5" w:rsidRDefault="00235AD5" w:rsidP="00235AD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p>
        </w:tc>
        <w:tc>
          <w:tcPr>
            <w:tcW w:w="385" w:type="pct"/>
            <w:shd w:val="clear" w:color="auto" w:fill="EDE395"/>
            <w:vAlign w:val="center"/>
          </w:tcPr>
          <w:p w14:paraId="19693435"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74048E1F"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235AD5" w:rsidRPr="00EA55C5" w14:paraId="0B7C09F3"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0596C610"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 xml:space="preserve">Evento </w:t>
            </w:r>
            <w:proofErr w:type="spellStart"/>
            <w:r w:rsidRPr="00EA55C5">
              <w:rPr>
                <w:rFonts w:ascii="Arial Narrow" w:hAnsi="Arial Narrow"/>
                <w:i/>
                <w:sz w:val="20"/>
                <w:szCs w:val="20"/>
              </w:rPr>
              <w:t>Startup</w:t>
            </w:r>
            <w:proofErr w:type="spellEnd"/>
            <w:r w:rsidRPr="00EA55C5">
              <w:rPr>
                <w:rFonts w:ascii="Arial Narrow" w:hAnsi="Arial Narrow"/>
                <w:i/>
                <w:sz w:val="20"/>
                <w:szCs w:val="20"/>
              </w:rPr>
              <w:t xml:space="preserve"> </w:t>
            </w:r>
            <w:proofErr w:type="spellStart"/>
            <w:r w:rsidRPr="00EA55C5">
              <w:rPr>
                <w:rFonts w:ascii="Arial Narrow" w:hAnsi="Arial Narrow"/>
                <w:i/>
                <w:sz w:val="20"/>
                <w:szCs w:val="20"/>
              </w:rPr>
              <w:t>Weekend</w:t>
            </w:r>
            <w:proofErr w:type="spellEnd"/>
            <w:r w:rsidRPr="00EA55C5">
              <w:rPr>
                <w:rFonts w:ascii="Arial Narrow" w:hAnsi="Arial Narrow"/>
                <w:i/>
                <w:sz w:val="20"/>
                <w:szCs w:val="20"/>
              </w:rPr>
              <w:t>.</w:t>
            </w:r>
          </w:p>
        </w:tc>
        <w:tc>
          <w:tcPr>
            <w:tcW w:w="1483" w:type="pct"/>
            <w:vMerge w:val="restart"/>
            <w:shd w:val="clear" w:color="auto" w:fill="EDE395"/>
            <w:vAlign w:val="center"/>
          </w:tcPr>
          <w:p w14:paraId="0438FF20" w14:textId="77777777" w:rsidR="00235AD5" w:rsidRPr="00EA55C5" w:rsidRDefault="00235AD5" w:rsidP="00235AD5">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19A021A7"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val="restart"/>
            <w:shd w:val="clear" w:color="auto" w:fill="EDE395"/>
            <w:vAlign w:val="center"/>
          </w:tcPr>
          <w:p w14:paraId="2F37D1E5" w14:textId="77777777" w:rsidR="00235AD5" w:rsidRPr="00EA55C5" w:rsidRDefault="00471479"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Facultad de Ciencias Administrativas, Económicas y Contables</w:t>
            </w:r>
          </w:p>
        </w:tc>
      </w:tr>
      <w:tr w:rsidR="00235AD5" w:rsidRPr="00EA55C5" w14:paraId="533AF200"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309654E5" w14:textId="77777777" w:rsidR="00235AD5" w:rsidRPr="00EA55C5" w:rsidRDefault="0064165D" w:rsidP="00235AD5">
            <w:pPr>
              <w:spacing w:after="0"/>
              <w:jc w:val="both"/>
              <w:rPr>
                <w:rFonts w:ascii="Arial Narrow" w:hAnsi="Arial Narrow"/>
                <w:sz w:val="20"/>
                <w:szCs w:val="20"/>
              </w:rPr>
            </w:pPr>
            <w:r w:rsidRPr="00EA55C5">
              <w:rPr>
                <w:sz w:val="18"/>
                <w:szCs w:val="20"/>
              </w:rPr>
              <w:t>Semana Mundial de Emprendimiento</w:t>
            </w:r>
          </w:p>
        </w:tc>
        <w:tc>
          <w:tcPr>
            <w:tcW w:w="1483" w:type="pct"/>
            <w:vMerge/>
            <w:shd w:val="clear" w:color="auto" w:fill="EDE395"/>
          </w:tcPr>
          <w:p w14:paraId="12438FB7" w14:textId="77777777" w:rsidR="00235AD5" w:rsidRPr="00EA55C5" w:rsidRDefault="00235AD5" w:rsidP="00235AD5">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44ED0DA3" w14:textId="77777777" w:rsidR="00235AD5" w:rsidRPr="00EA55C5" w:rsidRDefault="00BB7352"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w:t>
            </w:r>
          </w:p>
        </w:tc>
        <w:tc>
          <w:tcPr>
            <w:tcW w:w="879" w:type="pct"/>
            <w:vMerge/>
            <w:shd w:val="clear" w:color="auto" w:fill="EDE395"/>
            <w:vAlign w:val="center"/>
          </w:tcPr>
          <w:p w14:paraId="5530FBDB"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235AD5" w:rsidRPr="00EA55C5" w14:paraId="106360F7"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1762C3FE" w14:textId="77777777" w:rsidR="00235AD5" w:rsidRPr="00EA55C5" w:rsidRDefault="0064165D" w:rsidP="00235AD5">
            <w:pPr>
              <w:spacing w:after="0"/>
              <w:jc w:val="both"/>
              <w:rPr>
                <w:rFonts w:ascii="Arial Narrow" w:hAnsi="Arial Narrow"/>
                <w:sz w:val="20"/>
                <w:szCs w:val="20"/>
              </w:rPr>
            </w:pPr>
            <w:r w:rsidRPr="00EA55C5">
              <w:rPr>
                <w:rFonts w:ascii="Arial Narrow" w:hAnsi="Arial Narrow"/>
                <w:sz w:val="20"/>
                <w:szCs w:val="20"/>
              </w:rPr>
              <w:t xml:space="preserve">II </w:t>
            </w:r>
            <w:r w:rsidR="00235AD5" w:rsidRPr="00EA55C5">
              <w:rPr>
                <w:rFonts w:ascii="Arial Narrow" w:hAnsi="Arial Narrow"/>
                <w:sz w:val="20"/>
                <w:szCs w:val="20"/>
              </w:rPr>
              <w:t>Congreso en Gestión Organizacional.</w:t>
            </w:r>
          </w:p>
        </w:tc>
        <w:tc>
          <w:tcPr>
            <w:tcW w:w="1483" w:type="pct"/>
            <w:vMerge/>
            <w:shd w:val="clear" w:color="auto" w:fill="EDE395"/>
          </w:tcPr>
          <w:p w14:paraId="4305A085" w14:textId="77777777" w:rsidR="00235AD5" w:rsidRPr="00EA55C5" w:rsidRDefault="00235AD5" w:rsidP="00235AD5">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49EBDF77"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78E8A734"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235AD5" w:rsidRPr="00EA55C5" w14:paraId="36750CFA"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4F8BACEF"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Centro de Innovación, Tecnología y Gestión Organizacional –</w:t>
            </w:r>
            <w:proofErr w:type="spellStart"/>
            <w:r w:rsidRPr="00EA55C5">
              <w:rPr>
                <w:rFonts w:ascii="Arial Narrow" w:hAnsi="Arial Narrow"/>
                <w:smallCaps/>
                <w:sz w:val="20"/>
                <w:szCs w:val="20"/>
              </w:rPr>
              <w:t>citgo</w:t>
            </w:r>
            <w:proofErr w:type="spellEnd"/>
            <w:r w:rsidRPr="00EA55C5">
              <w:rPr>
                <w:rFonts w:ascii="Arial Narrow" w:hAnsi="Arial Narrow"/>
                <w:sz w:val="20"/>
                <w:szCs w:val="20"/>
              </w:rPr>
              <w:t>–.</w:t>
            </w:r>
          </w:p>
        </w:tc>
        <w:tc>
          <w:tcPr>
            <w:tcW w:w="1483" w:type="pct"/>
            <w:vMerge/>
            <w:shd w:val="clear" w:color="auto" w:fill="EDE395"/>
          </w:tcPr>
          <w:p w14:paraId="3C76386C" w14:textId="77777777" w:rsidR="00235AD5" w:rsidRPr="00EA55C5" w:rsidRDefault="00235AD5" w:rsidP="00235AD5">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1E5F5AC8"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4B2A7270"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235AD5" w:rsidRPr="00EA55C5" w14:paraId="3A13436D"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437FA7F0"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Semana de ingeniería.</w:t>
            </w:r>
          </w:p>
        </w:tc>
        <w:tc>
          <w:tcPr>
            <w:tcW w:w="1483" w:type="pct"/>
            <w:vMerge w:val="restart"/>
            <w:shd w:val="clear" w:color="auto" w:fill="EDE395"/>
            <w:vAlign w:val="center"/>
          </w:tcPr>
          <w:p w14:paraId="135A8938" w14:textId="77777777" w:rsidR="00235AD5" w:rsidRPr="00EA55C5" w:rsidRDefault="00235AD5" w:rsidP="00235AD5">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134ED375"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val="restart"/>
            <w:shd w:val="clear" w:color="auto" w:fill="EDE395"/>
            <w:vAlign w:val="center"/>
          </w:tcPr>
          <w:p w14:paraId="5212E620" w14:textId="77777777" w:rsidR="00235AD5" w:rsidRPr="00EA55C5" w:rsidRDefault="00471479" w:rsidP="0047147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55C5">
              <w:rPr>
                <w:rFonts w:ascii="Arial Narrow" w:hAnsi="Arial Narrow"/>
                <w:bCs/>
                <w:sz w:val="20"/>
                <w:szCs w:val="20"/>
                <w:lang w:val="es-ES"/>
              </w:rPr>
              <w:t>Facultad de Ingeniería</w:t>
            </w:r>
          </w:p>
        </w:tc>
      </w:tr>
      <w:tr w:rsidR="00235AD5" w:rsidRPr="00EA55C5" w14:paraId="29E5A93F"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100E725C"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Jornada de creatividad e innovación.</w:t>
            </w:r>
          </w:p>
        </w:tc>
        <w:tc>
          <w:tcPr>
            <w:tcW w:w="1483" w:type="pct"/>
            <w:vMerge/>
            <w:shd w:val="clear" w:color="auto" w:fill="EDE395"/>
          </w:tcPr>
          <w:p w14:paraId="1545EB06" w14:textId="77777777" w:rsidR="00235AD5" w:rsidRPr="00EA55C5" w:rsidRDefault="00235AD5" w:rsidP="00235AD5">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3655F01D"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19E96573"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235AD5" w:rsidRPr="00EA55C5" w14:paraId="25BE69F5"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6A9A9FC4"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Congreso de Ingeniería.</w:t>
            </w:r>
          </w:p>
        </w:tc>
        <w:tc>
          <w:tcPr>
            <w:tcW w:w="1483" w:type="pct"/>
            <w:vMerge/>
            <w:shd w:val="clear" w:color="auto" w:fill="EDE395"/>
            <w:vAlign w:val="center"/>
          </w:tcPr>
          <w:p w14:paraId="48EFFFCA" w14:textId="77777777" w:rsidR="00235AD5" w:rsidRPr="00EA55C5" w:rsidRDefault="00235AD5" w:rsidP="00235AD5">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3A34BD34"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144B3F0C"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235AD5" w:rsidRPr="00EA55C5" w14:paraId="0099713D"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14F39122"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Encuentro de accesibilidad digital.</w:t>
            </w:r>
          </w:p>
        </w:tc>
        <w:tc>
          <w:tcPr>
            <w:tcW w:w="1483" w:type="pct"/>
            <w:vMerge/>
            <w:shd w:val="clear" w:color="auto" w:fill="EDE395"/>
          </w:tcPr>
          <w:p w14:paraId="5F137082" w14:textId="77777777" w:rsidR="00235AD5" w:rsidRPr="00EA55C5" w:rsidRDefault="00235AD5" w:rsidP="00235AD5">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07D01D0C"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55F70576"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235AD5" w:rsidRPr="00EA55C5" w14:paraId="63E00C79"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1999DDD2"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Olimpiadas de matemáticas.</w:t>
            </w:r>
          </w:p>
        </w:tc>
        <w:tc>
          <w:tcPr>
            <w:tcW w:w="1483" w:type="pct"/>
            <w:vMerge w:val="restart"/>
            <w:shd w:val="clear" w:color="auto" w:fill="EDE395"/>
            <w:vAlign w:val="center"/>
          </w:tcPr>
          <w:p w14:paraId="3EDF7EA8" w14:textId="6E42110C" w:rsidR="00235AD5" w:rsidRPr="00EA55C5" w:rsidRDefault="00AE1D62" w:rsidP="00235AD5">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A55C5">
              <w:rPr>
                <w:rFonts w:ascii="Arial Narrow" w:hAnsi="Arial Narrow"/>
                <w:bCs/>
                <w:sz w:val="20"/>
                <w:szCs w:val="20"/>
              </w:rPr>
              <w:t>Número</w:t>
            </w:r>
            <w:r w:rsidR="00235AD5" w:rsidRPr="00EA55C5">
              <w:rPr>
                <w:rFonts w:ascii="Arial Narrow" w:hAnsi="Arial Narrow"/>
                <w:bCs/>
                <w:sz w:val="20"/>
                <w:szCs w:val="20"/>
              </w:rPr>
              <w:t xml:space="preserve"> de campos de aprendizaje realizados.</w:t>
            </w:r>
          </w:p>
        </w:tc>
        <w:tc>
          <w:tcPr>
            <w:tcW w:w="385" w:type="pct"/>
            <w:shd w:val="clear" w:color="auto" w:fill="EDE395"/>
            <w:vAlign w:val="center"/>
          </w:tcPr>
          <w:p w14:paraId="1F0ACF4F"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val="restart"/>
            <w:shd w:val="clear" w:color="auto" w:fill="EDE395"/>
            <w:vAlign w:val="center"/>
          </w:tcPr>
          <w:p w14:paraId="7CBFC471" w14:textId="77777777" w:rsidR="00235AD5" w:rsidRPr="00EA55C5" w:rsidRDefault="00471479" w:rsidP="0047147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Facultad de Educación</w:t>
            </w:r>
          </w:p>
        </w:tc>
      </w:tr>
      <w:tr w:rsidR="00235AD5" w:rsidRPr="00EA55C5" w14:paraId="721FB7FE"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254B6DAD"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Bienal de educación</w:t>
            </w:r>
          </w:p>
        </w:tc>
        <w:tc>
          <w:tcPr>
            <w:tcW w:w="1483" w:type="pct"/>
            <w:vMerge/>
            <w:shd w:val="clear" w:color="auto" w:fill="EDE395"/>
          </w:tcPr>
          <w:p w14:paraId="59BB5904" w14:textId="77777777" w:rsidR="00235AD5" w:rsidRPr="00EA55C5" w:rsidRDefault="00235AD5" w:rsidP="00235AD5">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0352E020"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1D6CCDCB"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235AD5" w:rsidRPr="00EA55C5" w14:paraId="07B12498"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45E2748C" w14:textId="77777777" w:rsidR="00235AD5" w:rsidRPr="00EA55C5" w:rsidRDefault="00235AD5" w:rsidP="00235AD5">
            <w:pPr>
              <w:spacing w:after="0"/>
              <w:jc w:val="both"/>
              <w:rPr>
                <w:rFonts w:ascii="Arial Narrow" w:hAnsi="Arial Narrow"/>
                <w:sz w:val="20"/>
                <w:szCs w:val="20"/>
              </w:rPr>
            </w:pPr>
            <w:r w:rsidRPr="00EA55C5">
              <w:rPr>
                <w:rFonts w:ascii="Arial Narrow" w:hAnsi="Arial Narrow"/>
                <w:sz w:val="20"/>
                <w:szCs w:val="20"/>
              </w:rPr>
              <w:t xml:space="preserve">Festival </w:t>
            </w:r>
            <w:r w:rsidR="00C33189" w:rsidRPr="00EA55C5">
              <w:rPr>
                <w:rFonts w:ascii="Arial Narrow" w:hAnsi="Arial Narrow"/>
                <w:sz w:val="20"/>
                <w:szCs w:val="20"/>
              </w:rPr>
              <w:t>cultural regional</w:t>
            </w:r>
            <w:r w:rsidRPr="00EA55C5">
              <w:rPr>
                <w:rFonts w:ascii="Arial Narrow" w:hAnsi="Arial Narrow"/>
                <w:sz w:val="20"/>
                <w:szCs w:val="20"/>
              </w:rPr>
              <w:t xml:space="preserve"> de ciencias sociales.</w:t>
            </w:r>
          </w:p>
        </w:tc>
        <w:tc>
          <w:tcPr>
            <w:tcW w:w="1483" w:type="pct"/>
            <w:vMerge/>
            <w:shd w:val="clear" w:color="auto" w:fill="EDE395"/>
          </w:tcPr>
          <w:p w14:paraId="1B9E00A5" w14:textId="77777777" w:rsidR="00235AD5" w:rsidRPr="00EA55C5" w:rsidRDefault="00235AD5" w:rsidP="00235AD5">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178B6EFE"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5B2DD0D3" w14:textId="77777777" w:rsidR="00235AD5" w:rsidRPr="00EA55C5" w:rsidRDefault="00235AD5"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235AD5" w:rsidRPr="00EA55C5" w14:paraId="4FED5B91"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31D58AF3" w14:textId="77777777" w:rsidR="00235AD5" w:rsidRPr="00EA55C5" w:rsidRDefault="00235AD5" w:rsidP="00235AD5">
            <w:pPr>
              <w:spacing w:after="0"/>
              <w:jc w:val="both"/>
              <w:rPr>
                <w:rFonts w:ascii="Arial Narrow" w:hAnsi="Arial Narrow"/>
                <w:sz w:val="20"/>
                <w:szCs w:val="20"/>
              </w:rPr>
            </w:pPr>
            <w:proofErr w:type="spellStart"/>
            <w:r w:rsidRPr="00EA55C5">
              <w:rPr>
                <w:rFonts w:ascii="Arial Narrow" w:hAnsi="Arial Narrow"/>
                <w:sz w:val="20"/>
                <w:szCs w:val="20"/>
              </w:rPr>
              <w:t>S</w:t>
            </w:r>
            <w:r w:rsidRPr="00EA55C5">
              <w:rPr>
                <w:rFonts w:ascii="Arial Narrow" w:eastAsia="Calibri" w:hAnsi="Arial Narrow"/>
                <w:sz w:val="20"/>
                <w:szCs w:val="20"/>
              </w:rPr>
              <w:t>ilicon</w:t>
            </w:r>
            <w:proofErr w:type="spellEnd"/>
            <w:r w:rsidRPr="00EA55C5">
              <w:rPr>
                <w:rFonts w:ascii="Arial Narrow" w:eastAsia="Calibri" w:hAnsi="Arial Narrow"/>
                <w:sz w:val="20"/>
                <w:szCs w:val="20"/>
              </w:rPr>
              <w:t xml:space="preserve"> Valley </w:t>
            </w:r>
            <w:proofErr w:type="spellStart"/>
            <w:r w:rsidRPr="00EA55C5">
              <w:rPr>
                <w:rFonts w:ascii="Arial Narrow" w:eastAsia="Calibri" w:hAnsi="Arial Narrow"/>
                <w:sz w:val="20"/>
                <w:szCs w:val="20"/>
              </w:rPr>
              <w:t>Immersion</w:t>
            </w:r>
            <w:proofErr w:type="spellEnd"/>
            <w:r w:rsidRPr="00EA55C5">
              <w:rPr>
                <w:rFonts w:ascii="Arial Narrow" w:eastAsia="Calibri" w:hAnsi="Arial Narrow"/>
                <w:sz w:val="20"/>
                <w:szCs w:val="20"/>
              </w:rPr>
              <w:t xml:space="preserve"> </w:t>
            </w:r>
            <w:proofErr w:type="spellStart"/>
            <w:r w:rsidRPr="00EA55C5">
              <w:rPr>
                <w:rFonts w:ascii="Arial Narrow" w:eastAsia="Calibri" w:hAnsi="Arial Narrow"/>
                <w:sz w:val="20"/>
                <w:szCs w:val="20"/>
              </w:rPr>
              <w:t>Program</w:t>
            </w:r>
            <w:proofErr w:type="spellEnd"/>
            <w:r w:rsidRPr="00EA55C5">
              <w:rPr>
                <w:rFonts w:ascii="Arial Narrow" w:eastAsia="Calibri" w:hAnsi="Arial Narrow"/>
                <w:sz w:val="20"/>
                <w:szCs w:val="20"/>
              </w:rPr>
              <w:t>.</w:t>
            </w:r>
          </w:p>
        </w:tc>
        <w:tc>
          <w:tcPr>
            <w:tcW w:w="1483" w:type="pct"/>
            <w:vMerge/>
            <w:shd w:val="clear" w:color="auto" w:fill="EDE395"/>
          </w:tcPr>
          <w:p w14:paraId="68405ACD" w14:textId="77777777" w:rsidR="00235AD5" w:rsidRPr="00EA55C5" w:rsidRDefault="00235AD5" w:rsidP="00235AD5">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07E8521A"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76A26AEF" w14:textId="77777777" w:rsidR="00235AD5" w:rsidRPr="00EA55C5" w:rsidRDefault="00235AD5"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471479" w:rsidRPr="00EA55C5" w14:paraId="1EFA7923"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5FDEB68C" w14:textId="77777777" w:rsidR="00471479" w:rsidRPr="00EA55C5" w:rsidRDefault="00471479" w:rsidP="00235AD5">
            <w:pPr>
              <w:spacing w:after="0"/>
              <w:jc w:val="both"/>
              <w:rPr>
                <w:rFonts w:ascii="Arial Narrow" w:hAnsi="Arial Narrow"/>
                <w:sz w:val="20"/>
                <w:szCs w:val="20"/>
              </w:rPr>
            </w:pPr>
            <w:r w:rsidRPr="00EA55C5">
              <w:rPr>
                <w:rFonts w:ascii="Arial Narrow" w:hAnsi="Arial Narrow"/>
                <w:sz w:val="20"/>
                <w:szCs w:val="20"/>
              </w:rPr>
              <w:t xml:space="preserve">Carrera atlética UCundinamarca. </w:t>
            </w:r>
          </w:p>
        </w:tc>
        <w:tc>
          <w:tcPr>
            <w:tcW w:w="1483" w:type="pct"/>
            <w:vMerge w:val="restart"/>
            <w:shd w:val="clear" w:color="auto" w:fill="EDE395"/>
            <w:vAlign w:val="center"/>
          </w:tcPr>
          <w:p w14:paraId="7E0DEFC6" w14:textId="77777777" w:rsidR="00471479" w:rsidRPr="00EA55C5" w:rsidRDefault="00471479" w:rsidP="00235AD5">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77B473BD" w14:textId="77777777" w:rsidR="00471479" w:rsidRPr="00EA55C5" w:rsidRDefault="00471479"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val="restart"/>
            <w:shd w:val="clear" w:color="auto" w:fill="EDE395"/>
            <w:vAlign w:val="center"/>
          </w:tcPr>
          <w:p w14:paraId="60C920C1" w14:textId="77777777" w:rsidR="00471479" w:rsidRPr="00EA55C5" w:rsidRDefault="00471479" w:rsidP="0047147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55C5">
              <w:rPr>
                <w:rFonts w:ascii="Arial Narrow" w:hAnsi="Arial Narrow"/>
                <w:bCs/>
                <w:sz w:val="20"/>
                <w:szCs w:val="20"/>
                <w:lang w:val="es-ES"/>
              </w:rPr>
              <w:t>Facultad de Ciencias del Deporte y la Educación Física</w:t>
            </w:r>
          </w:p>
        </w:tc>
      </w:tr>
      <w:tr w:rsidR="00471479" w:rsidRPr="00EA55C5" w14:paraId="14266FF2"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0A05F235" w14:textId="77777777" w:rsidR="00471479" w:rsidRPr="00EA55C5" w:rsidRDefault="00471479" w:rsidP="00235AD5">
            <w:pPr>
              <w:spacing w:after="0"/>
              <w:jc w:val="both"/>
              <w:rPr>
                <w:rFonts w:ascii="Arial Narrow" w:hAnsi="Arial Narrow"/>
                <w:sz w:val="20"/>
                <w:szCs w:val="20"/>
              </w:rPr>
            </w:pPr>
            <w:r w:rsidRPr="00EA55C5">
              <w:rPr>
                <w:rFonts w:ascii="Arial Narrow" w:hAnsi="Arial Narrow"/>
                <w:sz w:val="20"/>
                <w:szCs w:val="20"/>
              </w:rPr>
              <w:t xml:space="preserve">Encuentro nacional de </w:t>
            </w:r>
            <w:proofErr w:type="spellStart"/>
            <w:r w:rsidRPr="00EA55C5">
              <w:rPr>
                <w:rFonts w:ascii="Arial Narrow" w:hAnsi="Arial Narrow"/>
                <w:sz w:val="20"/>
                <w:szCs w:val="20"/>
              </w:rPr>
              <w:t>porrismo</w:t>
            </w:r>
            <w:proofErr w:type="spellEnd"/>
            <w:r w:rsidRPr="00EA55C5">
              <w:rPr>
                <w:rFonts w:ascii="Arial Narrow" w:hAnsi="Arial Narrow"/>
                <w:sz w:val="20"/>
                <w:szCs w:val="20"/>
              </w:rPr>
              <w:t>.</w:t>
            </w:r>
          </w:p>
        </w:tc>
        <w:tc>
          <w:tcPr>
            <w:tcW w:w="1483" w:type="pct"/>
            <w:vMerge/>
            <w:shd w:val="clear" w:color="auto" w:fill="EDE395"/>
            <w:vAlign w:val="center"/>
          </w:tcPr>
          <w:p w14:paraId="2129A177" w14:textId="77777777" w:rsidR="00471479" w:rsidRPr="00EA55C5" w:rsidRDefault="00471479" w:rsidP="00235AD5">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p>
        </w:tc>
        <w:tc>
          <w:tcPr>
            <w:tcW w:w="385" w:type="pct"/>
            <w:shd w:val="clear" w:color="auto" w:fill="EDE395"/>
            <w:vAlign w:val="center"/>
          </w:tcPr>
          <w:p w14:paraId="55240D46" w14:textId="77777777" w:rsidR="00471479" w:rsidRPr="00EA55C5" w:rsidRDefault="00471479" w:rsidP="00235AD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631E155D" w14:textId="77777777" w:rsidR="00471479" w:rsidRPr="00EA55C5" w:rsidRDefault="00471479" w:rsidP="00235AD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471479" w:rsidRPr="00EA55C5" w14:paraId="6856B97C" w14:textId="77777777" w:rsidTr="00206FA6">
        <w:trPr>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21A1649E" w14:textId="77777777" w:rsidR="00471479" w:rsidRPr="00EA55C5" w:rsidRDefault="00471479" w:rsidP="00235AD5">
            <w:pPr>
              <w:spacing w:after="0"/>
              <w:jc w:val="both"/>
              <w:rPr>
                <w:rFonts w:ascii="Arial Narrow" w:hAnsi="Arial Narrow"/>
                <w:sz w:val="20"/>
                <w:szCs w:val="20"/>
              </w:rPr>
            </w:pPr>
            <w:r w:rsidRPr="00EA55C5">
              <w:rPr>
                <w:rFonts w:ascii="Arial Narrow" w:hAnsi="Arial Narrow"/>
                <w:sz w:val="20"/>
                <w:szCs w:val="20"/>
              </w:rPr>
              <w:t>Jornada deportiva recreativa-día internacional de la actividad física.</w:t>
            </w:r>
          </w:p>
        </w:tc>
        <w:tc>
          <w:tcPr>
            <w:tcW w:w="1483" w:type="pct"/>
            <w:vMerge/>
            <w:shd w:val="clear" w:color="auto" w:fill="EDE395"/>
            <w:vAlign w:val="center"/>
          </w:tcPr>
          <w:p w14:paraId="479DC2BC" w14:textId="77777777" w:rsidR="00471479" w:rsidRPr="00EA55C5" w:rsidRDefault="00471479" w:rsidP="00235AD5">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c>
          <w:tcPr>
            <w:tcW w:w="385" w:type="pct"/>
            <w:shd w:val="clear" w:color="auto" w:fill="EDE395"/>
            <w:vAlign w:val="center"/>
          </w:tcPr>
          <w:p w14:paraId="0A448F20" w14:textId="77777777" w:rsidR="00471479" w:rsidRPr="00EA55C5" w:rsidRDefault="00471479" w:rsidP="00235AD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03337687" w14:textId="77777777" w:rsidR="00471479" w:rsidRPr="00EA55C5" w:rsidRDefault="00471479" w:rsidP="00235AD5">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471479" w:rsidRPr="00EA55C5" w14:paraId="1A5CC426" w14:textId="77777777" w:rsidTr="00206FA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6216BCD6" w14:textId="77777777" w:rsidR="00471479" w:rsidRPr="00EA55C5" w:rsidRDefault="00471479" w:rsidP="0064165D">
            <w:pPr>
              <w:spacing w:after="0"/>
              <w:rPr>
                <w:rFonts w:ascii="Arial" w:eastAsia="Times New Roman" w:hAnsi="Arial" w:cs="Arial"/>
                <w:sz w:val="18"/>
                <w:szCs w:val="20"/>
                <w:lang w:eastAsia="es-CO"/>
              </w:rPr>
            </w:pPr>
            <w:r w:rsidRPr="00206FA6">
              <w:rPr>
                <w:rFonts w:ascii="Arial Narrow" w:hAnsi="Arial Narrow"/>
                <w:sz w:val="20"/>
                <w:szCs w:val="20"/>
              </w:rPr>
              <w:t>Congreso Internacional de Educación Física</w:t>
            </w:r>
          </w:p>
        </w:tc>
        <w:tc>
          <w:tcPr>
            <w:tcW w:w="1483" w:type="pct"/>
            <w:vMerge/>
            <w:shd w:val="clear" w:color="auto" w:fill="EDE395"/>
            <w:vAlign w:val="center"/>
          </w:tcPr>
          <w:p w14:paraId="1D575914" w14:textId="77777777" w:rsidR="00471479" w:rsidRPr="00EA55C5" w:rsidRDefault="00471479" w:rsidP="0064165D">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c>
          <w:tcPr>
            <w:tcW w:w="385" w:type="pct"/>
            <w:shd w:val="clear" w:color="auto" w:fill="EDE395"/>
            <w:vAlign w:val="center"/>
          </w:tcPr>
          <w:p w14:paraId="3B0106FE" w14:textId="77777777" w:rsidR="00471479" w:rsidRPr="00EA55C5" w:rsidRDefault="00471479"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317616FD" w14:textId="77777777" w:rsidR="00471479" w:rsidRPr="00EA55C5" w:rsidRDefault="00471479" w:rsidP="0064165D">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471479" w:rsidRPr="00EA55C5" w14:paraId="4F131AA7" w14:textId="77777777" w:rsidTr="00206FA6">
        <w:trPr>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73DDB048" w14:textId="77777777" w:rsidR="00471479" w:rsidRPr="00EA55C5" w:rsidRDefault="00471479" w:rsidP="0064165D">
            <w:pPr>
              <w:spacing w:after="0"/>
              <w:jc w:val="both"/>
              <w:rPr>
                <w:rFonts w:ascii="Arial Narrow" w:hAnsi="Arial Narrow"/>
                <w:sz w:val="20"/>
                <w:szCs w:val="20"/>
              </w:rPr>
            </w:pPr>
            <w:r w:rsidRPr="00EA55C5">
              <w:rPr>
                <w:rFonts w:ascii="Arial Narrow" w:hAnsi="Arial Narrow"/>
                <w:sz w:val="20"/>
                <w:szCs w:val="20"/>
              </w:rPr>
              <w:lastRenderedPageBreak/>
              <w:t xml:space="preserve">Seminario en producción y juzgamiento equino. </w:t>
            </w:r>
          </w:p>
        </w:tc>
        <w:tc>
          <w:tcPr>
            <w:tcW w:w="1483" w:type="pct"/>
            <w:vMerge w:val="restart"/>
            <w:shd w:val="clear" w:color="auto" w:fill="EDE395"/>
            <w:vAlign w:val="center"/>
          </w:tcPr>
          <w:p w14:paraId="1AC0A921" w14:textId="77777777" w:rsidR="00471479" w:rsidRPr="00EA55C5" w:rsidRDefault="00471479" w:rsidP="0064165D">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6C250AE9" w14:textId="77777777" w:rsidR="00471479" w:rsidRPr="00EA55C5" w:rsidRDefault="00471479"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val="restart"/>
            <w:shd w:val="clear" w:color="auto" w:fill="EDE395"/>
            <w:vAlign w:val="center"/>
          </w:tcPr>
          <w:p w14:paraId="64208820" w14:textId="77777777" w:rsidR="00471479" w:rsidRPr="00EA55C5" w:rsidRDefault="00471479" w:rsidP="0047147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55C5">
              <w:rPr>
                <w:rFonts w:ascii="Arial Narrow" w:hAnsi="Arial Narrow"/>
                <w:bCs/>
                <w:sz w:val="20"/>
                <w:szCs w:val="20"/>
                <w:lang w:val="es-ES"/>
              </w:rPr>
              <w:t>Facultad de Ciencias Agropecuarias</w:t>
            </w:r>
          </w:p>
        </w:tc>
      </w:tr>
      <w:tr w:rsidR="00471479" w:rsidRPr="00EA55C5" w14:paraId="3412CFB5" w14:textId="77777777" w:rsidTr="00206FA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2AF24924" w14:textId="77777777" w:rsidR="00471479" w:rsidRPr="00EA55C5" w:rsidRDefault="00471479" w:rsidP="0064165D">
            <w:pPr>
              <w:spacing w:after="0"/>
              <w:jc w:val="both"/>
              <w:rPr>
                <w:rFonts w:ascii="Arial Narrow" w:hAnsi="Arial Narrow"/>
                <w:sz w:val="20"/>
                <w:szCs w:val="20"/>
              </w:rPr>
            </w:pPr>
            <w:proofErr w:type="spellStart"/>
            <w:r w:rsidRPr="00EA55C5">
              <w:rPr>
                <w:rFonts w:ascii="Arial Narrow" w:hAnsi="Arial Narrow"/>
                <w:sz w:val="20"/>
                <w:szCs w:val="20"/>
              </w:rPr>
              <w:t>Ecoaprendizaje</w:t>
            </w:r>
            <w:proofErr w:type="spellEnd"/>
            <w:r w:rsidRPr="00EA55C5">
              <w:rPr>
                <w:rFonts w:ascii="Arial Narrow" w:hAnsi="Arial Narrow"/>
                <w:sz w:val="20"/>
                <w:szCs w:val="20"/>
              </w:rPr>
              <w:t xml:space="preserve"> “adopta un árbol, regala vida”. </w:t>
            </w:r>
          </w:p>
        </w:tc>
        <w:tc>
          <w:tcPr>
            <w:tcW w:w="1483" w:type="pct"/>
            <w:vMerge/>
            <w:shd w:val="clear" w:color="auto" w:fill="EDE395"/>
          </w:tcPr>
          <w:p w14:paraId="2BECC711" w14:textId="77777777" w:rsidR="00471479" w:rsidRPr="00EA55C5" w:rsidRDefault="00471479" w:rsidP="0064165D">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359D9A9D" w14:textId="77777777" w:rsidR="00471479" w:rsidRPr="00EA55C5" w:rsidRDefault="00471479"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7A413ECA" w14:textId="77777777" w:rsidR="00471479" w:rsidRPr="00EA55C5" w:rsidRDefault="00471479"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471479" w:rsidRPr="00EA55C5" w14:paraId="7172A576" w14:textId="77777777" w:rsidTr="00B32FC6">
        <w:trPr>
          <w:trHeight w:val="283"/>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50B72433" w14:textId="77777777" w:rsidR="00471479" w:rsidRPr="00EA55C5" w:rsidRDefault="00471479" w:rsidP="0064165D">
            <w:pPr>
              <w:spacing w:after="0"/>
              <w:jc w:val="both"/>
              <w:rPr>
                <w:rFonts w:ascii="Arial Narrow" w:hAnsi="Arial Narrow"/>
                <w:sz w:val="20"/>
                <w:szCs w:val="20"/>
              </w:rPr>
            </w:pPr>
            <w:r w:rsidRPr="00EA55C5">
              <w:rPr>
                <w:rFonts w:ascii="Arial Narrow" w:hAnsi="Arial Narrow"/>
                <w:sz w:val="20"/>
                <w:szCs w:val="20"/>
              </w:rPr>
              <w:t>Encuentro Internacional de las Ciencias Agropecuarias “Aplicando el Conocimiento al Campo ".</w:t>
            </w:r>
          </w:p>
        </w:tc>
        <w:tc>
          <w:tcPr>
            <w:tcW w:w="1483" w:type="pct"/>
            <w:vMerge/>
            <w:shd w:val="clear" w:color="auto" w:fill="EDE395"/>
          </w:tcPr>
          <w:p w14:paraId="1CF4A361" w14:textId="77777777" w:rsidR="00471479" w:rsidRPr="00EA55C5" w:rsidRDefault="00471479" w:rsidP="0064165D">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702C7476" w14:textId="77777777" w:rsidR="00471479" w:rsidRPr="00EA55C5" w:rsidRDefault="00471479"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747CC3DB" w14:textId="77777777" w:rsidR="00471479" w:rsidRPr="00EA55C5" w:rsidRDefault="00471479"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471479" w:rsidRPr="00EA55C5" w14:paraId="68550D38" w14:textId="77777777" w:rsidTr="00B32F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56429847" w14:textId="77777777" w:rsidR="00471479" w:rsidRPr="00EA55C5" w:rsidRDefault="00471479" w:rsidP="0064165D">
            <w:pPr>
              <w:spacing w:after="0"/>
              <w:jc w:val="both"/>
              <w:rPr>
                <w:rFonts w:ascii="Arial Narrow" w:hAnsi="Arial Narrow"/>
                <w:sz w:val="20"/>
                <w:szCs w:val="20"/>
              </w:rPr>
            </w:pPr>
            <w:r w:rsidRPr="00EA55C5">
              <w:rPr>
                <w:rFonts w:ascii="Arial Narrow" w:hAnsi="Arial Narrow"/>
                <w:sz w:val="20"/>
                <w:szCs w:val="20"/>
              </w:rPr>
              <w:t xml:space="preserve">Semana de la </w:t>
            </w:r>
            <w:proofErr w:type="spellStart"/>
            <w:r w:rsidRPr="00EA55C5">
              <w:rPr>
                <w:rFonts w:ascii="Arial Narrow" w:hAnsi="Arial Narrow"/>
                <w:sz w:val="20"/>
                <w:szCs w:val="20"/>
              </w:rPr>
              <w:t>risoterapia</w:t>
            </w:r>
            <w:proofErr w:type="spellEnd"/>
            <w:r w:rsidRPr="00EA55C5">
              <w:rPr>
                <w:rFonts w:ascii="Arial Narrow" w:hAnsi="Arial Narrow"/>
                <w:sz w:val="20"/>
                <w:szCs w:val="20"/>
              </w:rPr>
              <w:t xml:space="preserve"> (antesala del Congreso </w:t>
            </w:r>
            <w:proofErr w:type="spellStart"/>
            <w:r w:rsidRPr="00EA55C5">
              <w:rPr>
                <w:rFonts w:ascii="Arial Narrow" w:hAnsi="Arial Narrow"/>
                <w:sz w:val="20"/>
                <w:szCs w:val="20"/>
              </w:rPr>
              <w:t>int</w:t>
            </w:r>
            <w:proofErr w:type="spellEnd"/>
            <w:r w:rsidRPr="00EA55C5">
              <w:rPr>
                <w:rFonts w:ascii="Arial Narrow" w:hAnsi="Arial Narrow"/>
                <w:sz w:val="20"/>
                <w:szCs w:val="20"/>
              </w:rPr>
              <w:t xml:space="preserve">. de biótica) </w:t>
            </w:r>
          </w:p>
        </w:tc>
        <w:tc>
          <w:tcPr>
            <w:tcW w:w="1483" w:type="pct"/>
            <w:vMerge w:val="restart"/>
            <w:shd w:val="clear" w:color="auto" w:fill="EDE395"/>
            <w:vAlign w:val="center"/>
          </w:tcPr>
          <w:p w14:paraId="53D8B1BC" w14:textId="77777777" w:rsidR="00471479" w:rsidRPr="00EA55C5" w:rsidRDefault="00471479" w:rsidP="0064165D">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3B276040" w14:textId="77777777" w:rsidR="00471479" w:rsidRPr="00EA55C5" w:rsidRDefault="00471479"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val="restart"/>
            <w:shd w:val="clear" w:color="auto" w:fill="EDE395"/>
            <w:vAlign w:val="center"/>
          </w:tcPr>
          <w:p w14:paraId="70A440C1" w14:textId="77777777" w:rsidR="00471479" w:rsidRPr="00EA55C5" w:rsidRDefault="00471479" w:rsidP="0047147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A55C5">
              <w:rPr>
                <w:rFonts w:ascii="Arial Narrow" w:hAnsi="Arial Narrow"/>
                <w:bCs/>
                <w:sz w:val="20"/>
                <w:szCs w:val="20"/>
                <w:lang w:val="es-ES"/>
              </w:rPr>
              <w:t>Facultad de Ciencias de la Salud</w:t>
            </w:r>
          </w:p>
        </w:tc>
      </w:tr>
      <w:tr w:rsidR="00471479" w:rsidRPr="00EA55C5" w14:paraId="530901D2" w14:textId="77777777" w:rsidTr="002A5D8C">
        <w:trPr>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21E906C5" w14:textId="77777777" w:rsidR="00471479" w:rsidRPr="00EA55C5" w:rsidRDefault="00471479" w:rsidP="0064165D">
            <w:pPr>
              <w:spacing w:after="0"/>
              <w:jc w:val="both"/>
              <w:rPr>
                <w:rFonts w:ascii="Arial Narrow" w:hAnsi="Arial Narrow"/>
                <w:sz w:val="20"/>
                <w:szCs w:val="20"/>
              </w:rPr>
            </w:pPr>
            <w:r w:rsidRPr="00EA55C5">
              <w:rPr>
                <w:rFonts w:ascii="Arial Narrow" w:hAnsi="Arial Narrow"/>
                <w:sz w:val="20"/>
                <w:szCs w:val="20"/>
              </w:rPr>
              <w:t>Radiando salud (prevención de salud).</w:t>
            </w:r>
          </w:p>
        </w:tc>
        <w:tc>
          <w:tcPr>
            <w:tcW w:w="1483" w:type="pct"/>
            <w:vMerge/>
            <w:shd w:val="clear" w:color="auto" w:fill="EDE395"/>
          </w:tcPr>
          <w:p w14:paraId="03B57CDA" w14:textId="77777777" w:rsidR="00471479" w:rsidRPr="00EA55C5" w:rsidRDefault="00471479" w:rsidP="0064165D">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64835D08" w14:textId="77777777" w:rsidR="00471479" w:rsidRPr="00EA55C5" w:rsidRDefault="00471479"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1E94F1B2" w14:textId="77777777" w:rsidR="00471479" w:rsidRPr="00EA55C5" w:rsidRDefault="00471479"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471479" w:rsidRPr="00EA55C5" w14:paraId="2B7E1183" w14:textId="77777777" w:rsidTr="002A5D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1B97AC0F" w14:textId="77777777" w:rsidR="00471479" w:rsidRPr="00EA55C5" w:rsidRDefault="00471479" w:rsidP="0064165D">
            <w:pPr>
              <w:spacing w:after="0"/>
              <w:jc w:val="both"/>
              <w:rPr>
                <w:rFonts w:ascii="Arial Narrow" w:hAnsi="Arial Narrow"/>
                <w:sz w:val="20"/>
                <w:szCs w:val="20"/>
              </w:rPr>
            </w:pPr>
            <w:proofErr w:type="spellStart"/>
            <w:r w:rsidRPr="00B32FC6">
              <w:rPr>
                <w:rFonts w:ascii="Arial Narrow" w:hAnsi="Arial Narrow"/>
                <w:sz w:val="20"/>
                <w:szCs w:val="20"/>
              </w:rPr>
              <w:t>Corpografía</w:t>
            </w:r>
            <w:proofErr w:type="spellEnd"/>
          </w:p>
        </w:tc>
        <w:tc>
          <w:tcPr>
            <w:tcW w:w="1483" w:type="pct"/>
            <w:vMerge/>
            <w:shd w:val="clear" w:color="auto" w:fill="EDE395"/>
          </w:tcPr>
          <w:p w14:paraId="24B07BF7" w14:textId="77777777" w:rsidR="00471479" w:rsidRPr="00EA55C5" w:rsidRDefault="00471479" w:rsidP="0064165D">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21907545" w14:textId="77777777" w:rsidR="00471479" w:rsidRPr="00EA55C5" w:rsidRDefault="00471479"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3DEF96EF" w14:textId="77777777" w:rsidR="00471479" w:rsidRPr="00EA55C5" w:rsidRDefault="00471479"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471479" w:rsidRPr="00EA55C5" w14:paraId="3121B04C" w14:textId="77777777" w:rsidTr="002A5D8C">
        <w:trPr>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1E729B65" w14:textId="77777777" w:rsidR="00471479" w:rsidRPr="00EA55C5" w:rsidRDefault="00471479" w:rsidP="0064165D">
            <w:pPr>
              <w:spacing w:after="0"/>
              <w:jc w:val="both"/>
              <w:rPr>
                <w:rFonts w:ascii="Arial Narrow" w:hAnsi="Arial Narrow"/>
                <w:sz w:val="20"/>
                <w:szCs w:val="20"/>
              </w:rPr>
            </w:pPr>
            <w:r w:rsidRPr="00B32FC6">
              <w:rPr>
                <w:rFonts w:ascii="Arial Narrow" w:hAnsi="Arial Narrow"/>
                <w:sz w:val="20"/>
                <w:szCs w:val="20"/>
              </w:rPr>
              <w:t>Socialización de las prácticas innovadoras para el cuidado</w:t>
            </w:r>
          </w:p>
        </w:tc>
        <w:tc>
          <w:tcPr>
            <w:tcW w:w="1483" w:type="pct"/>
            <w:vMerge/>
            <w:shd w:val="clear" w:color="auto" w:fill="EDE395"/>
          </w:tcPr>
          <w:p w14:paraId="2DC02C23" w14:textId="77777777" w:rsidR="00471479" w:rsidRPr="00EA55C5" w:rsidRDefault="00471479" w:rsidP="0064165D">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406A0844" w14:textId="77777777" w:rsidR="00471479" w:rsidRPr="00EA55C5" w:rsidRDefault="00471479"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3ECBF278" w14:textId="77777777" w:rsidR="00471479" w:rsidRPr="00EA55C5" w:rsidRDefault="00471479"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7017F5" w:rsidRPr="00EA55C5" w14:paraId="168A876B" w14:textId="77777777" w:rsidTr="00B32FC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7475311E" w14:textId="77777777" w:rsidR="007017F5" w:rsidRPr="00F24541" w:rsidRDefault="007017F5" w:rsidP="0064165D">
            <w:pPr>
              <w:spacing w:after="0"/>
              <w:jc w:val="both"/>
              <w:rPr>
                <w:rFonts w:ascii="Arial Narrow" w:hAnsi="Arial Narrow"/>
                <w:sz w:val="20"/>
                <w:szCs w:val="20"/>
              </w:rPr>
            </w:pPr>
            <w:r w:rsidRPr="00F24541">
              <w:rPr>
                <w:rFonts w:ascii="Arial Narrow" w:eastAsia="Calibri" w:hAnsi="Arial Narrow"/>
                <w:sz w:val="20"/>
                <w:szCs w:val="20"/>
              </w:rPr>
              <w:t xml:space="preserve">English </w:t>
            </w:r>
            <w:r w:rsidRPr="00F24541">
              <w:rPr>
                <w:rFonts w:ascii="Arial Narrow" w:eastAsia="Calibri" w:hAnsi="Arial Narrow"/>
                <w:sz w:val="20"/>
                <w:szCs w:val="20"/>
                <w:lang w:val="en-US"/>
              </w:rPr>
              <w:t>Immersion’s</w:t>
            </w:r>
          </w:p>
        </w:tc>
        <w:tc>
          <w:tcPr>
            <w:tcW w:w="1483" w:type="pct"/>
            <w:vMerge w:val="restart"/>
            <w:shd w:val="clear" w:color="auto" w:fill="EDE395"/>
            <w:vAlign w:val="center"/>
          </w:tcPr>
          <w:p w14:paraId="4EEA401D" w14:textId="77777777" w:rsidR="007017F5" w:rsidRPr="00EA55C5" w:rsidRDefault="007017F5" w:rsidP="0064165D">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A55C5">
              <w:rPr>
                <w:rFonts w:ascii="Arial Narrow" w:hAnsi="Arial Narrow"/>
                <w:bCs/>
                <w:sz w:val="20"/>
                <w:szCs w:val="20"/>
              </w:rPr>
              <w:t>Número de campos de aprendizaje realizados.</w:t>
            </w:r>
          </w:p>
          <w:p w14:paraId="0BAA67E3" w14:textId="391E8319" w:rsidR="007017F5" w:rsidRPr="00EA55C5" w:rsidRDefault="007017F5" w:rsidP="00D92386">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A55C5">
              <w:rPr>
                <w:rFonts w:ascii="Calibri" w:eastAsia="Calibri" w:hAnsi="Calibri"/>
                <w:sz w:val="20"/>
                <w:szCs w:val="20"/>
              </w:rPr>
              <w:t>(</w:t>
            </w:r>
            <w:r w:rsidRPr="00B32FC6">
              <w:rPr>
                <w:rFonts w:ascii="Arial Narrow" w:hAnsi="Arial Narrow"/>
                <w:bCs/>
                <w:sz w:val="20"/>
                <w:szCs w:val="20"/>
              </w:rPr>
              <w:t>en estudio por motivos presupuestales</w:t>
            </w:r>
            <w:r w:rsidRPr="00EA55C5">
              <w:rPr>
                <w:rFonts w:ascii="Calibri" w:eastAsia="Calibri" w:hAnsi="Calibri"/>
                <w:sz w:val="20"/>
                <w:szCs w:val="20"/>
              </w:rPr>
              <w:t>)</w:t>
            </w:r>
          </w:p>
        </w:tc>
        <w:tc>
          <w:tcPr>
            <w:tcW w:w="385" w:type="pct"/>
            <w:shd w:val="clear" w:color="auto" w:fill="EDE395"/>
            <w:vAlign w:val="center"/>
          </w:tcPr>
          <w:p w14:paraId="236030A8" w14:textId="77777777" w:rsidR="007017F5" w:rsidRPr="00B32FC6" w:rsidRDefault="007017F5"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B32FC6">
              <w:rPr>
                <w:rFonts w:ascii="Arial Narrow" w:hAnsi="Arial Narrow"/>
                <w:bCs/>
                <w:sz w:val="20"/>
                <w:szCs w:val="20"/>
                <w:lang w:val="es-ES"/>
              </w:rPr>
              <w:t>1</w:t>
            </w:r>
          </w:p>
        </w:tc>
        <w:tc>
          <w:tcPr>
            <w:tcW w:w="879" w:type="pct"/>
            <w:vMerge w:val="restart"/>
            <w:shd w:val="clear" w:color="auto" w:fill="EDE395"/>
            <w:vAlign w:val="center"/>
          </w:tcPr>
          <w:p w14:paraId="3C37518E" w14:textId="77777777" w:rsidR="007017F5" w:rsidRPr="00EA55C5" w:rsidRDefault="007017F5" w:rsidP="0047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Facultad de Ciencias Sociales, Humanidades y Ciencias Políticas</w:t>
            </w:r>
          </w:p>
          <w:p w14:paraId="31409B17" w14:textId="77777777" w:rsidR="007017F5" w:rsidRPr="00EA55C5" w:rsidRDefault="007017F5"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7017F5" w:rsidRPr="00EA55C5" w14:paraId="0A2D5B12" w14:textId="77777777" w:rsidTr="00B32FC6">
        <w:trPr>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5B79C0FA" w14:textId="77777777" w:rsidR="007017F5" w:rsidRPr="00F24541" w:rsidRDefault="007017F5" w:rsidP="0064165D">
            <w:pPr>
              <w:spacing w:after="0"/>
              <w:jc w:val="both"/>
              <w:rPr>
                <w:rFonts w:ascii="Arial Narrow" w:hAnsi="Arial Narrow"/>
                <w:sz w:val="20"/>
                <w:szCs w:val="20"/>
              </w:rPr>
            </w:pPr>
            <w:r w:rsidRPr="00F24541">
              <w:rPr>
                <w:rFonts w:ascii="Arial Narrow" w:hAnsi="Arial Narrow"/>
                <w:sz w:val="20"/>
                <w:szCs w:val="20"/>
              </w:rPr>
              <w:t>English Day.</w:t>
            </w:r>
          </w:p>
        </w:tc>
        <w:tc>
          <w:tcPr>
            <w:tcW w:w="1483" w:type="pct"/>
            <w:vMerge/>
            <w:shd w:val="clear" w:color="auto" w:fill="EDE395"/>
          </w:tcPr>
          <w:p w14:paraId="68ED1DFF" w14:textId="77777777" w:rsidR="007017F5" w:rsidRPr="00EA55C5" w:rsidRDefault="007017F5" w:rsidP="0064165D">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6BA49E0B" w14:textId="77777777" w:rsidR="007017F5" w:rsidRPr="00B32FC6" w:rsidRDefault="007017F5"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B32FC6">
              <w:rPr>
                <w:rFonts w:ascii="Arial Narrow" w:hAnsi="Arial Narrow"/>
                <w:bCs/>
                <w:sz w:val="20"/>
                <w:szCs w:val="20"/>
                <w:lang w:val="es-ES"/>
              </w:rPr>
              <w:t>1</w:t>
            </w:r>
          </w:p>
        </w:tc>
        <w:tc>
          <w:tcPr>
            <w:tcW w:w="879" w:type="pct"/>
            <w:vMerge/>
            <w:shd w:val="clear" w:color="auto" w:fill="EDE395"/>
            <w:vAlign w:val="center"/>
          </w:tcPr>
          <w:p w14:paraId="2550071B" w14:textId="77777777" w:rsidR="007017F5" w:rsidRPr="00EA55C5" w:rsidRDefault="007017F5"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7017F5" w:rsidRPr="00EA55C5" w14:paraId="6BEFE1B4" w14:textId="77777777" w:rsidTr="00B32FC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090B873A" w14:textId="77777777" w:rsidR="007017F5" w:rsidRPr="00F24541" w:rsidRDefault="007017F5" w:rsidP="0064165D">
            <w:pPr>
              <w:spacing w:after="0"/>
              <w:jc w:val="both"/>
              <w:rPr>
                <w:rFonts w:ascii="Arial Narrow" w:hAnsi="Arial Narrow"/>
                <w:sz w:val="20"/>
                <w:szCs w:val="20"/>
              </w:rPr>
            </w:pPr>
            <w:r w:rsidRPr="00F24541">
              <w:rPr>
                <w:rFonts w:ascii="Arial Narrow" w:hAnsi="Arial Narrow"/>
                <w:sz w:val="20"/>
                <w:szCs w:val="20"/>
              </w:rPr>
              <w:t>Serenata a Cundinamarca</w:t>
            </w:r>
          </w:p>
        </w:tc>
        <w:tc>
          <w:tcPr>
            <w:tcW w:w="1483" w:type="pct"/>
            <w:vMerge/>
            <w:shd w:val="clear" w:color="auto" w:fill="EDE395"/>
          </w:tcPr>
          <w:p w14:paraId="1A4F6CB4" w14:textId="77777777" w:rsidR="007017F5" w:rsidRPr="00EA55C5" w:rsidRDefault="007017F5" w:rsidP="0064165D">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p>
        </w:tc>
        <w:tc>
          <w:tcPr>
            <w:tcW w:w="385" w:type="pct"/>
            <w:shd w:val="clear" w:color="auto" w:fill="EDE395"/>
            <w:vAlign w:val="center"/>
          </w:tcPr>
          <w:p w14:paraId="7409E471" w14:textId="77777777" w:rsidR="007017F5" w:rsidRPr="00B32FC6" w:rsidRDefault="007017F5"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B32FC6">
              <w:rPr>
                <w:rFonts w:ascii="Arial Narrow" w:hAnsi="Arial Narrow"/>
                <w:bCs/>
                <w:sz w:val="20"/>
                <w:szCs w:val="20"/>
                <w:lang w:val="es-ES"/>
              </w:rPr>
              <w:t>1</w:t>
            </w:r>
          </w:p>
        </w:tc>
        <w:tc>
          <w:tcPr>
            <w:tcW w:w="879" w:type="pct"/>
            <w:vMerge/>
            <w:shd w:val="clear" w:color="auto" w:fill="EDE395"/>
            <w:vAlign w:val="center"/>
          </w:tcPr>
          <w:p w14:paraId="3A8DC5F3" w14:textId="77777777" w:rsidR="007017F5" w:rsidRPr="00EA55C5" w:rsidRDefault="007017F5"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7017F5" w:rsidRPr="00EA55C5" w14:paraId="5B453C5B" w14:textId="77777777" w:rsidTr="00B32FC6">
        <w:trPr>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6CB29BD7" w14:textId="77777777" w:rsidR="007017F5" w:rsidRPr="00F24541" w:rsidRDefault="007017F5" w:rsidP="0064165D">
            <w:pPr>
              <w:spacing w:after="0"/>
              <w:jc w:val="both"/>
              <w:rPr>
                <w:rFonts w:ascii="Arial Narrow" w:hAnsi="Arial Narrow"/>
                <w:sz w:val="20"/>
                <w:szCs w:val="20"/>
              </w:rPr>
            </w:pPr>
            <w:r w:rsidRPr="00F24541">
              <w:rPr>
                <w:rFonts w:ascii="Arial Narrow" w:hAnsi="Arial Narrow"/>
                <w:sz w:val="20"/>
                <w:szCs w:val="20"/>
              </w:rPr>
              <w:t>Maratón bailable y saludable</w:t>
            </w:r>
          </w:p>
        </w:tc>
        <w:tc>
          <w:tcPr>
            <w:tcW w:w="1483" w:type="pct"/>
            <w:vMerge/>
            <w:shd w:val="clear" w:color="auto" w:fill="FFFF00"/>
            <w:vAlign w:val="center"/>
          </w:tcPr>
          <w:p w14:paraId="1B118536" w14:textId="77777777" w:rsidR="007017F5" w:rsidRPr="00EA55C5" w:rsidRDefault="007017F5" w:rsidP="005525B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0A303712" w14:textId="77777777" w:rsidR="007017F5" w:rsidRPr="00B32FC6" w:rsidRDefault="007017F5"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B32FC6">
              <w:rPr>
                <w:rFonts w:ascii="Arial Narrow" w:hAnsi="Arial Narrow"/>
                <w:bCs/>
                <w:sz w:val="20"/>
                <w:szCs w:val="20"/>
                <w:lang w:val="es-ES"/>
              </w:rPr>
              <w:t>1</w:t>
            </w:r>
          </w:p>
        </w:tc>
        <w:tc>
          <w:tcPr>
            <w:tcW w:w="879" w:type="pct"/>
            <w:vMerge/>
            <w:shd w:val="clear" w:color="auto" w:fill="EDE395"/>
            <w:vAlign w:val="center"/>
          </w:tcPr>
          <w:p w14:paraId="76BD67D5" w14:textId="77777777" w:rsidR="007017F5" w:rsidRPr="00EA55C5" w:rsidRDefault="007017F5"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7017F5" w:rsidRPr="00EA55C5" w14:paraId="013CC6F0" w14:textId="77777777" w:rsidTr="00B32FC6">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0A295125" w14:textId="77777777" w:rsidR="007017F5" w:rsidRPr="00B32FC6" w:rsidRDefault="007017F5" w:rsidP="0064165D">
            <w:pPr>
              <w:spacing w:after="0" w:line="240" w:lineRule="auto"/>
              <w:rPr>
                <w:rFonts w:ascii="Arial Narrow" w:hAnsi="Arial Narrow" w:cs="Calibri"/>
                <w:sz w:val="20"/>
                <w:szCs w:val="20"/>
              </w:rPr>
            </w:pPr>
            <w:r w:rsidRPr="00B32FC6">
              <w:rPr>
                <w:rFonts w:ascii="Arial Narrow" w:hAnsi="Arial Narrow" w:cs="Calibri"/>
                <w:sz w:val="20"/>
                <w:szCs w:val="20"/>
              </w:rPr>
              <w:t>Retos y desafíos de la Psicología en el marco de una Generación Siglo 21</w:t>
            </w:r>
          </w:p>
        </w:tc>
        <w:tc>
          <w:tcPr>
            <w:tcW w:w="1483" w:type="pct"/>
            <w:vMerge/>
            <w:shd w:val="clear" w:color="auto" w:fill="FFFF00"/>
          </w:tcPr>
          <w:p w14:paraId="6E1AA300" w14:textId="77777777" w:rsidR="007017F5" w:rsidRPr="00EA55C5" w:rsidRDefault="007017F5" w:rsidP="0064165D">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0EEC1770" w14:textId="77777777" w:rsidR="007017F5" w:rsidRPr="00B32FC6" w:rsidRDefault="007017F5"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B32FC6">
              <w:rPr>
                <w:rFonts w:ascii="Arial Narrow" w:hAnsi="Arial Narrow"/>
                <w:bCs/>
                <w:sz w:val="20"/>
                <w:szCs w:val="20"/>
                <w:lang w:val="es-ES"/>
              </w:rPr>
              <w:t>1</w:t>
            </w:r>
          </w:p>
        </w:tc>
        <w:tc>
          <w:tcPr>
            <w:tcW w:w="879" w:type="pct"/>
            <w:vMerge/>
            <w:shd w:val="clear" w:color="auto" w:fill="EDE395"/>
            <w:vAlign w:val="center"/>
          </w:tcPr>
          <w:p w14:paraId="124BCE7A" w14:textId="77777777" w:rsidR="007017F5" w:rsidRPr="00EA55C5" w:rsidRDefault="007017F5" w:rsidP="0064165D">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7017F5" w:rsidRPr="00EA55C5" w14:paraId="2EB207BC" w14:textId="77777777" w:rsidTr="00B32FC6">
        <w:trPr>
          <w:trHeight w:val="259"/>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13A88389" w14:textId="77777777" w:rsidR="007017F5" w:rsidRPr="00B32FC6" w:rsidRDefault="007017F5" w:rsidP="0064165D">
            <w:pPr>
              <w:spacing w:after="0"/>
              <w:rPr>
                <w:rFonts w:ascii="Arial Narrow" w:hAnsi="Arial Narrow" w:cs="Calibri"/>
                <w:sz w:val="20"/>
                <w:szCs w:val="20"/>
              </w:rPr>
            </w:pPr>
            <w:r w:rsidRPr="00B32FC6">
              <w:rPr>
                <w:rFonts w:ascii="Arial Narrow" w:hAnsi="Arial Narrow" w:cs="Calibri"/>
                <w:sz w:val="20"/>
                <w:szCs w:val="20"/>
              </w:rPr>
              <w:t>Psicología y TIC: Aproximaciones psicoeducativas en los procesos de la gestión del conocimiento y el aprendizaje.</w:t>
            </w:r>
          </w:p>
        </w:tc>
        <w:tc>
          <w:tcPr>
            <w:tcW w:w="1483" w:type="pct"/>
            <w:vMerge/>
            <w:shd w:val="clear" w:color="auto" w:fill="FFFF00"/>
          </w:tcPr>
          <w:p w14:paraId="42CAE7E7" w14:textId="77777777" w:rsidR="007017F5" w:rsidRPr="00EA55C5" w:rsidRDefault="007017F5" w:rsidP="0064165D">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7D2F52AE" w14:textId="77777777" w:rsidR="007017F5" w:rsidRPr="00B32FC6" w:rsidRDefault="007017F5"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B32FC6">
              <w:rPr>
                <w:rFonts w:ascii="Arial Narrow" w:hAnsi="Arial Narrow"/>
                <w:bCs/>
                <w:sz w:val="20"/>
                <w:szCs w:val="20"/>
                <w:lang w:val="es-ES"/>
              </w:rPr>
              <w:t>1</w:t>
            </w:r>
          </w:p>
        </w:tc>
        <w:tc>
          <w:tcPr>
            <w:tcW w:w="879" w:type="pct"/>
            <w:vMerge/>
            <w:shd w:val="clear" w:color="auto" w:fill="EDE395"/>
            <w:vAlign w:val="center"/>
          </w:tcPr>
          <w:p w14:paraId="1B83E9EE" w14:textId="77777777" w:rsidR="007017F5" w:rsidRPr="00EA55C5" w:rsidRDefault="007017F5" w:rsidP="0064165D">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7017F5" w:rsidRPr="00EA55C5" w14:paraId="49481118" w14:textId="77777777" w:rsidTr="00B32FC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7EDF7A94" w14:textId="77777777" w:rsidR="007017F5" w:rsidRPr="00B32FC6" w:rsidRDefault="007017F5" w:rsidP="0064165D">
            <w:pPr>
              <w:spacing w:after="0"/>
              <w:rPr>
                <w:rFonts w:ascii="Arial Narrow" w:hAnsi="Arial Narrow" w:cs="Calibri"/>
                <w:sz w:val="20"/>
                <w:szCs w:val="20"/>
              </w:rPr>
            </w:pPr>
            <w:r w:rsidRPr="00B32FC6">
              <w:rPr>
                <w:rFonts w:ascii="Arial Narrow" w:hAnsi="Arial Narrow" w:cs="Calibri"/>
                <w:sz w:val="20"/>
                <w:szCs w:val="20"/>
              </w:rPr>
              <w:t xml:space="preserve">Las Humanidades en la Transmodernidad y la </w:t>
            </w:r>
            <w:proofErr w:type="spellStart"/>
            <w:r w:rsidRPr="00B32FC6">
              <w:rPr>
                <w:rFonts w:ascii="Arial Narrow" w:hAnsi="Arial Narrow" w:cs="Calibri"/>
                <w:sz w:val="20"/>
                <w:szCs w:val="20"/>
              </w:rPr>
              <w:t>Translocalidad</w:t>
            </w:r>
            <w:proofErr w:type="spellEnd"/>
            <w:r w:rsidRPr="00B32FC6">
              <w:rPr>
                <w:rFonts w:ascii="Arial Narrow" w:hAnsi="Arial Narrow" w:cs="Calibri"/>
                <w:sz w:val="20"/>
                <w:szCs w:val="20"/>
              </w:rPr>
              <w:t xml:space="preserve"> </w:t>
            </w:r>
          </w:p>
        </w:tc>
        <w:tc>
          <w:tcPr>
            <w:tcW w:w="1483" w:type="pct"/>
            <w:vMerge/>
            <w:shd w:val="clear" w:color="auto" w:fill="FFFF00"/>
            <w:vAlign w:val="center"/>
          </w:tcPr>
          <w:p w14:paraId="5E6E8450" w14:textId="77777777" w:rsidR="007017F5" w:rsidRPr="00EA55C5" w:rsidRDefault="007017F5" w:rsidP="005525B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50D6D757" w14:textId="77777777" w:rsidR="007017F5" w:rsidRPr="00B32FC6" w:rsidRDefault="007017F5"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B32FC6">
              <w:rPr>
                <w:rFonts w:ascii="Arial Narrow" w:hAnsi="Arial Narrow"/>
                <w:bCs/>
                <w:sz w:val="20"/>
                <w:szCs w:val="20"/>
                <w:lang w:val="es-ES"/>
              </w:rPr>
              <w:t>1</w:t>
            </w:r>
          </w:p>
        </w:tc>
        <w:tc>
          <w:tcPr>
            <w:tcW w:w="879" w:type="pct"/>
            <w:vMerge/>
            <w:shd w:val="clear" w:color="auto" w:fill="EDE395"/>
            <w:vAlign w:val="center"/>
          </w:tcPr>
          <w:p w14:paraId="5D0FFC1F" w14:textId="77777777" w:rsidR="007017F5" w:rsidRPr="00EA55C5" w:rsidRDefault="007017F5" w:rsidP="0064165D">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7017F5" w:rsidRPr="00EA55C5" w14:paraId="511CA67B" w14:textId="77777777" w:rsidTr="00B32FC6">
        <w:trPr>
          <w:trHeight w:val="215"/>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6CC4ABC5" w14:textId="77777777" w:rsidR="007017F5" w:rsidRPr="00B32FC6" w:rsidRDefault="007017F5" w:rsidP="0064165D">
            <w:pPr>
              <w:spacing w:after="0"/>
              <w:rPr>
                <w:rFonts w:ascii="Arial Narrow" w:hAnsi="Arial Narrow" w:cs="Calibri"/>
                <w:sz w:val="20"/>
                <w:szCs w:val="20"/>
              </w:rPr>
            </w:pPr>
            <w:r w:rsidRPr="00B32FC6">
              <w:rPr>
                <w:rFonts w:ascii="Arial Narrow" w:hAnsi="Arial Narrow" w:cs="Calibri"/>
                <w:sz w:val="20"/>
                <w:szCs w:val="20"/>
              </w:rPr>
              <w:t>Congreso Mundos interconectados: Dialogar con el mundo Generación Siglo 21</w:t>
            </w:r>
          </w:p>
        </w:tc>
        <w:tc>
          <w:tcPr>
            <w:tcW w:w="1483" w:type="pct"/>
            <w:vMerge/>
            <w:shd w:val="clear" w:color="auto" w:fill="FFFF00"/>
          </w:tcPr>
          <w:p w14:paraId="4FFE8D8A" w14:textId="77777777" w:rsidR="007017F5" w:rsidRPr="00EA55C5" w:rsidRDefault="007017F5" w:rsidP="0064165D">
            <w:p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7388D367" w14:textId="77777777" w:rsidR="007017F5" w:rsidRPr="00B32FC6" w:rsidRDefault="007017F5"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B32FC6">
              <w:rPr>
                <w:rFonts w:ascii="Arial Narrow" w:hAnsi="Arial Narrow"/>
                <w:bCs/>
                <w:sz w:val="20"/>
                <w:szCs w:val="20"/>
                <w:lang w:val="es-ES"/>
              </w:rPr>
              <w:t>1</w:t>
            </w:r>
          </w:p>
        </w:tc>
        <w:tc>
          <w:tcPr>
            <w:tcW w:w="879" w:type="pct"/>
            <w:vMerge/>
            <w:shd w:val="clear" w:color="auto" w:fill="EDE395"/>
            <w:vAlign w:val="center"/>
          </w:tcPr>
          <w:p w14:paraId="63230250" w14:textId="77777777" w:rsidR="007017F5" w:rsidRPr="00EA55C5" w:rsidRDefault="007017F5" w:rsidP="0064165D">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7017F5" w:rsidRPr="00EA55C5" w14:paraId="064503EB" w14:textId="77777777" w:rsidTr="00B32FC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532B9A58" w14:textId="77777777" w:rsidR="007017F5" w:rsidRPr="00B32FC6" w:rsidRDefault="007017F5" w:rsidP="0064165D">
            <w:pPr>
              <w:spacing w:after="0"/>
              <w:rPr>
                <w:rFonts w:ascii="Arial Narrow" w:hAnsi="Arial Narrow" w:cs="Calibri"/>
                <w:sz w:val="20"/>
                <w:szCs w:val="20"/>
              </w:rPr>
            </w:pPr>
            <w:r w:rsidRPr="00B32FC6">
              <w:rPr>
                <w:rFonts w:ascii="Arial Narrow" w:hAnsi="Arial Narrow" w:cs="Calibri"/>
                <w:sz w:val="20"/>
                <w:szCs w:val="20"/>
              </w:rPr>
              <w:t>La música como aporte a la construcción de una generación Siglo 21</w:t>
            </w:r>
          </w:p>
        </w:tc>
        <w:tc>
          <w:tcPr>
            <w:tcW w:w="1483" w:type="pct"/>
            <w:vMerge/>
            <w:shd w:val="clear" w:color="auto" w:fill="EDE395"/>
          </w:tcPr>
          <w:p w14:paraId="4ACCFDC1" w14:textId="77777777" w:rsidR="007017F5" w:rsidRPr="00B32FC6" w:rsidRDefault="007017F5" w:rsidP="0064165D">
            <w:pPr>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385" w:type="pct"/>
            <w:shd w:val="clear" w:color="auto" w:fill="EDE395"/>
            <w:vAlign w:val="center"/>
          </w:tcPr>
          <w:p w14:paraId="352FC282" w14:textId="77777777" w:rsidR="007017F5" w:rsidRPr="00B32FC6" w:rsidRDefault="007017F5"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B32FC6">
              <w:rPr>
                <w:rFonts w:ascii="Arial Narrow" w:hAnsi="Arial Narrow"/>
                <w:bCs/>
                <w:sz w:val="20"/>
                <w:szCs w:val="20"/>
                <w:lang w:val="es-ES"/>
              </w:rPr>
              <w:t>1</w:t>
            </w:r>
          </w:p>
        </w:tc>
        <w:tc>
          <w:tcPr>
            <w:tcW w:w="879" w:type="pct"/>
            <w:vMerge/>
            <w:shd w:val="clear" w:color="auto" w:fill="EDE395"/>
            <w:vAlign w:val="center"/>
          </w:tcPr>
          <w:p w14:paraId="0445D690" w14:textId="77777777" w:rsidR="007017F5" w:rsidRPr="00EA55C5" w:rsidRDefault="007017F5" w:rsidP="0064165D">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64165D" w:rsidRPr="00EA55C5" w14:paraId="02D2205B" w14:textId="77777777" w:rsidTr="00A224A6">
        <w:trPr>
          <w:trHeight w:val="258"/>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20B40B4A" w14:textId="77777777" w:rsidR="0064165D" w:rsidRPr="00EA55C5" w:rsidRDefault="0064165D" w:rsidP="0064165D">
            <w:pPr>
              <w:spacing w:after="0"/>
              <w:jc w:val="both"/>
              <w:rPr>
                <w:rFonts w:ascii="Arial Narrow" w:hAnsi="Arial Narrow"/>
                <w:sz w:val="20"/>
                <w:szCs w:val="20"/>
              </w:rPr>
            </w:pPr>
            <w:proofErr w:type="spellStart"/>
            <w:r w:rsidRPr="00EA55C5">
              <w:rPr>
                <w:rFonts w:ascii="Arial Narrow" w:hAnsi="Arial Narrow"/>
                <w:sz w:val="20"/>
                <w:szCs w:val="20"/>
              </w:rPr>
              <w:t>TEDx</w:t>
            </w:r>
            <w:proofErr w:type="spellEnd"/>
            <w:r w:rsidRPr="00EA55C5">
              <w:rPr>
                <w:rFonts w:ascii="Arial Narrow" w:hAnsi="Arial Narrow"/>
                <w:sz w:val="20"/>
                <w:szCs w:val="20"/>
              </w:rPr>
              <w:t xml:space="preserve"> </w:t>
            </w:r>
            <w:proofErr w:type="spellStart"/>
            <w:r w:rsidRPr="00EA55C5">
              <w:rPr>
                <w:rFonts w:ascii="Arial Narrow" w:hAnsi="Arial Narrow"/>
                <w:sz w:val="20"/>
                <w:szCs w:val="20"/>
              </w:rPr>
              <w:t>Ucundinamarca</w:t>
            </w:r>
            <w:proofErr w:type="spellEnd"/>
            <w:r w:rsidRPr="00EA55C5">
              <w:rPr>
                <w:rFonts w:ascii="Arial Narrow" w:hAnsi="Arial Narrow"/>
                <w:sz w:val="20"/>
                <w:szCs w:val="20"/>
              </w:rPr>
              <w:t xml:space="preserve">. </w:t>
            </w:r>
          </w:p>
        </w:tc>
        <w:tc>
          <w:tcPr>
            <w:tcW w:w="1483" w:type="pct"/>
            <w:shd w:val="clear" w:color="auto" w:fill="EDE395"/>
            <w:vAlign w:val="center"/>
          </w:tcPr>
          <w:p w14:paraId="3621E336" w14:textId="77777777" w:rsidR="0064165D" w:rsidRPr="00EA55C5" w:rsidRDefault="0064165D" w:rsidP="0064165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4D16537A" w14:textId="77777777" w:rsidR="0064165D" w:rsidRPr="00EA55C5" w:rsidRDefault="0064165D"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shd w:val="clear" w:color="auto" w:fill="EDE395"/>
            <w:vAlign w:val="center"/>
          </w:tcPr>
          <w:p w14:paraId="6C8D4662" w14:textId="77777777" w:rsidR="0064165D" w:rsidRPr="00EA55C5" w:rsidRDefault="0064165D"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Oficina de Educación Virtual y a Distancia</w:t>
            </w:r>
          </w:p>
        </w:tc>
      </w:tr>
      <w:tr w:rsidR="00F05530" w:rsidRPr="00EA55C5" w14:paraId="3A6F8B56" w14:textId="77777777" w:rsidTr="002A5D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522FF52F" w14:textId="77777777" w:rsidR="00F05530" w:rsidRPr="00EA55C5" w:rsidRDefault="00F05530" w:rsidP="0064165D">
            <w:pPr>
              <w:spacing w:after="0"/>
              <w:jc w:val="both"/>
              <w:rPr>
                <w:rFonts w:ascii="Arial Narrow" w:hAnsi="Arial Narrow"/>
                <w:sz w:val="20"/>
                <w:szCs w:val="20"/>
              </w:rPr>
            </w:pPr>
            <w:r w:rsidRPr="00EA55C5">
              <w:rPr>
                <w:rFonts w:ascii="Arial Narrow" w:hAnsi="Arial Narrow"/>
                <w:sz w:val="20"/>
                <w:szCs w:val="20"/>
              </w:rPr>
              <w:t>Congreso Internacional de Educación ambiental.</w:t>
            </w:r>
          </w:p>
        </w:tc>
        <w:tc>
          <w:tcPr>
            <w:tcW w:w="1483" w:type="pct"/>
            <w:shd w:val="clear" w:color="auto" w:fill="EDE395"/>
            <w:vAlign w:val="center"/>
          </w:tcPr>
          <w:p w14:paraId="14DDF9C6" w14:textId="77777777" w:rsidR="00F05530" w:rsidRPr="00EA55C5" w:rsidRDefault="00F05530" w:rsidP="0064165D">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22C3E86A" w14:textId="77777777" w:rsidR="00F05530" w:rsidRPr="00EA55C5" w:rsidRDefault="00F05530"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val="restart"/>
            <w:shd w:val="clear" w:color="auto" w:fill="EDE395"/>
            <w:vAlign w:val="center"/>
          </w:tcPr>
          <w:p w14:paraId="50B7E8EC" w14:textId="22C9DD2B" w:rsidR="00F05530" w:rsidRPr="00EA55C5" w:rsidRDefault="00F05530"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Dirección de Posgrados</w:t>
            </w:r>
          </w:p>
        </w:tc>
      </w:tr>
      <w:tr w:rsidR="00F05530" w:rsidRPr="00EA55C5" w14:paraId="47E60C68" w14:textId="77777777" w:rsidTr="00F05530">
        <w:trPr>
          <w:trHeight w:val="56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644147C5" w14:textId="77777777" w:rsidR="00F05530" w:rsidRPr="00EA55C5" w:rsidRDefault="00F05530" w:rsidP="0064165D">
            <w:pPr>
              <w:spacing w:after="0"/>
              <w:ind w:left="-5"/>
              <w:rPr>
                <w:rFonts w:ascii="Arial Narrow" w:hAnsi="Arial Narrow"/>
                <w:sz w:val="20"/>
                <w:szCs w:val="20"/>
              </w:rPr>
            </w:pPr>
            <w:r w:rsidRPr="00EA55C5">
              <w:rPr>
                <w:rFonts w:ascii="Arial Narrow" w:hAnsi="Arial Narrow"/>
                <w:sz w:val="20"/>
                <w:szCs w:val="20"/>
              </w:rPr>
              <w:t>Encuentro Internacional por la vida “El agua que nos une” Israel país Invitado</w:t>
            </w:r>
          </w:p>
        </w:tc>
        <w:tc>
          <w:tcPr>
            <w:tcW w:w="1483" w:type="pct"/>
            <w:shd w:val="clear" w:color="auto" w:fill="EDE395"/>
            <w:vAlign w:val="center"/>
          </w:tcPr>
          <w:p w14:paraId="376B2F20" w14:textId="77777777" w:rsidR="00F05530" w:rsidRPr="00EA55C5" w:rsidRDefault="00F05530" w:rsidP="0064165D">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25FBC14F" w14:textId="77777777" w:rsidR="00F05530" w:rsidRPr="00EA55C5" w:rsidRDefault="00F05530"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4633AFA4" w14:textId="42611E07" w:rsidR="00F05530" w:rsidRPr="00EA55C5" w:rsidRDefault="00F05530"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r w:rsidR="00F05530" w:rsidRPr="00EA55C5" w14:paraId="093CBD19" w14:textId="77777777" w:rsidTr="004F549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5F76C5D9" w14:textId="77777777" w:rsidR="00F05530" w:rsidRPr="00EA55C5" w:rsidRDefault="00F05530" w:rsidP="0064165D">
            <w:pPr>
              <w:spacing w:after="0"/>
              <w:ind w:left="-5"/>
              <w:rPr>
                <w:rFonts w:ascii="Arial Narrow" w:hAnsi="Arial Narrow"/>
                <w:sz w:val="20"/>
                <w:szCs w:val="20"/>
              </w:rPr>
            </w:pPr>
            <w:r w:rsidRPr="00EA55C5">
              <w:rPr>
                <w:rFonts w:ascii="Arial Narrow" w:hAnsi="Arial Narrow"/>
                <w:sz w:val="20"/>
                <w:szCs w:val="20"/>
              </w:rPr>
              <w:t>Seminario de Emprendimiento e innovación Gerencia, negocios y sistemas de información</w:t>
            </w:r>
          </w:p>
        </w:tc>
        <w:tc>
          <w:tcPr>
            <w:tcW w:w="1483" w:type="pct"/>
            <w:shd w:val="clear" w:color="auto" w:fill="EDE395"/>
            <w:vAlign w:val="center"/>
          </w:tcPr>
          <w:p w14:paraId="6A910E64" w14:textId="77777777" w:rsidR="00F05530" w:rsidRPr="00EA55C5" w:rsidRDefault="00F05530" w:rsidP="0064165D">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59E1F622" w14:textId="77777777" w:rsidR="00F05530" w:rsidRPr="00EA55C5" w:rsidRDefault="00F05530"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4CAC4E18" w14:textId="40D7E7C7" w:rsidR="00F05530" w:rsidRPr="00EA55C5" w:rsidRDefault="00F05530" w:rsidP="0064165D">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r>
      <w:tr w:rsidR="00F05530" w:rsidRPr="00EA55C5" w14:paraId="69018893" w14:textId="77777777" w:rsidTr="00B30B58">
        <w:trPr>
          <w:trHeight w:val="397"/>
        </w:trPr>
        <w:tc>
          <w:tcPr>
            <w:cnfStyle w:val="001000000000" w:firstRow="0" w:lastRow="0" w:firstColumn="1" w:lastColumn="0" w:oddVBand="0" w:evenVBand="0" w:oddHBand="0" w:evenHBand="0" w:firstRowFirstColumn="0" w:firstRowLastColumn="0" w:lastRowFirstColumn="0" w:lastRowLastColumn="0"/>
            <w:tcW w:w="2253" w:type="pct"/>
            <w:shd w:val="clear" w:color="auto" w:fill="EDE395"/>
            <w:vAlign w:val="center"/>
          </w:tcPr>
          <w:p w14:paraId="7A2F1B68" w14:textId="77777777" w:rsidR="00F05530" w:rsidRPr="00EA55C5" w:rsidRDefault="00F05530" w:rsidP="0064165D">
            <w:pPr>
              <w:spacing w:after="0"/>
              <w:ind w:left="-5"/>
              <w:rPr>
                <w:rFonts w:ascii="Arial Narrow" w:hAnsi="Arial Narrow"/>
                <w:sz w:val="20"/>
                <w:szCs w:val="20"/>
              </w:rPr>
            </w:pPr>
            <w:r w:rsidRPr="00EA55C5">
              <w:rPr>
                <w:rFonts w:ascii="Arial Narrow" w:hAnsi="Arial Narrow"/>
                <w:sz w:val="20"/>
                <w:szCs w:val="20"/>
              </w:rPr>
              <w:t xml:space="preserve">II Expedición al </w:t>
            </w:r>
            <w:proofErr w:type="spellStart"/>
            <w:r w:rsidRPr="00EA55C5">
              <w:rPr>
                <w:rFonts w:ascii="Arial Narrow" w:hAnsi="Arial Narrow"/>
                <w:sz w:val="20"/>
                <w:szCs w:val="20"/>
              </w:rPr>
              <w:t>Quininí</w:t>
            </w:r>
            <w:proofErr w:type="spellEnd"/>
          </w:p>
        </w:tc>
        <w:tc>
          <w:tcPr>
            <w:tcW w:w="1483" w:type="pct"/>
            <w:shd w:val="clear" w:color="auto" w:fill="EDE395"/>
            <w:vAlign w:val="center"/>
          </w:tcPr>
          <w:p w14:paraId="7C3B4EE0" w14:textId="77777777" w:rsidR="00F05530" w:rsidRPr="00EA55C5" w:rsidRDefault="00F05530" w:rsidP="0064165D">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EA55C5">
              <w:rPr>
                <w:rFonts w:ascii="Arial Narrow" w:hAnsi="Arial Narrow"/>
                <w:bCs/>
                <w:sz w:val="20"/>
                <w:szCs w:val="20"/>
              </w:rPr>
              <w:t>Número de campos de aprendizaje realizados.</w:t>
            </w:r>
          </w:p>
        </w:tc>
        <w:tc>
          <w:tcPr>
            <w:tcW w:w="385" w:type="pct"/>
            <w:shd w:val="clear" w:color="auto" w:fill="EDE395"/>
            <w:vAlign w:val="center"/>
          </w:tcPr>
          <w:p w14:paraId="0A4DEF60" w14:textId="77777777" w:rsidR="00F05530" w:rsidRPr="00EA55C5" w:rsidRDefault="00F05530"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79" w:type="pct"/>
            <w:vMerge/>
            <w:shd w:val="clear" w:color="auto" w:fill="EDE395"/>
            <w:vAlign w:val="center"/>
          </w:tcPr>
          <w:p w14:paraId="6AE4DD0F" w14:textId="77777777" w:rsidR="00F05530" w:rsidRPr="00EA55C5" w:rsidRDefault="00F05530" w:rsidP="0064165D">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r>
    </w:tbl>
    <w:p w14:paraId="334478D9" w14:textId="77777777" w:rsidR="000E7D0E" w:rsidRPr="00EA55C5" w:rsidRDefault="00EF68BF" w:rsidP="002A5D8C">
      <w:pPr>
        <w:keepNext/>
        <w:keepLines/>
        <w:spacing w:after="0"/>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lastRenderedPageBreak/>
        <w:t>Estrategia</w:t>
      </w:r>
      <w:r w:rsidR="002A5D8C" w:rsidRPr="00EA55C5">
        <w:rPr>
          <w:rFonts w:ascii="Segoe UI" w:eastAsia="Times New Roman" w:hAnsi="Segoe UI" w:cs="Times New Roman"/>
          <w:b/>
          <w:iCs/>
          <w:color w:val="006666"/>
          <w:szCs w:val="20"/>
          <w:lang w:val="es-MX"/>
        </w:rPr>
        <w:t xml:space="preserve"> II</w:t>
      </w:r>
      <w:r w:rsidRPr="00EA55C5">
        <w:rPr>
          <w:rFonts w:ascii="Segoe UI" w:eastAsia="Times New Roman" w:hAnsi="Segoe UI" w:cs="Times New Roman"/>
          <w:b/>
          <w:iCs/>
          <w:color w:val="006666"/>
          <w:szCs w:val="20"/>
          <w:lang w:val="es-MX"/>
        </w:rPr>
        <w:t xml:space="preserve">: </w:t>
      </w:r>
      <w:r w:rsidR="000E7D0E" w:rsidRPr="00EA55C5">
        <w:rPr>
          <w:rFonts w:ascii="Segoe UI" w:eastAsia="Times New Roman" w:hAnsi="Segoe UI" w:cs="Times New Roman"/>
          <w:iCs/>
          <w:sz w:val="20"/>
          <w:szCs w:val="20"/>
          <w:lang w:val="es-MX"/>
        </w:rPr>
        <w:t>Gestión de la cooperación para el desarrollo de la cultura académica, científica y formativa.</w:t>
      </w:r>
    </w:p>
    <w:p w14:paraId="64DCE297" w14:textId="77777777" w:rsidR="00235AD5" w:rsidRPr="00EA55C5" w:rsidRDefault="00235AD5" w:rsidP="002A5D8C">
      <w:pPr>
        <w:keepNext/>
        <w:keepLines/>
        <w:spacing w:after="0" w:line="240" w:lineRule="auto"/>
        <w:jc w:val="both"/>
        <w:outlineLvl w:val="3"/>
        <w:rPr>
          <w:rFonts w:ascii="Segoe UI" w:eastAsia="Times New Roman" w:hAnsi="Segoe UI" w:cs="Times New Roman"/>
          <w:b/>
          <w:iCs/>
          <w:color w:val="006666"/>
          <w:sz w:val="20"/>
          <w:szCs w:val="20"/>
        </w:rPr>
      </w:pPr>
    </w:p>
    <w:p w14:paraId="08ED98D2" w14:textId="77777777" w:rsidR="00DC7EF3" w:rsidRPr="00EA55C5" w:rsidRDefault="00EF68BF" w:rsidP="00B30B58">
      <w:pPr>
        <w:keepNext/>
        <w:keepLines/>
        <w:jc w:val="both"/>
        <w:outlineLvl w:val="3"/>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t xml:space="preserve">Objetivo estratégico: </w:t>
      </w:r>
      <w:r w:rsidR="00DC7EF3" w:rsidRPr="00EA55C5">
        <w:rPr>
          <w:rFonts w:ascii="Segoe UI" w:eastAsia="Times New Roman" w:hAnsi="Segoe UI" w:cs="Times New Roman"/>
          <w:iCs/>
          <w:sz w:val="20"/>
          <w:szCs w:val="20"/>
          <w:lang w:val="es-MX"/>
        </w:rPr>
        <w:t>Entablar convenios y/o alianzas interinstitucionales que fortalezcan las relaciones humanas, el sentido de pertenencia y las actividades de sus miembros.</w:t>
      </w:r>
    </w:p>
    <w:tbl>
      <w:tblPr>
        <w:tblStyle w:val="Tablanormal11"/>
        <w:tblW w:w="4950" w:type="pct"/>
        <w:tblInd w:w="-5" w:type="dxa"/>
        <w:tblLayout w:type="fixed"/>
        <w:tblLook w:val="04A0" w:firstRow="1" w:lastRow="0" w:firstColumn="1" w:lastColumn="0" w:noHBand="0" w:noVBand="1"/>
      </w:tblPr>
      <w:tblGrid>
        <w:gridCol w:w="3545"/>
        <w:gridCol w:w="3970"/>
        <w:gridCol w:w="709"/>
        <w:gridCol w:w="850"/>
        <w:gridCol w:w="709"/>
        <w:gridCol w:w="991"/>
        <w:gridCol w:w="2267"/>
      </w:tblGrid>
      <w:tr w:rsidR="00FC4CEF" w:rsidRPr="00EA55C5" w14:paraId="7CC2D73F" w14:textId="77777777" w:rsidTr="009326D8">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59" w:type="pct"/>
            <w:tcBorders>
              <w:bottom w:val="single" w:sz="4" w:space="0" w:color="FFFFFF" w:themeColor="background1"/>
            </w:tcBorders>
            <w:shd w:val="clear" w:color="auto" w:fill="0F3D38"/>
          </w:tcPr>
          <w:p w14:paraId="1E0C5B3A" w14:textId="77777777" w:rsidR="00FC4CEF" w:rsidRPr="00EA55C5" w:rsidRDefault="00FC4CEF" w:rsidP="00FC4CEF">
            <w:pPr>
              <w:jc w:val="center"/>
              <w:rPr>
                <w:color w:val="FFFFFF" w:themeColor="background1"/>
                <w:sz w:val="20"/>
                <w:szCs w:val="20"/>
                <w:lang w:val="es-ES"/>
              </w:rPr>
            </w:pPr>
            <w:r w:rsidRPr="00EA55C5">
              <w:rPr>
                <w:color w:val="FFFFFF" w:themeColor="background1"/>
                <w:sz w:val="20"/>
                <w:szCs w:val="20"/>
                <w:lang w:val="es-ES"/>
              </w:rPr>
              <w:t>Meta</w:t>
            </w:r>
          </w:p>
        </w:tc>
        <w:tc>
          <w:tcPr>
            <w:tcW w:w="1522" w:type="pct"/>
            <w:tcBorders>
              <w:bottom w:val="single" w:sz="4" w:space="0" w:color="FFFFFF" w:themeColor="background1"/>
            </w:tcBorders>
            <w:shd w:val="clear" w:color="auto" w:fill="0F3D38"/>
          </w:tcPr>
          <w:p w14:paraId="5B14769E" w14:textId="77777777" w:rsidR="00FC4CEF" w:rsidRPr="00EA55C5" w:rsidRDefault="00FC4CEF" w:rsidP="00FC4CE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ES"/>
              </w:rPr>
            </w:pPr>
            <w:r w:rsidRPr="00EA55C5">
              <w:rPr>
                <w:color w:val="FFFFFF" w:themeColor="background1"/>
                <w:sz w:val="20"/>
                <w:szCs w:val="20"/>
                <w:lang w:val="es-ES"/>
              </w:rPr>
              <w:t>Indicador</w:t>
            </w:r>
          </w:p>
        </w:tc>
        <w:tc>
          <w:tcPr>
            <w:tcW w:w="272" w:type="pct"/>
            <w:tcBorders>
              <w:bottom w:val="single" w:sz="4" w:space="0" w:color="FFFFFF" w:themeColor="background1"/>
            </w:tcBorders>
            <w:shd w:val="clear" w:color="auto" w:fill="0F3D38"/>
            <w:vAlign w:val="center"/>
          </w:tcPr>
          <w:p w14:paraId="3B176E3B" w14:textId="77777777" w:rsidR="00FC4CEF" w:rsidRPr="00EA55C5" w:rsidRDefault="00FC4CEF" w:rsidP="00FC4CE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6" w:type="pct"/>
            <w:tcBorders>
              <w:bottom w:val="single" w:sz="4" w:space="0" w:color="FFFFFF" w:themeColor="background1"/>
            </w:tcBorders>
            <w:shd w:val="clear" w:color="auto" w:fill="0F3D38"/>
            <w:vAlign w:val="center"/>
          </w:tcPr>
          <w:p w14:paraId="0CEC9751" w14:textId="59C1F0D7" w:rsidR="00FC4CEF" w:rsidRPr="00EA55C5" w:rsidRDefault="00BA758E" w:rsidP="00FC4CE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72" w:type="pct"/>
            <w:tcBorders>
              <w:bottom w:val="single" w:sz="4" w:space="0" w:color="FFFFFF" w:themeColor="background1"/>
            </w:tcBorders>
            <w:shd w:val="clear" w:color="auto" w:fill="0F3D38"/>
            <w:vAlign w:val="center"/>
          </w:tcPr>
          <w:p w14:paraId="6B75B5A5" w14:textId="77777777" w:rsidR="00FC4CEF" w:rsidRPr="00EA55C5" w:rsidRDefault="00FC4CEF" w:rsidP="00FC4CE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0" w:type="pct"/>
            <w:tcBorders>
              <w:bottom w:val="single" w:sz="4" w:space="0" w:color="FFFFFF" w:themeColor="background1"/>
            </w:tcBorders>
            <w:shd w:val="clear" w:color="auto" w:fill="0F3D38"/>
            <w:vAlign w:val="center"/>
          </w:tcPr>
          <w:p w14:paraId="1DC67620" w14:textId="77777777" w:rsidR="00FC4CEF" w:rsidRPr="00EA55C5" w:rsidRDefault="003734FD" w:rsidP="00FC4CE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869" w:type="pct"/>
            <w:tcBorders>
              <w:bottom w:val="single" w:sz="4" w:space="0" w:color="FFFFFF" w:themeColor="background1"/>
            </w:tcBorders>
            <w:shd w:val="clear" w:color="auto" w:fill="0F3D38"/>
          </w:tcPr>
          <w:p w14:paraId="61AE74C7" w14:textId="77777777" w:rsidR="00FC4CEF" w:rsidRPr="00EA55C5" w:rsidRDefault="00FC4CEF" w:rsidP="00FC4CE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ES"/>
              </w:rPr>
            </w:pPr>
            <w:r w:rsidRPr="00EA55C5">
              <w:rPr>
                <w:color w:val="FFFFFF" w:themeColor="background1"/>
                <w:sz w:val="20"/>
                <w:szCs w:val="20"/>
                <w:lang w:val="es-ES"/>
              </w:rPr>
              <w:t>Responsable</w:t>
            </w:r>
          </w:p>
        </w:tc>
      </w:tr>
      <w:tr w:rsidR="00FC4CEF" w:rsidRPr="00EA55C5" w14:paraId="438C60C1" w14:textId="77777777" w:rsidTr="009326D8">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1359" w:type="pc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59C88DBC" w14:textId="77777777" w:rsidR="00FC4CEF" w:rsidRPr="00EA55C5" w:rsidRDefault="00FC4CEF" w:rsidP="00FC4CEF">
            <w:pPr>
              <w:spacing w:after="0"/>
              <w:rPr>
                <w:rFonts w:ascii="Arial Narrow" w:hAnsi="Arial Narrow"/>
                <w:b w:val="0"/>
                <w:bCs w:val="0"/>
                <w:sz w:val="20"/>
                <w:szCs w:val="20"/>
                <w:lang w:val="es-ES"/>
              </w:rPr>
            </w:pPr>
            <w:r w:rsidRPr="00EA55C5">
              <w:rPr>
                <w:rFonts w:ascii="Arial Narrow" w:hAnsi="Arial Narrow"/>
                <w:sz w:val="20"/>
                <w:szCs w:val="20"/>
                <w:lang w:val="es-ES"/>
              </w:rPr>
              <w:t>Establecer convenios académicos con instituciones de educación y entidades de</w:t>
            </w:r>
            <w:r w:rsidRPr="00EA55C5">
              <w:rPr>
                <w:rFonts w:ascii="Arial Narrow" w:hAnsi="Arial Narrow"/>
                <w:b w:val="0"/>
                <w:bCs w:val="0"/>
                <w:sz w:val="20"/>
                <w:szCs w:val="20"/>
                <w:lang w:val="es-ES"/>
              </w:rPr>
              <w:t xml:space="preserve">l </w:t>
            </w:r>
            <w:r w:rsidRPr="00EA55C5">
              <w:rPr>
                <w:rFonts w:ascii="Arial Narrow" w:hAnsi="Arial Narrow"/>
                <w:sz w:val="20"/>
                <w:szCs w:val="20"/>
                <w:lang w:val="es-ES"/>
              </w:rPr>
              <w:t>sector público y/o privado nacionales, que propendan por el fortalecimiento cultural, científico, humanista.</w:t>
            </w:r>
          </w:p>
        </w:tc>
        <w:tc>
          <w:tcPr>
            <w:tcW w:w="1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DF25D41" w14:textId="77777777" w:rsidR="00FC4CEF" w:rsidRPr="00EA55C5" w:rsidRDefault="00FC4CEF" w:rsidP="00FC4CE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convenios con entidades del sector público y/o privado (dato acumulado).</w:t>
            </w:r>
          </w:p>
        </w:tc>
        <w:tc>
          <w:tcPr>
            <w:tcW w:w="2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5F07F66"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85</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6543E68"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21</w:t>
            </w:r>
          </w:p>
        </w:tc>
        <w:tc>
          <w:tcPr>
            <w:tcW w:w="2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8EAC0CB"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95</w:t>
            </w:r>
          </w:p>
        </w:tc>
        <w:tc>
          <w:tcPr>
            <w:tcW w:w="380" w:type="pct"/>
            <w:tcBorders>
              <w:top w:val="single" w:sz="4" w:space="0" w:color="FFFFFF" w:themeColor="background1"/>
              <w:left w:val="single" w:sz="4" w:space="0" w:color="FFFFFF" w:themeColor="background1"/>
              <w:right w:val="single" w:sz="4" w:space="0" w:color="FFFFFF" w:themeColor="background1"/>
            </w:tcBorders>
            <w:shd w:val="clear" w:color="auto" w:fill="0F3D38"/>
            <w:vAlign w:val="center"/>
          </w:tcPr>
          <w:p w14:paraId="10F3219D"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159</w:t>
            </w:r>
          </w:p>
        </w:tc>
        <w:tc>
          <w:tcPr>
            <w:tcW w:w="869" w:type="pc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5A5D2CCB"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Dirección de Interacción Universitaria</w:t>
            </w:r>
          </w:p>
        </w:tc>
      </w:tr>
    </w:tbl>
    <w:p w14:paraId="6124B3C0" w14:textId="77777777" w:rsidR="000B3381" w:rsidRPr="00EA55C5" w:rsidRDefault="000B3381" w:rsidP="002A5D8C">
      <w:pPr>
        <w:spacing w:after="0" w:line="240" w:lineRule="auto"/>
        <w:jc w:val="both"/>
        <w:rPr>
          <w:rFonts w:ascii="Segoe UI" w:eastAsia="Times New Roman" w:hAnsi="Segoe UI" w:cs="Times New Roman"/>
          <w:b/>
          <w:iCs/>
          <w:color w:val="006666"/>
          <w:szCs w:val="20"/>
          <w:lang w:val="es-MX"/>
        </w:rPr>
      </w:pPr>
    </w:p>
    <w:p w14:paraId="5810AE7E" w14:textId="77777777" w:rsidR="002A5D8C" w:rsidRPr="00EA55C5" w:rsidRDefault="002A5D8C" w:rsidP="002A5D8C">
      <w:pPr>
        <w:spacing w:after="0" w:line="240" w:lineRule="auto"/>
        <w:jc w:val="both"/>
        <w:rPr>
          <w:rFonts w:ascii="Segoe UI" w:eastAsia="Times New Roman" w:hAnsi="Segoe UI" w:cs="Times New Roman"/>
          <w:iCs/>
          <w:sz w:val="20"/>
          <w:szCs w:val="20"/>
          <w:lang w:val="es-MX"/>
        </w:rPr>
      </w:pPr>
      <w:r w:rsidRPr="00EA55C5">
        <w:rPr>
          <w:rFonts w:ascii="Segoe UI" w:eastAsia="Times New Roman" w:hAnsi="Segoe UI" w:cs="Times New Roman"/>
          <w:b/>
          <w:iCs/>
          <w:color w:val="006666"/>
          <w:szCs w:val="20"/>
          <w:lang w:val="es-MX"/>
        </w:rPr>
        <w:t xml:space="preserve">Estrategia III: </w:t>
      </w:r>
      <w:r w:rsidR="000E7D0E" w:rsidRPr="00EA55C5">
        <w:rPr>
          <w:rFonts w:ascii="Segoe UI" w:eastAsia="Times New Roman" w:hAnsi="Segoe UI" w:cs="Times New Roman"/>
          <w:iCs/>
          <w:sz w:val="20"/>
          <w:szCs w:val="20"/>
          <w:lang w:val="es-MX"/>
        </w:rPr>
        <w:t xml:space="preserve">La Universidad fortalecerá la interacción social universitaria propendiendo por el mejoramiento de la calidad de vida de las comunidades. </w:t>
      </w:r>
      <w:bookmarkStart w:id="3" w:name="_GoBack"/>
      <w:bookmarkEnd w:id="3"/>
    </w:p>
    <w:p w14:paraId="130302ED" w14:textId="77777777" w:rsidR="002A5D8C" w:rsidRPr="00EA55C5" w:rsidRDefault="002A5D8C" w:rsidP="002A5D8C">
      <w:pPr>
        <w:spacing w:after="0" w:line="240" w:lineRule="auto"/>
        <w:jc w:val="both"/>
        <w:rPr>
          <w:rFonts w:ascii="Segoe UI" w:eastAsia="Times New Roman" w:hAnsi="Segoe UI" w:cs="Times New Roman"/>
          <w:iCs/>
          <w:sz w:val="20"/>
          <w:szCs w:val="20"/>
          <w:lang w:val="es-MX"/>
        </w:rPr>
      </w:pPr>
    </w:p>
    <w:p w14:paraId="7593E7D4" w14:textId="77777777" w:rsidR="00DC7EF3" w:rsidRPr="00EA55C5" w:rsidRDefault="002A5D8C" w:rsidP="002A5D8C">
      <w:pPr>
        <w:jc w:val="both"/>
        <w:rPr>
          <w:rFonts w:ascii="Arial Narrow" w:hAnsi="Arial Narrow"/>
          <w:sz w:val="20"/>
          <w:szCs w:val="20"/>
        </w:rPr>
      </w:pPr>
      <w:r w:rsidRPr="00EA55C5">
        <w:rPr>
          <w:rFonts w:ascii="Segoe UI" w:eastAsia="Times New Roman" w:hAnsi="Segoe UI" w:cs="Times New Roman"/>
          <w:b/>
          <w:iCs/>
          <w:color w:val="006666"/>
          <w:szCs w:val="20"/>
          <w:lang w:val="es-MX"/>
        </w:rPr>
        <w:t>Objetivo estratégico</w:t>
      </w:r>
      <w:r w:rsidRPr="00EA55C5">
        <w:rPr>
          <w:rFonts w:ascii="Segoe UI" w:eastAsia="Times New Roman" w:hAnsi="Segoe UI" w:cs="Times New Roman"/>
          <w:b/>
          <w:iCs/>
          <w:color w:val="006666"/>
          <w:sz w:val="20"/>
          <w:szCs w:val="20"/>
        </w:rPr>
        <w:t xml:space="preserve">: </w:t>
      </w:r>
      <w:r w:rsidR="00DC7EF3" w:rsidRPr="00EA55C5">
        <w:rPr>
          <w:rFonts w:ascii="Segoe UI" w:eastAsia="Times New Roman" w:hAnsi="Segoe UI" w:cs="Times New Roman"/>
          <w:iCs/>
          <w:sz w:val="20"/>
          <w:szCs w:val="20"/>
          <w:lang w:val="es-MX"/>
        </w:rPr>
        <w:t>Realizar interacción universitaria mediante la capacitación y formación, generando nuevas posibilidades de aprendizajes para satisfacer necesidades puntuales de la comunidad.</w:t>
      </w:r>
    </w:p>
    <w:tbl>
      <w:tblPr>
        <w:tblStyle w:val="Tablanormal11"/>
        <w:tblW w:w="4950" w:type="pct"/>
        <w:tblInd w:w="-5" w:type="dxa"/>
        <w:tblLayout w:type="fixed"/>
        <w:tblLook w:val="04A0" w:firstRow="1" w:lastRow="0" w:firstColumn="1" w:lastColumn="0" w:noHBand="0" w:noVBand="1"/>
      </w:tblPr>
      <w:tblGrid>
        <w:gridCol w:w="3545"/>
        <w:gridCol w:w="3970"/>
        <w:gridCol w:w="709"/>
        <w:gridCol w:w="850"/>
        <w:gridCol w:w="709"/>
        <w:gridCol w:w="991"/>
        <w:gridCol w:w="2267"/>
      </w:tblGrid>
      <w:tr w:rsidR="00FC4CEF" w:rsidRPr="00EA55C5" w14:paraId="2B19B6E5" w14:textId="77777777" w:rsidTr="002B6834">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59" w:type="pct"/>
            <w:tcBorders>
              <w:bottom w:val="single" w:sz="4" w:space="0" w:color="FFFFFF" w:themeColor="background1"/>
            </w:tcBorders>
            <w:shd w:val="clear" w:color="auto" w:fill="0F3D38"/>
            <w:vAlign w:val="center"/>
          </w:tcPr>
          <w:p w14:paraId="4631B6E3" w14:textId="77777777" w:rsidR="00FC4CEF" w:rsidRPr="00EA55C5" w:rsidRDefault="00FC4CEF" w:rsidP="00FC4CEF">
            <w:pPr>
              <w:spacing w:after="0"/>
              <w:jc w:val="center"/>
              <w:rPr>
                <w:rFonts w:asciiTheme="majorHAnsi" w:eastAsiaTheme="majorEastAsia" w:hAnsiTheme="majorHAnsi" w:cstheme="majorBidi"/>
                <w:b w:val="0"/>
                <w:bCs w:val="0"/>
                <w:i/>
                <w:iCs/>
                <w:noProof/>
                <w:color w:val="FFFFFF" w:themeColor="background1"/>
                <w:sz w:val="20"/>
                <w:szCs w:val="20"/>
                <w:lang w:val="es-ES" w:eastAsia="es-CO"/>
                <w14:reflection w14:blurRad="25400" w14:stA="0" w14:stPos="0" w14:endA="0" w14:endPos="0" w14:dist="0" w14:dir="0" w14:fadeDir="0" w14:sx="0" w14:sy="0" w14:kx="0" w14:ky="0" w14:algn="b"/>
              </w:rPr>
            </w:pPr>
            <w:r w:rsidRPr="00EA55C5">
              <w:rPr>
                <w:color w:val="FFFFFF" w:themeColor="background1"/>
                <w:sz w:val="20"/>
                <w:szCs w:val="20"/>
                <w:lang w:val="es-ES"/>
              </w:rPr>
              <w:t>Meta</w:t>
            </w:r>
          </w:p>
        </w:tc>
        <w:tc>
          <w:tcPr>
            <w:tcW w:w="1522" w:type="pct"/>
            <w:tcBorders>
              <w:bottom w:val="single" w:sz="4" w:space="0" w:color="FFFFFF" w:themeColor="background1"/>
            </w:tcBorders>
            <w:shd w:val="clear" w:color="auto" w:fill="0F3D38"/>
            <w:vAlign w:val="center"/>
          </w:tcPr>
          <w:p w14:paraId="7C41FA81" w14:textId="77777777" w:rsidR="00FC4CEF" w:rsidRPr="00EA55C5" w:rsidRDefault="00FC4CEF" w:rsidP="00FC4CEF">
            <w:pPr>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i/>
                <w:iCs/>
                <w:noProof/>
                <w:color w:val="FFFFFF" w:themeColor="background1"/>
                <w:sz w:val="20"/>
                <w:szCs w:val="20"/>
                <w:lang w:val="es-ES" w:eastAsia="es-CO"/>
                <w14:reflection w14:blurRad="25400" w14:stA="0" w14:stPos="0" w14:endA="0" w14:endPos="0" w14:dist="0" w14:dir="0" w14:fadeDir="0" w14:sx="0" w14:sy="0" w14:kx="0" w14:ky="0" w14:algn="b"/>
              </w:rPr>
            </w:pPr>
            <w:r w:rsidRPr="00EA55C5">
              <w:rPr>
                <w:color w:val="FFFFFF" w:themeColor="background1"/>
                <w:sz w:val="20"/>
                <w:szCs w:val="20"/>
                <w:lang w:val="es-ES"/>
              </w:rPr>
              <w:t>Indicador</w:t>
            </w:r>
          </w:p>
        </w:tc>
        <w:tc>
          <w:tcPr>
            <w:tcW w:w="272" w:type="pct"/>
            <w:tcBorders>
              <w:bottom w:val="single" w:sz="4" w:space="0" w:color="FFFFFF" w:themeColor="background1"/>
            </w:tcBorders>
            <w:shd w:val="clear" w:color="auto" w:fill="0F3D38"/>
            <w:vAlign w:val="center"/>
          </w:tcPr>
          <w:p w14:paraId="0A34111D" w14:textId="77777777" w:rsidR="00FC4CEF" w:rsidRPr="00EA55C5" w:rsidRDefault="00FC4CEF" w:rsidP="00FC4CE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6" w:type="pct"/>
            <w:tcBorders>
              <w:bottom w:val="single" w:sz="4" w:space="0" w:color="FFFFFF" w:themeColor="background1"/>
            </w:tcBorders>
            <w:shd w:val="clear" w:color="auto" w:fill="0F3D38"/>
            <w:vAlign w:val="center"/>
          </w:tcPr>
          <w:p w14:paraId="0A814EE5" w14:textId="668DE46A" w:rsidR="00FC4CEF" w:rsidRPr="00EA55C5" w:rsidRDefault="00BA758E" w:rsidP="00FC4CE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72" w:type="pct"/>
            <w:tcBorders>
              <w:bottom w:val="single" w:sz="4" w:space="0" w:color="FFFFFF" w:themeColor="background1"/>
            </w:tcBorders>
            <w:shd w:val="clear" w:color="auto" w:fill="0F3D38"/>
            <w:vAlign w:val="center"/>
          </w:tcPr>
          <w:p w14:paraId="1DBC5400" w14:textId="77777777" w:rsidR="00FC4CEF" w:rsidRPr="00EA55C5" w:rsidRDefault="00FC4CEF" w:rsidP="00FC4CE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0" w:type="pct"/>
            <w:tcBorders>
              <w:bottom w:val="single" w:sz="4" w:space="0" w:color="FFFFFF" w:themeColor="background1"/>
            </w:tcBorders>
            <w:shd w:val="clear" w:color="auto" w:fill="0F3D38"/>
            <w:vAlign w:val="center"/>
          </w:tcPr>
          <w:p w14:paraId="5CEF4F4D" w14:textId="77777777" w:rsidR="00FC4CEF" w:rsidRPr="00EA55C5" w:rsidRDefault="003734FD" w:rsidP="00FC4CE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869" w:type="pct"/>
            <w:tcBorders>
              <w:bottom w:val="single" w:sz="4" w:space="0" w:color="FFFFFF" w:themeColor="background1"/>
            </w:tcBorders>
            <w:shd w:val="clear" w:color="auto" w:fill="0F3D38"/>
            <w:vAlign w:val="center"/>
          </w:tcPr>
          <w:p w14:paraId="63C22BDD" w14:textId="77777777" w:rsidR="00FC4CEF" w:rsidRPr="00EA55C5" w:rsidRDefault="00FC4CEF" w:rsidP="00FC4CEF">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ES"/>
              </w:rPr>
            </w:pPr>
            <w:r w:rsidRPr="00EA55C5">
              <w:rPr>
                <w:color w:val="FFFFFF" w:themeColor="background1"/>
                <w:sz w:val="20"/>
                <w:szCs w:val="20"/>
                <w:lang w:val="es-ES"/>
              </w:rPr>
              <w:t>Responsable</w:t>
            </w:r>
          </w:p>
        </w:tc>
      </w:tr>
      <w:tr w:rsidR="00FC4CEF" w:rsidRPr="00EA55C5" w14:paraId="64A269D4" w14:textId="77777777" w:rsidTr="002B6834">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359"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148A4177" w14:textId="77777777" w:rsidR="00FC4CEF" w:rsidRPr="00EA55C5" w:rsidRDefault="00FC4CEF" w:rsidP="00FC4CEF">
            <w:pPr>
              <w:spacing w:after="0"/>
              <w:jc w:val="both"/>
              <w:rPr>
                <w:rFonts w:ascii="Arial Narrow" w:hAnsi="Arial Narrow"/>
                <w:sz w:val="20"/>
                <w:szCs w:val="20"/>
                <w:lang w:val="es-ES"/>
              </w:rPr>
            </w:pPr>
            <w:r w:rsidRPr="00EA55C5">
              <w:rPr>
                <w:rFonts w:ascii="Arial Narrow" w:hAnsi="Arial Narrow"/>
                <w:sz w:val="20"/>
                <w:szCs w:val="20"/>
                <w:lang w:val="es-ES"/>
              </w:rPr>
              <w:t>Programas de proyección social: Foros, congresos, seminarios, paneles simposios, talleres y/u otros al año.</w:t>
            </w:r>
          </w:p>
        </w:tc>
        <w:tc>
          <w:tcPr>
            <w:tcW w:w="1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6FE36A5" w14:textId="77777777" w:rsidR="00FC4CEF" w:rsidRPr="00EA55C5" w:rsidRDefault="00FC4CEF" w:rsidP="00FC4C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programas de proyección social: ofrecidos al año por facultad en sede, seccionales y extensiones.</w:t>
            </w:r>
          </w:p>
        </w:tc>
        <w:tc>
          <w:tcPr>
            <w:tcW w:w="2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1830533"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33</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A6B4448"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64</w:t>
            </w:r>
          </w:p>
        </w:tc>
        <w:tc>
          <w:tcPr>
            <w:tcW w:w="2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0272DF6"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35</w:t>
            </w:r>
          </w:p>
        </w:tc>
        <w:tc>
          <w:tcPr>
            <w:tcW w:w="3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A1B0BDD"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35</w:t>
            </w:r>
          </w:p>
        </w:tc>
        <w:tc>
          <w:tcPr>
            <w:tcW w:w="869"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4AA2DA6D" w14:textId="77777777" w:rsidR="00FC4CEF" w:rsidRPr="00076267"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Direcci</w:t>
            </w:r>
            <w:r>
              <w:rPr>
                <w:rFonts w:ascii="Arial Narrow" w:hAnsi="Arial Narrow"/>
                <w:b/>
                <w:sz w:val="20"/>
                <w:szCs w:val="20"/>
                <w:lang w:val="es-ES"/>
              </w:rPr>
              <w:t>ón de Interacción Universitaria</w:t>
            </w:r>
          </w:p>
        </w:tc>
      </w:tr>
      <w:tr w:rsidR="00FC4CEF" w:rsidRPr="00EA55C5" w14:paraId="52F51538" w14:textId="77777777" w:rsidTr="002B6834">
        <w:trPr>
          <w:trHeight w:val="837"/>
        </w:trPr>
        <w:tc>
          <w:tcPr>
            <w:cnfStyle w:val="001000000000" w:firstRow="0" w:lastRow="0" w:firstColumn="1" w:lastColumn="0" w:oddVBand="0" w:evenVBand="0" w:oddHBand="0" w:evenHBand="0" w:firstRowFirstColumn="0" w:firstRowLastColumn="0" w:lastRowFirstColumn="0" w:lastRowLastColumn="0"/>
            <w:tcW w:w="1359" w:type="pct"/>
            <w:vMerge/>
            <w:tcBorders>
              <w:left w:val="single" w:sz="4" w:space="0" w:color="FFFFFF" w:themeColor="background1"/>
              <w:right w:val="single" w:sz="4" w:space="0" w:color="FFFFFF" w:themeColor="background1"/>
            </w:tcBorders>
            <w:shd w:val="clear" w:color="auto" w:fill="EDE395"/>
            <w:vAlign w:val="center"/>
          </w:tcPr>
          <w:p w14:paraId="45C2C8E0" w14:textId="77777777" w:rsidR="00FC4CEF" w:rsidRPr="00EA55C5" w:rsidRDefault="00FC4CEF" w:rsidP="00FC4CEF">
            <w:pPr>
              <w:spacing w:after="0"/>
              <w:jc w:val="both"/>
              <w:rPr>
                <w:rFonts w:ascii="Arial Narrow" w:hAnsi="Arial Narrow"/>
                <w:sz w:val="20"/>
                <w:szCs w:val="20"/>
                <w:lang w:val="es-ES"/>
              </w:rPr>
            </w:pPr>
          </w:p>
        </w:tc>
        <w:tc>
          <w:tcPr>
            <w:tcW w:w="1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CA11190" w14:textId="77777777" w:rsidR="00FC4CEF" w:rsidRPr="00EA55C5" w:rsidRDefault="00FC4CEF" w:rsidP="00FC4C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hAnsi="Arial Narrow"/>
                <w:sz w:val="20"/>
                <w:szCs w:val="20"/>
                <w:lang w:val="es-ES"/>
              </w:rPr>
              <w:t>Número de participantes de la comunidad universitaria en programas de proyección social al año.</w:t>
            </w:r>
          </w:p>
        </w:tc>
        <w:tc>
          <w:tcPr>
            <w:tcW w:w="2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A2BB980" w14:textId="77777777" w:rsidR="00FC4CEF" w:rsidRPr="00EA55C5" w:rsidRDefault="00FC4CEF"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4000</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A782476" w14:textId="77777777" w:rsidR="00FC4CEF" w:rsidRPr="00EA55C5" w:rsidRDefault="00FC4CEF"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9277</w:t>
            </w:r>
          </w:p>
        </w:tc>
        <w:tc>
          <w:tcPr>
            <w:tcW w:w="2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E1BAF37" w14:textId="77777777" w:rsidR="00FC4CEF" w:rsidRPr="00EA55C5" w:rsidRDefault="00FC4CEF"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4500</w:t>
            </w:r>
          </w:p>
        </w:tc>
        <w:tc>
          <w:tcPr>
            <w:tcW w:w="3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71D9D7C" w14:textId="77777777" w:rsidR="00FC4CEF" w:rsidRPr="00EA55C5" w:rsidRDefault="00FC4CEF"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4500</w:t>
            </w:r>
          </w:p>
        </w:tc>
        <w:tc>
          <w:tcPr>
            <w:tcW w:w="869" w:type="pct"/>
            <w:vMerge/>
            <w:tcBorders>
              <w:left w:val="single" w:sz="4" w:space="0" w:color="FFFFFF" w:themeColor="background1"/>
              <w:right w:val="single" w:sz="4" w:space="0" w:color="FFFFFF" w:themeColor="background1"/>
            </w:tcBorders>
            <w:shd w:val="clear" w:color="auto" w:fill="EDE395"/>
            <w:vAlign w:val="center"/>
          </w:tcPr>
          <w:p w14:paraId="362F62FB" w14:textId="77777777" w:rsidR="00FC4CEF" w:rsidRPr="00EA55C5" w:rsidRDefault="00FC4CEF"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FC4CEF" w:rsidRPr="00EA55C5" w14:paraId="5D3C1E27" w14:textId="77777777" w:rsidTr="009326D8">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359" w:type="pct"/>
            <w:vMerge/>
            <w:tcBorders>
              <w:left w:val="single" w:sz="4" w:space="0" w:color="FFFFFF" w:themeColor="background1"/>
              <w:right w:val="single" w:sz="4" w:space="0" w:color="FFFFFF" w:themeColor="background1"/>
            </w:tcBorders>
            <w:shd w:val="clear" w:color="auto" w:fill="EDE395"/>
            <w:vAlign w:val="center"/>
          </w:tcPr>
          <w:p w14:paraId="1F3BDD9D" w14:textId="77777777" w:rsidR="00FC4CEF" w:rsidRPr="00EA55C5" w:rsidRDefault="00FC4CEF" w:rsidP="00FC4CEF">
            <w:pPr>
              <w:spacing w:after="0"/>
              <w:jc w:val="both"/>
              <w:rPr>
                <w:rFonts w:ascii="Arial Narrow" w:hAnsi="Arial Narrow"/>
                <w:sz w:val="20"/>
                <w:szCs w:val="20"/>
                <w:lang w:val="es-ES"/>
              </w:rPr>
            </w:pPr>
          </w:p>
        </w:tc>
        <w:tc>
          <w:tcPr>
            <w:tcW w:w="1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6B18276" w14:textId="77777777" w:rsidR="00FC4CEF" w:rsidRPr="000B00E2" w:rsidRDefault="00FC4CEF" w:rsidP="00FC4C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Número de estudiantes participantes de los programas de proyección social al año</w:t>
            </w:r>
          </w:p>
        </w:tc>
        <w:tc>
          <w:tcPr>
            <w:tcW w:w="2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2E6CC12" w14:textId="77777777" w:rsidR="00FC4CEF" w:rsidRPr="000B00E2"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0B00E2">
              <w:rPr>
                <w:rFonts w:ascii="Arial Narrow" w:hAnsi="Arial Narrow"/>
                <w:bCs/>
                <w:sz w:val="20"/>
                <w:szCs w:val="20"/>
                <w:lang w:val="es-ES"/>
              </w:rPr>
              <w:t>300</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B2FBB43" w14:textId="77777777" w:rsidR="00FC4CEF" w:rsidRPr="00FC4CEF"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highlight w:val="yellow"/>
                <w:lang w:val="es-ES"/>
              </w:rPr>
            </w:pPr>
            <w:r w:rsidRPr="000B00E2">
              <w:rPr>
                <w:rFonts w:ascii="Arial Narrow" w:hAnsi="Arial Narrow"/>
                <w:bCs/>
                <w:sz w:val="20"/>
                <w:szCs w:val="20"/>
                <w:lang w:val="es-ES"/>
              </w:rPr>
              <w:t>13675</w:t>
            </w:r>
          </w:p>
        </w:tc>
        <w:tc>
          <w:tcPr>
            <w:tcW w:w="2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12FC266" w14:textId="5A7BDC14" w:rsidR="00FC4CEF" w:rsidRPr="002B6834" w:rsidRDefault="002B6834"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2B6834">
              <w:rPr>
                <w:rFonts w:ascii="Arial Narrow" w:hAnsi="Arial Narrow"/>
                <w:bCs/>
                <w:sz w:val="20"/>
                <w:szCs w:val="20"/>
                <w:lang w:val="es-ES"/>
              </w:rPr>
              <w:t>500</w:t>
            </w:r>
          </w:p>
        </w:tc>
        <w:tc>
          <w:tcPr>
            <w:tcW w:w="3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0417A59" w14:textId="5CB6C15B" w:rsidR="00FC4CEF" w:rsidRPr="002B6834" w:rsidRDefault="002B6834"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2B6834">
              <w:rPr>
                <w:rFonts w:ascii="Arial Narrow" w:hAnsi="Arial Narrow"/>
                <w:bCs/>
                <w:sz w:val="20"/>
                <w:szCs w:val="20"/>
                <w:lang w:val="es-ES"/>
              </w:rPr>
              <w:t>500</w:t>
            </w:r>
          </w:p>
        </w:tc>
        <w:tc>
          <w:tcPr>
            <w:tcW w:w="869" w:type="pct"/>
            <w:vMerge/>
            <w:tcBorders>
              <w:left w:val="single" w:sz="4" w:space="0" w:color="FFFFFF" w:themeColor="background1"/>
              <w:right w:val="single" w:sz="4" w:space="0" w:color="FFFFFF" w:themeColor="background1"/>
            </w:tcBorders>
            <w:shd w:val="clear" w:color="auto" w:fill="FFFF00"/>
            <w:vAlign w:val="center"/>
          </w:tcPr>
          <w:p w14:paraId="1AFFAA7C" w14:textId="77777777" w:rsidR="00FC4CEF" w:rsidRPr="00EA55C5" w:rsidRDefault="00FC4CEF"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bl>
    <w:p w14:paraId="266F0059" w14:textId="77777777" w:rsidR="00F83BCB" w:rsidRDefault="00F83BCB"/>
    <w:tbl>
      <w:tblPr>
        <w:tblStyle w:val="Tablanormal11"/>
        <w:tblW w:w="4950" w:type="pct"/>
        <w:tblInd w:w="-5" w:type="dxa"/>
        <w:tblLayout w:type="fixed"/>
        <w:tblLook w:val="04A0" w:firstRow="1" w:lastRow="0" w:firstColumn="1" w:lastColumn="0" w:noHBand="0" w:noVBand="1"/>
      </w:tblPr>
      <w:tblGrid>
        <w:gridCol w:w="1986"/>
        <w:gridCol w:w="3548"/>
        <w:gridCol w:w="1417"/>
        <w:gridCol w:w="1417"/>
        <w:gridCol w:w="1416"/>
        <w:gridCol w:w="1416"/>
        <w:gridCol w:w="1841"/>
      </w:tblGrid>
      <w:tr w:rsidR="00BB7D31" w:rsidRPr="00EA55C5" w14:paraId="027A0283" w14:textId="77777777" w:rsidTr="00BB7D31">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761" w:type="pct"/>
            <w:tcBorders>
              <w:bottom w:val="single" w:sz="4" w:space="0" w:color="FFFFFF" w:themeColor="background1"/>
            </w:tcBorders>
            <w:shd w:val="clear" w:color="auto" w:fill="0F3D38"/>
            <w:vAlign w:val="center"/>
          </w:tcPr>
          <w:p w14:paraId="6898F392" w14:textId="77777777" w:rsidR="00F83BCB" w:rsidRPr="00EA55C5" w:rsidRDefault="00F83BCB" w:rsidP="00B94DB0">
            <w:pPr>
              <w:spacing w:after="0"/>
              <w:jc w:val="center"/>
              <w:rPr>
                <w:rFonts w:asciiTheme="majorHAnsi" w:eastAsiaTheme="majorEastAsia" w:hAnsiTheme="majorHAnsi" w:cstheme="majorBidi"/>
                <w:b w:val="0"/>
                <w:bCs w:val="0"/>
                <w:i/>
                <w:iCs/>
                <w:noProof/>
                <w:color w:val="FFFFFF" w:themeColor="background1"/>
                <w:sz w:val="20"/>
                <w:szCs w:val="20"/>
                <w:lang w:val="es-ES" w:eastAsia="es-CO"/>
                <w14:reflection w14:blurRad="25400" w14:stA="0" w14:stPos="0" w14:endA="0" w14:endPos="0" w14:dist="0" w14:dir="0" w14:fadeDir="0" w14:sx="0" w14:sy="0" w14:kx="0" w14:ky="0" w14:algn="b"/>
              </w:rPr>
            </w:pPr>
            <w:r w:rsidRPr="00EA55C5">
              <w:rPr>
                <w:color w:val="FFFFFF" w:themeColor="background1"/>
                <w:sz w:val="20"/>
                <w:szCs w:val="20"/>
                <w:lang w:val="es-ES"/>
              </w:rPr>
              <w:lastRenderedPageBreak/>
              <w:t>Meta</w:t>
            </w:r>
          </w:p>
        </w:tc>
        <w:tc>
          <w:tcPr>
            <w:tcW w:w="1360" w:type="pct"/>
            <w:tcBorders>
              <w:bottom w:val="single" w:sz="4" w:space="0" w:color="FFFFFF" w:themeColor="background1"/>
            </w:tcBorders>
            <w:shd w:val="clear" w:color="auto" w:fill="0F3D38"/>
            <w:vAlign w:val="center"/>
          </w:tcPr>
          <w:p w14:paraId="4EC5295D" w14:textId="77777777" w:rsidR="00F83BCB" w:rsidRPr="00EA55C5" w:rsidRDefault="00F83BCB" w:rsidP="00B94DB0">
            <w:pPr>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i/>
                <w:iCs/>
                <w:noProof/>
                <w:color w:val="FFFFFF" w:themeColor="background1"/>
                <w:sz w:val="20"/>
                <w:szCs w:val="20"/>
                <w:lang w:val="es-ES" w:eastAsia="es-CO"/>
                <w14:reflection w14:blurRad="25400" w14:stA="0" w14:stPos="0" w14:endA="0" w14:endPos="0" w14:dist="0" w14:dir="0" w14:fadeDir="0" w14:sx="0" w14:sy="0" w14:kx="0" w14:ky="0" w14:algn="b"/>
              </w:rPr>
            </w:pPr>
            <w:r w:rsidRPr="00EA55C5">
              <w:rPr>
                <w:color w:val="FFFFFF" w:themeColor="background1"/>
                <w:sz w:val="20"/>
                <w:szCs w:val="20"/>
                <w:lang w:val="es-ES"/>
              </w:rPr>
              <w:t>Indicador</w:t>
            </w:r>
          </w:p>
        </w:tc>
        <w:tc>
          <w:tcPr>
            <w:tcW w:w="543" w:type="pct"/>
            <w:tcBorders>
              <w:bottom w:val="single" w:sz="4" w:space="0" w:color="FFFFFF" w:themeColor="background1"/>
            </w:tcBorders>
            <w:shd w:val="clear" w:color="auto" w:fill="0F3D38"/>
            <w:vAlign w:val="center"/>
          </w:tcPr>
          <w:p w14:paraId="7CD0C241" w14:textId="77777777" w:rsidR="00F83BCB" w:rsidRPr="00EA55C5" w:rsidRDefault="00F83BCB" w:rsidP="00B94DB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543" w:type="pct"/>
            <w:tcBorders>
              <w:bottom w:val="single" w:sz="4" w:space="0" w:color="FFFFFF" w:themeColor="background1"/>
            </w:tcBorders>
            <w:shd w:val="clear" w:color="auto" w:fill="0F3D38"/>
            <w:vAlign w:val="center"/>
          </w:tcPr>
          <w:p w14:paraId="6FB91FE9" w14:textId="1EDA7C1A" w:rsidR="00F83BCB" w:rsidRPr="00EA55C5" w:rsidRDefault="00BA758E" w:rsidP="00B94DB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543" w:type="pct"/>
            <w:tcBorders>
              <w:bottom w:val="single" w:sz="4" w:space="0" w:color="FFFFFF" w:themeColor="background1"/>
            </w:tcBorders>
            <w:shd w:val="clear" w:color="auto" w:fill="0F3D38"/>
            <w:vAlign w:val="center"/>
          </w:tcPr>
          <w:p w14:paraId="2C0A27DB" w14:textId="77777777" w:rsidR="00F83BCB" w:rsidRPr="00EA55C5" w:rsidRDefault="00F83BCB" w:rsidP="00B94DB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543" w:type="pct"/>
            <w:tcBorders>
              <w:bottom w:val="single" w:sz="4" w:space="0" w:color="FFFFFF" w:themeColor="background1"/>
            </w:tcBorders>
            <w:shd w:val="clear" w:color="auto" w:fill="0F3D38"/>
            <w:vAlign w:val="center"/>
          </w:tcPr>
          <w:p w14:paraId="1CA7B9ED" w14:textId="77777777" w:rsidR="00F83BCB" w:rsidRPr="00EA55C5" w:rsidRDefault="00F83BCB" w:rsidP="00B94DB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706" w:type="pct"/>
            <w:tcBorders>
              <w:bottom w:val="single" w:sz="4" w:space="0" w:color="FFFFFF" w:themeColor="background1"/>
            </w:tcBorders>
            <w:shd w:val="clear" w:color="auto" w:fill="0F3D38"/>
            <w:vAlign w:val="center"/>
          </w:tcPr>
          <w:p w14:paraId="699489DE" w14:textId="77777777" w:rsidR="00F83BCB" w:rsidRPr="00EA55C5" w:rsidRDefault="00F83BCB" w:rsidP="00B94DB0">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ES"/>
              </w:rPr>
            </w:pPr>
            <w:r w:rsidRPr="00EA55C5">
              <w:rPr>
                <w:color w:val="FFFFFF" w:themeColor="background1"/>
                <w:sz w:val="20"/>
                <w:szCs w:val="20"/>
                <w:lang w:val="es-ES"/>
              </w:rPr>
              <w:t>Responsable</w:t>
            </w:r>
          </w:p>
        </w:tc>
      </w:tr>
      <w:tr w:rsidR="00BB7D31" w:rsidRPr="00EA55C5" w14:paraId="3BE44CAA" w14:textId="77777777" w:rsidTr="00BB7D31">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6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665DA677" w14:textId="395404AE" w:rsidR="00BB7D31" w:rsidRPr="00EA55C5" w:rsidRDefault="00BB7D31" w:rsidP="002B6834">
            <w:pPr>
              <w:spacing w:after="0" w:line="240" w:lineRule="auto"/>
              <w:jc w:val="both"/>
              <w:rPr>
                <w:rFonts w:ascii="Arial Narrow" w:hAnsi="Arial Narrow"/>
                <w:bCs w:val="0"/>
                <w:sz w:val="20"/>
                <w:szCs w:val="20"/>
                <w:lang w:val="es-ES"/>
              </w:rPr>
            </w:pPr>
            <w:r w:rsidRPr="00EA55C5">
              <w:rPr>
                <w:rFonts w:ascii="Arial Narrow" w:hAnsi="Arial Narrow"/>
                <w:bCs w:val="0"/>
                <w:sz w:val="20"/>
                <w:szCs w:val="20"/>
                <w:lang w:val="es-ES"/>
              </w:rPr>
              <w:t>Program</w:t>
            </w:r>
            <w:r w:rsidR="00BA758E">
              <w:rPr>
                <w:rFonts w:ascii="Arial Narrow" w:hAnsi="Arial Narrow"/>
                <w:bCs w:val="0"/>
                <w:sz w:val="20"/>
                <w:szCs w:val="20"/>
                <w:lang w:val="es-ES"/>
              </w:rPr>
              <w:t>as de educación continua al año</w:t>
            </w:r>
          </w:p>
          <w:p w14:paraId="31C81D71" w14:textId="77777777" w:rsidR="00BB7D31" w:rsidRPr="00EA55C5" w:rsidRDefault="00BB7D31" w:rsidP="00FC4CEF">
            <w:pPr>
              <w:spacing w:after="0"/>
              <w:jc w:val="both"/>
              <w:rPr>
                <w:rFonts w:ascii="Arial Narrow" w:hAnsi="Arial Narrow"/>
                <w:bCs w:val="0"/>
                <w:sz w:val="20"/>
                <w:szCs w:val="20"/>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51E3557" w14:textId="77777777" w:rsidR="00BB7D31" w:rsidRPr="005C1A77" w:rsidRDefault="00BB7D31" w:rsidP="00FC4C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C1A77">
              <w:rPr>
                <w:rFonts w:ascii="Arial Narrow" w:hAnsi="Arial Narrow"/>
                <w:sz w:val="20"/>
                <w:szCs w:val="20"/>
                <w:lang w:val="es-ES"/>
              </w:rPr>
              <w:t>Número de actividades de educación continuada.</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2F13AC6" w14:textId="77777777" w:rsidR="00BB7D31" w:rsidRPr="00EA55C5"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45</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B68948D" w14:textId="77777777" w:rsidR="00BB7D31" w:rsidRPr="00EA55C5"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12</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61797CD" w14:textId="77777777" w:rsidR="00BB7D31" w:rsidRPr="00EA55C5"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45</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2275E41" w14:textId="77777777" w:rsidR="00BB7D31" w:rsidRPr="00EA55C5"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78</w:t>
            </w:r>
          </w:p>
        </w:tc>
        <w:tc>
          <w:tcPr>
            <w:tcW w:w="706"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0B57A1BB" w14:textId="77777777" w:rsidR="00BB7D31" w:rsidRPr="00EA55C5"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5C1A77">
              <w:rPr>
                <w:rFonts w:ascii="Arial Narrow" w:hAnsi="Arial Narrow"/>
                <w:b/>
                <w:sz w:val="20"/>
                <w:szCs w:val="20"/>
                <w:lang w:val="es-ES"/>
              </w:rPr>
              <w:t>Dirección de Interacción Universitaria</w:t>
            </w:r>
          </w:p>
        </w:tc>
      </w:tr>
      <w:tr w:rsidR="00BB7D31" w:rsidRPr="00EA55C5" w14:paraId="126205C9" w14:textId="77777777" w:rsidTr="00BB7D31">
        <w:trPr>
          <w:trHeight w:val="850"/>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405DE568" w14:textId="77777777" w:rsidR="00BB7D31" w:rsidRPr="00EA55C5" w:rsidRDefault="00BB7D31" w:rsidP="00FC4CEF">
            <w:pPr>
              <w:spacing w:after="0"/>
              <w:jc w:val="both"/>
              <w:rPr>
                <w:rFonts w:ascii="Arial Narrow" w:hAnsi="Arial Narrow"/>
                <w:sz w:val="20"/>
                <w:szCs w:val="20"/>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D36A3D7" w14:textId="4468EB9C" w:rsidR="00BB7D31" w:rsidRPr="005C1A77" w:rsidRDefault="00BB7D31" w:rsidP="00FC4CE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C1A77">
              <w:rPr>
                <w:rFonts w:ascii="Arial Narrow" w:hAnsi="Arial Narrow"/>
                <w:sz w:val="20"/>
                <w:szCs w:val="20"/>
                <w:lang w:val="es-ES"/>
              </w:rPr>
              <w:t>Número de participantes externos en program</w:t>
            </w:r>
            <w:r w:rsidR="00BA758E">
              <w:rPr>
                <w:rFonts w:ascii="Arial Narrow" w:hAnsi="Arial Narrow"/>
                <w:sz w:val="20"/>
                <w:szCs w:val="20"/>
                <w:lang w:val="es-ES"/>
              </w:rPr>
              <w:t>as de educación continua al año</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4385FDF" w14:textId="77777777" w:rsidR="00BB7D31" w:rsidRPr="00EA55C5" w:rsidRDefault="00BB7D31"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600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1C2D616" w14:textId="77777777" w:rsidR="00BB7D31" w:rsidRPr="00EA55C5" w:rsidRDefault="00BB7D31"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416</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A9BEF4C" w14:textId="77777777" w:rsidR="00BB7D31" w:rsidRPr="00EA55C5" w:rsidRDefault="00BB7D31"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800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B380044" w14:textId="77777777" w:rsidR="00BB7D31" w:rsidRPr="00EA55C5" w:rsidRDefault="00BB7D31"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984</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4E6EF962" w14:textId="77777777" w:rsidR="00BB7D31" w:rsidRPr="005C1A77" w:rsidRDefault="00BB7D31" w:rsidP="00FC4CEF">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BB7D31" w:rsidRPr="00EA55C5" w14:paraId="243419D4" w14:textId="77777777" w:rsidTr="00BB7D3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5584BA0C" w14:textId="77777777" w:rsidR="00BB7D31" w:rsidRPr="00EA55C5" w:rsidRDefault="00BB7D31" w:rsidP="00FC4CEF">
            <w:pPr>
              <w:spacing w:after="0"/>
              <w:jc w:val="both"/>
              <w:rPr>
                <w:rFonts w:ascii="Arial Narrow" w:hAnsi="Arial Narrow"/>
                <w:sz w:val="20"/>
                <w:szCs w:val="20"/>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FE249E1" w14:textId="77777777" w:rsidR="00BB7D31" w:rsidRPr="00EA55C5" w:rsidRDefault="00BB7D31" w:rsidP="00FC4CE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C1A77">
              <w:rPr>
                <w:rFonts w:ascii="Arial Narrow" w:hAnsi="Arial Narrow"/>
                <w:sz w:val="20"/>
                <w:szCs w:val="20"/>
                <w:lang w:val="es-ES"/>
              </w:rPr>
              <w:t>Número de estudiantes participantes de los programas de educación continuada al año</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7392FAF" w14:textId="77777777" w:rsidR="00BB7D31" w:rsidRPr="00EA55C5"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7E6F21D" w14:textId="77777777" w:rsidR="00BB7D31" w:rsidRPr="00EA55C5"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1287</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1E31C73" w14:textId="77777777" w:rsidR="00BB7D31" w:rsidRPr="00EA55C5"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0C7406A" w14:textId="77777777" w:rsidR="00BB7D31" w:rsidRPr="00EA55C5"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150</w:t>
            </w:r>
          </w:p>
        </w:tc>
        <w:tc>
          <w:tcPr>
            <w:tcW w:w="706" w:type="pct"/>
            <w:vMerge/>
            <w:tcBorders>
              <w:left w:val="single" w:sz="4" w:space="0" w:color="FFFFFF" w:themeColor="background1"/>
              <w:right w:val="single" w:sz="4" w:space="0" w:color="FFFFFF" w:themeColor="background1"/>
            </w:tcBorders>
            <w:shd w:val="clear" w:color="auto" w:fill="FFFF00"/>
            <w:vAlign w:val="center"/>
          </w:tcPr>
          <w:p w14:paraId="26FF1E24" w14:textId="77777777" w:rsidR="00BB7D31" w:rsidRPr="005C1A77" w:rsidRDefault="00BB7D31" w:rsidP="00FC4CEF">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BB7D31" w:rsidRPr="00EA55C5" w14:paraId="32D9BED3" w14:textId="77777777" w:rsidTr="00701037">
        <w:trPr>
          <w:trHeight w:val="850"/>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39B041B9" w14:textId="77777777" w:rsidR="00BB7D31" w:rsidRPr="00EA55C5" w:rsidRDefault="00BB7D31" w:rsidP="00BB7D31">
            <w:pPr>
              <w:spacing w:after="0"/>
              <w:jc w:val="both"/>
              <w:rPr>
                <w:rFonts w:ascii="Arial Narrow" w:hAnsi="Arial Narrow"/>
                <w:sz w:val="20"/>
                <w:szCs w:val="20"/>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9D632AB" w14:textId="354FFB1E" w:rsidR="00BB7D31" w:rsidRPr="00701037" w:rsidRDefault="00BB7D31" w:rsidP="00B94D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962A981" w14:textId="6B038EC8" w:rsidR="00BB7D31" w:rsidRPr="00701037" w:rsidRDefault="00BB7D31" w:rsidP="00BB7D3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360</w:t>
            </w:r>
            <w:r w:rsidR="00B94DB0" w:rsidRPr="00701037">
              <w:rPr>
                <w:rFonts w:ascii="Arial Narrow" w:hAnsi="Arial Narrow"/>
                <w:sz w:val="20"/>
                <w:szCs w:val="20"/>
                <w:lang w:val="es-ES"/>
              </w:rPr>
              <w:t>.000.000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90D9C79" w14:textId="02897816" w:rsidR="00BB7D31" w:rsidRDefault="00BB7D31" w:rsidP="00BB7D3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3734FD">
              <w:rPr>
                <w:rFonts w:ascii="Arial Narrow" w:hAnsi="Arial Narrow"/>
                <w:sz w:val="20"/>
                <w:szCs w:val="20"/>
                <w:lang w:val="es-ES"/>
              </w:rPr>
              <w:t>411</w:t>
            </w:r>
            <w:r w:rsidR="00B94DB0">
              <w:rPr>
                <w:rFonts w:ascii="Arial Narrow" w:hAnsi="Arial Narrow"/>
                <w:sz w:val="20"/>
                <w:szCs w:val="20"/>
                <w:lang w:val="es-ES"/>
              </w:rPr>
              <w:t>.000.000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A3882EE" w14:textId="46EC4263" w:rsidR="00BB7D31" w:rsidRDefault="00B94DB0" w:rsidP="00BB7D3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955.000.011</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503CE6A" w14:textId="628EECFC" w:rsidR="00BB7D31" w:rsidRDefault="00A4403D" w:rsidP="00BB7D3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955.000.011</w:t>
            </w:r>
          </w:p>
        </w:tc>
        <w:tc>
          <w:tcPr>
            <w:tcW w:w="706" w:type="pct"/>
            <w:vMerge w:val="restart"/>
            <w:tcBorders>
              <w:left w:val="single" w:sz="4" w:space="0" w:color="FFFFFF" w:themeColor="background1"/>
              <w:right w:val="single" w:sz="4" w:space="0" w:color="FFFFFF" w:themeColor="background1"/>
            </w:tcBorders>
            <w:shd w:val="clear" w:color="auto" w:fill="EDE395"/>
            <w:vAlign w:val="center"/>
          </w:tcPr>
          <w:p w14:paraId="4E1265D7" w14:textId="41279417" w:rsidR="00BB7D31" w:rsidRPr="00701037" w:rsidRDefault="00BB7D31" w:rsidP="00BB7D3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701037">
              <w:rPr>
                <w:rFonts w:ascii="Arial Narrow" w:hAnsi="Arial Narrow"/>
                <w:b/>
                <w:sz w:val="20"/>
                <w:szCs w:val="20"/>
                <w:lang w:val="es-ES"/>
              </w:rPr>
              <w:t>Decanos de Facultad</w:t>
            </w:r>
          </w:p>
        </w:tc>
      </w:tr>
      <w:tr w:rsidR="008E4CE6" w:rsidRPr="00EA55C5" w14:paraId="1DA72DF1" w14:textId="77777777" w:rsidTr="0070103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7DCFB02E" w14:textId="635E1272"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3A6D092" w14:textId="21230EEA" w:rsidR="008E4CE6" w:rsidRPr="00701037" w:rsidRDefault="008E4CE6" w:rsidP="008E4CE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Facultad de Ciencias de la Salud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19C2E41" w14:textId="62D39262" w:rsidR="008E4CE6" w:rsidRPr="00701037" w:rsidRDefault="00672FD0"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10.588.235</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FA75CCF" w14:textId="72F458A3" w:rsidR="008E4CE6" w:rsidRPr="003734FD" w:rsidRDefault="00EF1C78"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16.020.000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2A0724E" w14:textId="5E0BC23C"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23.887.161</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04DCC9C" w14:textId="19638B40"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23.887.161</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23AF784F" w14:textId="527DDA2B" w:rsidR="008E4CE6" w:rsidRPr="005C1A77"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8E4CE6" w:rsidRPr="00EA55C5" w14:paraId="537094F1" w14:textId="77777777" w:rsidTr="00701037">
        <w:trPr>
          <w:trHeight w:val="850"/>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699F900A"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965C0B4" w14:textId="58FFF2FC" w:rsidR="008E4CE6" w:rsidRPr="00701037" w:rsidRDefault="008E4CE6" w:rsidP="008E4CE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Facultad de Ciencias Administrativas, Económicas, y Contables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F9E708A" w14:textId="69A398E9" w:rsidR="008E4CE6" w:rsidRPr="00701037" w:rsidRDefault="00672FD0"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105.882.353</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C502BFC" w14:textId="2C32FAF2" w:rsidR="008E4CE6" w:rsidRPr="003734FD" w:rsidRDefault="00EF1C78"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227.308.840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AB431D2" w14:textId="339D88ED" w:rsidR="008E4CE6" w:rsidRPr="00EA55C5"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214.984.452</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DE825E0" w14:textId="659138E2" w:rsidR="008E4CE6" w:rsidRPr="000B00E2"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214.984.452</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6E01BB05" w14:textId="77777777" w:rsidR="008E4CE6" w:rsidRPr="005C1A77"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8E4CE6" w:rsidRPr="00EA55C5" w14:paraId="02A41E0D" w14:textId="77777777" w:rsidTr="00701037">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0A5FC3BE"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6E502AE" w14:textId="36DBD2AF" w:rsidR="008E4CE6" w:rsidRPr="00701037" w:rsidRDefault="008E4CE6" w:rsidP="008E4CE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Facultad de Ingeniería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AA47898" w14:textId="442E09BF" w:rsidR="008E4CE6" w:rsidRPr="00701037" w:rsidRDefault="00672FD0"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84.705.882</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2B33F94" w14:textId="3AD1E39E" w:rsidR="008E4CE6" w:rsidRPr="003734FD" w:rsidRDefault="00EF1C78"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41.566.300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19ADADE" w14:textId="681849FD"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179.153.710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CCB6923" w14:textId="2B289A43" w:rsidR="008E4CE6" w:rsidRPr="000B00E2"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179.153.710</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028D528A" w14:textId="77777777" w:rsidR="008E4CE6" w:rsidRPr="005C1A77"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8E4CE6" w:rsidRPr="00EA55C5" w14:paraId="00A81F92" w14:textId="77777777" w:rsidTr="00701037">
        <w:trPr>
          <w:trHeight w:val="903"/>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2CA791E6"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394EE83" w14:textId="3ECFC36B" w:rsidR="008E4CE6" w:rsidRPr="00701037" w:rsidRDefault="008E4CE6" w:rsidP="008E4CE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Facultad de Ciencias Sociales, Humanidades y Ciencias Políticas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38ED5C7" w14:textId="473A4BB2" w:rsidR="008E4CE6" w:rsidRPr="00701037" w:rsidRDefault="00672FD0"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21.176.471</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9AC2A5B" w14:textId="601B461F" w:rsidR="008E4CE6" w:rsidRPr="003734FD" w:rsidRDefault="00EF1C78"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10.026.000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CE1B0A9" w14:textId="06DB53C4" w:rsidR="008E4CE6" w:rsidRPr="00EA55C5"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59.717.903</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94327CD" w14:textId="19A1A1F7" w:rsidR="008E4CE6" w:rsidRPr="000B00E2"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59.717.903</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105AA63D" w14:textId="77777777" w:rsidR="008E4CE6" w:rsidRPr="005C1A77"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8E4CE6" w:rsidRPr="00EA55C5" w14:paraId="444EAC31" w14:textId="77777777" w:rsidTr="00701037">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53FB387B"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7B2AB9C" w14:textId="7FF5DEB8" w:rsidR="008E4CE6" w:rsidRPr="00701037" w:rsidRDefault="008E4CE6" w:rsidP="008E4CE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Facultad de Ciencias Agropecuarias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C6E7336" w14:textId="4A4B7DE9" w:rsidR="008E4CE6" w:rsidRPr="00701037" w:rsidRDefault="00672FD0"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84.705.882</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446BBE7" w14:textId="115DF186" w:rsidR="008E4CE6" w:rsidRPr="003734FD" w:rsidRDefault="00EF1C78"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53.280.000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8A36C39" w14:textId="7665398C"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143.322.968</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07BC8B5" w14:textId="719C7535" w:rsidR="008E4CE6" w:rsidRPr="000B00E2"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143.322.968</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07CFA737" w14:textId="77777777" w:rsidR="008E4CE6" w:rsidRPr="005C1A77"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8E4CE6" w:rsidRPr="00EA55C5" w14:paraId="66AEF863" w14:textId="77777777" w:rsidTr="00701037">
        <w:trPr>
          <w:trHeight w:val="843"/>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19F31EDF"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EF40C48" w14:textId="40448FC3" w:rsidR="008E4CE6" w:rsidRPr="00701037" w:rsidRDefault="008E4CE6" w:rsidP="008E4CE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Facultad de Ciencias del Deporte y la Educación Física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387F3A3" w14:textId="2276B6F8" w:rsidR="008E4CE6" w:rsidRPr="00701037" w:rsidRDefault="00672FD0"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21.176.471</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19A60A5" w14:textId="23404FD7" w:rsidR="008E4CE6" w:rsidRPr="003734FD" w:rsidRDefault="00EF1C78"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7.057.500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A7A8F20" w14:textId="050699E0" w:rsidR="008E4CE6" w:rsidRPr="00EA55C5"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47.774.323</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AD1C220" w14:textId="0A889491" w:rsidR="008E4CE6" w:rsidRPr="000B00E2"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47.774.323</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6C111712" w14:textId="77777777" w:rsidR="008E4CE6" w:rsidRPr="005C1A77"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8E4CE6" w:rsidRPr="00EA55C5" w14:paraId="32CF92A8" w14:textId="77777777" w:rsidTr="0070103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6BD7654F"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1567026" w14:textId="5545C679" w:rsidR="008E4CE6" w:rsidRPr="00701037" w:rsidRDefault="008E4CE6" w:rsidP="008E4CE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Facultad de Educación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C1943BD" w14:textId="3F5610A0" w:rsidR="008E4CE6" w:rsidRPr="00701037" w:rsidRDefault="00672FD0"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31.764.706</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0486CA5" w14:textId="7543A911" w:rsidR="008E4CE6" w:rsidRPr="003734FD" w:rsidRDefault="00EF1C78"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49.475.282</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57CDE9E" w14:textId="52AD010E"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71.661.484</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27523B9" w14:textId="1BD2D80A" w:rsidR="008E4CE6" w:rsidRPr="000B00E2"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71.661.484</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52E83F41" w14:textId="77777777" w:rsidR="008E4CE6" w:rsidRPr="005C1A77"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8E4CE6" w:rsidRPr="00EA55C5" w14:paraId="648E8058" w14:textId="77777777" w:rsidTr="00B94DB0">
        <w:trPr>
          <w:trHeight w:val="624"/>
        </w:trPr>
        <w:tc>
          <w:tcPr>
            <w:cnfStyle w:val="001000000000" w:firstRow="0" w:lastRow="0" w:firstColumn="1" w:lastColumn="0" w:oddVBand="0" w:evenVBand="0" w:oddHBand="0" w:evenHBand="0" w:firstRowFirstColumn="0" w:firstRowLastColumn="0" w:lastRowFirstColumn="0" w:lastRowLastColumn="0"/>
            <w:tcW w:w="761" w:type="pct"/>
            <w:vMerge w:val="restart"/>
            <w:tcBorders>
              <w:left w:val="single" w:sz="4" w:space="0" w:color="FFFFFF" w:themeColor="background1"/>
              <w:right w:val="single" w:sz="4" w:space="0" w:color="FFFFFF" w:themeColor="background1"/>
            </w:tcBorders>
            <w:shd w:val="clear" w:color="auto" w:fill="EDE395"/>
            <w:vAlign w:val="center"/>
          </w:tcPr>
          <w:p w14:paraId="6B41C6A9" w14:textId="00ABFBCF" w:rsidR="008E4CE6" w:rsidRPr="00BA758E" w:rsidRDefault="008E4CE6" w:rsidP="008E4CE6">
            <w:pPr>
              <w:spacing w:after="0" w:line="240" w:lineRule="auto"/>
              <w:jc w:val="both"/>
              <w:rPr>
                <w:rFonts w:ascii="Arial Narrow" w:hAnsi="Arial Narrow"/>
                <w:bCs w:val="0"/>
                <w:sz w:val="20"/>
                <w:szCs w:val="20"/>
                <w:lang w:val="es-ES"/>
              </w:rPr>
            </w:pPr>
            <w:r w:rsidRPr="00EA55C5">
              <w:rPr>
                <w:rFonts w:ascii="Arial Narrow" w:hAnsi="Arial Narrow"/>
                <w:bCs w:val="0"/>
                <w:sz w:val="20"/>
                <w:szCs w:val="20"/>
                <w:lang w:val="es-ES"/>
              </w:rPr>
              <w:lastRenderedPageBreak/>
              <w:t>Programa</w:t>
            </w:r>
            <w:r>
              <w:rPr>
                <w:rFonts w:ascii="Arial Narrow" w:hAnsi="Arial Narrow"/>
                <w:bCs w:val="0"/>
                <w:sz w:val="20"/>
                <w:szCs w:val="20"/>
                <w:lang w:val="es-ES"/>
              </w:rPr>
              <w:t>s de educación continua al año</w:t>
            </w: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56F41AC" w14:textId="0FC4917B" w:rsidR="008E4CE6" w:rsidRPr="00701037" w:rsidRDefault="008E4CE6" w:rsidP="008E4CE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Seccional Girardot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8373C20" w14:textId="346FB457" w:rsidR="008E4CE6" w:rsidRPr="00701037" w:rsidRDefault="00EF1C78"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42.352.941</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A0A6CE4" w14:textId="6054AE60" w:rsidR="008E4CE6" w:rsidRPr="003734FD" w:rsidRDefault="00701037"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48.094.000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D005BCB" w14:textId="12CCA92E" w:rsidR="008E4CE6" w:rsidRPr="00EA55C5"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22.727.273</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1CE42FB" w14:textId="086CB09B" w:rsidR="008E4CE6" w:rsidRPr="000B00E2"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22.727.273</w:t>
            </w:r>
          </w:p>
        </w:tc>
        <w:tc>
          <w:tcPr>
            <w:tcW w:w="706" w:type="pct"/>
            <w:vMerge w:val="restart"/>
            <w:tcBorders>
              <w:left w:val="single" w:sz="4" w:space="0" w:color="FFFFFF" w:themeColor="background1"/>
              <w:right w:val="single" w:sz="4" w:space="0" w:color="FFFFFF" w:themeColor="background1"/>
            </w:tcBorders>
            <w:shd w:val="clear" w:color="auto" w:fill="EDE395"/>
            <w:vAlign w:val="center"/>
          </w:tcPr>
          <w:p w14:paraId="60EC4E8E" w14:textId="77777777" w:rsidR="008E4CE6" w:rsidRPr="005C1A77"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8E4CE6" w:rsidRPr="00EA55C5" w14:paraId="1473CD40" w14:textId="77777777" w:rsidTr="00B94DB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646A47D7"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C52F4B2" w14:textId="4F8D0005" w:rsidR="008E4CE6" w:rsidRPr="00701037" w:rsidRDefault="008E4CE6" w:rsidP="008E4CE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Transferencias por concepto de educación continuada de la Seccional Ubaté</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5823896" w14:textId="39938050" w:rsidR="008E4CE6" w:rsidRPr="00701037" w:rsidRDefault="00EF1C78"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28.235.294</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FC1D039" w14:textId="22F9E661" w:rsidR="00701037" w:rsidRPr="003734FD" w:rsidRDefault="00701037" w:rsidP="0070103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30.438.000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95DECC0" w14:textId="4FEF614D"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18.181.818</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3507DFB" w14:textId="4CBFE547" w:rsidR="008E4CE6" w:rsidRPr="000B00E2"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18.181.818</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51FDE62A" w14:textId="77777777" w:rsidR="008E4CE6" w:rsidRPr="005C1A77"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8E4CE6" w:rsidRPr="00EA55C5" w14:paraId="760768B7" w14:textId="77777777" w:rsidTr="00B94DB0">
        <w:trPr>
          <w:trHeight w:val="624"/>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6DBFD209" w14:textId="7CC17048"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2E9A32B" w14:textId="4AAFCB17" w:rsidR="008E4CE6" w:rsidRPr="00701037" w:rsidRDefault="008E4CE6" w:rsidP="008E4CE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Extensión Soacha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825AB3A" w14:textId="6AAE4F68" w:rsidR="008E4CE6" w:rsidRPr="00701037" w:rsidRDefault="00EF1C78"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21.176.471</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8267443" w14:textId="5C8EB591" w:rsidR="008E4CE6" w:rsidRPr="003734FD" w:rsidRDefault="00701037"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646FDE9" w14:textId="70C560A7" w:rsidR="008E4CE6" w:rsidRPr="00EA55C5"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13.636.364</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C87D01A" w14:textId="78CBACC1" w:rsidR="008E4CE6" w:rsidRPr="000B00E2"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13.636.364</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114743F9" w14:textId="77777777" w:rsidR="008E4CE6" w:rsidRPr="005C1A77"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8E4CE6" w:rsidRPr="00EA55C5" w14:paraId="1315EC82" w14:textId="77777777" w:rsidTr="00B94DB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235B4CD1"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09EB4D0" w14:textId="487F2713" w:rsidR="008E4CE6" w:rsidRPr="00701037" w:rsidRDefault="008E4CE6" w:rsidP="008E4CE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Extensión Chía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38B4818" w14:textId="3C293A86" w:rsidR="008E4CE6" w:rsidRPr="00701037" w:rsidRDefault="00EF1C78"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21.176.470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159AF93" w14:textId="2C77CD91" w:rsidR="008E4CE6" w:rsidRPr="003734FD" w:rsidRDefault="00701037"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65.260.200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8B188D9" w14:textId="641EF4CC"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13.636.364</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DDBBCC7" w14:textId="38AF71C2" w:rsidR="008E4CE6" w:rsidRPr="000B00E2"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13.636.364</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21E6173B" w14:textId="77777777" w:rsidR="008E4CE6" w:rsidRPr="005C1A77"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8E4CE6" w:rsidRPr="00EA55C5" w14:paraId="36D51F04" w14:textId="77777777" w:rsidTr="00B94DB0">
        <w:trPr>
          <w:trHeight w:val="624"/>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6140EDE6"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2F37B55" w14:textId="5F75D310" w:rsidR="008E4CE6" w:rsidRPr="00701037" w:rsidRDefault="008E4CE6" w:rsidP="008E4CE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Transferencias por concepto de educación continuada de la Extensión Facatativá</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1CF1923" w14:textId="3F2C1163" w:rsidR="008E4CE6" w:rsidRPr="00701037" w:rsidRDefault="00EF1C78"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42.352.941</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1042277" w14:textId="0B15EC7A" w:rsidR="008E4CE6" w:rsidRPr="003734FD" w:rsidRDefault="00701037"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100.157.681</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6AB0566" w14:textId="7277FED6" w:rsidR="008E4CE6" w:rsidRPr="00EA55C5"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27.272.727</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9FAEF8C" w14:textId="3DABECE1" w:rsidR="008E4CE6" w:rsidRPr="000B00E2"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27.272.727</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0AC4B15E" w14:textId="77777777" w:rsidR="008E4CE6" w:rsidRPr="005C1A77"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8E4CE6" w:rsidRPr="00EA55C5" w14:paraId="2E38F840" w14:textId="77777777" w:rsidTr="00B94DB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68D72823"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12BB11D" w14:textId="67DE7680" w:rsidR="008E4CE6" w:rsidRPr="00701037" w:rsidRDefault="008E4CE6" w:rsidP="008E4CE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Transferencias por concepto de educación continuada de la Extensión Zipaquirá</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4367CAE" w14:textId="18A3EA38" w:rsidR="008E4CE6" w:rsidRPr="00701037" w:rsidRDefault="00EF1C78"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7.058.824</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959DC34" w14:textId="044F33BC" w:rsidR="008E4CE6" w:rsidRPr="003734FD" w:rsidRDefault="00701037"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7.557.000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7618B2F" w14:textId="014C6621"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4.545.455</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425712D" w14:textId="07AB3F92" w:rsidR="008E4CE6" w:rsidRPr="000B00E2"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0000"/>
                <w:sz w:val="20"/>
                <w:szCs w:val="20"/>
                <w:highlight w:val="yellow"/>
                <w:lang w:val="es-ES"/>
              </w:rPr>
            </w:pPr>
            <w:r>
              <w:rPr>
                <w:rFonts w:ascii="Arial Narrow" w:hAnsi="Arial Narrow"/>
                <w:sz w:val="20"/>
                <w:szCs w:val="20"/>
                <w:lang w:val="es-ES"/>
              </w:rPr>
              <w:t>4.545.455</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4B73A2CA" w14:textId="77777777" w:rsidR="008E4CE6" w:rsidRPr="005C1A77"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8E4CE6" w:rsidRPr="00EA55C5" w14:paraId="5E9B290F" w14:textId="77777777" w:rsidTr="00B94DB0">
        <w:trPr>
          <w:trHeight w:val="624"/>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319A35B7"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40B8C0B" w14:textId="54C7D3DD" w:rsidR="008E4CE6" w:rsidRPr="00701037" w:rsidRDefault="008E4CE6" w:rsidP="008E4CE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Transferencias por concepto de educación continuada de la Extensión Chocontá</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A083E50" w14:textId="44F86D52" w:rsidR="008E4CE6" w:rsidRPr="00701037" w:rsidRDefault="00701037"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7.058.824</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94B655F" w14:textId="6D8075C1" w:rsidR="008E4CE6" w:rsidRPr="003734FD" w:rsidRDefault="00701037"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C7CACFA" w14:textId="207CBD2B" w:rsidR="008E4CE6" w:rsidRPr="00EA55C5"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4.545.455</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604C6E3" w14:textId="4FB2709F" w:rsidR="008E4CE6" w:rsidRPr="00EA55C5"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4.545.455</w:t>
            </w:r>
          </w:p>
        </w:tc>
        <w:tc>
          <w:tcPr>
            <w:tcW w:w="706" w:type="pct"/>
            <w:vMerge/>
            <w:tcBorders>
              <w:left w:val="single" w:sz="4" w:space="0" w:color="FFFFFF" w:themeColor="background1"/>
              <w:right w:val="single" w:sz="4" w:space="0" w:color="FFFFFF" w:themeColor="background1"/>
            </w:tcBorders>
            <w:shd w:val="clear" w:color="auto" w:fill="EDE395"/>
            <w:vAlign w:val="bottom"/>
          </w:tcPr>
          <w:p w14:paraId="304EEB07" w14:textId="5453AACA" w:rsidR="008E4CE6" w:rsidRPr="005C1A77" w:rsidRDefault="008E4CE6" w:rsidP="008E4CE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8E4CE6" w:rsidRPr="00EA55C5" w14:paraId="2F3A12B9" w14:textId="77777777" w:rsidTr="00BB7D31">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0183032A" w14:textId="77777777" w:rsidR="008E4CE6" w:rsidRPr="002B6834" w:rsidRDefault="008E4CE6" w:rsidP="008E4CE6">
            <w:pPr>
              <w:spacing w:after="0"/>
              <w:jc w:val="both"/>
              <w:rPr>
                <w:rFonts w:ascii="Arial Narrow" w:hAnsi="Arial Narrow"/>
                <w:sz w:val="20"/>
                <w:szCs w:val="20"/>
                <w:highlight w:val="yellow"/>
                <w:lang w:val="es-ES"/>
              </w:rPr>
            </w:pP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A1D0627" w14:textId="51873482" w:rsidR="008E4CE6" w:rsidRPr="00701037" w:rsidRDefault="008E4CE6" w:rsidP="008E4CE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 xml:space="preserve">Transferencias por concepto de educación continuada de la Dirección de Interacción Universitaria  </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681B9DE" w14:textId="68B7339C" w:rsidR="008E4CE6" w:rsidRPr="00701037" w:rsidRDefault="00701037"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70.588.235</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9C46BBB" w14:textId="743271BC" w:rsidR="008E4CE6" w:rsidRPr="003734FD"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3734FD">
              <w:rPr>
                <w:rFonts w:ascii="Arial Narrow" w:hAnsi="Arial Narrow"/>
                <w:sz w:val="20"/>
                <w:szCs w:val="20"/>
                <w:lang w:val="es-ES"/>
              </w:rPr>
              <w:t>7</w:t>
            </w:r>
            <w:r w:rsidR="00701037">
              <w:rPr>
                <w:rFonts w:ascii="Arial Narrow" w:hAnsi="Arial Narrow"/>
                <w:sz w:val="20"/>
                <w:szCs w:val="20"/>
                <w:lang w:val="es-ES"/>
              </w:rPr>
              <w:t>.080.000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F659A49" w14:textId="1503C23A"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45.454.545</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7DCA296" w14:textId="495EC993" w:rsidR="008E4CE6" w:rsidRPr="00EA55C5"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45.454.545</w:t>
            </w:r>
          </w:p>
        </w:tc>
        <w:tc>
          <w:tcPr>
            <w:tcW w:w="706" w:type="pct"/>
            <w:tcBorders>
              <w:left w:val="single" w:sz="4" w:space="0" w:color="FFFFFF" w:themeColor="background1"/>
              <w:right w:val="single" w:sz="4" w:space="0" w:color="FFFFFF" w:themeColor="background1"/>
            </w:tcBorders>
            <w:shd w:val="clear" w:color="auto" w:fill="EDE395"/>
            <w:vAlign w:val="center"/>
          </w:tcPr>
          <w:p w14:paraId="06561396" w14:textId="77777777" w:rsidR="008E4CE6" w:rsidRPr="005C1A77" w:rsidRDefault="008E4CE6" w:rsidP="008E4CE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5C1A77">
              <w:rPr>
                <w:rFonts w:ascii="Arial Narrow" w:hAnsi="Arial Narrow"/>
                <w:b/>
                <w:sz w:val="20"/>
                <w:szCs w:val="20"/>
                <w:lang w:val="es-ES"/>
              </w:rPr>
              <w:t>Dirección de Interacción Universitaria</w:t>
            </w:r>
          </w:p>
        </w:tc>
      </w:tr>
      <w:tr w:rsidR="00B94DB0" w:rsidRPr="00EA55C5" w14:paraId="730F6310" w14:textId="77777777" w:rsidTr="00701037">
        <w:trPr>
          <w:trHeight w:val="674"/>
        </w:trPr>
        <w:tc>
          <w:tcPr>
            <w:cnfStyle w:val="001000000000" w:firstRow="0" w:lastRow="0" w:firstColumn="1" w:lastColumn="0" w:oddVBand="0" w:evenVBand="0" w:oddHBand="0" w:evenHBand="0" w:firstRowFirstColumn="0" w:firstRowLastColumn="0" w:lastRowFirstColumn="0" w:lastRowLastColumn="0"/>
            <w:tcW w:w="761" w:type="pct"/>
            <w:vMerge w:val="restart"/>
            <w:tcBorders>
              <w:left w:val="single" w:sz="4" w:space="0" w:color="FFFFFF" w:themeColor="background1"/>
              <w:right w:val="single" w:sz="4" w:space="0" w:color="FFFFFF" w:themeColor="background1"/>
            </w:tcBorders>
            <w:shd w:val="clear" w:color="auto" w:fill="EDE395"/>
            <w:vAlign w:val="center"/>
          </w:tcPr>
          <w:p w14:paraId="18B1B073" w14:textId="385203B4" w:rsidR="00B94DB0" w:rsidRPr="002B6834" w:rsidRDefault="00B94DB0" w:rsidP="00B94DB0">
            <w:pPr>
              <w:spacing w:after="0"/>
              <w:jc w:val="both"/>
              <w:rPr>
                <w:rFonts w:ascii="Arial Narrow" w:hAnsi="Arial Narrow"/>
                <w:sz w:val="20"/>
                <w:szCs w:val="20"/>
                <w:highlight w:val="yellow"/>
                <w:lang w:val="es-ES"/>
              </w:rPr>
            </w:pPr>
            <w:r w:rsidRPr="002B6834">
              <w:rPr>
                <w:rFonts w:ascii="Arial Narrow" w:hAnsi="Arial Narrow"/>
                <w:bCs w:val="0"/>
                <w:sz w:val="20"/>
                <w:szCs w:val="20"/>
                <w:lang w:val="es-ES"/>
              </w:rPr>
              <w:t>Programas de educación con</w:t>
            </w:r>
            <w:r w:rsidRPr="002B6834">
              <w:rPr>
                <w:rFonts w:ascii="Arial Narrow" w:hAnsi="Arial Narrow"/>
                <w:bCs w:val="0"/>
                <w:sz w:val="20"/>
                <w:szCs w:val="20"/>
                <w:lang w:val="es-ES"/>
              </w:rPr>
              <w:softHyphen/>
              <w:t>ti</w:t>
            </w:r>
            <w:r w:rsidR="00BA758E">
              <w:rPr>
                <w:rFonts w:ascii="Arial Narrow" w:hAnsi="Arial Narrow"/>
                <w:bCs w:val="0"/>
                <w:sz w:val="20"/>
                <w:szCs w:val="20"/>
                <w:lang w:val="es-ES"/>
              </w:rPr>
              <w:t>nua en modalidad virtual al año</w:t>
            </w:r>
          </w:p>
        </w:tc>
        <w:tc>
          <w:tcPr>
            <w:tcW w:w="1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3CAFD12" w14:textId="7E494EC8" w:rsidR="00B94DB0" w:rsidRPr="00701037" w:rsidRDefault="00B94DB0" w:rsidP="00B94D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Transferencias por concepto de  programas de educación virtual y a distancia</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D5B9ED0" w14:textId="50D744B8" w:rsidR="00B94DB0" w:rsidRPr="00701037"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01037">
              <w:rPr>
                <w:rFonts w:ascii="Arial Narrow" w:hAnsi="Arial Narrow"/>
                <w:sz w:val="20"/>
                <w:szCs w:val="20"/>
                <w:lang w:val="es-ES"/>
              </w:rPr>
              <w:t>700.000.000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EE87464" w14:textId="1C5E5C81" w:rsidR="00B94DB0" w:rsidRPr="003734FD"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3734FD">
              <w:rPr>
                <w:rFonts w:ascii="Arial Narrow" w:hAnsi="Arial Narrow"/>
                <w:sz w:val="20"/>
                <w:szCs w:val="20"/>
                <w:lang w:val="es-ES"/>
              </w:rPr>
              <w:t>10</w:t>
            </w:r>
            <w:r>
              <w:rPr>
                <w:rFonts w:ascii="Arial Narrow" w:hAnsi="Arial Narrow"/>
                <w:sz w:val="20"/>
                <w:szCs w:val="20"/>
                <w:lang w:val="es-ES"/>
              </w:rPr>
              <w:t>.000.000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6C61092" w14:textId="3352A8F9" w:rsidR="00B94DB0"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64.498.000</w:t>
            </w:r>
          </w:p>
        </w:tc>
        <w:tc>
          <w:tcPr>
            <w:tcW w:w="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7768EA0" w14:textId="05292E67" w:rsidR="00B94DB0"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64.498.000</w:t>
            </w:r>
          </w:p>
        </w:tc>
        <w:tc>
          <w:tcPr>
            <w:tcW w:w="706" w:type="pct"/>
            <w:vMerge w:val="restart"/>
            <w:tcBorders>
              <w:left w:val="single" w:sz="4" w:space="0" w:color="FFFFFF" w:themeColor="background1"/>
              <w:right w:val="single" w:sz="4" w:space="0" w:color="FFFFFF" w:themeColor="background1"/>
            </w:tcBorders>
            <w:shd w:val="clear" w:color="auto" w:fill="EDE395"/>
            <w:vAlign w:val="center"/>
          </w:tcPr>
          <w:p w14:paraId="5A4A64F1" w14:textId="1130995D" w:rsidR="00B94DB0" w:rsidRPr="005C1A77"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5C1A77">
              <w:rPr>
                <w:rFonts w:ascii="Arial Narrow" w:hAnsi="Arial Narrow"/>
                <w:b/>
                <w:sz w:val="20"/>
                <w:szCs w:val="20"/>
                <w:lang w:val="es-ES"/>
              </w:rPr>
              <w:t>Oficina de Educación Virtual y a Distancia / Decanos de facultad</w:t>
            </w:r>
          </w:p>
        </w:tc>
      </w:tr>
      <w:tr w:rsidR="00B94DB0" w:rsidRPr="00EA55C5" w14:paraId="1A9B2655" w14:textId="77777777" w:rsidTr="00B94DB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61ED03A5" w14:textId="56FE8981" w:rsidR="00B94DB0" w:rsidRPr="00EF53D0" w:rsidRDefault="00B94DB0" w:rsidP="00B94DB0">
            <w:pPr>
              <w:spacing w:after="0"/>
              <w:jc w:val="both"/>
              <w:rPr>
                <w:rFonts w:ascii="Arial Narrow" w:hAnsi="Arial Narrow"/>
                <w:bCs w:val="0"/>
                <w:sz w:val="18"/>
                <w:szCs w:val="20"/>
                <w:lang w:val="es-ES"/>
              </w:rPr>
            </w:pPr>
          </w:p>
        </w:tc>
        <w:tc>
          <w:tcPr>
            <w:tcW w:w="1360" w:type="pct"/>
            <w:tcBorders>
              <w:left w:val="single" w:sz="4" w:space="0" w:color="FFFFFF" w:themeColor="background1"/>
            </w:tcBorders>
            <w:shd w:val="clear" w:color="auto" w:fill="EDE395"/>
            <w:vAlign w:val="center"/>
          </w:tcPr>
          <w:p w14:paraId="5CB1B2DF" w14:textId="77777777" w:rsidR="00B94DB0" w:rsidRPr="005C1A77" w:rsidRDefault="00B94DB0" w:rsidP="00B94D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C1A77">
              <w:rPr>
                <w:rFonts w:ascii="Arial Narrow" w:hAnsi="Arial Narrow"/>
                <w:sz w:val="20"/>
                <w:szCs w:val="20"/>
                <w:lang w:val="es-ES"/>
              </w:rPr>
              <w:t>Número de diplomados ofrecidos por facultad en modalidad de educación continua.</w:t>
            </w:r>
          </w:p>
        </w:tc>
        <w:tc>
          <w:tcPr>
            <w:tcW w:w="543" w:type="pct"/>
            <w:shd w:val="clear" w:color="auto" w:fill="EDE395"/>
            <w:vAlign w:val="center"/>
          </w:tcPr>
          <w:p w14:paraId="2827FE5D" w14:textId="77777777" w:rsidR="00B94DB0" w:rsidRPr="00EA55C5" w:rsidRDefault="00B94DB0" w:rsidP="00B94DB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w:t>
            </w:r>
          </w:p>
        </w:tc>
        <w:tc>
          <w:tcPr>
            <w:tcW w:w="543" w:type="pct"/>
            <w:shd w:val="clear" w:color="auto" w:fill="0F3D38"/>
            <w:vAlign w:val="center"/>
          </w:tcPr>
          <w:p w14:paraId="2155F819" w14:textId="77777777" w:rsidR="00B94DB0" w:rsidRPr="00EA55C5" w:rsidRDefault="00B94DB0" w:rsidP="00B94DB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543" w:type="pct"/>
            <w:shd w:val="clear" w:color="auto" w:fill="EDE395"/>
            <w:vAlign w:val="center"/>
          </w:tcPr>
          <w:p w14:paraId="7A1BA767" w14:textId="77777777" w:rsidR="00B94DB0" w:rsidRPr="00812AA0" w:rsidRDefault="00B94DB0" w:rsidP="00B94DB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812AA0">
              <w:rPr>
                <w:rFonts w:ascii="Arial Narrow" w:hAnsi="Arial Narrow"/>
                <w:sz w:val="20"/>
                <w:szCs w:val="20"/>
                <w:lang w:val="es-ES"/>
              </w:rPr>
              <w:t>7</w:t>
            </w:r>
          </w:p>
        </w:tc>
        <w:tc>
          <w:tcPr>
            <w:tcW w:w="543" w:type="pct"/>
            <w:tcBorders>
              <w:right w:val="single" w:sz="4" w:space="0" w:color="FFFFFF" w:themeColor="background1"/>
            </w:tcBorders>
            <w:shd w:val="clear" w:color="auto" w:fill="0F3D38"/>
            <w:vAlign w:val="center"/>
          </w:tcPr>
          <w:p w14:paraId="11F20FD5" w14:textId="4925D47E" w:rsidR="00B94DB0" w:rsidRPr="00812AA0" w:rsidRDefault="00B94DB0" w:rsidP="00B94DB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812AA0">
              <w:rPr>
                <w:rFonts w:ascii="Arial Narrow" w:hAnsi="Arial Narrow"/>
                <w:sz w:val="20"/>
                <w:szCs w:val="20"/>
                <w:lang w:val="es-ES"/>
              </w:rPr>
              <w:t>7</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0E562A23" w14:textId="757E813B" w:rsidR="00B94DB0" w:rsidRPr="005C1A77" w:rsidRDefault="00B94DB0" w:rsidP="00B94DB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B94DB0" w:rsidRPr="00EA55C5" w14:paraId="1696DEA5" w14:textId="77777777" w:rsidTr="00B94DB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908"/>
        </w:trPr>
        <w:tc>
          <w:tcPr>
            <w:cnfStyle w:val="001000000000" w:firstRow="0" w:lastRow="0" w:firstColumn="1" w:lastColumn="0" w:oddVBand="0" w:evenVBand="0" w:oddHBand="0" w:evenHBand="0" w:firstRowFirstColumn="0" w:firstRowLastColumn="0" w:lastRowFirstColumn="0" w:lastRowLastColumn="0"/>
            <w:tcW w:w="761" w:type="pct"/>
            <w:vMerge/>
            <w:tcBorders>
              <w:left w:val="single" w:sz="4" w:space="0" w:color="FFFFFF" w:themeColor="background1"/>
              <w:right w:val="single" w:sz="4" w:space="0" w:color="FFFFFF" w:themeColor="background1"/>
            </w:tcBorders>
            <w:shd w:val="clear" w:color="auto" w:fill="EDE395"/>
            <w:vAlign w:val="center"/>
          </w:tcPr>
          <w:p w14:paraId="4D1A4566" w14:textId="77777777" w:rsidR="00B94DB0" w:rsidRPr="00EA55C5" w:rsidRDefault="00B94DB0" w:rsidP="00B94DB0">
            <w:pPr>
              <w:spacing w:after="0"/>
              <w:jc w:val="both"/>
              <w:rPr>
                <w:rFonts w:ascii="Arial Narrow" w:hAnsi="Arial Narrow"/>
                <w:sz w:val="20"/>
                <w:szCs w:val="20"/>
                <w:lang w:val="es-ES"/>
              </w:rPr>
            </w:pPr>
          </w:p>
        </w:tc>
        <w:tc>
          <w:tcPr>
            <w:tcW w:w="1360" w:type="pct"/>
            <w:tcBorders>
              <w:left w:val="single" w:sz="4" w:space="0" w:color="FFFFFF" w:themeColor="background1"/>
            </w:tcBorders>
            <w:shd w:val="clear" w:color="auto" w:fill="EDE395"/>
            <w:vAlign w:val="center"/>
          </w:tcPr>
          <w:p w14:paraId="03E52E94" w14:textId="77777777" w:rsidR="00B94DB0" w:rsidRPr="005C1A77" w:rsidRDefault="00B94DB0" w:rsidP="00B94D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C1A77">
              <w:rPr>
                <w:rFonts w:ascii="Arial Narrow" w:hAnsi="Arial Narrow"/>
                <w:sz w:val="20"/>
                <w:szCs w:val="20"/>
                <w:lang w:val="es-ES"/>
              </w:rPr>
              <w:t>Número de participantes en diplomados de educación con</w:t>
            </w:r>
            <w:r w:rsidRPr="005C1A77">
              <w:rPr>
                <w:rFonts w:ascii="Arial Narrow" w:hAnsi="Arial Narrow"/>
                <w:sz w:val="20"/>
                <w:szCs w:val="20"/>
                <w:lang w:val="es-ES"/>
              </w:rPr>
              <w:softHyphen/>
              <w:t>tinua en modalidad virtual al año.</w:t>
            </w:r>
          </w:p>
        </w:tc>
        <w:tc>
          <w:tcPr>
            <w:tcW w:w="543" w:type="pct"/>
            <w:shd w:val="clear" w:color="auto" w:fill="EDE395"/>
            <w:vAlign w:val="center"/>
          </w:tcPr>
          <w:p w14:paraId="0A38930D" w14:textId="77777777" w:rsidR="00B94DB0" w:rsidRPr="00EA55C5"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700</w:t>
            </w:r>
          </w:p>
        </w:tc>
        <w:tc>
          <w:tcPr>
            <w:tcW w:w="543" w:type="pct"/>
            <w:shd w:val="clear" w:color="auto" w:fill="0F3D38"/>
            <w:vAlign w:val="center"/>
          </w:tcPr>
          <w:p w14:paraId="376DFE70" w14:textId="77777777" w:rsidR="00B94DB0" w:rsidRPr="00EA55C5"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36</w:t>
            </w:r>
          </w:p>
        </w:tc>
        <w:tc>
          <w:tcPr>
            <w:tcW w:w="543" w:type="pct"/>
            <w:shd w:val="clear" w:color="auto" w:fill="EDE395"/>
            <w:vAlign w:val="center"/>
          </w:tcPr>
          <w:p w14:paraId="11C6E8AE" w14:textId="77777777" w:rsidR="00B94DB0" w:rsidRPr="00EA55C5"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900</w:t>
            </w:r>
          </w:p>
        </w:tc>
        <w:tc>
          <w:tcPr>
            <w:tcW w:w="543" w:type="pct"/>
            <w:tcBorders>
              <w:right w:val="single" w:sz="4" w:space="0" w:color="FFFFFF" w:themeColor="background1"/>
            </w:tcBorders>
            <w:shd w:val="clear" w:color="auto" w:fill="0F3D38"/>
            <w:vAlign w:val="center"/>
          </w:tcPr>
          <w:p w14:paraId="16D91476" w14:textId="77777777" w:rsidR="00B94DB0" w:rsidRPr="00EA55C5"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1564</w:t>
            </w:r>
          </w:p>
        </w:tc>
        <w:tc>
          <w:tcPr>
            <w:tcW w:w="706" w:type="pct"/>
            <w:vMerge/>
            <w:tcBorders>
              <w:left w:val="single" w:sz="4" w:space="0" w:color="FFFFFF" w:themeColor="background1"/>
              <w:right w:val="single" w:sz="4" w:space="0" w:color="FFFFFF" w:themeColor="background1"/>
            </w:tcBorders>
            <w:shd w:val="clear" w:color="auto" w:fill="EDE395"/>
            <w:vAlign w:val="center"/>
          </w:tcPr>
          <w:p w14:paraId="20F29DA7" w14:textId="77777777" w:rsidR="00B94DB0" w:rsidRPr="00EA55C5" w:rsidRDefault="00B94DB0" w:rsidP="00B94DB0">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bl>
    <w:p w14:paraId="1D0AB838" w14:textId="115A2ED8" w:rsidR="00437552" w:rsidRPr="00EA55C5" w:rsidRDefault="00437552"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3F4A0D44" w14:textId="27466A4C" w:rsidR="00437552" w:rsidRPr="00EA55C5" w:rsidRDefault="00437552"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16EBCA23" w14:textId="0658DF24" w:rsidR="00437552" w:rsidRPr="00EA55C5" w:rsidRDefault="00437552"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6EB671C9" w14:textId="52B51F24" w:rsidR="00437552" w:rsidRPr="00EA55C5" w:rsidRDefault="00437552"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68381A63" w14:textId="2A19CCB7" w:rsidR="000B3381" w:rsidRPr="00EA55C5" w:rsidRDefault="000B3381"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4B59373C" w14:textId="3ACF4566" w:rsidR="000B3381" w:rsidRPr="00EA55C5" w:rsidRDefault="005251F0" w:rsidP="00437552">
      <w:pPr>
        <w:tabs>
          <w:tab w:val="left" w:pos="1620"/>
        </w:tabs>
        <w:spacing w:after="0"/>
        <w:ind w:left="4820"/>
        <w:jc w:val="both"/>
        <w:rPr>
          <w:rFonts w:ascii="Arial Narrow" w:hAnsi="Arial Narrow" w:cs="Segoe UI"/>
          <w:i/>
          <w:color w:val="595959" w:themeColor="text1" w:themeTint="A6"/>
          <w:sz w:val="20"/>
          <w:szCs w:val="20"/>
          <w:lang w:val="es-ES_tradnl"/>
        </w:rPr>
      </w:pPr>
      <w:r w:rsidRPr="00EA55C5">
        <w:rPr>
          <w:rFonts w:ascii="Arial Narrow" w:hAnsi="Arial Narrow" w:cs="Segoe UI"/>
          <w:i/>
          <w:noProof/>
          <w:color w:val="595959" w:themeColor="text1" w:themeTint="A6"/>
          <w:sz w:val="20"/>
          <w:szCs w:val="20"/>
          <w:lang w:eastAsia="es-CO"/>
        </w:rPr>
        <w:lastRenderedPageBreak/>
        <mc:AlternateContent>
          <mc:Choice Requires="wps">
            <w:drawing>
              <wp:anchor distT="0" distB="0" distL="114300" distR="114300" simplePos="0" relativeHeight="251759616" behindDoc="0" locked="0" layoutInCell="1" allowOverlap="1" wp14:anchorId="771937CE" wp14:editId="6261607F">
                <wp:simplePos x="0" y="0"/>
                <wp:positionH relativeFrom="column">
                  <wp:posOffset>2319020</wp:posOffset>
                </wp:positionH>
                <wp:positionV relativeFrom="paragraph">
                  <wp:posOffset>-662305</wp:posOffset>
                </wp:positionV>
                <wp:extent cx="5962650" cy="113347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133475"/>
                        </a:xfrm>
                        <a:prstGeom prst="rect">
                          <a:avLst/>
                        </a:prstGeom>
                        <a:noFill/>
                        <a:ln w="9525">
                          <a:noFill/>
                          <a:miter lim="800000"/>
                          <a:headEnd/>
                          <a:tailEnd/>
                        </a:ln>
                      </wps:spPr>
                      <wps:txbx>
                        <w:txbxContent>
                          <w:p w14:paraId="7C3D4FB0" w14:textId="3AFC1237" w:rsidR="00A4403D" w:rsidRPr="009C6B32" w:rsidRDefault="00A4403D" w:rsidP="00C27237">
                            <w:pPr>
                              <w:pStyle w:val="Ttulo1"/>
                              <w:spacing w:before="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sidRPr="009C6B32">
                              <w:rPr>
                                <w:color w:val="FFFFFF" w:themeColor="background1"/>
                                <w:sz w:val="44"/>
                                <w14:reflection w14:blurRad="25400" w14:stA="0" w14:stPos="0" w14:endA="0" w14:endPos="0" w14:dist="0" w14:dir="0" w14:fadeDir="0" w14:sx="0" w14:sy="0" w14:kx="0" w14:ky="0" w14:algn="b"/>
                              </w:rPr>
                              <w:t xml:space="preserve"> I</w:t>
                            </w:r>
                            <w:r>
                              <w:rPr>
                                <w:color w:val="FFFFFF" w:themeColor="background1"/>
                                <w:sz w:val="44"/>
                                <w14:reflection w14:blurRad="25400" w14:stA="0" w14:stPos="0" w14:endA="0" w14:endPos="0" w14:dist="0" w14:dir="0" w14:fadeDir="0" w14:sx="0" w14:sy="0" w14:kx="0" w14:ky="0" w14:algn="b"/>
                              </w:rPr>
                              <w:t>I</w:t>
                            </w:r>
                            <w:r w:rsidR="00C27237">
                              <w:rPr>
                                <w:color w:val="FFFFFF" w:themeColor="background1"/>
                                <w:sz w:val="44"/>
                                <w14:reflection w14:blurRad="25400" w14:stA="0" w14:stPos="0" w14:endA="0" w14:endPos="0" w14:dist="0" w14:dir="0" w14:fadeDir="0" w14:sx="0" w14:sy="0" w14:kx="0" w14:ky="0" w14:algn="b"/>
                              </w:rPr>
                              <w:t>I</w:t>
                            </w:r>
                          </w:p>
                          <w:p w14:paraId="0F7DF031" w14:textId="3AC65DC2" w:rsidR="00A4403D" w:rsidRPr="00C27237" w:rsidRDefault="00C27237" w:rsidP="00437552">
                            <w:pPr>
                              <w:pStyle w:val="Ttulo1"/>
                              <w:spacing w:line="240" w:lineRule="auto"/>
                              <w:jc w:val="both"/>
                              <w:rPr>
                                <w:color w:val="FFFFFF" w:themeColor="background1"/>
                                <w:sz w:val="44"/>
                              </w:rPr>
                            </w:pPr>
                            <w:r w:rsidRPr="00C27237">
                              <w:rPr>
                                <w:color w:val="FFFFFF" w:themeColor="background1"/>
                                <w:sz w:val="44"/>
                              </w:rPr>
                              <w:t>Educación par</w:t>
                            </w:r>
                            <w:r>
                              <w:rPr>
                                <w:color w:val="FFFFFF" w:themeColor="background1"/>
                                <w:sz w:val="44"/>
                              </w:rPr>
                              <w:t>a</w:t>
                            </w:r>
                            <w:r w:rsidRPr="00C27237">
                              <w:rPr>
                                <w:color w:val="FFFFFF" w:themeColor="background1"/>
                                <w:sz w:val="44"/>
                              </w:rPr>
                              <w:t xml:space="preserve"> la vida, los valores democráticos, la civilidad y la libertad </w:t>
                            </w:r>
                          </w:p>
                          <w:p w14:paraId="6D744B89" w14:textId="77777777" w:rsidR="00A4403D" w:rsidRDefault="00A4403D" w:rsidP="00437552"/>
                          <w:p w14:paraId="2182A867" w14:textId="77777777" w:rsidR="00A4403D" w:rsidRPr="009C6B32" w:rsidRDefault="00A4403D" w:rsidP="00437552"/>
                          <w:p w14:paraId="2C8344F8" w14:textId="77777777" w:rsidR="00A4403D" w:rsidRDefault="00A4403D" w:rsidP="00437552"/>
                          <w:p w14:paraId="42F9B7DC" w14:textId="77777777" w:rsidR="00A4403D" w:rsidRDefault="00A4403D" w:rsidP="00437552"/>
                          <w:p w14:paraId="010F3DA1" w14:textId="77777777" w:rsidR="00A4403D" w:rsidRPr="00086AD8" w:rsidRDefault="00A4403D" w:rsidP="00437552">
                            <w:pPr>
                              <w:spacing w:before="240"/>
                              <w:rPr>
                                <w:sz w:val="24"/>
                              </w:rPr>
                            </w:pPr>
                          </w:p>
                          <w:p w14:paraId="40BC00A3" w14:textId="77777777" w:rsidR="00A4403D" w:rsidRPr="00B2246F" w:rsidRDefault="00A4403D" w:rsidP="004375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937CE" id="_x0000_t202" coordsize="21600,21600" o:spt="202" path="m,l,21600r21600,l21600,xe">
                <v:stroke joinstyle="miter"/>
                <v:path gradientshapeok="t" o:connecttype="rect"/>
              </v:shapetype>
              <v:shape id="_x0000_s1032" type="#_x0000_t202" style="position:absolute;left:0;text-align:left;margin-left:182.6pt;margin-top:-52.15pt;width:469.5pt;height:8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seFAIAAAIEAAAOAAAAZHJzL2Uyb0RvYy54bWysU9uO2yAQfa/Uf0C8N068cXZjxVlts92q&#10;0vYibfsBBHCMCgwFEjv9+g44SaP2raofEHiYM3POHFb3g9HkIH1QYBs6m0wpkZaDUHbX0G9fn97c&#10;URIis4JpsLKhRxno/fr1q1XvallCB1pITxDEhrp3De1idHVRBN5Jw8IEnLQYbMEbFvHod4XwrEd0&#10;o4tyOl0UPXjhPHAZAv59HIN0nfHbVvL4uW2DjEQ3FHuLefV53aa1WK9YvfPMdYqf2mD/0IVhymLR&#10;C9Qji4zsvfoLyijuIUAbJxxMAW2ruMwckM1s+gebl445mbmgOMFdZAr/D5Z/OnzxRImGljgpywzO&#10;aLNnwgMRkkQ5RCBlUql3ocbLLw6vx+EtDDjtzDi4Z+DfA7Gw6ZjdyQfvoe8kE9jlLGUWV6kjTkgg&#10;2/4jCKzG9hEy0NB6kyREUQii47SOlwlhH4Tjz2q5KBcVhjjGZrObm/ltlWuw+pzufIjvJRiSNg31&#10;aIEMzw7PIaZ2WH2+kqpZeFJaZxtoS/qGLquyyglXEaMiulQr09C7afpG3ySW76zIyZEpPe6xgLYn&#10;2onpyDkO2yHrvDiruQVxRB08jKbER4SbDvxPSno0ZEPDjz3zkhL9waKWy9l8nhycD/PqtsSDv45s&#10;ryPMcoRqaKRk3G5idv1I+QE1b1VWIw1n7OTUMhoti3R6FMnJ1+d86/fTXf8CAAD//wMAUEsDBBQA&#10;BgAIAAAAIQCnUnAM3wAAAAwBAAAPAAAAZHJzL2Rvd25yZXYueG1sTI9NT8MwDIbvSPyHyEjctmRr&#10;N6DUnRCIK2jjQ+KWtV5b0ThVk63l3+Od4GTZfvT6cb6ZXKdONITWM8JibkARl75quUZ4f3ue3YIK&#10;0XJlO8+E8EMBNsXlRW6zyo+8pdMu1kpCOGQWoYmxz7QOZUPOhrnviWV38IOzUdqh1tVgRwl3nV4a&#10;s9bOtiwXGtvTY0Pl9+7oED5eDl+fqXmtn9yqH/1kNLs7jXh9NT3cg4o0xT8YzvqiDoU47f2Rq6A6&#10;hGS9WgqKMFuYNAF1RhKTymyPcCNVF7n+/0TxCwAA//8DAFBLAQItABQABgAIAAAAIQC2gziS/gAA&#10;AOEBAAATAAAAAAAAAAAAAAAAAAAAAABbQ29udGVudF9UeXBlc10ueG1sUEsBAi0AFAAGAAgAAAAh&#10;ADj9If/WAAAAlAEAAAsAAAAAAAAAAAAAAAAALwEAAF9yZWxzLy5yZWxzUEsBAi0AFAAGAAgAAAAh&#10;AEv0Sx4UAgAAAgQAAA4AAAAAAAAAAAAAAAAALgIAAGRycy9lMm9Eb2MueG1sUEsBAi0AFAAGAAgA&#10;AAAhAKdScAzfAAAADAEAAA8AAAAAAAAAAAAAAAAAbgQAAGRycy9kb3ducmV2LnhtbFBLBQYAAAAA&#10;BAAEAPMAAAB6BQAAAAA=&#10;" filled="f" stroked="f">
                <v:textbox>
                  <w:txbxContent>
                    <w:p w14:paraId="7C3D4FB0" w14:textId="3AFC1237" w:rsidR="00A4403D" w:rsidRPr="009C6B32" w:rsidRDefault="00A4403D" w:rsidP="00C27237">
                      <w:pPr>
                        <w:pStyle w:val="Ttulo1"/>
                        <w:spacing w:before="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sidRPr="009C6B32">
                        <w:rPr>
                          <w:color w:val="FFFFFF" w:themeColor="background1"/>
                          <w:sz w:val="44"/>
                          <w14:reflection w14:blurRad="25400" w14:stA="0" w14:stPos="0" w14:endA="0" w14:endPos="0" w14:dist="0" w14:dir="0" w14:fadeDir="0" w14:sx="0" w14:sy="0" w14:kx="0" w14:ky="0" w14:algn="b"/>
                        </w:rPr>
                        <w:t xml:space="preserve"> I</w:t>
                      </w:r>
                      <w:r>
                        <w:rPr>
                          <w:color w:val="FFFFFF" w:themeColor="background1"/>
                          <w:sz w:val="44"/>
                          <w14:reflection w14:blurRad="25400" w14:stA="0" w14:stPos="0" w14:endA="0" w14:endPos="0" w14:dist="0" w14:dir="0" w14:fadeDir="0" w14:sx="0" w14:sy="0" w14:kx="0" w14:ky="0" w14:algn="b"/>
                        </w:rPr>
                        <w:t>I</w:t>
                      </w:r>
                      <w:r w:rsidR="00C27237">
                        <w:rPr>
                          <w:color w:val="FFFFFF" w:themeColor="background1"/>
                          <w:sz w:val="44"/>
                          <w14:reflection w14:blurRad="25400" w14:stA="0" w14:stPos="0" w14:endA="0" w14:endPos="0" w14:dist="0" w14:dir="0" w14:fadeDir="0" w14:sx="0" w14:sy="0" w14:kx="0" w14:ky="0" w14:algn="b"/>
                        </w:rPr>
                        <w:t>I</w:t>
                      </w:r>
                    </w:p>
                    <w:p w14:paraId="0F7DF031" w14:textId="3AC65DC2" w:rsidR="00A4403D" w:rsidRPr="00C27237" w:rsidRDefault="00C27237" w:rsidP="00437552">
                      <w:pPr>
                        <w:pStyle w:val="Ttulo1"/>
                        <w:spacing w:line="240" w:lineRule="auto"/>
                        <w:jc w:val="both"/>
                        <w:rPr>
                          <w:color w:val="FFFFFF" w:themeColor="background1"/>
                          <w:sz w:val="44"/>
                        </w:rPr>
                      </w:pPr>
                      <w:r w:rsidRPr="00C27237">
                        <w:rPr>
                          <w:color w:val="FFFFFF" w:themeColor="background1"/>
                          <w:sz w:val="44"/>
                        </w:rPr>
                        <w:t>Educación par</w:t>
                      </w:r>
                      <w:r>
                        <w:rPr>
                          <w:color w:val="FFFFFF" w:themeColor="background1"/>
                          <w:sz w:val="44"/>
                        </w:rPr>
                        <w:t>a</w:t>
                      </w:r>
                      <w:r w:rsidRPr="00C27237">
                        <w:rPr>
                          <w:color w:val="FFFFFF" w:themeColor="background1"/>
                          <w:sz w:val="44"/>
                        </w:rPr>
                        <w:t xml:space="preserve"> la vida, los valores democráticos, la civilidad y la libertad </w:t>
                      </w:r>
                    </w:p>
                    <w:p w14:paraId="6D744B89" w14:textId="77777777" w:rsidR="00A4403D" w:rsidRDefault="00A4403D" w:rsidP="00437552"/>
                    <w:p w14:paraId="2182A867" w14:textId="77777777" w:rsidR="00A4403D" w:rsidRPr="009C6B32" w:rsidRDefault="00A4403D" w:rsidP="00437552"/>
                    <w:p w14:paraId="2C8344F8" w14:textId="77777777" w:rsidR="00A4403D" w:rsidRDefault="00A4403D" w:rsidP="00437552"/>
                    <w:p w14:paraId="42F9B7DC" w14:textId="77777777" w:rsidR="00A4403D" w:rsidRDefault="00A4403D" w:rsidP="00437552"/>
                    <w:p w14:paraId="010F3DA1" w14:textId="77777777" w:rsidR="00A4403D" w:rsidRPr="00086AD8" w:rsidRDefault="00A4403D" w:rsidP="00437552">
                      <w:pPr>
                        <w:spacing w:before="240"/>
                        <w:rPr>
                          <w:sz w:val="24"/>
                        </w:rPr>
                      </w:pPr>
                    </w:p>
                    <w:p w14:paraId="40BC00A3" w14:textId="77777777" w:rsidR="00A4403D" w:rsidRPr="00B2246F" w:rsidRDefault="00A4403D" w:rsidP="00437552"/>
                  </w:txbxContent>
                </v:textbox>
              </v:shape>
            </w:pict>
          </mc:Fallback>
        </mc:AlternateContent>
      </w:r>
      <w:r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57568" behindDoc="1" locked="0" layoutInCell="1" allowOverlap="1" wp14:anchorId="27FDDDA5" wp14:editId="4DAC69FB">
                <wp:simplePos x="0" y="0"/>
                <wp:positionH relativeFrom="column">
                  <wp:posOffset>2113280</wp:posOffset>
                </wp:positionH>
                <wp:positionV relativeFrom="paragraph">
                  <wp:posOffset>-741828</wp:posOffset>
                </wp:positionV>
                <wp:extent cx="6383020" cy="1304925"/>
                <wp:effectExtent l="95250" t="38100" r="36830" b="104775"/>
                <wp:wrapNone/>
                <wp:docPr id="27" name="Rectángulo 27"/>
                <wp:cNvGraphicFramePr/>
                <a:graphic xmlns:a="http://schemas.openxmlformats.org/drawingml/2006/main">
                  <a:graphicData uri="http://schemas.microsoft.com/office/word/2010/wordprocessingShape">
                    <wps:wsp>
                      <wps:cNvSpPr/>
                      <wps:spPr>
                        <a:xfrm>
                          <a:off x="0" y="0"/>
                          <a:ext cx="6383020" cy="1304925"/>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1243D" id="Rectángulo 27" o:spid="_x0000_s1026" style="position:absolute;margin-left:166.4pt;margin-top:-58.4pt;width:502.6pt;height:102.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q/gIAAGAGAAAOAAAAZHJzL2Uyb0RvYy54bWysVc1u2zAMvg/YOwi6r3b+2iSoUwQtMgwo&#10;uqLp0LMiy7ExWdIkOU72NnuWvdhIyXGytqdhPbikRH4kP4rM9c2+lmQnrKu0yujgIqVEKK7zSm0z&#10;+u159WlKifNM5UxqJTJ6EI7eLD5+uG7NXAx1qWUuLAEQ5eatyWjpvZknieOlqJm70EYouCy0rZkH&#10;1W6T3LIW0GuZDNP0Mmm1zY3VXDgHp3fxki4CflEI7r8WhROeyIxCbj58bfhu8Jssrtl8a5kpK96l&#10;wf4hi5pVCoL2UHfMM9LY6g1UXXGrnS78Bdd1ooui4iLUANUM0lfVrEtmRKgFyHGmp8n9P1j+sHu0&#10;pMozOryiRLEaevQErP3+pbaN1AROgaLWuDlYrs2j7TQHIta7L2yN/6ESsg+0Hnpaxd4TDoeXo+ko&#10;HQL7HO4Go3Q8G04QNTm5G+v8Z6FrgkJGLWQQ6GS7e+ej6dEEozktq3xVSRkUu93cSkt2DHu8Gt2N&#10;ptFXmpLF01k6m4ZeQ0gXzUP4v3CkQjSlETeGjCciPCPII9TZeGHXZd6SjWzsEwPiJuk0heLyCjMf&#10;TQdRgTeGIvxRwuQWhsNbSqz2L5UvQ2ORJ4TEwvr8N5Lx76/THweYEw1gHdLXx2SCdpZngg2LLQqS&#10;P0iBoaR6EgV0G5oyDEHCnIk+OuNcKD+IVyXLRaRvcha/9wgxAyAiF0Baj90B4Ay/xY5ldPboGvPu&#10;nSMpfZiYwTGx6Nx7hMha+d65rpS271UmoaoucrSH9M+oQXGj8wPMArQIO0Oc4asKWnPPnH9kFrYC&#10;HMKm81/hU0jdZlR3EiWltj/fO0d7GFa4paSFLZNR96NhVlAivygY49lgPAZYH5Tx5AqnxJ7fbM5v&#10;VFPfanjkg5BdENHey6NYWF2/wEJcYlS4YopD7IxyfHtRufVx+8FK5WK5DGawigzz92ptOIIjq/go&#10;n/cvzJpuJD1M84M+biQ2fzWZ0RY9lV42XhdVGNsTrx3fsMbCw+lWLu7Jcz1YnX4YFn8AAAD//wMA&#10;UEsDBBQABgAIAAAAIQDehpuJ4gAAAAwBAAAPAAAAZHJzL2Rvd25yZXYueG1sTI9RS8NAEITfBf/D&#10;sYJv7SUNxDTNpojSilIQa3/ANdlegrm7kLu00V/v9knfZplh9ptiPZlOnGnwrbMI8TwCQbZydWs1&#10;wuFzM8tA+KBsrTpnCeGbPKzL25tC5bW72A8674MWXGJ9rhCaEPpcSl81ZJSfu54seyc3GBX4HLSs&#10;B3XhctPJRRSl0qjW8odG9fTUUPW1Hw3Cy2a5G1PzM22fX5dvW6P1+0FrxPu76XEFItAU/sJwxWd0&#10;KJnp6EZbe9EhJMmC0QPCLI5TVtdIkmS874iQZQ8gy0L+H1H+AgAA//8DAFBLAQItABQABgAIAAAA&#10;IQC2gziS/gAAAOEBAAATAAAAAAAAAAAAAAAAAAAAAABbQ29udGVudF9UeXBlc10ueG1sUEsBAi0A&#10;FAAGAAgAAAAhADj9If/WAAAAlAEAAAsAAAAAAAAAAAAAAAAALwEAAF9yZWxzLy5yZWxzUEsBAi0A&#10;FAAGAAgAAAAhAFYcT+r+AgAAYAYAAA4AAAAAAAAAAAAAAAAALgIAAGRycy9lMm9Eb2MueG1sUEsB&#10;Ai0AFAAGAAgAAAAhAN6Gm4niAAAADAEAAA8AAAAAAAAAAAAAAAAAWAUAAGRycy9kb3ducmV2Lnht&#10;bFBLBQYAAAAABAAEAPMAAABnBgAAAAA=&#10;" fillcolor="#0f3d38" stroked="f" strokeweight="1pt">
                <v:fill opacity="59624f"/>
                <v:shadow on="t" color="black" opacity="26214f" origin=".5,-.5" offset="-.74836mm,.74836mm"/>
              </v:rect>
            </w:pict>
          </mc:Fallback>
        </mc:AlternateContent>
      </w:r>
      <w:r w:rsidRPr="00EA55C5">
        <w:rPr>
          <w:noProof/>
          <w:lang w:eastAsia="es-CO"/>
        </w:rPr>
        <w:drawing>
          <wp:anchor distT="0" distB="0" distL="114300" distR="114300" simplePos="0" relativeHeight="251668479" behindDoc="1" locked="0" layoutInCell="1" allowOverlap="1" wp14:anchorId="1C4E43FB" wp14:editId="595E3C62">
            <wp:simplePos x="0" y="0"/>
            <wp:positionH relativeFrom="column">
              <wp:posOffset>-786130</wp:posOffset>
            </wp:positionH>
            <wp:positionV relativeFrom="paragraph">
              <wp:posOffset>-865183</wp:posOffset>
            </wp:positionV>
            <wp:extent cx="3192145" cy="6590665"/>
            <wp:effectExtent l="171450" t="152400" r="370205" b="362585"/>
            <wp:wrapNone/>
            <wp:docPr id="1" name="Imagen 1" descr="La imagen puede contener: ciel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cielo y exterior"/>
                    <pic:cNvPicPr>
                      <a:picLocks noChangeAspect="1" noChangeArrowheads="1"/>
                    </pic:cNvPicPr>
                  </pic:nvPicPr>
                  <pic:blipFill rotWithShape="1">
                    <a:blip r:embed="rId10">
                      <a:extLst>
                        <a:ext uri="{28A0092B-C50C-407E-A947-70E740481C1C}">
                          <a14:useLocalDpi xmlns:a14="http://schemas.microsoft.com/office/drawing/2010/main" val="0"/>
                        </a:ext>
                      </a:extLst>
                    </a:blip>
                    <a:srcRect l="6787" r="60912"/>
                    <a:stretch/>
                  </pic:blipFill>
                  <pic:spPr bwMode="auto">
                    <a:xfrm>
                      <a:off x="0" y="0"/>
                      <a:ext cx="3192145" cy="6590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A8C885" w14:textId="77777777" w:rsidR="000B3381" w:rsidRPr="00EA55C5" w:rsidRDefault="000B3381"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3E217A59" w14:textId="77777777" w:rsidR="000B3381" w:rsidRPr="00EA55C5" w:rsidRDefault="000B3381"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255F6E9E" w14:textId="77777777" w:rsidR="000B3381" w:rsidRPr="00EA55C5" w:rsidRDefault="000B3381"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774DEC70" w14:textId="77777777" w:rsidR="005251F0" w:rsidRDefault="005251F0"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037471CA" w14:textId="77777777" w:rsidR="005251F0" w:rsidRDefault="005251F0"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59236569" w14:textId="77777777" w:rsidR="00DC7EF3" w:rsidRDefault="00DC7EF3" w:rsidP="00437552">
      <w:pPr>
        <w:tabs>
          <w:tab w:val="left" w:pos="1620"/>
        </w:tabs>
        <w:spacing w:after="0"/>
        <w:ind w:left="4820"/>
        <w:jc w:val="both"/>
        <w:rPr>
          <w:rFonts w:ascii="Arial Narrow" w:hAnsi="Arial Narrow" w:cs="Segoe UI"/>
          <w:i/>
          <w:color w:val="595959" w:themeColor="text1" w:themeTint="A6"/>
          <w:sz w:val="20"/>
          <w:szCs w:val="20"/>
          <w:lang w:val="es-ES_tradnl"/>
        </w:rPr>
      </w:pPr>
      <w:r w:rsidRPr="00EA55C5">
        <w:rPr>
          <w:rFonts w:ascii="Arial Narrow" w:hAnsi="Arial Narrow" w:cs="Segoe UI"/>
          <w:i/>
          <w:color w:val="595959" w:themeColor="text1" w:themeTint="A6"/>
          <w:sz w:val="20"/>
          <w:szCs w:val="20"/>
          <w:lang w:val="es-ES_tradnl"/>
        </w:rPr>
        <w:t xml:space="preserve">La Universidad de Cundinamarca debe ofrecer una educación formadora para la vida, los valores democráticos, la civilidad y la libertad. La educación para la vida es la gran apuesta del siglo </w:t>
      </w:r>
      <w:r w:rsidRPr="00EA55C5">
        <w:rPr>
          <w:rFonts w:ascii="Arial Narrow" w:hAnsi="Arial Narrow" w:cs="Segoe UI"/>
          <w:i/>
          <w:smallCaps/>
          <w:color w:val="595959" w:themeColor="text1" w:themeTint="A6"/>
          <w:sz w:val="20"/>
          <w:szCs w:val="20"/>
          <w:lang w:val="es-ES_tradnl"/>
        </w:rPr>
        <w:t>21</w:t>
      </w:r>
      <w:r w:rsidRPr="00EA55C5">
        <w:rPr>
          <w:rFonts w:ascii="Arial Narrow" w:hAnsi="Arial Narrow" w:cs="Segoe UI"/>
          <w:i/>
          <w:color w:val="595959" w:themeColor="text1" w:themeTint="A6"/>
          <w:sz w:val="20"/>
          <w:szCs w:val="20"/>
          <w:lang w:val="es-ES_tradnl"/>
        </w:rPr>
        <w:t xml:space="preserve"> que propenda, de acuerdo con </w:t>
      </w:r>
      <w:r w:rsidRPr="00EA55C5">
        <w:rPr>
          <w:rFonts w:ascii="Arial Narrow" w:hAnsi="Arial Narrow" w:cs="Segoe UI"/>
          <w:i/>
          <w:smallCaps/>
          <w:color w:val="595959" w:themeColor="text1" w:themeTint="A6"/>
          <w:sz w:val="20"/>
          <w:szCs w:val="20"/>
          <w:lang w:val="es-ES_tradnl"/>
        </w:rPr>
        <w:t xml:space="preserve">Gustavo </w:t>
      </w:r>
      <w:proofErr w:type="spellStart"/>
      <w:r w:rsidRPr="00EA55C5">
        <w:rPr>
          <w:rFonts w:ascii="Arial Narrow" w:hAnsi="Arial Narrow" w:cs="Segoe UI"/>
          <w:i/>
          <w:smallCaps/>
          <w:color w:val="595959" w:themeColor="text1" w:themeTint="A6"/>
          <w:sz w:val="20"/>
          <w:szCs w:val="20"/>
          <w:lang w:val="es-ES_tradnl"/>
        </w:rPr>
        <w:t>Torroella</w:t>
      </w:r>
      <w:proofErr w:type="spellEnd"/>
      <w:r w:rsidRPr="00EA55C5">
        <w:rPr>
          <w:rFonts w:ascii="Arial Narrow" w:hAnsi="Arial Narrow" w:cs="Segoe UI"/>
          <w:i/>
          <w:smallCaps/>
          <w:color w:val="595959" w:themeColor="text1" w:themeTint="A6"/>
          <w:sz w:val="20"/>
          <w:szCs w:val="20"/>
          <w:lang w:val="es-ES_tradnl"/>
        </w:rPr>
        <w:t xml:space="preserve"> González-Mora</w:t>
      </w:r>
      <w:r w:rsidRPr="00EA55C5">
        <w:rPr>
          <w:rFonts w:ascii="Arial Narrow" w:hAnsi="Arial Narrow" w:cs="Segoe UI"/>
          <w:i/>
          <w:color w:val="595959" w:themeColor="text1" w:themeTint="A6"/>
          <w:sz w:val="20"/>
          <w:szCs w:val="20"/>
          <w:lang w:val="es-ES_tradnl"/>
        </w:rPr>
        <w:t>, por “... el desarrollo integral de la personalidad, de las potencialidades del ser humano y a la plenitud humana”, caracterizada porque está “... centrada en el alumno, como actitud fundamental del educador”</w:t>
      </w:r>
      <w:r w:rsidRPr="00EA55C5">
        <w:rPr>
          <w:rStyle w:val="Refdenotaalpie"/>
          <w:rFonts w:ascii="Arial Narrow" w:hAnsi="Arial Narrow" w:cs="Segoe UI"/>
          <w:i/>
          <w:color w:val="595959" w:themeColor="text1" w:themeTint="A6"/>
          <w:sz w:val="20"/>
          <w:szCs w:val="20"/>
          <w:lang w:val="es-ES_tradnl"/>
        </w:rPr>
        <w:footnoteReference w:id="2"/>
      </w:r>
      <w:r w:rsidRPr="00EA55C5">
        <w:rPr>
          <w:rFonts w:ascii="Arial Narrow" w:hAnsi="Arial Narrow" w:cs="Segoe UI"/>
          <w:i/>
          <w:color w:val="595959" w:themeColor="text1" w:themeTint="A6"/>
          <w:sz w:val="20"/>
          <w:szCs w:val="20"/>
          <w:lang w:val="es-ES_tradnl"/>
        </w:rPr>
        <w:t>, donde florecen la autonomía, la libertad, la democracia y la espontaneidad para la creación y la iniciativa, dirigida a la civilidad y a la supervivencia del ser humano, de esta forma, la Universidad tendrá la labor de integrar los valores del departamento, la región y el país, con el fin de formar no solo profesionales, sino hacer de la comunidad académica un conjunto de seres humanos integrales, responsables, solidarios y tolerantes.</w:t>
      </w:r>
    </w:p>
    <w:p w14:paraId="4BB4FDDA" w14:textId="77777777" w:rsidR="005C1A77" w:rsidRPr="00EA55C5" w:rsidRDefault="005C1A77" w:rsidP="00437552">
      <w:pPr>
        <w:tabs>
          <w:tab w:val="left" w:pos="1620"/>
        </w:tabs>
        <w:spacing w:after="0"/>
        <w:ind w:left="4820"/>
        <w:jc w:val="both"/>
        <w:rPr>
          <w:rFonts w:ascii="Arial Narrow" w:hAnsi="Arial Narrow" w:cs="Segoe UI"/>
          <w:i/>
          <w:color w:val="595959" w:themeColor="text1" w:themeTint="A6"/>
          <w:sz w:val="20"/>
          <w:szCs w:val="20"/>
          <w:lang w:val="es-ES_tradnl"/>
        </w:rPr>
      </w:pPr>
    </w:p>
    <w:p w14:paraId="11DE969E" w14:textId="77777777" w:rsidR="005C070E" w:rsidRDefault="00DC7EF3" w:rsidP="00E10D78">
      <w:pPr>
        <w:spacing w:after="0"/>
        <w:ind w:left="4820"/>
        <w:jc w:val="both"/>
        <w:rPr>
          <w:rFonts w:ascii="Arial Narrow" w:hAnsi="Arial Narrow" w:cs="Segoe UI"/>
          <w:b/>
          <w:i/>
          <w:color w:val="595959" w:themeColor="text1" w:themeTint="A6"/>
          <w:sz w:val="20"/>
          <w:szCs w:val="20"/>
        </w:rPr>
      </w:pPr>
      <w:r w:rsidRPr="00EA55C5">
        <w:rPr>
          <w:rFonts w:ascii="Arial Narrow" w:hAnsi="Arial Narrow" w:cs="Segoe UI"/>
          <w:b/>
          <w:i/>
          <w:color w:val="595959" w:themeColor="text1" w:themeTint="A6"/>
          <w:sz w:val="20"/>
          <w:szCs w:val="20"/>
        </w:rPr>
        <w:t>Aprendizaje multidimensional</w:t>
      </w:r>
      <w:r w:rsidR="002A5D8C" w:rsidRPr="00EA55C5">
        <w:rPr>
          <w:rFonts w:ascii="Arial Narrow" w:hAnsi="Arial Narrow" w:cs="Segoe UI"/>
          <w:b/>
          <w:i/>
          <w:color w:val="595959" w:themeColor="text1" w:themeTint="A6"/>
          <w:sz w:val="20"/>
          <w:szCs w:val="20"/>
        </w:rPr>
        <w:t xml:space="preserve">: </w:t>
      </w:r>
    </w:p>
    <w:p w14:paraId="3DF647F5" w14:textId="2344DF67" w:rsidR="00E10D78" w:rsidRDefault="00DC7EF3" w:rsidP="00E10D78">
      <w:pPr>
        <w:spacing w:after="0"/>
        <w:ind w:left="4820"/>
        <w:jc w:val="both"/>
        <w:rPr>
          <w:noProof/>
          <w:lang w:eastAsia="es-CO"/>
        </w:rPr>
      </w:pPr>
      <w:r w:rsidRPr="00EA55C5">
        <w:rPr>
          <w:rFonts w:ascii="Arial Narrow" w:hAnsi="Arial Narrow" w:cs="Segoe UI"/>
          <w:i/>
          <w:color w:val="595959" w:themeColor="text1" w:themeTint="A6"/>
          <w:sz w:val="20"/>
          <w:szCs w:val="20"/>
        </w:rPr>
        <w:t>Entendido como un proceso que se desarrolla en un campus multidimensional (virtual, institucional, presencial, cultural, internacional), abierto, incluyente, colaborativo y trascendente, que utiliza estrategias, métodos, técnicas e instrumentos para propiciar el desarrollo integral de la personalidad, las potencialidades del ser humano, las disciplinas y la comunidad académica.</w:t>
      </w:r>
      <w:r w:rsidR="002A5D8C" w:rsidRPr="00EA55C5">
        <w:rPr>
          <w:rFonts w:ascii="Arial Narrow" w:hAnsi="Arial Narrow" w:cs="Segoe UI"/>
          <w:i/>
          <w:color w:val="595959" w:themeColor="text1" w:themeTint="A6"/>
          <w:sz w:val="20"/>
          <w:szCs w:val="20"/>
        </w:rPr>
        <w:t xml:space="preserve"> </w:t>
      </w:r>
      <w:r w:rsidRPr="00EA55C5">
        <w:rPr>
          <w:rFonts w:ascii="Arial Narrow" w:hAnsi="Arial Narrow" w:cs="Segoe UI"/>
          <w:i/>
          <w:color w:val="595959" w:themeColor="text1" w:themeTint="A6"/>
          <w:sz w:val="20"/>
          <w:szCs w:val="20"/>
        </w:rPr>
        <w:t>Se hace necesario fortalecer la virtualidad como apoyo a los procesos de aprendizaje, la posibilidad de atender la demanda educativa en el Departamento de Cundinamarca y la puerta de diálogo con el mundo.</w:t>
      </w:r>
      <w:r w:rsidR="00BA1D32" w:rsidRPr="00EA55C5">
        <w:rPr>
          <w:noProof/>
          <w:lang w:eastAsia="es-CO"/>
        </w:rPr>
        <w:t xml:space="preserve"> </w:t>
      </w:r>
      <w:r w:rsidR="00E10D78">
        <w:rPr>
          <w:noProof/>
          <w:lang w:eastAsia="es-CO"/>
        </w:rPr>
        <w:t xml:space="preserve"> </w:t>
      </w:r>
    </w:p>
    <w:p w14:paraId="47684D0E" w14:textId="3681E2CA" w:rsidR="005C1A77" w:rsidRDefault="005C1A77" w:rsidP="00E10D78">
      <w:pPr>
        <w:spacing w:after="0"/>
        <w:ind w:left="4820"/>
        <w:jc w:val="both"/>
        <w:rPr>
          <w:noProof/>
          <w:lang w:eastAsia="es-CO"/>
        </w:rPr>
      </w:pPr>
    </w:p>
    <w:p w14:paraId="78EA5B26" w14:textId="77777777" w:rsidR="005C070E" w:rsidRPr="005C070E" w:rsidRDefault="00E10D78" w:rsidP="00E10D78">
      <w:pPr>
        <w:spacing w:after="0"/>
        <w:ind w:left="4820"/>
        <w:jc w:val="both"/>
        <w:rPr>
          <w:rFonts w:ascii="Arial Narrow" w:hAnsi="Arial Narrow" w:cs="Segoe UI"/>
          <w:b/>
          <w:i/>
          <w:iCs/>
          <w:color w:val="595959" w:themeColor="text1" w:themeTint="A6"/>
          <w:sz w:val="20"/>
          <w:szCs w:val="20"/>
        </w:rPr>
      </w:pPr>
      <w:r w:rsidRPr="005C070E">
        <w:rPr>
          <w:rFonts w:ascii="Arial Narrow" w:hAnsi="Arial Narrow" w:cs="Segoe UI"/>
          <w:b/>
          <w:i/>
          <w:iCs/>
          <w:color w:val="595959" w:themeColor="text1" w:themeTint="A6"/>
          <w:sz w:val="20"/>
          <w:szCs w:val="20"/>
        </w:rPr>
        <w:t>Profesor</w:t>
      </w:r>
      <w:r w:rsidR="00DC7EF3" w:rsidRPr="005C070E">
        <w:rPr>
          <w:rFonts w:ascii="Arial Narrow" w:hAnsi="Arial Narrow" w:cs="Segoe UI"/>
          <w:b/>
          <w:i/>
          <w:iCs/>
          <w:color w:val="595959" w:themeColor="text1" w:themeTint="A6"/>
          <w:sz w:val="20"/>
          <w:szCs w:val="20"/>
        </w:rPr>
        <w:t xml:space="preserve"> gestor de conocimiento</w:t>
      </w:r>
      <w:r w:rsidR="002A5D8C" w:rsidRPr="005C070E">
        <w:rPr>
          <w:rFonts w:ascii="Arial Narrow" w:hAnsi="Arial Narrow" w:cs="Segoe UI"/>
          <w:b/>
          <w:i/>
          <w:iCs/>
          <w:color w:val="595959" w:themeColor="text1" w:themeTint="A6"/>
          <w:sz w:val="20"/>
          <w:szCs w:val="20"/>
        </w:rPr>
        <w:t xml:space="preserve">: </w:t>
      </w:r>
    </w:p>
    <w:p w14:paraId="2C33618A" w14:textId="51B7C3C7" w:rsidR="00E10D78" w:rsidRDefault="00DC7EF3" w:rsidP="00E10D78">
      <w:pPr>
        <w:spacing w:after="0"/>
        <w:ind w:left="4820"/>
        <w:jc w:val="both"/>
        <w:rPr>
          <w:rFonts w:ascii="Arial Narrow" w:hAnsi="Arial Narrow" w:cs="Segoe UI"/>
          <w:i/>
          <w:color w:val="595959" w:themeColor="text1" w:themeTint="A6"/>
          <w:sz w:val="20"/>
          <w:szCs w:val="20"/>
        </w:rPr>
      </w:pPr>
      <w:r w:rsidRPr="00EA55C5">
        <w:rPr>
          <w:rFonts w:ascii="Arial Narrow" w:hAnsi="Arial Narrow" w:cs="Segoe UI"/>
          <w:i/>
          <w:color w:val="595959" w:themeColor="text1" w:themeTint="A6"/>
          <w:sz w:val="20"/>
          <w:szCs w:val="20"/>
        </w:rPr>
        <w:t xml:space="preserve">El profesor de la Universidad de Cundinamarca, entendido como un sujeto libre, transformador, interactivo colaborativo y gestor de conocimiento; es quien hace posible la universidad pública translocal del siglo </w:t>
      </w:r>
      <w:r w:rsidRPr="00EA55C5">
        <w:rPr>
          <w:rFonts w:ascii="Arial Narrow" w:hAnsi="Arial Narrow" w:cs="Segoe UI"/>
          <w:i/>
          <w:smallCaps/>
          <w:color w:val="595959" w:themeColor="text1" w:themeTint="A6"/>
          <w:sz w:val="20"/>
          <w:szCs w:val="20"/>
        </w:rPr>
        <w:t>21</w:t>
      </w:r>
      <w:r w:rsidRPr="00EA55C5">
        <w:rPr>
          <w:rFonts w:ascii="Arial Narrow" w:hAnsi="Arial Narrow" w:cs="Segoe UI"/>
          <w:i/>
          <w:color w:val="595959" w:themeColor="text1" w:themeTint="A6"/>
          <w:sz w:val="20"/>
          <w:szCs w:val="20"/>
        </w:rPr>
        <w:t xml:space="preserve"> para lo cual se debe dignificar su profesión.</w:t>
      </w:r>
      <w:r w:rsidR="00E10D78">
        <w:rPr>
          <w:rFonts w:ascii="Arial Narrow" w:hAnsi="Arial Narrow" w:cs="Segoe UI"/>
          <w:i/>
          <w:color w:val="595959" w:themeColor="text1" w:themeTint="A6"/>
          <w:sz w:val="20"/>
          <w:szCs w:val="20"/>
        </w:rPr>
        <w:t xml:space="preserve"> </w:t>
      </w:r>
    </w:p>
    <w:p w14:paraId="0760EFD3" w14:textId="1D6747E8" w:rsidR="005C1A77" w:rsidRDefault="005C1A77" w:rsidP="00E10D78">
      <w:pPr>
        <w:spacing w:after="0"/>
        <w:ind w:left="4820"/>
        <w:jc w:val="both"/>
        <w:rPr>
          <w:rFonts w:ascii="Arial Narrow" w:hAnsi="Arial Narrow" w:cs="Segoe UI"/>
          <w:i/>
          <w:color w:val="595959" w:themeColor="text1" w:themeTint="A6"/>
          <w:sz w:val="20"/>
          <w:szCs w:val="20"/>
        </w:rPr>
      </w:pPr>
    </w:p>
    <w:p w14:paraId="7B2E1B4C" w14:textId="77777777" w:rsidR="005C070E" w:rsidRPr="005C070E" w:rsidRDefault="00DC7EF3" w:rsidP="00E10D78">
      <w:pPr>
        <w:spacing w:after="0"/>
        <w:ind w:left="4820"/>
        <w:jc w:val="both"/>
        <w:rPr>
          <w:rFonts w:ascii="Arial Narrow" w:hAnsi="Arial Narrow" w:cs="Segoe UI"/>
          <w:b/>
          <w:i/>
          <w:iCs/>
          <w:color w:val="595959" w:themeColor="text1" w:themeTint="A6"/>
          <w:sz w:val="20"/>
          <w:szCs w:val="20"/>
        </w:rPr>
      </w:pPr>
      <w:r w:rsidRPr="005C070E">
        <w:rPr>
          <w:rFonts w:ascii="Arial Narrow" w:hAnsi="Arial Narrow" w:cs="Segoe UI"/>
          <w:b/>
          <w:i/>
          <w:iCs/>
          <w:color w:val="595959" w:themeColor="text1" w:themeTint="A6"/>
          <w:sz w:val="20"/>
          <w:szCs w:val="20"/>
        </w:rPr>
        <w:t>Estudiante creador de oportunidades</w:t>
      </w:r>
      <w:r w:rsidR="002A5D8C" w:rsidRPr="005C070E">
        <w:rPr>
          <w:rFonts w:ascii="Arial Narrow" w:hAnsi="Arial Narrow" w:cs="Segoe UI"/>
          <w:b/>
          <w:i/>
          <w:iCs/>
          <w:color w:val="595959" w:themeColor="text1" w:themeTint="A6"/>
          <w:sz w:val="20"/>
          <w:szCs w:val="20"/>
        </w:rPr>
        <w:t xml:space="preserve">: </w:t>
      </w:r>
    </w:p>
    <w:p w14:paraId="4A31B550" w14:textId="32DA39DB" w:rsidR="00E10D78" w:rsidRDefault="00DC7EF3" w:rsidP="00E10D78">
      <w:pPr>
        <w:spacing w:after="0"/>
        <w:ind w:left="4820"/>
        <w:jc w:val="both"/>
        <w:rPr>
          <w:rFonts w:ascii="Arial Narrow" w:hAnsi="Arial Narrow" w:cs="Segoe UI"/>
          <w:i/>
          <w:color w:val="595959" w:themeColor="text1" w:themeTint="A6"/>
          <w:sz w:val="20"/>
          <w:szCs w:val="20"/>
        </w:rPr>
      </w:pPr>
      <w:r w:rsidRPr="00EA55C5">
        <w:rPr>
          <w:rFonts w:ascii="Arial Narrow" w:hAnsi="Arial Narrow" w:cs="Segoe UI"/>
          <w:i/>
          <w:color w:val="595959" w:themeColor="text1" w:themeTint="A6"/>
          <w:sz w:val="20"/>
          <w:szCs w:val="20"/>
        </w:rPr>
        <w:t>El centro de la cultura académica es el estudiante, creador de oportunidades, autónomo, crítico y propositivo. En este sentido, la relación se fundamenta en la comunicación intensificada entre maestros y estudiantes y viceversa.</w:t>
      </w:r>
      <w:r w:rsidR="002A5D8C" w:rsidRPr="00EA55C5">
        <w:rPr>
          <w:rFonts w:ascii="Arial Narrow" w:hAnsi="Arial Narrow" w:cs="Segoe UI"/>
          <w:i/>
          <w:color w:val="595959" w:themeColor="text1" w:themeTint="A6"/>
          <w:sz w:val="20"/>
          <w:szCs w:val="20"/>
        </w:rPr>
        <w:t xml:space="preserve"> </w:t>
      </w:r>
      <w:r w:rsidRPr="00EA55C5">
        <w:rPr>
          <w:rFonts w:ascii="Arial Narrow" w:hAnsi="Arial Narrow" w:cs="Segoe UI"/>
          <w:i/>
          <w:color w:val="595959" w:themeColor="text1" w:themeTint="A6"/>
          <w:sz w:val="20"/>
          <w:szCs w:val="20"/>
        </w:rPr>
        <w:t xml:space="preserve">Es necesario graduar un estudiante innovador, emprendedor y, por ende, generador de empleo, con el fin de que la </w:t>
      </w:r>
      <w:r w:rsidRPr="00EA55C5">
        <w:rPr>
          <w:rFonts w:ascii="Arial Narrow" w:hAnsi="Arial Narrow" w:cs="Segoe UI"/>
          <w:i/>
          <w:color w:val="595959" w:themeColor="text1" w:themeTint="A6"/>
          <w:sz w:val="20"/>
          <w:szCs w:val="20"/>
        </w:rPr>
        <w:lastRenderedPageBreak/>
        <w:t>Universidad a través de su formación, aporte en la solución de problemas del entorno local, departamental y nacional, haciendo renacer un ser nuevo para la vida, la democracia, la civilidad y la libertad.</w:t>
      </w:r>
      <w:r w:rsidR="002A5D8C" w:rsidRPr="00EA55C5">
        <w:rPr>
          <w:rFonts w:ascii="Arial Narrow" w:hAnsi="Arial Narrow" w:cs="Segoe UI"/>
          <w:i/>
          <w:color w:val="595959" w:themeColor="text1" w:themeTint="A6"/>
          <w:sz w:val="20"/>
          <w:szCs w:val="20"/>
        </w:rPr>
        <w:t xml:space="preserve"> </w:t>
      </w:r>
    </w:p>
    <w:p w14:paraId="76A734BC" w14:textId="1FA99ADC" w:rsidR="005C1A77" w:rsidRDefault="005C1A77" w:rsidP="00E10D78">
      <w:pPr>
        <w:spacing w:after="0"/>
        <w:ind w:left="4820"/>
        <w:jc w:val="both"/>
        <w:rPr>
          <w:rFonts w:ascii="Arial Narrow" w:hAnsi="Arial Narrow" w:cs="Segoe UI"/>
          <w:i/>
          <w:color w:val="595959" w:themeColor="text1" w:themeTint="A6"/>
          <w:sz w:val="20"/>
          <w:szCs w:val="20"/>
        </w:rPr>
      </w:pPr>
    </w:p>
    <w:p w14:paraId="59DBC1AE" w14:textId="48A6B826" w:rsidR="00DC7EF3" w:rsidRDefault="00701037" w:rsidP="00E10D78">
      <w:pPr>
        <w:spacing w:after="0"/>
        <w:ind w:left="4820"/>
        <w:jc w:val="both"/>
        <w:rPr>
          <w:rFonts w:ascii="Arial Narrow" w:hAnsi="Arial Narrow" w:cs="Segoe UI"/>
          <w:i/>
          <w:color w:val="595959" w:themeColor="text1" w:themeTint="A6"/>
          <w:sz w:val="20"/>
          <w:szCs w:val="20"/>
        </w:rPr>
      </w:pPr>
      <w:r w:rsidRPr="00EA55C5">
        <w:rPr>
          <w:noProof/>
          <w:lang w:eastAsia="es-CO"/>
        </w:rPr>
        <w:drawing>
          <wp:anchor distT="0" distB="0" distL="114300" distR="114300" simplePos="0" relativeHeight="251763712" behindDoc="1" locked="0" layoutInCell="1" allowOverlap="1" wp14:anchorId="134194CA" wp14:editId="4F6181DF">
            <wp:simplePos x="0" y="0"/>
            <wp:positionH relativeFrom="column">
              <wp:posOffset>-793057</wp:posOffset>
            </wp:positionH>
            <wp:positionV relativeFrom="paragraph">
              <wp:posOffset>-864870</wp:posOffset>
            </wp:positionV>
            <wp:extent cx="3206626" cy="6518825"/>
            <wp:effectExtent l="152400" t="152400" r="356235" b="358775"/>
            <wp:wrapNone/>
            <wp:docPr id="2" name="Imagen 2" descr="La imagen puede contener: ciel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cielo y exterior"/>
                    <pic:cNvPicPr>
                      <a:picLocks noChangeAspect="1" noChangeArrowheads="1"/>
                    </pic:cNvPicPr>
                  </pic:nvPicPr>
                  <pic:blipFill rotWithShape="1">
                    <a:blip r:embed="rId10">
                      <a:extLst>
                        <a:ext uri="{28A0092B-C50C-407E-A947-70E740481C1C}">
                          <a14:useLocalDpi xmlns:a14="http://schemas.microsoft.com/office/drawing/2010/main" val="0"/>
                        </a:ext>
                      </a:extLst>
                    </a:blip>
                    <a:srcRect l="4596" r="60912"/>
                    <a:stretch/>
                  </pic:blipFill>
                  <pic:spPr bwMode="auto">
                    <a:xfrm>
                      <a:off x="0" y="0"/>
                      <a:ext cx="3206626" cy="6518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EF3" w:rsidRPr="00EA55C5">
        <w:rPr>
          <w:rFonts w:ascii="Arial Narrow" w:hAnsi="Arial Narrow" w:cs="Segoe UI"/>
          <w:i/>
          <w:color w:val="595959" w:themeColor="text1" w:themeTint="A6"/>
          <w:sz w:val="20"/>
          <w:szCs w:val="20"/>
        </w:rPr>
        <w:t>Es perentorio revivir el campus académico, donde los espacios artísticos, culturales, musicales, deportivos desaten la vida universitaria en una explosión de colores, aromas y sonidos; cambien la lógica del espacio por una poética del espacio y posibiliten la amnesia de problemas vivenciados por los estudiantes al interior de sus vidas, creando así escenarios de paz, convivencia y salud mental.</w:t>
      </w:r>
      <w:r w:rsidR="002A5D8C" w:rsidRPr="00EA55C5">
        <w:rPr>
          <w:rFonts w:ascii="Arial Narrow" w:hAnsi="Arial Narrow" w:cs="Segoe UI"/>
          <w:i/>
          <w:color w:val="595959" w:themeColor="text1" w:themeTint="A6"/>
          <w:sz w:val="20"/>
          <w:szCs w:val="20"/>
        </w:rPr>
        <w:t xml:space="preserve"> </w:t>
      </w:r>
      <w:r w:rsidR="00DC7EF3" w:rsidRPr="00EA55C5">
        <w:rPr>
          <w:rFonts w:ascii="Arial Narrow" w:hAnsi="Arial Narrow" w:cs="Segoe UI"/>
          <w:i/>
          <w:color w:val="595959" w:themeColor="text1" w:themeTint="A6"/>
          <w:sz w:val="20"/>
          <w:szCs w:val="20"/>
        </w:rPr>
        <w:t>De igual manera, fortalecer Bienestar Universitario y ampliar la cobertura de los programas que ofrece para velar por el bienestar de los estudiantes, profesores y personal administrativo.</w:t>
      </w:r>
    </w:p>
    <w:p w14:paraId="7DBB9F7C" w14:textId="77777777" w:rsidR="005C1A77" w:rsidRPr="00EA55C5" w:rsidRDefault="005C1A77" w:rsidP="00E10D78">
      <w:pPr>
        <w:spacing w:after="0"/>
        <w:ind w:left="4820"/>
        <w:jc w:val="both"/>
        <w:rPr>
          <w:rFonts w:ascii="Arial Narrow" w:hAnsi="Arial Narrow" w:cs="Segoe UI"/>
          <w:b/>
          <w:i/>
          <w:color w:val="595959" w:themeColor="text1" w:themeTint="A6"/>
          <w:sz w:val="20"/>
          <w:szCs w:val="20"/>
        </w:rPr>
      </w:pPr>
    </w:p>
    <w:p w14:paraId="5EA219A2" w14:textId="77777777" w:rsidR="00DC7EF3" w:rsidRDefault="00DC7EF3" w:rsidP="00437552">
      <w:pPr>
        <w:spacing w:after="0"/>
        <w:ind w:left="4820"/>
        <w:jc w:val="both"/>
        <w:rPr>
          <w:rFonts w:ascii="Arial Narrow" w:hAnsi="Arial Narrow" w:cs="Segoe UI"/>
          <w:i/>
          <w:color w:val="595959" w:themeColor="text1" w:themeTint="A6"/>
          <w:sz w:val="20"/>
          <w:szCs w:val="20"/>
        </w:rPr>
      </w:pPr>
      <w:r w:rsidRPr="00EA55C5">
        <w:rPr>
          <w:rFonts w:ascii="Arial Narrow" w:hAnsi="Arial Narrow" w:cs="Segoe UI"/>
          <w:b/>
          <w:i/>
          <w:color w:val="595959" w:themeColor="text1" w:themeTint="A6"/>
          <w:sz w:val="20"/>
          <w:szCs w:val="20"/>
        </w:rPr>
        <w:t>Graduados integrados y con sentido de pertenencia</w:t>
      </w:r>
      <w:r w:rsidR="00437552" w:rsidRPr="00EA55C5">
        <w:rPr>
          <w:rFonts w:ascii="Arial Narrow" w:hAnsi="Arial Narrow" w:cs="Segoe UI"/>
          <w:b/>
          <w:i/>
          <w:color w:val="595959" w:themeColor="text1" w:themeTint="A6"/>
          <w:sz w:val="20"/>
          <w:szCs w:val="20"/>
        </w:rPr>
        <w:t xml:space="preserve">. </w:t>
      </w:r>
      <w:r w:rsidRPr="00EA55C5">
        <w:rPr>
          <w:rFonts w:ascii="Arial Narrow" w:hAnsi="Arial Narrow" w:cs="Segoe UI"/>
          <w:i/>
          <w:color w:val="595959" w:themeColor="text1" w:themeTint="A6"/>
          <w:sz w:val="20"/>
          <w:szCs w:val="20"/>
        </w:rPr>
        <w:t>Incorporar al graduado como parte activa de la comunidad académica de la Universidad de Cundinamarca, haciéndolo su embajador y vinculándolo a sus procesos; creando el observatorio laboral, realizando alianzas estratégicas mediante convenios empresariales y expidiendo el estatuto del graduado, donde se consagren sus derechos y deberes y la relación académica con la Universidad.</w:t>
      </w:r>
    </w:p>
    <w:p w14:paraId="0BBE4B80" w14:textId="77777777" w:rsidR="00BB53F3" w:rsidRDefault="00BB53F3" w:rsidP="00437552">
      <w:pPr>
        <w:spacing w:after="0"/>
        <w:ind w:left="4820"/>
        <w:jc w:val="both"/>
        <w:rPr>
          <w:rFonts w:ascii="Arial Narrow" w:hAnsi="Arial Narrow" w:cs="Segoe UI"/>
          <w:i/>
          <w:color w:val="595959" w:themeColor="text1" w:themeTint="A6"/>
          <w:sz w:val="20"/>
          <w:szCs w:val="20"/>
        </w:rPr>
      </w:pPr>
    </w:p>
    <w:p w14:paraId="1E631357" w14:textId="77777777" w:rsidR="00BB53F3" w:rsidRDefault="00BB53F3" w:rsidP="00437552">
      <w:pPr>
        <w:spacing w:after="0"/>
        <w:ind w:left="4820"/>
        <w:jc w:val="both"/>
        <w:rPr>
          <w:rFonts w:ascii="Arial Narrow" w:hAnsi="Arial Narrow" w:cs="Segoe UI"/>
          <w:i/>
          <w:color w:val="595959" w:themeColor="text1" w:themeTint="A6"/>
          <w:sz w:val="20"/>
          <w:szCs w:val="20"/>
        </w:rPr>
      </w:pPr>
    </w:p>
    <w:p w14:paraId="35602B17" w14:textId="77777777" w:rsidR="005251F0" w:rsidRDefault="005251F0" w:rsidP="00437552">
      <w:pPr>
        <w:spacing w:after="0"/>
        <w:ind w:left="4820"/>
        <w:jc w:val="both"/>
        <w:rPr>
          <w:rFonts w:ascii="Arial Narrow" w:hAnsi="Arial Narrow" w:cs="Segoe UI"/>
          <w:i/>
          <w:color w:val="595959" w:themeColor="text1" w:themeTint="A6"/>
          <w:sz w:val="20"/>
          <w:szCs w:val="20"/>
        </w:rPr>
      </w:pPr>
    </w:p>
    <w:p w14:paraId="112A96BC" w14:textId="77777777" w:rsidR="005251F0" w:rsidRDefault="005251F0" w:rsidP="00437552">
      <w:pPr>
        <w:spacing w:after="0"/>
        <w:ind w:left="4820"/>
        <w:jc w:val="both"/>
        <w:rPr>
          <w:rFonts w:ascii="Arial Narrow" w:hAnsi="Arial Narrow" w:cs="Segoe UI"/>
          <w:i/>
          <w:color w:val="595959" w:themeColor="text1" w:themeTint="A6"/>
          <w:sz w:val="20"/>
          <w:szCs w:val="20"/>
        </w:rPr>
      </w:pPr>
    </w:p>
    <w:p w14:paraId="29E558FB" w14:textId="77777777" w:rsidR="005251F0" w:rsidRDefault="005251F0" w:rsidP="00437552">
      <w:pPr>
        <w:spacing w:after="0"/>
        <w:ind w:left="4820"/>
        <w:jc w:val="both"/>
        <w:rPr>
          <w:rFonts w:ascii="Arial Narrow" w:hAnsi="Arial Narrow" w:cs="Segoe UI"/>
          <w:i/>
          <w:color w:val="595959" w:themeColor="text1" w:themeTint="A6"/>
          <w:sz w:val="20"/>
          <w:szCs w:val="20"/>
        </w:rPr>
      </w:pPr>
    </w:p>
    <w:p w14:paraId="5F58871A" w14:textId="77777777" w:rsidR="005C1A77" w:rsidRDefault="005C1A77" w:rsidP="00437552">
      <w:pPr>
        <w:spacing w:after="0"/>
        <w:ind w:left="4820"/>
        <w:jc w:val="both"/>
        <w:rPr>
          <w:rFonts w:ascii="Arial Narrow" w:hAnsi="Arial Narrow" w:cs="Segoe UI"/>
          <w:i/>
          <w:color w:val="595959" w:themeColor="text1" w:themeTint="A6"/>
          <w:sz w:val="20"/>
          <w:szCs w:val="20"/>
        </w:rPr>
      </w:pPr>
    </w:p>
    <w:p w14:paraId="59E9C007" w14:textId="77777777" w:rsidR="00BB53F3" w:rsidRDefault="00BB53F3" w:rsidP="00437552">
      <w:pPr>
        <w:spacing w:after="0"/>
        <w:ind w:left="4820"/>
        <w:jc w:val="both"/>
        <w:rPr>
          <w:rFonts w:ascii="Arial Narrow" w:hAnsi="Arial Narrow" w:cs="Segoe UI"/>
          <w:i/>
          <w:color w:val="595959" w:themeColor="text1" w:themeTint="A6"/>
          <w:sz w:val="20"/>
          <w:szCs w:val="20"/>
        </w:rPr>
      </w:pPr>
      <w:r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61664" behindDoc="0" locked="0" layoutInCell="1" allowOverlap="1" wp14:anchorId="4F8633A7" wp14:editId="6A7875F7">
                <wp:simplePos x="0" y="0"/>
                <wp:positionH relativeFrom="column">
                  <wp:posOffset>2851150</wp:posOffset>
                </wp:positionH>
                <wp:positionV relativeFrom="paragraph">
                  <wp:posOffset>43180</wp:posOffset>
                </wp:positionV>
                <wp:extent cx="6231890" cy="988695"/>
                <wp:effectExtent l="95250" t="38100" r="35560" b="97155"/>
                <wp:wrapNone/>
                <wp:docPr id="29" name="Rectángulo 29"/>
                <wp:cNvGraphicFramePr/>
                <a:graphic xmlns:a="http://schemas.openxmlformats.org/drawingml/2006/main">
                  <a:graphicData uri="http://schemas.microsoft.com/office/word/2010/wordprocessingShape">
                    <wps:wsp>
                      <wps:cNvSpPr/>
                      <wps:spPr>
                        <a:xfrm>
                          <a:off x="0" y="0"/>
                          <a:ext cx="6231890" cy="988695"/>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A9E0107" id="Rectángulo 29" o:spid="_x0000_s1026" style="position:absolute;margin-left:224.5pt;margin-top:3.4pt;width:490.7pt;height:7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1s/QIAAF8GAAAOAAAAZHJzL2Uyb0RvYy54bWysVc1u2zAMvg/YOwi6r3b+OieoUwQtMgwo&#10;2qLp0LMiy7ExWdIkJU72NnuWvdhIyXGytqdhPbikRH4kP4rM1fW+kWQnrKu1yungIqVEKK6LWm1y&#10;+u15+SmjxHmmCia1Ejk9CEev5x8/XLVmJoa60rIQlgCIcrPW5LTy3sySxPFKNMxdaCMUXJbaNsyD&#10;ajdJYVkL6I1Mhml6mbTaFsZqLpyD09t4SecBvywF9w9l6YQnMqeQmw9fG75r/CbzKzbbWGaqmndp&#10;sH/IomG1gqA91C3zjGxt/QaqqbnVTpf+gusm0WVZcxFqgGoG6atqVhUzItQC5DjT0+T+Hyy/3z1a&#10;Uhc5HU4pUayBHj0Ba79/qc1WagKnQFFr3AwsV+bRdpoDEevdl7bB/1AJ2QdaDz2tYu8Jh8PL4WiQ&#10;TYF9DnfTLLucThA0OXkb6/wXoRuCQk4tJBDYZLs756Pp0QSDOS3rYllLGRS7Wd9IS3YMW7wc3Y6y&#10;6CtNxeLpNJ1modUQ0kXzEP4vHKkQTWnEjSHjiQivCPIIZW69sKuqaMlabu0TA94maZZCbUWNmY+y&#10;QVTgiaEIf5QwuYHZ8JYSq/1L7avQV6QJIbGwPv+1ZPz76/THAeZEA1iH9PUxmaCd5Zlgv2KHguQP&#10;UmAoqZ5ECc2GngxDkDBmoo/OOBfKD+JVxQoR6Zucxe89QswAiMglkNZjdwA4wm+xYxmdPbrGvHvn&#10;SEofJmZwTCw69x4hsla+d25qpe17lUmoqosc7SH9M2pQXOviAKMALcLOEGf4sobW3DHnH5mFpQCH&#10;sOj8A3xKqduc6k6ipNL253vnaA+zCreUtLBkcup+bJkVlMivCqZ4OhiPAdYHZTz5PATFnt+sz2/U&#10;trnR8MgHIbsgor2XR7G0unmBfbjAqHDFFIfYOeX49qJy4+Pyg43KxWIRzGATGebv1MpwBEdW8VE+&#10;71+YNd1Iehjme31cSGz2ajKjLXoqvdh6XdZhbE+8dnzDFgsPp9u4uCbP9WB1+l2Y/wEAAP//AwBQ&#10;SwMEFAAGAAgAAAAhAIdhfW3gAAAACgEAAA8AAABkcnMvZG93bnJldi54bWxMj9FOwzAMRd+R+IfI&#10;SLyxlFGqtTSdEGhDTEiIbR+QNSataJyqSbfC1+M9wZuta12fUy4n14kjDqH1pOB2loBAqr1pySrY&#10;71Y3CxAhajK684QKvjHAsrq8KHVh/Ik+8LiNVnAJhUIraGLsCylD3aDTYeZ7JM4+/eB05HWw0gz6&#10;xOWuk/MkyaTTLfGHRvf41GD9tR2dgpdV/jZm7mdaP7/mm7Wz9n1vrVLXV9PjA4iIU/w7hjM+o0PF&#10;TAc/kgmiU5CmObtEBRkbnPP0LklBHHjK5vcgq1L+V6h+AQAA//8DAFBLAQItABQABgAIAAAAIQC2&#10;gziS/gAAAOEBAAATAAAAAAAAAAAAAAAAAAAAAABbQ29udGVudF9UeXBlc10ueG1sUEsBAi0AFAAG&#10;AAgAAAAhADj9If/WAAAAlAEAAAsAAAAAAAAAAAAAAAAALwEAAF9yZWxzLy5yZWxzUEsBAi0AFAAG&#10;AAgAAAAhADkHLWz9AgAAXwYAAA4AAAAAAAAAAAAAAAAALgIAAGRycy9lMm9Eb2MueG1sUEsBAi0A&#10;FAAGAAgAAAAhAIdhfW3gAAAACgEAAA8AAAAAAAAAAAAAAAAAVwUAAGRycy9kb3ducmV2LnhtbFBL&#10;BQYAAAAABAAEAPMAAABkBgAAAAA=&#10;" fillcolor="#0f3d38" stroked="f" strokeweight="1pt">
                <v:fill opacity="59624f"/>
                <v:shadow on="t" color="black" opacity="26214f" origin=".5,-.5" offset="-.74836mm,.74836mm"/>
              </v:rect>
            </w:pict>
          </mc:Fallback>
        </mc:AlternateContent>
      </w:r>
    </w:p>
    <w:p w14:paraId="7778BB0F" w14:textId="77777777" w:rsidR="00BB53F3" w:rsidRDefault="00BB53F3" w:rsidP="00437552">
      <w:pPr>
        <w:spacing w:after="0"/>
        <w:ind w:left="4820"/>
        <w:jc w:val="both"/>
        <w:rPr>
          <w:rFonts w:ascii="Arial Narrow" w:hAnsi="Arial Narrow" w:cs="Segoe UI"/>
          <w:i/>
          <w:color w:val="595959" w:themeColor="text1" w:themeTint="A6"/>
          <w:sz w:val="20"/>
          <w:szCs w:val="20"/>
        </w:rPr>
      </w:pPr>
      <w:r w:rsidRPr="00EA55C5">
        <w:rPr>
          <w:noProof/>
          <w:lang w:eastAsia="es-CO"/>
        </w:rPr>
        <mc:AlternateContent>
          <mc:Choice Requires="wps">
            <w:drawing>
              <wp:anchor distT="0" distB="0" distL="114300" distR="114300" simplePos="0" relativeHeight="251771904" behindDoc="0" locked="0" layoutInCell="1" allowOverlap="1" wp14:anchorId="2A527EF1" wp14:editId="39DCA0D8">
                <wp:simplePos x="0" y="0"/>
                <wp:positionH relativeFrom="column">
                  <wp:posOffset>2852536</wp:posOffset>
                </wp:positionH>
                <wp:positionV relativeFrom="paragraph">
                  <wp:posOffset>60045</wp:posOffset>
                </wp:positionV>
                <wp:extent cx="6069821" cy="100076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821" cy="1000760"/>
                        </a:xfrm>
                        <a:prstGeom prst="rect">
                          <a:avLst/>
                        </a:prstGeom>
                        <a:noFill/>
                        <a:ln w="9525">
                          <a:noFill/>
                          <a:miter lim="800000"/>
                          <a:headEnd/>
                          <a:tailEnd/>
                        </a:ln>
                      </wps:spPr>
                      <wps:txbx>
                        <w:txbxContent>
                          <w:p w14:paraId="34833058" w14:textId="77777777" w:rsidR="00A4403D" w:rsidRPr="00BA1D32" w:rsidRDefault="00A4403D" w:rsidP="00BA1D32">
                            <w:pPr>
                              <w:pStyle w:val="Ttulo1"/>
                              <w:spacing w:before="0"/>
                              <w:rPr>
                                <w:color w:val="auto"/>
                                <w:sz w:val="28"/>
                              </w:rPr>
                            </w:pPr>
                            <w:r w:rsidRPr="00BA1D32">
                              <w:rPr>
                                <w:color w:val="auto"/>
                                <w:sz w:val="28"/>
                              </w:rPr>
                              <w:t xml:space="preserve">OBJETIVO DE LA CALIDAD </w:t>
                            </w:r>
                            <w:r w:rsidRPr="00BA1D32">
                              <w:rPr>
                                <w:color w:val="auto"/>
                                <w:sz w:val="22"/>
                              </w:rPr>
                              <w:t xml:space="preserve">(Resolución 128 de 2017) </w:t>
                            </w:r>
                          </w:p>
                          <w:p w14:paraId="27E26AC0" w14:textId="77777777" w:rsidR="00A4403D" w:rsidRPr="00BA1D32" w:rsidRDefault="00A4403D" w:rsidP="00BA1D32">
                            <w:pPr>
                              <w:pStyle w:val="Ttulo3"/>
                              <w:jc w:val="both"/>
                              <w:rPr>
                                <w:rFonts w:ascii="Britannic Bold" w:hAnsi="Britannic Bold"/>
                                <w:b w:val="0"/>
                                <w:i/>
                                <w:color w:val="auto"/>
                                <w:sz w:val="24"/>
                                <w:szCs w:val="28"/>
                              </w:rPr>
                            </w:pPr>
                            <w:r w:rsidRPr="00BA1D32">
                              <w:rPr>
                                <w:rFonts w:ascii="Britannic Bold" w:hAnsi="Britannic Bold"/>
                                <w:b w:val="0"/>
                                <w:i/>
                                <w:color w:val="auto"/>
                                <w:sz w:val="24"/>
                                <w:szCs w:val="28"/>
                              </w:rPr>
                              <w:t>Asegurar una cultura académica que privilegie el saber, el conocimiento y la formación para la vida con seres humanos integrales, responsables, solidarios y tolerantes.</w:t>
                            </w:r>
                          </w:p>
                          <w:p w14:paraId="342605DE" w14:textId="77777777" w:rsidR="00A4403D" w:rsidRPr="00BA1D32" w:rsidRDefault="00A4403D" w:rsidP="00BA1D32">
                            <w:pPr>
                              <w:rPr>
                                <w:sz w:val="20"/>
                              </w:rPr>
                            </w:pPr>
                          </w:p>
                          <w:p w14:paraId="31BBDF61" w14:textId="77777777" w:rsidR="00A4403D" w:rsidRPr="00BA1D32" w:rsidRDefault="00A4403D" w:rsidP="00BA1D32">
                            <w:pPr>
                              <w:rPr>
                                <w:sz w:val="20"/>
                              </w:rPr>
                            </w:pPr>
                          </w:p>
                          <w:p w14:paraId="0F755BE4" w14:textId="77777777" w:rsidR="00A4403D" w:rsidRPr="00BA1D32" w:rsidRDefault="00A4403D" w:rsidP="00BA1D32">
                            <w:pPr>
                              <w:rPr>
                                <w:sz w:val="20"/>
                              </w:rPr>
                            </w:pPr>
                          </w:p>
                          <w:p w14:paraId="2452F087" w14:textId="77777777" w:rsidR="00A4403D" w:rsidRPr="00BA1D32" w:rsidRDefault="00A4403D" w:rsidP="00BA1D32">
                            <w:pPr>
                              <w:rPr>
                                <w:sz w:val="20"/>
                              </w:rPr>
                            </w:pPr>
                          </w:p>
                          <w:p w14:paraId="1CE23573" w14:textId="77777777" w:rsidR="00A4403D" w:rsidRPr="00BA1D32" w:rsidRDefault="00A4403D" w:rsidP="00BA1D32">
                            <w:pPr>
                              <w:spacing w:before="240"/>
                            </w:pPr>
                          </w:p>
                          <w:p w14:paraId="2D293E6A" w14:textId="77777777" w:rsidR="00A4403D" w:rsidRPr="00BA1D32" w:rsidRDefault="00A4403D" w:rsidP="00BA1D3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27EF1" id="_x0000_s1033" type="#_x0000_t202" style="position:absolute;left:0;text-align:left;margin-left:224.6pt;margin-top:4.75pt;width:477.95pt;height:78.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XTEwIAAAIEAAAOAAAAZHJzL2Uyb0RvYy54bWysU9uO2yAQfa/Uf0C8N740VyvOapvtVpW2&#10;F2nbDyCAY1RgXCCx06/fASdp1L5VfUHAMGfmnDms7wajyVE6r8DWtJjklEjLQSi7r+n3b49vlpT4&#10;wKxgGqys6Ul6erd5/Wrdd5UsoQUtpCMIYn3VdzVtQ+iqLPO8lYb5CXTSYrABZ1jAo9tnwrEe0Y3O&#10;yjyfZz040Tng0nu8fRiDdJPwm0by8KVpvAxE1xR7C2l1ad3FNdusWbV3rGsVP7fB/qELw5TFoleo&#10;BxYYOTj1F5RR3IGHJkw4mAyaRnGZOCCbIv+DzXPLOpm4oDi+u8rk/x8s/3z86ogSOLu3lFhmcEbb&#10;AxMOiJAkyCEAKaNKfecrfPzc4fMwvIMBMxJj3z0B/+GJhW3L7F7eOwd9K5nALouYmd2kjjg+guz6&#10;TyCwGjsESEBD40yUEEUhiI7TOl0nhH0QjpfzfL5algUlHGNFnueLeZphxqpLeud8+CDBkLipqUML&#10;JHh2fPIhtsOqy5NYzcKj0jrZQFvS13Q1K2cp4SZiVECXamVqusSi+dk3keV7K1JyYEqPeyyg7Zl2&#10;ZDpyDsNuSDovLmruQJxQBwejKfET4aYF94uSHg1ZU//zwJykRH+0qOWqmE6jg9NhOluUeHC3kd1t&#10;hFmOUDUNlIzbbUiuHynfo+aNSmrE4YydnFtGoyWRzp8iOvn2nF79/rqbFwAAAP//AwBQSwMEFAAG&#10;AAgAAAAhALo4QaDeAAAACgEAAA8AAABkcnMvZG93bnJldi54bWxMj8FOwzAQRO9I/IO1SNzoOlVS&#10;mhCnQiCuIApU4ubG2yQiXkex24S/xz3R26xmNPO23My2FycafedYQbKQIIhrZzpuFHx+vNytQfig&#10;2ejeMSn4JQ+b6vqq1IVxE7/TaRsaEUvYF1pBG8JQIPq6Jav9wg3E0Tu40eoQz7FBM+opltsel1Ku&#10;0OqO40KrB3pqqf7ZHq2Cr9fD9y6Vb82zzYbJzRLZ5qjU7c38+AAi0Bz+w3DGj+hQRaa9O7LxoleQ&#10;pvkyRhXkGYizn8osAbGPanWfAFYlXr5Q/QEAAP//AwBQSwECLQAUAAYACAAAACEAtoM4kv4AAADh&#10;AQAAEwAAAAAAAAAAAAAAAAAAAAAAW0NvbnRlbnRfVHlwZXNdLnhtbFBLAQItABQABgAIAAAAIQA4&#10;/SH/1gAAAJQBAAALAAAAAAAAAAAAAAAAAC8BAABfcmVscy8ucmVsc1BLAQItABQABgAIAAAAIQBS&#10;KSXTEwIAAAIEAAAOAAAAAAAAAAAAAAAAAC4CAABkcnMvZTJvRG9jLnhtbFBLAQItABQABgAIAAAA&#10;IQC6OEGg3gAAAAoBAAAPAAAAAAAAAAAAAAAAAG0EAABkcnMvZG93bnJldi54bWxQSwUGAAAAAAQA&#10;BADzAAAAeAUAAAAA&#10;" filled="f" stroked="f">
                <v:textbox>
                  <w:txbxContent>
                    <w:p w14:paraId="34833058" w14:textId="77777777" w:rsidR="00A4403D" w:rsidRPr="00BA1D32" w:rsidRDefault="00A4403D" w:rsidP="00BA1D32">
                      <w:pPr>
                        <w:pStyle w:val="Ttulo1"/>
                        <w:spacing w:before="0"/>
                        <w:rPr>
                          <w:color w:val="auto"/>
                          <w:sz w:val="28"/>
                        </w:rPr>
                      </w:pPr>
                      <w:r w:rsidRPr="00BA1D32">
                        <w:rPr>
                          <w:color w:val="auto"/>
                          <w:sz w:val="28"/>
                        </w:rPr>
                        <w:t xml:space="preserve">OBJETIVO DE LA CALIDAD </w:t>
                      </w:r>
                      <w:r w:rsidRPr="00BA1D32">
                        <w:rPr>
                          <w:color w:val="auto"/>
                          <w:sz w:val="22"/>
                        </w:rPr>
                        <w:t xml:space="preserve">(Resolución 128 de 2017) </w:t>
                      </w:r>
                    </w:p>
                    <w:p w14:paraId="27E26AC0" w14:textId="77777777" w:rsidR="00A4403D" w:rsidRPr="00BA1D32" w:rsidRDefault="00A4403D" w:rsidP="00BA1D32">
                      <w:pPr>
                        <w:pStyle w:val="Ttulo3"/>
                        <w:jc w:val="both"/>
                        <w:rPr>
                          <w:rFonts w:ascii="Britannic Bold" w:hAnsi="Britannic Bold"/>
                          <w:b w:val="0"/>
                          <w:i/>
                          <w:color w:val="auto"/>
                          <w:sz w:val="24"/>
                          <w:szCs w:val="28"/>
                        </w:rPr>
                      </w:pPr>
                      <w:r w:rsidRPr="00BA1D32">
                        <w:rPr>
                          <w:rFonts w:ascii="Britannic Bold" w:hAnsi="Britannic Bold"/>
                          <w:b w:val="0"/>
                          <w:i/>
                          <w:color w:val="auto"/>
                          <w:sz w:val="24"/>
                          <w:szCs w:val="28"/>
                        </w:rPr>
                        <w:t>Asegurar una cultura académica que privilegie el saber, el conocimiento y la formación para la vida con seres humanos integrales, responsables, solidarios y tolerantes.</w:t>
                      </w:r>
                    </w:p>
                    <w:p w14:paraId="342605DE" w14:textId="77777777" w:rsidR="00A4403D" w:rsidRPr="00BA1D32" w:rsidRDefault="00A4403D" w:rsidP="00BA1D32">
                      <w:pPr>
                        <w:rPr>
                          <w:sz w:val="20"/>
                        </w:rPr>
                      </w:pPr>
                    </w:p>
                    <w:p w14:paraId="31BBDF61" w14:textId="77777777" w:rsidR="00A4403D" w:rsidRPr="00BA1D32" w:rsidRDefault="00A4403D" w:rsidP="00BA1D32">
                      <w:pPr>
                        <w:rPr>
                          <w:sz w:val="20"/>
                        </w:rPr>
                      </w:pPr>
                    </w:p>
                    <w:p w14:paraId="0F755BE4" w14:textId="77777777" w:rsidR="00A4403D" w:rsidRPr="00BA1D32" w:rsidRDefault="00A4403D" w:rsidP="00BA1D32">
                      <w:pPr>
                        <w:rPr>
                          <w:sz w:val="20"/>
                        </w:rPr>
                      </w:pPr>
                    </w:p>
                    <w:p w14:paraId="2452F087" w14:textId="77777777" w:rsidR="00A4403D" w:rsidRPr="00BA1D32" w:rsidRDefault="00A4403D" w:rsidP="00BA1D32">
                      <w:pPr>
                        <w:rPr>
                          <w:sz w:val="20"/>
                        </w:rPr>
                      </w:pPr>
                    </w:p>
                    <w:p w14:paraId="1CE23573" w14:textId="77777777" w:rsidR="00A4403D" w:rsidRPr="00BA1D32" w:rsidRDefault="00A4403D" w:rsidP="00BA1D32">
                      <w:pPr>
                        <w:spacing w:before="240"/>
                      </w:pPr>
                    </w:p>
                    <w:p w14:paraId="2D293E6A" w14:textId="77777777" w:rsidR="00A4403D" w:rsidRPr="00BA1D32" w:rsidRDefault="00A4403D" w:rsidP="00BA1D32">
                      <w:pPr>
                        <w:rPr>
                          <w:sz w:val="20"/>
                        </w:rPr>
                      </w:pPr>
                    </w:p>
                  </w:txbxContent>
                </v:textbox>
              </v:shape>
            </w:pict>
          </mc:Fallback>
        </mc:AlternateContent>
      </w:r>
      <w:r w:rsidRPr="00EA55C5">
        <w:rPr>
          <w:noProof/>
          <w:lang w:eastAsia="es-CO"/>
        </w:rPr>
        <mc:AlternateContent>
          <mc:Choice Requires="wps">
            <w:drawing>
              <wp:anchor distT="0" distB="0" distL="114300" distR="114300" simplePos="0" relativeHeight="251769856" behindDoc="0" locked="0" layoutInCell="1" allowOverlap="1" wp14:anchorId="60134846" wp14:editId="5EC87C0C">
                <wp:simplePos x="0" y="0"/>
                <wp:positionH relativeFrom="column">
                  <wp:posOffset>2696210</wp:posOffset>
                </wp:positionH>
                <wp:positionV relativeFrom="paragraph">
                  <wp:posOffset>58420</wp:posOffset>
                </wp:positionV>
                <wp:extent cx="6282690" cy="967105"/>
                <wp:effectExtent l="76200" t="38100" r="41910" b="99695"/>
                <wp:wrapNone/>
                <wp:docPr id="12" name="Rectángulo 12"/>
                <wp:cNvGraphicFramePr/>
                <a:graphic xmlns:a="http://schemas.openxmlformats.org/drawingml/2006/main">
                  <a:graphicData uri="http://schemas.microsoft.com/office/word/2010/wordprocessingShape">
                    <wps:wsp>
                      <wps:cNvSpPr/>
                      <wps:spPr>
                        <a:xfrm>
                          <a:off x="0" y="0"/>
                          <a:ext cx="6282690" cy="967105"/>
                        </a:xfrm>
                        <a:prstGeom prst="rect">
                          <a:avLst/>
                        </a:prstGeom>
                        <a:solidFill>
                          <a:srgbClr val="EDE395">
                            <a:alpha val="6300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469A3E" w14:textId="77777777" w:rsidR="00A4403D" w:rsidRDefault="00A4403D" w:rsidP="00BA1D32">
                            <w:pPr>
                              <w:jc w:val="center"/>
                            </w:pPr>
                          </w:p>
                          <w:p w14:paraId="26982B32" w14:textId="77777777" w:rsidR="00A4403D" w:rsidRDefault="00A4403D" w:rsidP="00BA1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34846" id="Rectángulo 12" o:spid="_x0000_s1034" style="position:absolute;left:0;text-align:left;margin-left:212.3pt;margin-top:4.6pt;width:494.7pt;height:76.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AOCQMAAHEGAAAOAAAAZHJzL2Uyb0RvYy54bWysVc1u2zAMvg/YOwi6r3bSJEuCOkXQn2FA&#10;0RZNh54VWY6FyZImKXG6t9mz7MVGSo6btT0NuziiSH4kP4rM2fm+UWQnnJdGF3RwklMiNDel1JuC&#10;fnu8/jSlxAemS6aMFgV9Fp6eLz5+OGvtXAxNbVQpHAEQ7eetLWgdgp1nmee1aJg/MVZoUFbGNSyA&#10;6DZZ6VgL6I3Khnk+yVrjSusMF97D7WVS0kXEryrBw11VeRGIKijkFuLXxe8av9nijM03jtla8i4N&#10;9g9ZNExqCNpDXbLAyNbJN1CN5M54U4UTbprMVJXkItYA1QzyV9WsamZFrAXI8banyf8/WH67u3dE&#10;ltC7ISWaNdCjB2Dt9y+92SpD4BYoaq2fg+XK3rtO8nDEeveVa/AXKiH7SOtzT6vYB8LhcjKcDicz&#10;YJ+Dbjb5PMjHCJq9eFvnwxdhGoKHgjpIILLJdjc+JNODCQbzRsnyWioVBbdZXyhHdgxafHV5dTob&#10;J19la5ZuJ6d5HlsNIX0yj+H/wlEa0bRB3BQy3Yj4iiCPWOY2CLeqy5as1dY9MOBtnE8BnJQSMz+d&#10;DpIATwyPGJcwtYHZCI4SZ8KTDHXsK9KEkFhYn/9aMf79dfqjCPNCA1jH9M0hmSgd5Zlhv1KH4ik8&#10;K4GhlH4QFTQbejKMQeKYiT4641zoMEiqmpUi0Tc+it97xJgREJErIK3H7gBwhN9ipzI6e3RNeffO&#10;iZQ+TMrgkFhy7j1iZKND79xIbdx7lSmoqouc7CH9I2rwGPbrfRyE6eHFr035DMMBTYsP21t+LaFZ&#10;N8yHe+ZgTUBvYfWFO/hUyrQFNd2Jktq4n+/doz1ML2gpaWHtFNT/2DInKFFfNcz1bDAaAWyIwmj8&#10;eQiCO9asjzV621wYePYDWLKWxyPaB3U4Vs40T7AhlxgVVExziF1Qjq8xCRchrUPYsVwsl9EMdpNl&#10;4UavLEdw5Bmf6eP+iTnbDWmA8b41hxXF5q9mNdmipzbLbTCVjIOMTCdeuw7AXotPqdvBuDiP5Wj1&#10;8k+x+AMAAP//AwBQSwMEFAAGAAgAAAAhAJh7CNjbAAAACgEAAA8AAABkcnMvZG93bnJldi54bWxM&#10;j81OwzAQhO9IvIO1SNyo4ygECHEqhKjgSuEBnHiJI/yn2GlTnp7tCW47mtHsN+12dZYdcE5T8BLE&#10;pgCGfgh68qOEz4/dzT2wlJXXygaPEk6YYNtdXrSq0eHo3/GwzyOjEp8aJcHkHBvO02DQqbQJET15&#10;X2F2KpOcR65ndaRyZ3lZFDV3avL0waiIzwaH7/3iJCQrXlLoY3xbitef8hTEHZqdlNdX69MjsIxr&#10;/gvDGZ/QoSOmPixeJ2YlVGVVU1TCQwns7FeionE9XbW4Bd61/P+E7hcAAP//AwBQSwECLQAUAAYA&#10;CAAAACEAtoM4kv4AAADhAQAAEwAAAAAAAAAAAAAAAAAAAAAAW0NvbnRlbnRfVHlwZXNdLnhtbFBL&#10;AQItABQABgAIAAAAIQA4/SH/1gAAAJQBAAALAAAAAAAAAAAAAAAAAC8BAABfcmVscy8ucmVsc1BL&#10;AQItABQABgAIAAAAIQANtAAOCQMAAHEGAAAOAAAAAAAAAAAAAAAAAC4CAABkcnMvZTJvRG9jLnht&#10;bFBLAQItABQABgAIAAAAIQCYewjY2wAAAAoBAAAPAAAAAAAAAAAAAAAAAGMFAABkcnMvZG93bnJl&#10;di54bWxQSwUGAAAAAAQABADzAAAAawYAAAAA&#10;" fillcolor="#ede395" stroked="f" strokeweight="1pt">
                <v:fill opacity="41377f"/>
                <v:shadow on="t" color="black" opacity="26214f" origin=".5,-.5" offset="-.74836mm,.74836mm"/>
                <v:textbox>
                  <w:txbxContent>
                    <w:p w14:paraId="63469A3E" w14:textId="77777777" w:rsidR="00A4403D" w:rsidRDefault="00A4403D" w:rsidP="00BA1D32">
                      <w:pPr>
                        <w:jc w:val="center"/>
                      </w:pPr>
                    </w:p>
                    <w:p w14:paraId="26982B32" w14:textId="77777777" w:rsidR="00A4403D" w:rsidRDefault="00A4403D" w:rsidP="00BA1D32">
                      <w:pPr>
                        <w:jc w:val="center"/>
                      </w:pPr>
                    </w:p>
                  </w:txbxContent>
                </v:textbox>
              </v:rect>
            </w:pict>
          </mc:Fallback>
        </mc:AlternateContent>
      </w:r>
    </w:p>
    <w:p w14:paraId="6DAD2B94" w14:textId="77777777" w:rsidR="00BB53F3" w:rsidRDefault="00BB53F3" w:rsidP="00437552">
      <w:pPr>
        <w:spacing w:after="0"/>
        <w:ind w:left="4820"/>
        <w:jc w:val="both"/>
        <w:rPr>
          <w:rFonts w:ascii="Arial Narrow" w:hAnsi="Arial Narrow" w:cs="Segoe UI"/>
          <w:i/>
          <w:color w:val="595959" w:themeColor="text1" w:themeTint="A6"/>
          <w:sz w:val="20"/>
          <w:szCs w:val="20"/>
        </w:rPr>
      </w:pPr>
    </w:p>
    <w:p w14:paraId="276DB3CB" w14:textId="77777777" w:rsidR="00BB53F3" w:rsidRDefault="00BB53F3" w:rsidP="00437552">
      <w:pPr>
        <w:spacing w:after="0"/>
        <w:ind w:left="4820"/>
        <w:jc w:val="both"/>
        <w:rPr>
          <w:rFonts w:ascii="Arial Narrow" w:hAnsi="Arial Narrow" w:cs="Segoe UI"/>
          <w:i/>
          <w:color w:val="595959" w:themeColor="text1" w:themeTint="A6"/>
          <w:sz w:val="20"/>
          <w:szCs w:val="20"/>
        </w:rPr>
      </w:pPr>
    </w:p>
    <w:p w14:paraId="3697434B" w14:textId="77777777" w:rsidR="00BB53F3" w:rsidRDefault="00BB53F3" w:rsidP="00437552">
      <w:pPr>
        <w:spacing w:after="0"/>
        <w:ind w:left="4820"/>
        <w:jc w:val="both"/>
        <w:rPr>
          <w:rFonts w:ascii="Arial Narrow" w:hAnsi="Arial Narrow" w:cs="Segoe UI"/>
          <w:i/>
          <w:color w:val="595959" w:themeColor="text1" w:themeTint="A6"/>
          <w:sz w:val="20"/>
          <w:szCs w:val="20"/>
        </w:rPr>
      </w:pPr>
    </w:p>
    <w:p w14:paraId="63FD7833" w14:textId="77777777" w:rsidR="00BB53F3" w:rsidRDefault="00BB53F3" w:rsidP="00437552">
      <w:pPr>
        <w:spacing w:after="0"/>
        <w:ind w:left="4820"/>
        <w:jc w:val="both"/>
        <w:rPr>
          <w:rFonts w:ascii="Arial Narrow" w:hAnsi="Arial Narrow" w:cs="Segoe UI"/>
          <w:i/>
          <w:color w:val="595959" w:themeColor="text1" w:themeTint="A6"/>
          <w:sz w:val="20"/>
          <w:szCs w:val="20"/>
        </w:rPr>
      </w:pPr>
    </w:p>
    <w:p w14:paraId="0DF92235" w14:textId="77777777" w:rsidR="00BB53F3" w:rsidRDefault="00BB53F3" w:rsidP="00437552">
      <w:pPr>
        <w:spacing w:after="0"/>
        <w:ind w:left="4820"/>
        <w:jc w:val="both"/>
        <w:rPr>
          <w:rFonts w:ascii="Arial Narrow" w:hAnsi="Arial Narrow" w:cs="Segoe UI"/>
          <w:i/>
          <w:color w:val="595959" w:themeColor="text1" w:themeTint="A6"/>
          <w:sz w:val="20"/>
          <w:szCs w:val="20"/>
        </w:rPr>
      </w:pPr>
    </w:p>
    <w:p w14:paraId="29A21163" w14:textId="77777777" w:rsidR="00BB53F3" w:rsidRDefault="00BB53F3" w:rsidP="00437552">
      <w:pPr>
        <w:spacing w:after="0"/>
        <w:ind w:left="4820"/>
        <w:jc w:val="both"/>
        <w:rPr>
          <w:rFonts w:ascii="Arial Narrow" w:hAnsi="Arial Narrow" w:cs="Segoe UI"/>
          <w:i/>
          <w:color w:val="595959" w:themeColor="text1" w:themeTint="A6"/>
          <w:sz w:val="20"/>
          <w:szCs w:val="20"/>
        </w:rPr>
      </w:pPr>
    </w:p>
    <w:p w14:paraId="0EA39A39" w14:textId="77777777" w:rsidR="005251F0" w:rsidRDefault="005251F0" w:rsidP="00BA1D32">
      <w:pPr>
        <w:spacing w:after="0"/>
        <w:ind w:left="4820"/>
        <w:rPr>
          <w:rFonts w:ascii="Arial Narrow" w:hAnsi="Arial Narrow"/>
          <w:sz w:val="20"/>
          <w:szCs w:val="20"/>
        </w:rPr>
      </w:pPr>
    </w:p>
    <w:p w14:paraId="67A83D54" w14:textId="77777777" w:rsidR="00B94DB0" w:rsidRDefault="00B94DB0" w:rsidP="00BA1D32">
      <w:pPr>
        <w:spacing w:after="0"/>
        <w:ind w:left="4820"/>
        <w:rPr>
          <w:rFonts w:ascii="Arial Narrow" w:hAnsi="Arial Narrow"/>
          <w:sz w:val="20"/>
          <w:szCs w:val="20"/>
        </w:rPr>
      </w:pPr>
    </w:p>
    <w:p w14:paraId="45B46C68" w14:textId="77777777" w:rsidR="00B94DB0" w:rsidRDefault="00B94DB0" w:rsidP="00BA1D32">
      <w:pPr>
        <w:spacing w:after="0"/>
        <w:ind w:left="4820"/>
        <w:rPr>
          <w:rFonts w:ascii="Arial Narrow" w:hAnsi="Arial Narrow"/>
          <w:sz w:val="20"/>
          <w:szCs w:val="20"/>
        </w:rPr>
      </w:pPr>
    </w:p>
    <w:p w14:paraId="35AFA6D3" w14:textId="77777777" w:rsidR="00B94DB0" w:rsidRDefault="00B94DB0" w:rsidP="00BA1D32">
      <w:pPr>
        <w:spacing w:after="0"/>
        <w:ind w:left="4820"/>
        <w:rPr>
          <w:rFonts w:ascii="Arial Narrow" w:hAnsi="Arial Narrow"/>
          <w:sz w:val="20"/>
          <w:szCs w:val="20"/>
        </w:rPr>
      </w:pPr>
    </w:p>
    <w:p w14:paraId="4981DD67" w14:textId="77777777" w:rsidR="00BA1D32" w:rsidRPr="00EA55C5" w:rsidRDefault="00BA1D32" w:rsidP="00BA1D32">
      <w:pPr>
        <w:spacing w:after="0"/>
        <w:ind w:left="4820"/>
        <w:rPr>
          <w:rFonts w:ascii="Arial Narrow" w:hAnsi="Arial Narrow"/>
          <w:sz w:val="20"/>
          <w:szCs w:val="20"/>
        </w:rPr>
      </w:pPr>
      <w:r w:rsidRPr="00EA55C5">
        <w:rPr>
          <w:rFonts w:ascii="Arial Narrow" w:hAnsi="Arial Narrow"/>
          <w:sz w:val="20"/>
          <w:szCs w:val="20"/>
        </w:rPr>
        <w:t xml:space="preserve">(*) Indicador que mide Gestión </w:t>
      </w:r>
    </w:p>
    <w:p w14:paraId="16179B7A" w14:textId="77777777" w:rsidR="00BA1D32" w:rsidRPr="00EA55C5" w:rsidRDefault="00BA1D32" w:rsidP="00BA1D32">
      <w:pPr>
        <w:spacing w:after="0"/>
        <w:ind w:left="4820"/>
        <w:rPr>
          <w:rFonts w:ascii="Arial Narrow" w:hAnsi="Arial Narrow"/>
          <w:sz w:val="20"/>
          <w:szCs w:val="20"/>
        </w:rPr>
      </w:pPr>
      <w:r w:rsidRPr="00EA55C5">
        <w:rPr>
          <w:rFonts w:ascii="Arial Narrow" w:hAnsi="Arial Narrow"/>
          <w:sz w:val="20"/>
          <w:szCs w:val="20"/>
        </w:rPr>
        <w:t xml:space="preserve">(**) Indicador que miden Eficacia de los procesos </w:t>
      </w:r>
    </w:p>
    <w:p w14:paraId="22B44FBE" w14:textId="77777777" w:rsidR="00BA1D32" w:rsidRPr="00EA55C5" w:rsidRDefault="00BA1D32" w:rsidP="00BA1D32">
      <w:pPr>
        <w:spacing w:after="0"/>
        <w:ind w:left="4820"/>
        <w:rPr>
          <w:rFonts w:ascii="Arial Narrow" w:hAnsi="Arial Narrow"/>
          <w:sz w:val="20"/>
          <w:szCs w:val="20"/>
        </w:rPr>
      </w:pPr>
      <w:r w:rsidRPr="00EA55C5">
        <w:rPr>
          <w:rFonts w:ascii="Arial Narrow" w:hAnsi="Arial Narrow"/>
          <w:sz w:val="20"/>
          <w:szCs w:val="20"/>
        </w:rPr>
        <w:t>(***) Indicador que mide Resultados de producto</w:t>
      </w:r>
    </w:p>
    <w:p w14:paraId="207EADBB" w14:textId="77777777" w:rsidR="00DC7EF3" w:rsidRPr="00EA55C5" w:rsidRDefault="00EF53D0" w:rsidP="00DC7EF3">
      <w:pPr>
        <w:pStyle w:val="Ttulo3"/>
        <w:jc w:val="both"/>
        <w:rPr>
          <w:rFonts w:ascii="Segoe UI" w:eastAsia="Times New Roman" w:hAnsi="Segoe UI" w:cs="Times New Roman"/>
          <w:iCs/>
          <w:color w:val="3B3838" w:themeColor="background2" w:themeShade="40"/>
          <w:sz w:val="22"/>
          <w:szCs w:val="20"/>
          <w:lang w:val="es-MX"/>
        </w:rPr>
      </w:pPr>
      <w:bookmarkStart w:id="4" w:name="_Toc473037366"/>
      <w:r>
        <w:rPr>
          <w:rFonts w:ascii="Segoe UI" w:eastAsia="Times New Roman" w:hAnsi="Segoe UI" w:cs="Times New Roman"/>
          <w:iCs/>
          <w:color w:val="3B3838" w:themeColor="background2" w:themeShade="40"/>
          <w:sz w:val="22"/>
          <w:szCs w:val="20"/>
          <w:lang w:val="es-MX"/>
        </w:rPr>
        <w:lastRenderedPageBreak/>
        <w:t>Apr</w:t>
      </w:r>
      <w:r w:rsidR="00DC7EF3" w:rsidRPr="00EA55C5">
        <w:rPr>
          <w:rFonts w:ascii="Segoe UI" w:eastAsia="Times New Roman" w:hAnsi="Segoe UI" w:cs="Times New Roman"/>
          <w:iCs/>
          <w:color w:val="3B3838" w:themeColor="background2" w:themeShade="40"/>
          <w:sz w:val="22"/>
          <w:szCs w:val="20"/>
          <w:lang w:val="es-MX"/>
        </w:rPr>
        <w:t>endizaje multidimensional</w:t>
      </w:r>
      <w:bookmarkEnd w:id="4"/>
    </w:p>
    <w:p w14:paraId="36DBB04E" w14:textId="77777777" w:rsidR="00DC7EF3" w:rsidRPr="00EA55C5" w:rsidRDefault="00DC7EF3" w:rsidP="00DC7EF3">
      <w:pPr>
        <w:spacing w:after="0"/>
        <w:rPr>
          <w:sz w:val="20"/>
          <w:szCs w:val="20"/>
        </w:rPr>
      </w:pPr>
    </w:p>
    <w:p w14:paraId="25078438" w14:textId="77777777" w:rsidR="00F9470A" w:rsidRPr="00EA55C5" w:rsidRDefault="00437552" w:rsidP="00437552">
      <w:pPr>
        <w:spacing w:after="0" w:line="240" w:lineRule="auto"/>
        <w:jc w:val="both"/>
        <w:rPr>
          <w:rFonts w:ascii="Segoe UI" w:eastAsia="Times New Roman" w:hAnsi="Segoe UI" w:cs="Times New Roman"/>
          <w:iCs/>
          <w:lang w:val="es-MX"/>
        </w:rPr>
      </w:pPr>
      <w:r w:rsidRPr="00EA55C5">
        <w:rPr>
          <w:rFonts w:ascii="Segoe UI" w:eastAsia="Times New Roman" w:hAnsi="Segoe UI" w:cs="Times New Roman"/>
          <w:b/>
          <w:iCs/>
          <w:color w:val="006666"/>
          <w:szCs w:val="20"/>
          <w:lang w:val="es-MX"/>
        </w:rPr>
        <w:t xml:space="preserve">Estrategia I: </w:t>
      </w:r>
      <w:r w:rsidR="00F9470A" w:rsidRPr="00EA55C5">
        <w:rPr>
          <w:rFonts w:ascii="Segoe UI" w:eastAsia="Times New Roman" w:hAnsi="Segoe UI" w:cs="Times New Roman"/>
          <w:iCs/>
          <w:lang w:val="es-MX"/>
        </w:rPr>
        <w:t>La Universidad se constituirá como un campus multidimensional, abierto, incluyente, colaborativo y trascendente, para propiciar el desarrollo integral de la personalidad y las potencialidades del ser humano.</w:t>
      </w:r>
    </w:p>
    <w:p w14:paraId="2C6810B1" w14:textId="77777777" w:rsidR="00DC7EF3" w:rsidRPr="00EA55C5" w:rsidRDefault="00DC7EF3" w:rsidP="00DC7EF3">
      <w:pPr>
        <w:spacing w:after="0" w:line="240" w:lineRule="auto"/>
        <w:jc w:val="both"/>
        <w:rPr>
          <w:sz w:val="20"/>
          <w:szCs w:val="20"/>
        </w:rPr>
      </w:pPr>
    </w:p>
    <w:p w14:paraId="2F55208E" w14:textId="77777777" w:rsidR="00DC7EF3" w:rsidRPr="00EA55C5" w:rsidRDefault="00DC7EF3" w:rsidP="00437552">
      <w:pPr>
        <w:pStyle w:val="Prrafodelista"/>
        <w:keepNext/>
        <w:keepLines/>
        <w:ind w:left="0"/>
        <w:jc w:val="both"/>
        <w:outlineLvl w:val="3"/>
        <w:rPr>
          <w:rFonts w:ascii="Segoe UI" w:eastAsia="Times New Roman" w:hAnsi="Segoe UI" w:cs="Times New Roman"/>
          <w:iCs/>
          <w:lang w:val="es-MX"/>
        </w:rPr>
      </w:pPr>
      <w:r w:rsidRPr="00EA55C5">
        <w:rPr>
          <w:rFonts w:ascii="Segoe UI" w:eastAsia="Times New Roman" w:hAnsi="Segoe UI" w:cs="Times New Roman"/>
          <w:b/>
          <w:iCs/>
          <w:color w:val="006666"/>
          <w:szCs w:val="20"/>
          <w:lang w:val="es-MX"/>
        </w:rPr>
        <w:t>Objetivo estratégico</w:t>
      </w:r>
      <w:r w:rsidR="00437552" w:rsidRPr="00EA55C5">
        <w:rPr>
          <w:rFonts w:ascii="Segoe UI" w:eastAsia="Times New Roman" w:hAnsi="Segoe UI" w:cs="Times New Roman"/>
          <w:b/>
          <w:iCs/>
          <w:color w:val="006666"/>
          <w:szCs w:val="20"/>
          <w:lang w:val="es-MX"/>
        </w:rPr>
        <w:t xml:space="preserve">: </w:t>
      </w:r>
      <w:r w:rsidRPr="00EA55C5">
        <w:rPr>
          <w:rFonts w:ascii="Segoe UI" w:eastAsia="Times New Roman" w:hAnsi="Segoe UI" w:cs="Times New Roman"/>
          <w:iCs/>
          <w:lang w:val="es-MX"/>
        </w:rPr>
        <w:t>Generar estrategias que propicien el desarrollo integral de las dimensiones del ser humano.</w:t>
      </w:r>
    </w:p>
    <w:tbl>
      <w:tblPr>
        <w:tblStyle w:val="Tablanormal11"/>
        <w:tblW w:w="5000" w:type="pct"/>
        <w:tblInd w:w="-5" w:type="dxa"/>
        <w:tblLayout w:type="fixed"/>
        <w:tblLook w:val="04A0" w:firstRow="1" w:lastRow="0" w:firstColumn="1" w:lastColumn="0" w:noHBand="0" w:noVBand="1"/>
      </w:tblPr>
      <w:tblGrid>
        <w:gridCol w:w="3685"/>
        <w:gridCol w:w="3686"/>
        <w:gridCol w:w="709"/>
        <w:gridCol w:w="851"/>
        <w:gridCol w:w="709"/>
        <w:gridCol w:w="993"/>
        <w:gridCol w:w="2540"/>
      </w:tblGrid>
      <w:tr w:rsidR="005C1A77" w:rsidRPr="00EA55C5" w14:paraId="5D7B6307" w14:textId="77777777" w:rsidTr="005C1A77">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99" w:type="pct"/>
            <w:shd w:val="clear" w:color="auto" w:fill="0F3D38"/>
            <w:vAlign w:val="center"/>
          </w:tcPr>
          <w:p w14:paraId="6FCEC1A6" w14:textId="77777777" w:rsidR="00EF53D0" w:rsidRPr="00EA55C5" w:rsidRDefault="00EF53D0" w:rsidP="00EF53D0">
            <w:pPr>
              <w:spacing w:after="0" w:line="240" w:lineRule="auto"/>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399" w:type="pct"/>
            <w:shd w:val="clear" w:color="auto" w:fill="0F3D38"/>
            <w:vAlign w:val="center"/>
          </w:tcPr>
          <w:p w14:paraId="69E7E3E1" w14:textId="77777777" w:rsidR="00EF53D0" w:rsidRPr="00EA55C5" w:rsidRDefault="00EF53D0" w:rsidP="00EF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shd w:val="clear" w:color="auto" w:fill="0F3D38"/>
            <w:vAlign w:val="center"/>
          </w:tcPr>
          <w:p w14:paraId="001E2235" w14:textId="77777777" w:rsidR="00EF53D0" w:rsidRPr="00EA55C5" w:rsidRDefault="00EF53D0"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1F12FB36" w14:textId="761D5285" w:rsidR="00EF53D0" w:rsidRPr="00EA55C5" w:rsidRDefault="00BA758E"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363C03B0" w14:textId="77777777" w:rsidR="00EF53D0" w:rsidRPr="00EA55C5" w:rsidRDefault="00EF53D0"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shd w:val="clear" w:color="auto" w:fill="0F3D38"/>
            <w:vAlign w:val="center"/>
          </w:tcPr>
          <w:p w14:paraId="37663A39" w14:textId="77777777" w:rsidR="00EF53D0" w:rsidRPr="00EA55C5" w:rsidRDefault="003734FD"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shd w:val="clear" w:color="auto" w:fill="0F3D38"/>
            <w:vAlign w:val="center"/>
          </w:tcPr>
          <w:p w14:paraId="67D47AE4" w14:textId="77777777" w:rsidR="00EF53D0" w:rsidRPr="00EA55C5" w:rsidRDefault="00EF53D0" w:rsidP="00EF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5C1A77" w:rsidRPr="00EA55C5" w14:paraId="54156A59" w14:textId="77777777" w:rsidTr="004948F1">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6192FA74" w14:textId="77777777" w:rsidR="005251F0" w:rsidRPr="00EA55C5" w:rsidRDefault="005251F0" w:rsidP="005C1A77">
            <w:pPr>
              <w:spacing w:after="0"/>
              <w:jc w:val="both"/>
              <w:rPr>
                <w:rFonts w:ascii="Arial Narrow" w:hAnsi="Arial Narrow"/>
                <w:bCs w:val="0"/>
                <w:sz w:val="20"/>
                <w:szCs w:val="20"/>
                <w:lang w:val="es-ES"/>
              </w:rPr>
            </w:pPr>
            <w:r w:rsidRPr="00EA55C5">
              <w:rPr>
                <w:rFonts w:ascii="Arial Narrow" w:hAnsi="Arial Narrow"/>
                <w:bCs w:val="0"/>
                <w:sz w:val="20"/>
                <w:szCs w:val="20"/>
                <w:lang w:val="es-ES"/>
              </w:rPr>
              <w:t xml:space="preserve">Implementación del programa de inclusión </w:t>
            </w:r>
            <w:r w:rsidRPr="00EA55C5">
              <w:rPr>
                <w:rFonts w:ascii="Arial Narrow" w:hAnsi="Arial Narrow"/>
                <w:sz w:val="20"/>
                <w:szCs w:val="20"/>
                <w:lang w:val="es-ES"/>
              </w:rPr>
              <w:t>educativa</w:t>
            </w:r>
            <w:r w:rsidRPr="00EA55C5">
              <w:rPr>
                <w:rFonts w:ascii="Arial Narrow" w:hAnsi="Arial Narrow"/>
                <w:bCs w:val="0"/>
                <w:sz w:val="20"/>
                <w:szCs w:val="20"/>
                <w:lang w:val="es-ES"/>
              </w:rPr>
              <w:t>.</w:t>
            </w:r>
          </w:p>
        </w:tc>
        <w:tc>
          <w:tcPr>
            <w:tcW w:w="1399" w:type="pct"/>
            <w:shd w:val="clear" w:color="auto" w:fill="EDE395"/>
            <w:vAlign w:val="center"/>
          </w:tcPr>
          <w:p w14:paraId="5E9F1818" w14:textId="666E40EE" w:rsidR="005251F0" w:rsidRPr="00BB53F3" w:rsidRDefault="005251F0" w:rsidP="005C1A77">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BB53F3">
              <w:rPr>
                <w:rFonts w:ascii="Arial Narrow" w:hAnsi="Arial Narrow"/>
                <w:bCs/>
                <w:sz w:val="20"/>
                <w:szCs w:val="20"/>
                <w:lang w:val="es-ES"/>
              </w:rPr>
              <w:t xml:space="preserve">Porcentaje de </w:t>
            </w:r>
            <w:r w:rsidR="00BA758E">
              <w:rPr>
                <w:rFonts w:ascii="Arial Narrow" w:hAnsi="Arial Narrow"/>
                <w:bCs/>
                <w:sz w:val="20"/>
                <w:szCs w:val="20"/>
                <w:lang w:val="es-ES"/>
              </w:rPr>
              <w:t>Avance</w:t>
            </w:r>
            <w:r w:rsidRPr="00BB53F3">
              <w:rPr>
                <w:rFonts w:ascii="Arial Narrow" w:hAnsi="Arial Narrow"/>
                <w:bCs/>
                <w:sz w:val="20"/>
                <w:szCs w:val="20"/>
                <w:lang w:val="es-ES"/>
              </w:rPr>
              <w:t>.</w:t>
            </w:r>
            <w:r w:rsidRPr="00BB53F3">
              <w:rPr>
                <w:rFonts w:ascii="Arial Narrow" w:eastAsia="Times New Roman" w:hAnsi="Arial Narrow" w:cs="Times New Roman"/>
                <w:sz w:val="20"/>
                <w:szCs w:val="20"/>
                <w:lang w:eastAsia="es-CO"/>
              </w:rPr>
              <w:t xml:space="preserve"> </w:t>
            </w:r>
          </w:p>
        </w:tc>
        <w:tc>
          <w:tcPr>
            <w:tcW w:w="269" w:type="pct"/>
            <w:shd w:val="clear" w:color="auto" w:fill="EDE395"/>
            <w:vAlign w:val="center"/>
          </w:tcPr>
          <w:p w14:paraId="186C3666"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eastAsia="Times New Roman" w:hAnsi="Arial Narrow" w:cs="Times New Roman"/>
                <w:b/>
                <w:sz w:val="20"/>
                <w:szCs w:val="20"/>
                <w:lang w:eastAsia="es-CO"/>
              </w:rPr>
              <w:t>20%</w:t>
            </w:r>
          </w:p>
        </w:tc>
        <w:tc>
          <w:tcPr>
            <w:tcW w:w="323" w:type="pct"/>
            <w:shd w:val="clear" w:color="auto" w:fill="0F3D38"/>
            <w:vAlign w:val="center"/>
          </w:tcPr>
          <w:p w14:paraId="0A6FAD31"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50%</w:t>
            </w:r>
          </w:p>
        </w:tc>
        <w:tc>
          <w:tcPr>
            <w:tcW w:w="269" w:type="pct"/>
            <w:shd w:val="clear" w:color="auto" w:fill="EDE395"/>
            <w:vAlign w:val="center"/>
          </w:tcPr>
          <w:p w14:paraId="7953E4DF"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60%</w:t>
            </w:r>
          </w:p>
        </w:tc>
        <w:tc>
          <w:tcPr>
            <w:tcW w:w="377" w:type="pct"/>
            <w:shd w:val="clear" w:color="auto" w:fill="0F3D38"/>
            <w:vAlign w:val="center"/>
          </w:tcPr>
          <w:p w14:paraId="2280486F"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10%</w:t>
            </w:r>
          </w:p>
        </w:tc>
        <w:tc>
          <w:tcPr>
            <w:tcW w:w="964" w:type="pct"/>
            <w:vMerge w:val="restart"/>
            <w:shd w:val="clear" w:color="auto" w:fill="EDE395"/>
            <w:vAlign w:val="center"/>
          </w:tcPr>
          <w:p w14:paraId="2E6782E5" w14:textId="77777777" w:rsidR="005251F0" w:rsidRPr="00EA55C5" w:rsidRDefault="005251F0" w:rsidP="005C1A7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Oficina de Desarrollo Académico</w:t>
            </w:r>
          </w:p>
        </w:tc>
      </w:tr>
      <w:tr w:rsidR="005C1A77" w:rsidRPr="00EA55C5" w14:paraId="3649CA1A" w14:textId="77777777" w:rsidTr="005C1A77">
        <w:trPr>
          <w:trHeight w:val="567"/>
        </w:trPr>
        <w:tc>
          <w:tcPr>
            <w:cnfStyle w:val="001000000000" w:firstRow="0" w:lastRow="0" w:firstColumn="1" w:lastColumn="0" w:oddVBand="0" w:evenVBand="0" w:oddHBand="0" w:evenHBand="0" w:firstRowFirstColumn="0" w:firstRowLastColumn="0" w:lastRowFirstColumn="0" w:lastRowLastColumn="0"/>
            <w:tcW w:w="1399" w:type="pct"/>
            <w:vMerge w:val="restart"/>
            <w:shd w:val="clear" w:color="auto" w:fill="EDE395"/>
            <w:vAlign w:val="center"/>
          </w:tcPr>
          <w:p w14:paraId="549DCC65" w14:textId="77777777" w:rsidR="005251F0" w:rsidRPr="00EA55C5" w:rsidRDefault="005251F0" w:rsidP="005C1A77">
            <w:pPr>
              <w:pStyle w:val="Sinespaciado"/>
              <w:jc w:val="both"/>
              <w:rPr>
                <w:rFonts w:ascii="Arial Narrow" w:hAnsi="Arial Narrow"/>
                <w:bCs w:val="0"/>
                <w:sz w:val="20"/>
                <w:szCs w:val="20"/>
                <w:lang w:val="es-ES"/>
              </w:rPr>
            </w:pPr>
            <w:r w:rsidRPr="00EA55C5">
              <w:rPr>
                <w:rFonts w:ascii="Arial Narrow" w:hAnsi="Arial Narrow"/>
                <w:bCs w:val="0"/>
                <w:sz w:val="20"/>
                <w:szCs w:val="20"/>
                <w:lang w:val="es-ES"/>
              </w:rPr>
              <w:t>Establecer estrategias y políticas de admisión inclusiva.</w:t>
            </w:r>
          </w:p>
        </w:tc>
        <w:tc>
          <w:tcPr>
            <w:tcW w:w="1399" w:type="pct"/>
            <w:shd w:val="clear" w:color="auto" w:fill="EDE395"/>
            <w:vAlign w:val="center"/>
          </w:tcPr>
          <w:p w14:paraId="44B72664" w14:textId="77777777" w:rsidR="005251F0" w:rsidRPr="00EA55C5" w:rsidRDefault="005251F0" w:rsidP="005C1A77">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Documentos actualizados con enfoque de inclusión</w:t>
            </w:r>
          </w:p>
        </w:tc>
        <w:tc>
          <w:tcPr>
            <w:tcW w:w="269" w:type="pct"/>
            <w:shd w:val="clear" w:color="auto" w:fill="EDE395"/>
            <w:vAlign w:val="center"/>
          </w:tcPr>
          <w:p w14:paraId="4148B327"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23" w:type="pct"/>
            <w:shd w:val="clear" w:color="auto" w:fill="0F3D38"/>
            <w:vAlign w:val="center"/>
          </w:tcPr>
          <w:p w14:paraId="1D0DBD6E"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69" w:type="pct"/>
            <w:shd w:val="clear" w:color="auto" w:fill="EDE395"/>
            <w:vAlign w:val="center"/>
          </w:tcPr>
          <w:p w14:paraId="3328EBC5"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w:t>
            </w:r>
          </w:p>
        </w:tc>
        <w:tc>
          <w:tcPr>
            <w:tcW w:w="377" w:type="pct"/>
            <w:shd w:val="clear" w:color="auto" w:fill="0F3D38"/>
            <w:vAlign w:val="center"/>
          </w:tcPr>
          <w:p w14:paraId="43E9B0FE"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964" w:type="pct"/>
            <w:vMerge/>
            <w:shd w:val="clear" w:color="auto" w:fill="EDE395"/>
          </w:tcPr>
          <w:p w14:paraId="7737E499" w14:textId="77777777" w:rsidR="005251F0" w:rsidRPr="00EA55C5" w:rsidRDefault="005251F0" w:rsidP="005C1A77">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5C1A77" w:rsidRPr="00EA55C5" w14:paraId="18808301" w14:textId="77777777" w:rsidTr="005C1A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47DB1F7C" w14:textId="77777777" w:rsidR="005251F0" w:rsidRPr="00EA55C5" w:rsidRDefault="005251F0" w:rsidP="005C1A77">
            <w:pPr>
              <w:pStyle w:val="Sinespaciado"/>
              <w:jc w:val="both"/>
              <w:rPr>
                <w:rFonts w:ascii="Arial Narrow" w:hAnsi="Arial Narrow"/>
                <w:bCs w:val="0"/>
                <w:sz w:val="20"/>
                <w:szCs w:val="20"/>
                <w:lang w:val="es-ES"/>
              </w:rPr>
            </w:pPr>
          </w:p>
        </w:tc>
        <w:tc>
          <w:tcPr>
            <w:tcW w:w="1399" w:type="pct"/>
            <w:shd w:val="clear" w:color="auto" w:fill="EDE395"/>
            <w:vAlign w:val="center"/>
          </w:tcPr>
          <w:p w14:paraId="3C53C24C" w14:textId="77777777" w:rsidR="005251F0" w:rsidRPr="00EA55C5" w:rsidRDefault="005251F0" w:rsidP="005C1A77">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Porcentaje de implementación estrategias.</w:t>
            </w:r>
          </w:p>
        </w:tc>
        <w:tc>
          <w:tcPr>
            <w:tcW w:w="269" w:type="pct"/>
            <w:shd w:val="clear" w:color="auto" w:fill="EDE395"/>
            <w:vAlign w:val="center"/>
          </w:tcPr>
          <w:p w14:paraId="7451A6D0"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w:t>
            </w:r>
          </w:p>
        </w:tc>
        <w:tc>
          <w:tcPr>
            <w:tcW w:w="323" w:type="pct"/>
            <w:shd w:val="clear" w:color="auto" w:fill="0F3D38"/>
            <w:vAlign w:val="center"/>
          </w:tcPr>
          <w:p w14:paraId="7B796528"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269" w:type="pct"/>
            <w:shd w:val="clear" w:color="auto" w:fill="EDE395"/>
            <w:vAlign w:val="center"/>
          </w:tcPr>
          <w:p w14:paraId="7B2AA970"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100%</w:t>
            </w:r>
          </w:p>
        </w:tc>
        <w:tc>
          <w:tcPr>
            <w:tcW w:w="377" w:type="pct"/>
            <w:shd w:val="clear" w:color="auto" w:fill="0F3D38"/>
            <w:vAlign w:val="center"/>
          </w:tcPr>
          <w:p w14:paraId="2EB31BE9"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964" w:type="pct"/>
            <w:vMerge/>
            <w:shd w:val="clear" w:color="auto" w:fill="EDE395"/>
            <w:vAlign w:val="center"/>
          </w:tcPr>
          <w:p w14:paraId="2842749D" w14:textId="5B75DA26" w:rsidR="005251F0" w:rsidRPr="003734FD" w:rsidRDefault="005251F0" w:rsidP="005C1A7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5C1A77" w:rsidRPr="00EA55C5" w14:paraId="37C8E46E" w14:textId="77777777" w:rsidTr="005C1A77">
        <w:trPr>
          <w:trHeight w:val="567"/>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152E7A48" w14:textId="77777777" w:rsidR="00885998" w:rsidRPr="00EA55C5" w:rsidRDefault="00885998" w:rsidP="005C1A77">
            <w:pPr>
              <w:pStyle w:val="Sinespaciado"/>
              <w:jc w:val="both"/>
              <w:rPr>
                <w:rFonts w:ascii="Arial Narrow" w:hAnsi="Arial Narrow"/>
                <w:bCs w:val="0"/>
                <w:sz w:val="20"/>
                <w:szCs w:val="20"/>
                <w:lang w:val="es-ES"/>
              </w:rPr>
            </w:pPr>
          </w:p>
        </w:tc>
        <w:tc>
          <w:tcPr>
            <w:tcW w:w="1399" w:type="pct"/>
            <w:shd w:val="clear" w:color="auto" w:fill="EDE395"/>
            <w:vAlign w:val="center"/>
          </w:tcPr>
          <w:p w14:paraId="3315E97C" w14:textId="77777777" w:rsidR="00885998" w:rsidRPr="00EA55C5" w:rsidRDefault="00885998" w:rsidP="005C1A77">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885998">
              <w:rPr>
                <w:rFonts w:ascii="Arial Narrow" w:hAnsi="Arial Narrow"/>
                <w:sz w:val="20"/>
                <w:szCs w:val="20"/>
                <w:lang w:val="es-ES"/>
              </w:rPr>
              <w:t>Establecer estrategias de admisión inclusiva</w:t>
            </w:r>
          </w:p>
        </w:tc>
        <w:tc>
          <w:tcPr>
            <w:tcW w:w="269" w:type="pct"/>
            <w:shd w:val="clear" w:color="auto" w:fill="EDE395"/>
            <w:vAlign w:val="center"/>
          </w:tcPr>
          <w:p w14:paraId="6AAAFEE7" w14:textId="77777777" w:rsidR="00885998" w:rsidRPr="00EA55C5" w:rsidRDefault="00885998"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323" w:type="pct"/>
            <w:shd w:val="clear" w:color="auto" w:fill="0F3D38"/>
            <w:vAlign w:val="center"/>
          </w:tcPr>
          <w:p w14:paraId="3D01E159" w14:textId="77777777" w:rsidR="00885998" w:rsidRDefault="00885998"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69" w:type="pct"/>
            <w:shd w:val="clear" w:color="auto" w:fill="EDE395"/>
            <w:vAlign w:val="center"/>
          </w:tcPr>
          <w:p w14:paraId="0C2EEFB9" w14:textId="77777777" w:rsidR="00885998" w:rsidRPr="00EA55C5" w:rsidRDefault="00885998"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77" w:type="pct"/>
            <w:shd w:val="clear" w:color="auto" w:fill="0F3D38"/>
            <w:vAlign w:val="center"/>
          </w:tcPr>
          <w:p w14:paraId="7FAF3E41" w14:textId="77777777" w:rsidR="00885998" w:rsidRDefault="00885998"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964" w:type="pct"/>
            <w:shd w:val="clear" w:color="auto" w:fill="EDE395"/>
            <w:vAlign w:val="center"/>
          </w:tcPr>
          <w:p w14:paraId="00F450B5" w14:textId="77777777" w:rsidR="00885998" w:rsidRPr="00EA55C5" w:rsidRDefault="00885998" w:rsidP="005C1A7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Oficina de Admisiones y Registro</w:t>
            </w:r>
          </w:p>
        </w:tc>
      </w:tr>
      <w:tr w:rsidR="005C1A77" w:rsidRPr="00EA55C5" w14:paraId="3CD968AB" w14:textId="77777777" w:rsidTr="005C1A7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30F01E0A" w14:textId="77777777" w:rsidR="00EF53D0" w:rsidRPr="00EA55C5" w:rsidRDefault="00EF53D0" w:rsidP="005C1A77">
            <w:pPr>
              <w:pStyle w:val="Sinespaciado"/>
              <w:jc w:val="both"/>
              <w:rPr>
                <w:rFonts w:ascii="Arial Narrow" w:eastAsia="Times New Roman" w:hAnsi="Arial Narrow" w:cs="Times New Roman"/>
                <w:sz w:val="20"/>
                <w:szCs w:val="20"/>
                <w:lang w:eastAsia="es-CO"/>
              </w:rPr>
            </w:pPr>
            <w:r w:rsidRPr="00EA55C5">
              <w:rPr>
                <w:rFonts w:ascii="Arial Narrow" w:hAnsi="Arial Narrow"/>
                <w:bCs w:val="0"/>
                <w:sz w:val="20"/>
                <w:szCs w:val="20"/>
                <w:lang w:val="es-ES"/>
              </w:rPr>
              <w:t xml:space="preserve">Implementar el programa de articulación con colegios de </w:t>
            </w:r>
            <w:r w:rsidRPr="00EA55C5">
              <w:rPr>
                <w:rFonts w:ascii="Arial Narrow" w:hAnsi="Arial Narrow"/>
                <w:sz w:val="20"/>
                <w:szCs w:val="20"/>
                <w:lang w:val="es-ES"/>
              </w:rPr>
              <w:t>Fusagasugá</w:t>
            </w:r>
            <w:r w:rsidRPr="00EA55C5">
              <w:rPr>
                <w:rFonts w:ascii="Arial Narrow" w:hAnsi="Arial Narrow"/>
                <w:bCs w:val="0"/>
                <w:sz w:val="20"/>
                <w:szCs w:val="20"/>
                <w:lang w:val="es-ES"/>
              </w:rPr>
              <w:t xml:space="preserve"> y Chocontá.</w:t>
            </w:r>
          </w:p>
        </w:tc>
        <w:tc>
          <w:tcPr>
            <w:tcW w:w="1399" w:type="pct"/>
            <w:shd w:val="clear" w:color="auto" w:fill="EDE395"/>
            <w:vAlign w:val="center"/>
          </w:tcPr>
          <w:p w14:paraId="06BD2EEB" w14:textId="77777777" w:rsidR="00EF53D0" w:rsidRPr="00EA55C5" w:rsidRDefault="00EF53D0" w:rsidP="005C1A77">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Número de colegios integrados al programa de articulación. (Dato acumulado).</w:t>
            </w:r>
          </w:p>
        </w:tc>
        <w:tc>
          <w:tcPr>
            <w:tcW w:w="269" w:type="pct"/>
            <w:shd w:val="clear" w:color="auto" w:fill="EDE395"/>
            <w:vAlign w:val="center"/>
          </w:tcPr>
          <w:p w14:paraId="22BD9336" w14:textId="77777777" w:rsidR="00EF53D0" w:rsidRPr="00EA55C5" w:rsidRDefault="00EF53D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23" w:type="pct"/>
            <w:shd w:val="clear" w:color="auto" w:fill="0F3D38"/>
            <w:vAlign w:val="center"/>
          </w:tcPr>
          <w:p w14:paraId="5DC54E0A" w14:textId="77777777" w:rsidR="00EF53D0" w:rsidRPr="00EA55C5" w:rsidRDefault="00EF53D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shd w:val="clear" w:color="auto" w:fill="EDE395"/>
            <w:vAlign w:val="center"/>
          </w:tcPr>
          <w:p w14:paraId="754FC426" w14:textId="77777777" w:rsidR="00EF53D0" w:rsidRPr="00EA55C5" w:rsidRDefault="00EF53D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77" w:type="pct"/>
            <w:shd w:val="clear" w:color="auto" w:fill="0F3D38"/>
            <w:vAlign w:val="center"/>
          </w:tcPr>
          <w:p w14:paraId="1024E2F0" w14:textId="77777777" w:rsidR="00EF53D0" w:rsidRPr="00EA55C5" w:rsidRDefault="00EF53D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964" w:type="pct"/>
            <w:shd w:val="clear" w:color="auto" w:fill="EDE395"/>
            <w:vAlign w:val="center"/>
          </w:tcPr>
          <w:p w14:paraId="7222D1D9" w14:textId="77777777" w:rsidR="00EF53D0" w:rsidRPr="00EA55C5" w:rsidRDefault="00885998" w:rsidP="005C1A77">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sz w:val="20"/>
                <w:szCs w:val="20"/>
                <w:lang w:val="es-ES"/>
              </w:rPr>
              <w:t>Oficina de Desarrollo Académico</w:t>
            </w:r>
          </w:p>
        </w:tc>
      </w:tr>
    </w:tbl>
    <w:p w14:paraId="7B914541" w14:textId="77777777" w:rsidR="00DC7EF3" w:rsidRPr="00EA55C5" w:rsidRDefault="00DC7EF3" w:rsidP="00DC7EF3">
      <w:pPr>
        <w:spacing w:after="0"/>
        <w:rPr>
          <w:sz w:val="20"/>
          <w:szCs w:val="20"/>
        </w:rPr>
      </w:pPr>
    </w:p>
    <w:p w14:paraId="0F1AC65A" w14:textId="77777777" w:rsidR="00DC7EF3" w:rsidRPr="00EA55C5" w:rsidRDefault="00DC7EF3" w:rsidP="005130B6">
      <w:pPr>
        <w:keepNext/>
        <w:keepLines/>
        <w:spacing w:before="40" w:after="0"/>
        <w:jc w:val="both"/>
        <w:outlineLvl w:val="3"/>
        <w:rPr>
          <w:rFonts w:ascii="Segoe UI" w:eastAsia="Times New Roman" w:hAnsi="Segoe UI" w:cs="Times New Roman"/>
          <w:iCs/>
          <w:lang w:val="es-MX"/>
        </w:rPr>
      </w:pPr>
      <w:r w:rsidRPr="00EA55C5">
        <w:rPr>
          <w:rFonts w:ascii="Segoe UI" w:eastAsia="Times New Roman" w:hAnsi="Segoe UI" w:cs="Times New Roman"/>
          <w:b/>
          <w:iCs/>
          <w:color w:val="006666"/>
          <w:szCs w:val="20"/>
          <w:lang w:val="es-MX"/>
        </w:rPr>
        <w:t>Objetivo estratégico</w:t>
      </w:r>
      <w:r w:rsidR="005130B6" w:rsidRPr="00EA55C5">
        <w:rPr>
          <w:rFonts w:ascii="Segoe UI" w:eastAsia="Times New Roman" w:hAnsi="Segoe UI" w:cs="Times New Roman"/>
          <w:b/>
          <w:iCs/>
          <w:color w:val="006666"/>
          <w:szCs w:val="20"/>
          <w:lang w:val="es-MX"/>
        </w:rPr>
        <w:t>:</w:t>
      </w:r>
      <w:r w:rsidR="005130B6"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iCs/>
          <w:lang w:val="es-MX"/>
        </w:rPr>
        <w:t>Trazar un plan que permita evaluar y revisar las competencias de los estudiantes de los últimos semestres, con el fin de garantizar unos resultados óptimos en las pruebas de estado “Saber PRO”.</w:t>
      </w:r>
    </w:p>
    <w:tbl>
      <w:tblPr>
        <w:tblStyle w:val="Tablanormal12"/>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685"/>
        <w:gridCol w:w="3686"/>
        <w:gridCol w:w="709"/>
        <w:gridCol w:w="851"/>
        <w:gridCol w:w="709"/>
        <w:gridCol w:w="993"/>
        <w:gridCol w:w="2540"/>
      </w:tblGrid>
      <w:tr w:rsidR="00EF53D0" w:rsidRPr="00EA55C5" w14:paraId="172E188F" w14:textId="77777777" w:rsidTr="005C1A77">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99" w:type="pct"/>
            <w:tcBorders>
              <w:bottom w:val="single" w:sz="4" w:space="0" w:color="BFBFBF" w:themeColor="background1" w:themeShade="BF"/>
            </w:tcBorders>
            <w:shd w:val="clear" w:color="auto" w:fill="0F3D38"/>
            <w:vAlign w:val="center"/>
          </w:tcPr>
          <w:p w14:paraId="1138285D" w14:textId="77777777" w:rsidR="00EF53D0" w:rsidRPr="00EA55C5" w:rsidRDefault="00EF53D0" w:rsidP="00EF53D0">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399" w:type="pct"/>
            <w:tcBorders>
              <w:bottom w:val="single" w:sz="4" w:space="0" w:color="BFBFBF" w:themeColor="background1" w:themeShade="BF"/>
            </w:tcBorders>
            <w:shd w:val="clear" w:color="auto" w:fill="0F3D38"/>
            <w:vAlign w:val="center"/>
          </w:tcPr>
          <w:p w14:paraId="32713E12" w14:textId="77777777" w:rsidR="00EF53D0" w:rsidRPr="00EA55C5" w:rsidRDefault="00EF53D0"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tcBorders>
              <w:bottom w:val="single" w:sz="4" w:space="0" w:color="BFBFBF" w:themeColor="background1" w:themeShade="BF"/>
            </w:tcBorders>
            <w:shd w:val="clear" w:color="auto" w:fill="0F3D38"/>
            <w:vAlign w:val="center"/>
          </w:tcPr>
          <w:p w14:paraId="3D66FA8D" w14:textId="77777777" w:rsidR="00EF53D0" w:rsidRPr="00EA55C5" w:rsidRDefault="00EF53D0"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BFBFBF" w:themeColor="background1" w:themeShade="BF"/>
            </w:tcBorders>
            <w:shd w:val="clear" w:color="auto" w:fill="0F3D38"/>
            <w:vAlign w:val="center"/>
          </w:tcPr>
          <w:p w14:paraId="32A6CE09" w14:textId="41CA2804" w:rsidR="00EF53D0" w:rsidRPr="00EA55C5" w:rsidRDefault="00BA758E"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tcBorders>
              <w:bottom w:val="single" w:sz="4" w:space="0" w:color="BFBFBF" w:themeColor="background1" w:themeShade="BF"/>
            </w:tcBorders>
            <w:shd w:val="clear" w:color="auto" w:fill="0F3D38"/>
            <w:vAlign w:val="center"/>
          </w:tcPr>
          <w:p w14:paraId="443B0ECE" w14:textId="77777777" w:rsidR="00EF53D0" w:rsidRPr="00EA55C5" w:rsidRDefault="00EF53D0"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tcBorders>
              <w:bottom w:val="single" w:sz="4" w:space="0" w:color="BFBFBF" w:themeColor="background1" w:themeShade="BF"/>
            </w:tcBorders>
            <w:shd w:val="clear" w:color="auto" w:fill="0F3D38"/>
            <w:vAlign w:val="center"/>
          </w:tcPr>
          <w:p w14:paraId="28B3BF04" w14:textId="77777777" w:rsidR="00EF53D0" w:rsidRPr="00EA55C5" w:rsidRDefault="008F428E"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5C1A77">
              <w:rPr>
                <w:rFonts w:ascii="Arial Narrow" w:eastAsia="Calibri" w:hAnsi="Arial Narrow" w:cs="Times New Roman"/>
                <w:color w:val="FFFFFF"/>
                <w:sz w:val="18"/>
                <w:szCs w:val="20"/>
                <w:lang w:val="es-ES"/>
              </w:rPr>
              <w:t>Meta final 2018</w:t>
            </w:r>
          </w:p>
        </w:tc>
        <w:tc>
          <w:tcPr>
            <w:tcW w:w="964" w:type="pct"/>
            <w:tcBorders>
              <w:bottom w:val="single" w:sz="4" w:space="0" w:color="BFBFBF" w:themeColor="background1" w:themeShade="BF"/>
            </w:tcBorders>
            <w:shd w:val="clear" w:color="auto" w:fill="0F3D38"/>
            <w:vAlign w:val="center"/>
          </w:tcPr>
          <w:p w14:paraId="12B3CF8D" w14:textId="77777777" w:rsidR="00EF53D0" w:rsidRPr="00EA55C5" w:rsidRDefault="00EF53D0" w:rsidP="00EF53D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5251F0" w:rsidRPr="00EA55C5" w14:paraId="0AA6E646" w14:textId="77777777" w:rsidTr="007010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99"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cBorders>
            <w:shd w:val="clear" w:color="auto" w:fill="EDE395"/>
            <w:vAlign w:val="center"/>
          </w:tcPr>
          <w:p w14:paraId="5E70F299" w14:textId="77777777" w:rsidR="005251F0" w:rsidRPr="005542DA" w:rsidRDefault="005251F0" w:rsidP="005C1A77">
            <w:pPr>
              <w:pStyle w:val="Sinespaciado"/>
              <w:rPr>
                <w:rFonts w:ascii="Arial Narrow" w:hAnsi="Arial Narrow"/>
                <w:bCs w:val="0"/>
                <w:sz w:val="20"/>
                <w:szCs w:val="20"/>
                <w:lang w:val="es-ES"/>
              </w:rPr>
            </w:pPr>
            <w:r w:rsidRPr="005542DA">
              <w:rPr>
                <w:rFonts w:ascii="Arial Narrow" w:hAnsi="Arial Narrow"/>
                <w:bCs w:val="0"/>
                <w:sz w:val="20"/>
                <w:szCs w:val="20"/>
                <w:lang w:val="es-ES"/>
              </w:rPr>
              <w:t>Implementación de recursos y estrategias para el fortalecimiento de los proyectos nivelatorios de: Inglés, habilidades lecto-escritoras y lógica-matemática dirigidas a estudiantes de 1 semestre.</w:t>
            </w:r>
          </w:p>
        </w:tc>
        <w:tc>
          <w:tcPr>
            <w:tcW w:w="1399" w:type="pct"/>
            <w:tcBorders>
              <w:top w:val="single" w:sz="4" w:space="0" w:color="BFBFBF" w:themeColor="background1" w:themeShade="BF"/>
              <w:left w:val="single" w:sz="4" w:space="0" w:color="FFFFFF"/>
              <w:bottom w:val="single" w:sz="4" w:space="0" w:color="BFBFBF" w:themeColor="background1" w:themeShade="BF"/>
              <w:right w:val="single" w:sz="4" w:space="0" w:color="BFBFBF" w:themeColor="background1" w:themeShade="BF"/>
            </w:tcBorders>
            <w:shd w:val="clear" w:color="auto" w:fill="EDE395"/>
            <w:vAlign w:val="center"/>
          </w:tcPr>
          <w:p w14:paraId="2E17D0D1" w14:textId="77777777" w:rsidR="005251F0" w:rsidRPr="005542DA" w:rsidRDefault="005251F0" w:rsidP="005C1A77">
            <w:pPr>
              <w:pStyle w:val="Sinespaciad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cursos de nivelación de inglés.</w:t>
            </w:r>
          </w:p>
        </w:tc>
        <w:tc>
          <w:tcPr>
            <w:tcW w:w="2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395"/>
            <w:vAlign w:val="center"/>
          </w:tcPr>
          <w:p w14:paraId="62B2B7B8"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2</w:t>
            </w:r>
          </w:p>
        </w:tc>
        <w:tc>
          <w:tcPr>
            <w:tcW w:w="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F3D38"/>
            <w:vAlign w:val="center"/>
          </w:tcPr>
          <w:p w14:paraId="7D3EE6DB"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5</w:t>
            </w:r>
          </w:p>
        </w:tc>
        <w:tc>
          <w:tcPr>
            <w:tcW w:w="2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395"/>
            <w:vAlign w:val="center"/>
          </w:tcPr>
          <w:p w14:paraId="712B57AA"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w:t>
            </w: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F3D38"/>
            <w:vAlign w:val="center"/>
          </w:tcPr>
          <w:p w14:paraId="26CF1B8E"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w:t>
            </w:r>
          </w:p>
        </w:tc>
        <w:tc>
          <w:tcPr>
            <w:tcW w:w="964"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EDE395"/>
            <w:vAlign w:val="center"/>
          </w:tcPr>
          <w:p w14:paraId="7260E7BB" w14:textId="52172391"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b/>
                <w:sz w:val="20"/>
                <w:szCs w:val="20"/>
              </w:rPr>
              <w:t>Oficina de Educación Virtual y a Distancia</w:t>
            </w:r>
          </w:p>
        </w:tc>
      </w:tr>
      <w:tr w:rsidR="005251F0" w:rsidRPr="00EA55C5" w14:paraId="582A2499" w14:textId="77777777" w:rsidTr="00701037">
        <w:trPr>
          <w:trHeight w:val="624"/>
        </w:trPr>
        <w:tc>
          <w:tcPr>
            <w:cnfStyle w:val="001000000000" w:firstRow="0" w:lastRow="0" w:firstColumn="1" w:lastColumn="0" w:oddVBand="0" w:evenVBand="0" w:oddHBand="0" w:evenHBand="0" w:firstRowFirstColumn="0" w:firstRowLastColumn="0" w:lastRowFirstColumn="0" w:lastRowLastColumn="0"/>
            <w:tcW w:w="1399"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cBorders>
            <w:shd w:val="clear" w:color="auto" w:fill="EDE395"/>
            <w:vAlign w:val="center"/>
          </w:tcPr>
          <w:p w14:paraId="3FDCD04A" w14:textId="77777777" w:rsidR="005251F0" w:rsidRPr="005542DA" w:rsidRDefault="005251F0" w:rsidP="005C1A77">
            <w:pPr>
              <w:pStyle w:val="Sinespaciado"/>
              <w:rPr>
                <w:rFonts w:ascii="Arial Narrow" w:hAnsi="Arial Narrow"/>
                <w:bCs w:val="0"/>
                <w:sz w:val="20"/>
                <w:szCs w:val="20"/>
                <w:lang w:val="es-ES"/>
              </w:rPr>
            </w:pPr>
          </w:p>
        </w:tc>
        <w:tc>
          <w:tcPr>
            <w:tcW w:w="1399" w:type="pct"/>
            <w:tcBorders>
              <w:top w:val="single" w:sz="4" w:space="0" w:color="BFBFBF" w:themeColor="background1" w:themeShade="BF"/>
              <w:left w:val="single" w:sz="4" w:space="0" w:color="FFFFFF"/>
              <w:bottom w:val="single" w:sz="4" w:space="0" w:color="FFFFFF"/>
              <w:right w:val="single" w:sz="4" w:space="0" w:color="BFBFBF" w:themeColor="background1" w:themeShade="BF"/>
            </w:tcBorders>
            <w:shd w:val="clear" w:color="auto" w:fill="EDE395"/>
            <w:vAlign w:val="center"/>
          </w:tcPr>
          <w:p w14:paraId="152F7DF4" w14:textId="77777777" w:rsidR="005251F0" w:rsidRPr="005542DA" w:rsidRDefault="005251F0" w:rsidP="005C1A77">
            <w:pPr>
              <w:pStyle w:val="Sinespaciad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cursos nivelación de habilidades lecto-escritoras.</w:t>
            </w:r>
          </w:p>
        </w:tc>
        <w:tc>
          <w:tcPr>
            <w:tcW w:w="269" w:type="pct"/>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shd w:val="clear" w:color="auto" w:fill="EDE395"/>
            <w:vAlign w:val="center"/>
          </w:tcPr>
          <w:p w14:paraId="59FFAFAA"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2</w:t>
            </w:r>
          </w:p>
        </w:tc>
        <w:tc>
          <w:tcPr>
            <w:tcW w:w="323" w:type="pct"/>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shd w:val="clear" w:color="auto" w:fill="0F3D38"/>
            <w:vAlign w:val="center"/>
          </w:tcPr>
          <w:p w14:paraId="4102E52C"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3</w:t>
            </w:r>
          </w:p>
        </w:tc>
        <w:tc>
          <w:tcPr>
            <w:tcW w:w="269" w:type="pct"/>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shd w:val="clear" w:color="auto" w:fill="EDE395"/>
            <w:vAlign w:val="center"/>
          </w:tcPr>
          <w:p w14:paraId="271EAFB7"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1</w:t>
            </w:r>
          </w:p>
        </w:tc>
        <w:tc>
          <w:tcPr>
            <w:tcW w:w="377" w:type="pct"/>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shd w:val="clear" w:color="auto" w:fill="0F3D38"/>
            <w:vAlign w:val="center"/>
          </w:tcPr>
          <w:p w14:paraId="5F47B414"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w:t>
            </w:r>
          </w:p>
        </w:tc>
        <w:tc>
          <w:tcPr>
            <w:tcW w:w="964" w:type="pct"/>
            <w:vMerge/>
            <w:tcBorders>
              <w:left w:val="single" w:sz="4" w:space="0" w:color="BFBFBF" w:themeColor="background1" w:themeShade="BF"/>
              <w:right w:val="single" w:sz="4" w:space="0" w:color="BFBFBF" w:themeColor="background1" w:themeShade="BF"/>
            </w:tcBorders>
            <w:shd w:val="clear" w:color="auto" w:fill="EDE395"/>
            <w:vAlign w:val="center"/>
          </w:tcPr>
          <w:p w14:paraId="5CD450BC" w14:textId="169E4DB0" w:rsidR="005251F0" w:rsidRPr="00EA55C5" w:rsidRDefault="005251F0" w:rsidP="005C1A7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5251F0" w:rsidRPr="00EA55C5" w14:paraId="37054EC9" w14:textId="77777777" w:rsidTr="007010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99"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cBorders>
            <w:shd w:val="clear" w:color="auto" w:fill="EDE395"/>
            <w:vAlign w:val="center"/>
          </w:tcPr>
          <w:p w14:paraId="63CAD56D" w14:textId="77777777" w:rsidR="005251F0" w:rsidRPr="005542DA" w:rsidRDefault="005251F0" w:rsidP="005C1A77">
            <w:pPr>
              <w:pStyle w:val="Sinespaciado"/>
              <w:rPr>
                <w:rFonts w:ascii="Arial Narrow" w:hAnsi="Arial Narrow"/>
                <w:bCs w:val="0"/>
                <w:sz w:val="20"/>
                <w:szCs w:val="20"/>
                <w:lang w:val="es-ES"/>
              </w:rPr>
            </w:pPr>
          </w:p>
        </w:tc>
        <w:tc>
          <w:tcPr>
            <w:tcW w:w="1399" w:type="pct"/>
            <w:tcBorders>
              <w:top w:val="single" w:sz="4" w:space="0" w:color="FFFFFF"/>
              <w:left w:val="single" w:sz="4" w:space="0" w:color="FFFFFF"/>
              <w:bottom w:val="single" w:sz="4" w:space="0" w:color="BFBFBF" w:themeColor="background1" w:themeShade="BF"/>
              <w:right w:val="single" w:sz="4" w:space="0" w:color="FFFFFF"/>
            </w:tcBorders>
            <w:shd w:val="clear" w:color="auto" w:fill="EDE395"/>
            <w:vAlign w:val="center"/>
          </w:tcPr>
          <w:p w14:paraId="776A9A40" w14:textId="77777777" w:rsidR="005251F0" w:rsidRPr="005542DA" w:rsidRDefault="005251F0" w:rsidP="005C1A77">
            <w:pPr>
              <w:pStyle w:val="Sinespaciad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cursos de nivelación de lógica – matemática.</w:t>
            </w:r>
          </w:p>
        </w:tc>
        <w:tc>
          <w:tcPr>
            <w:tcW w:w="269" w:type="pct"/>
            <w:tcBorders>
              <w:top w:val="single" w:sz="4" w:space="0" w:color="FFFFFF"/>
              <w:left w:val="single" w:sz="4" w:space="0" w:color="FFFFFF"/>
              <w:bottom w:val="single" w:sz="4" w:space="0" w:color="BFBFBF" w:themeColor="background1" w:themeShade="BF"/>
              <w:right w:val="single" w:sz="4" w:space="0" w:color="FFFFFF"/>
            </w:tcBorders>
            <w:shd w:val="clear" w:color="auto" w:fill="EDE395"/>
            <w:vAlign w:val="center"/>
          </w:tcPr>
          <w:p w14:paraId="4FAC796B"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2</w:t>
            </w:r>
          </w:p>
        </w:tc>
        <w:tc>
          <w:tcPr>
            <w:tcW w:w="323" w:type="pct"/>
            <w:tcBorders>
              <w:top w:val="single" w:sz="4" w:space="0" w:color="FFFFFF"/>
              <w:left w:val="single" w:sz="4" w:space="0" w:color="FFFFFF"/>
              <w:bottom w:val="single" w:sz="4" w:space="0" w:color="BFBFBF" w:themeColor="background1" w:themeShade="BF"/>
              <w:right w:val="single" w:sz="4" w:space="0" w:color="FFFFFF"/>
            </w:tcBorders>
            <w:shd w:val="clear" w:color="auto" w:fill="0F3D38"/>
            <w:vAlign w:val="center"/>
          </w:tcPr>
          <w:p w14:paraId="26BAD491"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Pr>
                <w:rFonts w:ascii="Arial Narrow" w:eastAsia="Times New Roman" w:hAnsi="Arial Narrow" w:cs="Times New Roman"/>
                <w:sz w:val="20"/>
                <w:szCs w:val="20"/>
                <w:lang w:eastAsia="es-CO"/>
              </w:rPr>
              <w:t>1</w:t>
            </w:r>
          </w:p>
        </w:tc>
        <w:tc>
          <w:tcPr>
            <w:tcW w:w="269" w:type="pct"/>
            <w:tcBorders>
              <w:top w:val="single" w:sz="4" w:space="0" w:color="FFFFFF"/>
              <w:left w:val="single" w:sz="4" w:space="0" w:color="FFFFFF"/>
              <w:bottom w:val="single" w:sz="4" w:space="0" w:color="BFBFBF" w:themeColor="background1" w:themeShade="BF"/>
              <w:right w:val="single" w:sz="4" w:space="0" w:color="FFFFFF"/>
            </w:tcBorders>
            <w:shd w:val="clear" w:color="auto" w:fill="EDE395"/>
            <w:vAlign w:val="center"/>
          </w:tcPr>
          <w:p w14:paraId="68797838"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2</w:t>
            </w:r>
          </w:p>
        </w:tc>
        <w:tc>
          <w:tcPr>
            <w:tcW w:w="377" w:type="pct"/>
            <w:tcBorders>
              <w:top w:val="single" w:sz="4" w:space="0" w:color="FFFFFF"/>
              <w:left w:val="single" w:sz="4" w:space="0" w:color="FFFFFF"/>
              <w:bottom w:val="single" w:sz="4" w:space="0" w:color="BFBFBF" w:themeColor="background1" w:themeShade="BF"/>
              <w:right w:val="single" w:sz="4" w:space="0" w:color="BFBFBF" w:themeColor="background1" w:themeShade="BF"/>
            </w:tcBorders>
            <w:shd w:val="clear" w:color="auto" w:fill="0F3D38"/>
            <w:vAlign w:val="center"/>
          </w:tcPr>
          <w:p w14:paraId="1705E95E"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Pr>
                <w:rFonts w:ascii="Arial Narrow" w:eastAsia="Times New Roman" w:hAnsi="Arial Narrow" w:cs="Times New Roman"/>
                <w:sz w:val="20"/>
                <w:szCs w:val="20"/>
                <w:lang w:eastAsia="es-CO"/>
              </w:rPr>
              <w:t>3</w:t>
            </w:r>
          </w:p>
        </w:tc>
        <w:tc>
          <w:tcPr>
            <w:tcW w:w="964" w:type="pct"/>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395"/>
            <w:vAlign w:val="center"/>
          </w:tcPr>
          <w:p w14:paraId="58D679A3" w14:textId="66C5BD92" w:rsidR="005251F0" w:rsidRPr="00EA55C5" w:rsidRDefault="005251F0" w:rsidP="005C1A77">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p>
        </w:tc>
      </w:tr>
      <w:tr w:rsidR="005251F0" w:rsidRPr="00EA55C5" w14:paraId="6914A65D" w14:textId="77777777" w:rsidTr="00701037">
        <w:trPr>
          <w:trHeight w:val="771"/>
        </w:trPr>
        <w:tc>
          <w:tcPr>
            <w:cnfStyle w:val="001000000000" w:firstRow="0" w:lastRow="0" w:firstColumn="1" w:lastColumn="0" w:oddVBand="0" w:evenVBand="0" w:oddHBand="0" w:evenHBand="0" w:firstRowFirstColumn="0" w:firstRowLastColumn="0" w:lastRowFirstColumn="0" w:lastRowLastColumn="0"/>
            <w:tcW w:w="1399" w:type="pct"/>
            <w:vMerge w:val="restart"/>
            <w:tcBorders>
              <w:top w:val="single" w:sz="4" w:space="0" w:color="BFBFBF" w:themeColor="background1" w:themeShade="BF"/>
              <w:left w:val="single" w:sz="4" w:space="0" w:color="FFFFFF"/>
              <w:right w:val="single" w:sz="4" w:space="0" w:color="FFFFFF"/>
            </w:tcBorders>
            <w:shd w:val="clear" w:color="auto" w:fill="EDE395"/>
            <w:vAlign w:val="center"/>
          </w:tcPr>
          <w:p w14:paraId="61AC566D" w14:textId="77777777" w:rsidR="005251F0" w:rsidRPr="005542DA" w:rsidRDefault="005251F0" w:rsidP="005C1A77">
            <w:pPr>
              <w:pStyle w:val="Sinespaciado"/>
              <w:rPr>
                <w:rFonts w:ascii="Arial Narrow" w:hAnsi="Arial Narrow"/>
                <w:bCs w:val="0"/>
                <w:sz w:val="20"/>
                <w:szCs w:val="20"/>
                <w:lang w:val="es-ES"/>
              </w:rPr>
            </w:pPr>
            <w:r w:rsidRPr="005542DA">
              <w:rPr>
                <w:rFonts w:ascii="Arial Narrow" w:hAnsi="Arial Narrow"/>
                <w:bCs w:val="0"/>
                <w:sz w:val="20"/>
                <w:szCs w:val="20"/>
                <w:lang w:val="es-ES"/>
              </w:rPr>
              <w:lastRenderedPageBreak/>
              <w:t>Diseñar un programa para aumentar el porcentaje de estudiantes con resultados en pruebas Saber Pro en nivel avanzado-superior.</w:t>
            </w:r>
          </w:p>
        </w:tc>
        <w:tc>
          <w:tcPr>
            <w:tcW w:w="139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2B7C7289" w14:textId="77777777" w:rsidR="005251F0" w:rsidRPr="005542DA" w:rsidRDefault="005251F0" w:rsidP="005C1A77">
            <w:pPr>
              <w:pStyle w:val="Sinespaciad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simulacros SABER PRO implementados por Facultad de Ingeniería</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6042AA90"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4</w:t>
            </w:r>
          </w:p>
        </w:tc>
        <w:tc>
          <w:tcPr>
            <w:tcW w:w="323"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0F3D38"/>
            <w:vAlign w:val="center"/>
          </w:tcPr>
          <w:p w14:paraId="78964A60" w14:textId="384B66EB" w:rsidR="005251F0" w:rsidRPr="00D85171" w:rsidRDefault="005C1A77"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Pr>
                <w:rFonts w:ascii="Arial Narrow" w:eastAsia="Times New Roman" w:hAnsi="Arial Narrow" w:cs="Times New Roman"/>
                <w:sz w:val="18"/>
                <w:szCs w:val="20"/>
                <w:lang w:eastAsia="es-CO"/>
              </w:rPr>
              <w:t>4</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BFBFBF" w:themeColor="background1" w:themeShade="BF"/>
            </w:tcBorders>
            <w:shd w:val="clear" w:color="auto" w:fill="EDE395"/>
            <w:vAlign w:val="center"/>
          </w:tcPr>
          <w:p w14:paraId="38B02C94"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4</w:t>
            </w: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cBorders>
            <w:shd w:val="clear" w:color="auto" w:fill="0F3D38"/>
            <w:vAlign w:val="center"/>
          </w:tcPr>
          <w:p w14:paraId="59AAEC3A"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4</w:t>
            </w:r>
          </w:p>
        </w:tc>
        <w:tc>
          <w:tcPr>
            <w:tcW w:w="964" w:type="pct"/>
            <w:vMerge w:val="restart"/>
            <w:tcBorders>
              <w:top w:val="single" w:sz="4" w:space="0" w:color="BFBFBF" w:themeColor="background1" w:themeShade="BF"/>
              <w:left w:val="single" w:sz="4" w:space="0" w:color="FFFFFF"/>
              <w:right w:val="single" w:sz="4" w:space="0" w:color="FFFFFF"/>
            </w:tcBorders>
            <w:shd w:val="clear" w:color="auto" w:fill="EDE395"/>
            <w:vAlign w:val="center"/>
          </w:tcPr>
          <w:p w14:paraId="0D354B55"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sz w:val="20"/>
                <w:szCs w:val="20"/>
                <w:lang w:eastAsia="es-CO"/>
              </w:rPr>
            </w:pPr>
            <w:r w:rsidRPr="00EA55C5">
              <w:rPr>
                <w:rFonts w:ascii="Arial Narrow" w:eastAsia="Times New Roman" w:hAnsi="Arial Narrow" w:cs="Times New Roman"/>
                <w:b/>
                <w:sz w:val="20"/>
                <w:szCs w:val="20"/>
                <w:lang w:eastAsia="es-CO"/>
              </w:rPr>
              <w:t>Oficina de Desarrollo Académico</w:t>
            </w:r>
          </w:p>
          <w:p w14:paraId="5097C2AF"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Decanos de Facultad</w:t>
            </w:r>
          </w:p>
        </w:tc>
      </w:tr>
      <w:tr w:rsidR="005251F0" w:rsidRPr="00EA55C5" w14:paraId="0BFFCE83" w14:textId="77777777" w:rsidTr="005C1A7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99" w:type="pct"/>
            <w:vMerge/>
            <w:tcBorders>
              <w:left w:val="single" w:sz="4" w:space="0" w:color="FFFFFF"/>
              <w:right w:val="single" w:sz="4" w:space="0" w:color="FFFFFF"/>
            </w:tcBorders>
            <w:shd w:val="clear" w:color="auto" w:fill="EDE395"/>
            <w:vAlign w:val="center"/>
          </w:tcPr>
          <w:p w14:paraId="583F221D" w14:textId="77777777" w:rsidR="005251F0" w:rsidRPr="00EA55C5" w:rsidRDefault="005251F0" w:rsidP="005C1A77">
            <w:pPr>
              <w:pStyle w:val="Sinespaciado"/>
              <w:jc w:val="both"/>
              <w:rPr>
                <w:rFonts w:ascii="Arial Narrow" w:eastAsia="Times New Roman" w:hAnsi="Arial Narrow" w:cs="Times New Roman"/>
                <w:sz w:val="20"/>
                <w:szCs w:val="20"/>
                <w:lang w:eastAsia="es-CO"/>
              </w:rPr>
            </w:pPr>
          </w:p>
        </w:tc>
        <w:tc>
          <w:tcPr>
            <w:tcW w:w="139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090C94B2" w14:textId="77777777" w:rsidR="005251F0" w:rsidRPr="005542DA" w:rsidRDefault="005251F0" w:rsidP="005C1A77">
            <w:pPr>
              <w:pStyle w:val="Sinespaciad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simulacros SABER PRO implementados por Facultad de Ciencias Administrativas, Económica y Contables</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42B12231"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3</w:t>
            </w:r>
          </w:p>
        </w:tc>
        <w:tc>
          <w:tcPr>
            <w:tcW w:w="323"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0F3D38"/>
            <w:vAlign w:val="center"/>
          </w:tcPr>
          <w:p w14:paraId="20798E1D" w14:textId="77777777" w:rsidR="005251F0" w:rsidRPr="00D85171"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D85171">
              <w:rPr>
                <w:rFonts w:ascii="Arial Narrow" w:eastAsia="Times New Roman" w:hAnsi="Arial Narrow" w:cs="Times New Roman"/>
                <w:sz w:val="18"/>
                <w:szCs w:val="20"/>
                <w:lang w:eastAsia="es-CO"/>
              </w:rPr>
              <w:t xml:space="preserve">                         3 </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BFBFBF" w:themeColor="background1" w:themeShade="BF"/>
            </w:tcBorders>
            <w:shd w:val="clear" w:color="auto" w:fill="EDE395"/>
            <w:vAlign w:val="center"/>
          </w:tcPr>
          <w:p w14:paraId="724DBFFB"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3</w:t>
            </w: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cBorders>
            <w:shd w:val="clear" w:color="auto" w:fill="0F3D38"/>
            <w:vAlign w:val="center"/>
          </w:tcPr>
          <w:p w14:paraId="2BCAEB08"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3</w:t>
            </w:r>
          </w:p>
        </w:tc>
        <w:tc>
          <w:tcPr>
            <w:tcW w:w="964" w:type="pct"/>
            <w:vMerge/>
            <w:tcBorders>
              <w:left w:val="single" w:sz="4" w:space="0" w:color="FFFFFF"/>
              <w:right w:val="single" w:sz="4" w:space="0" w:color="FFFFFF"/>
            </w:tcBorders>
            <w:shd w:val="clear" w:color="auto" w:fill="EDE395"/>
            <w:vAlign w:val="center"/>
          </w:tcPr>
          <w:p w14:paraId="22A76CA6" w14:textId="77777777" w:rsidR="005251F0" w:rsidRPr="00EA55C5" w:rsidRDefault="005251F0" w:rsidP="005C1A77">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20"/>
                <w:szCs w:val="20"/>
                <w:lang w:eastAsia="es-CO"/>
              </w:rPr>
            </w:pPr>
          </w:p>
        </w:tc>
      </w:tr>
      <w:tr w:rsidR="005251F0" w:rsidRPr="00EA55C5" w14:paraId="5764F540" w14:textId="77777777" w:rsidTr="005C1A77">
        <w:trPr>
          <w:trHeight w:val="850"/>
        </w:trPr>
        <w:tc>
          <w:tcPr>
            <w:cnfStyle w:val="001000000000" w:firstRow="0" w:lastRow="0" w:firstColumn="1" w:lastColumn="0" w:oddVBand="0" w:evenVBand="0" w:oddHBand="0" w:evenHBand="0" w:firstRowFirstColumn="0" w:firstRowLastColumn="0" w:lastRowFirstColumn="0" w:lastRowLastColumn="0"/>
            <w:tcW w:w="1399" w:type="pct"/>
            <w:vMerge/>
            <w:tcBorders>
              <w:left w:val="single" w:sz="4" w:space="0" w:color="FFFFFF"/>
              <w:right w:val="single" w:sz="4" w:space="0" w:color="FFFFFF"/>
            </w:tcBorders>
            <w:shd w:val="clear" w:color="auto" w:fill="EDE395"/>
            <w:vAlign w:val="center"/>
          </w:tcPr>
          <w:p w14:paraId="6FA21F86" w14:textId="77777777" w:rsidR="005251F0" w:rsidRPr="00EA55C5" w:rsidRDefault="005251F0" w:rsidP="005C1A77">
            <w:pPr>
              <w:pStyle w:val="Sinespaciado"/>
              <w:jc w:val="both"/>
              <w:rPr>
                <w:rFonts w:ascii="Arial Narrow" w:eastAsia="Times New Roman" w:hAnsi="Arial Narrow" w:cs="Times New Roman"/>
                <w:sz w:val="20"/>
                <w:szCs w:val="20"/>
                <w:lang w:eastAsia="es-CO"/>
              </w:rPr>
            </w:pPr>
          </w:p>
        </w:tc>
        <w:tc>
          <w:tcPr>
            <w:tcW w:w="139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39A050C4" w14:textId="77777777" w:rsidR="005251F0" w:rsidRPr="005542DA" w:rsidRDefault="005251F0" w:rsidP="005C1A77">
            <w:pPr>
              <w:pStyle w:val="Sinespaciad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simulacros SABER PRO implementados por Facultad de Sociales, Humanidades y Ciencias Políticas</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5647370F"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2</w:t>
            </w:r>
          </w:p>
        </w:tc>
        <w:tc>
          <w:tcPr>
            <w:tcW w:w="323"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0F3D38"/>
            <w:vAlign w:val="center"/>
          </w:tcPr>
          <w:p w14:paraId="05181BB6" w14:textId="77777777" w:rsidR="005251F0" w:rsidRPr="00D85171"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D85171">
              <w:rPr>
                <w:rFonts w:ascii="Arial Narrow" w:eastAsia="Times New Roman" w:hAnsi="Arial Narrow" w:cs="Times New Roman"/>
                <w:sz w:val="18"/>
                <w:szCs w:val="20"/>
                <w:lang w:eastAsia="es-CO"/>
              </w:rPr>
              <w:t xml:space="preserve">                         2 </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BFBFBF" w:themeColor="background1" w:themeShade="BF"/>
            </w:tcBorders>
            <w:shd w:val="clear" w:color="auto" w:fill="EDE395"/>
            <w:vAlign w:val="center"/>
          </w:tcPr>
          <w:p w14:paraId="08EBBFC1"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2</w:t>
            </w: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cBorders>
            <w:shd w:val="clear" w:color="auto" w:fill="0F3D38"/>
            <w:vAlign w:val="center"/>
          </w:tcPr>
          <w:p w14:paraId="57281026"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2</w:t>
            </w:r>
          </w:p>
        </w:tc>
        <w:tc>
          <w:tcPr>
            <w:tcW w:w="964" w:type="pct"/>
            <w:vMerge/>
            <w:tcBorders>
              <w:left w:val="single" w:sz="4" w:space="0" w:color="FFFFFF"/>
              <w:right w:val="single" w:sz="4" w:space="0" w:color="FFFFFF"/>
            </w:tcBorders>
            <w:shd w:val="clear" w:color="auto" w:fill="EDE395"/>
            <w:vAlign w:val="center"/>
          </w:tcPr>
          <w:p w14:paraId="2799EEA5" w14:textId="5ECA6F36" w:rsidR="005251F0" w:rsidRPr="00EA55C5" w:rsidRDefault="005251F0" w:rsidP="005C1A77">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sz w:val="20"/>
                <w:szCs w:val="20"/>
                <w:lang w:eastAsia="es-CO"/>
              </w:rPr>
            </w:pPr>
          </w:p>
        </w:tc>
      </w:tr>
      <w:tr w:rsidR="005251F0" w:rsidRPr="00EA55C5" w14:paraId="2FF0B69A" w14:textId="77777777" w:rsidTr="005C1A7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99" w:type="pct"/>
            <w:vMerge/>
            <w:tcBorders>
              <w:left w:val="single" w:sz="4" w:space="0" w:color="FFFFFF"/>
              <w:right w:val="single" w:sz="4" w:space="0" w:color="FFFFFF"/>
            </w:tcBorders>
            <w:shd w:val="clear" w:color="auto" w:fill="EDE395"/>
            <w:vAlign w:val="center"/>
          </w:tcPr>
          <w:p w14:paraId="572172C3" w14:textId="77777777" w:rsidR="005251F0" w:rsidRPr="00EA55C5" w:rsidRDefault="005251F0" w:rsidP="005C1A77">
            <w:pPr>
              <w:pStyle w:val="Sinespaciado"/>
              <w:jc w:val="both"/>
              <w:rPr>
                <w:rFonts w:ascii="Arial Narrow" w:eastAsia="Times New Roman" w:hAnsi="Arial Narrow" w:cs="Times New Roman"/>
                <w:sz w:val="20"/>
                <w:szCs w:val="20"/>
                <w:lang w:eastAsia="es-CO"/>
              </w:rPr>
            </w:pPr>
          </w:p>
        </w:tc>
        <w:tc>
          <w:tcPr>
            <w:tcW w:w="139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393C8CDD" w14:textId="77777777" w:rsidR="005251F0" w:rsidRPr="005542DA" w:rsidRDefault="005251F0" w:rsidP="005C1A77">
            <w:pPr>
              <w:pStyle w:val="Sinespaciad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simulacros SABER PRO implementados por Facultad de Ciencias del Deporte y la Educación Física</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62F4D4F2"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2</w:t>
            </w:r>
          </w:p>
        </w:tc>
        <w:tc>
          <w:tcPr>
            <w:tcW w:w="323"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0F3D38"/>
            <w:vAlign w:val="center"/>
          </w:tcPr>
          <w:p w14:paraId="659A3FDF" w14:textId="77777777" w:rsidR="005251F0" w:rsidRPr="00D85171"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D85171">
              <w:rPr>
                <w:rFonts w:ascii="Arial Narrow" w:eastAsia="Times New Roman" w:hAnsi="Arial Narrow" w:cs="Times New Roman"/>
                <w:sz w:val="18"/>
                <w:szCs w:val="20"/>
                <w:lang w:eastAsia="es-CO"/>
              </w:rPr>
              <w:t xml:space="preserve">                         2 </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BFBFBF" w:themeColor="background1" w:themeShade="BF"/>
            </w:tcBorders>
            <w:shd w:val="clear" w:color="auto" w:fill="EDE395"/>
            <w:vAlign w:val="center"/>
          </w:tcPr>
          <w:p w14:paraId="699146CB"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2</w:t>
            </w: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cBorders>
            <w:shd w:val="clear" w:color="auto" w:fill="0F3D38"/>
            <w:vAlign w:val="center"/>
          </w:tcPr>
          <w:p w14:paraId="0555D276"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2</w:t>
            </w:r>
          </w:p>
        </w:tc>
        <w:tc>
          <w:tcPr>
            <w:tcW w:w="964" w:type="pct"/>
            <w:vMerge/>
            <w:tcBorders>
              <w:left w:val="single" w:sz="4" w:space="0" w:color="FFFFFF"/>
              <w:right w:val="single" w:sz="4" w:space="0" w:color="FFFFFF"/>
            </w:tcBorders>
            <w:shd w:val="clear" w:color="auto" w:fill="EDE395"/>
            <w:vAlign w:val="center"/>
          </w:tcPr>
          <w:p w14:paraId="48779DE2" w14:textId="77777777" w:rsidR="005251F0" w:rsidRPr="00EA55C5" w:rsidRDefault="005251F0" w:rsidP="005C1A77">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20"/>
                <w:szCs w:val="20"/>
                <w:lang w:eastAsia="es-CO"/>
              </w:rPr>
            </w:pPr>
          </w:p>
        </w:tc>
      </w:tr>
      <w:tr w:rsidR="005251F0" w:rsidRPr="00EA55C5" w14:paraId="653642A0" w14:textId="77777777" w:rsidTr="005C1A77">
        <w:trPr>
          <w:trHeight w:val="850"/>
        </w:trPr>
        <w:tc>
          <w:tcPr>
            <w:cnfStyle w:val="001000000000" w:firstRow="0" w:lastRow="0" w:firstColumn="1" w:lastColumn="0" w:oddVBand="0" w:evenVBand="0" w:oddHBand="0" w:evenHBand="0" w:firstRowFirstColumn="0" w:firstRowLastColumn="0" w:lastRowFirstColumn="0" w:lastRowLastColumn="0"/>
            <w:tcW w:w="1399" w:type="pct"/>
            <w:vMerge/>
            <w:tcBorders>
              <w:left w:val="single" w:sz="4" w:space="0" w:color="FFFFFF"/>
              <w:right w:val="single" w:sz="4" w:space="0" w:color="FFFFFF"/>
            </w:tcBorders>
            <w:shd w:val="clear" w:color="auto" w:fill="EDE395"/>
            <w:vAlign w:val="center"/>
          </w:tcPr>
          <w:p w14:paraId="409A0112" w14:textId="77777777" w:rsidR="005251F0" w:rsidRPr="00EA55C5" w:rsidRDefault="005251F0" w:rsidP="005C1A77">
            <w:pPr>
              <w:pStyle w:val="Sinespaciado"/>
              <w:jc w:val="both"/>
              <w:rPr>
                <w:rFonts w:ascii="Arial Narrow" w:eastAsia="Times New Roman" w:hAnsi="Arial Narrow" w:cs="Times New Roman"/>
                <w:sz w:val="20"/>
                <w:szCs w:val="20"/>
                <w:lang w:eastAsia="es-CO"/>
              </w:rPr>
            </w:pPr>
          </w:p>
        </w:tc>
        <w:tc>
          <w:tcPr>
            <w:tcW w:w="139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6F27E22F" w14:textId="77777777" w:rsidR="005251F0" w:rsidRPr="005542DA" w:rsidRDefault="005251F0" w:rsidP="005C1A77">
            <w:pPr>
              <w:pStyle w:val="Sinespaciad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simulacros SABER PRO implementados por Facultad de Ciencias Agropecuarias</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681D0C53"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4</w:t>
            </w:r>
          </w:p>
        </w:tc>
        <w:tc>
          <w:tcPr>
            <w:tcW w:w="323"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0F3D38"/>
            <w:vAlign w:val="center"/>
          </w:tcPr>
          <w:p w14:paraId="3D6EB1AE" w14:textId="77777777" w:rsidR="005251F0" w:rsidRPr="00D85171"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D85171">
              <w:rPr>
                <w:rFonts w:ascii="Arial Narrow" w:eastAsia="Times New Roman" w:hAnsi="Arial Narrow" w:cs="Times New Roman"/>
                <w:sz w:val="18"/>
                <w:szCs w:val="20"/>
                <w:lang w:eastAsia="es-CO"/>
              </w:rPr>
              <w:t xml:space="preserve">                         2 </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BFBFBF" w:themeColor="background1" w:themeShade="BF"/>
            </w:tcBorders>
            <w:shd w:val="clear" w:color="auto" w:fill="EDE395"/>
            <w:vAlign w:val="center"/>
          </w:tcPr>
          <w:p w14:paraId="5AA33EC5"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4</w:t>
            </w: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cBorders>
            <w:shd w:val="clear" w:color="auto" w:fill="0F3D38"/>
            <w:vAlign w:val="center"/>
          </w:tcPr>
          <w:p w14:paraId="43ABEE3F"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4</w:t>
            </w:r>
          </w:p>
        </w:tc>
        <w:tc>
          <w:tcPr>
            <w:tcW w:w="964" w:type="pct"/>
            <w:vMerge/>
            <w:tcBorders>
              <w:left w:val="single" w:sz="4" w:space="0" w:color="FFFFFF"/>
              <w:right w:val="single" w:sz="4" w:space="0" w:color="FFFFFF"/>
            </w:tcBorders>
            <w:shd w:val="clear" w:color="auto" w:fill="EDE395"/>
            <w:vAlign w:val="center"/>
          </w:tcPr>
          <w:p w14:paraId="35DFC932" w14:textId="77777777" w:rsidR="005251F0" w:rsidRPr="00EA55C5" w:rsidRDefault="005251F0" w:rsidP="005C1A77">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sz w:val="20"/>
                <w:szCs w:val="20"/>
                <w:lang w:eastAsia="es-CO"/>
              </w:rPr>
            </w:pPr>
          </w:p>
        </w:tc>
      </w:tr>
      <w:tr w:rsidR="005251F0" w:rsidRPr="00EA55C5" w14:paraId="0688EEFA" w14:textId="77777777" w:rsidTr="005C1A7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99" w:type="pct"/>
            <w:vMerge/>
            <w:tcBorders>
              <w:left w:val="single" w:sz="4" w:space="0" w:color="FFFFFF"/>
              <w:right w:val="single" w:sz="4" w:space="0" w:color="FFFFFF"/>
            </w:tcBorders>
            <w:shd w:val="clear" w:color="auto" w:fill="EDE395"/>
            <w:vAlign w:val="center"/>
          </w:tcPr>
          <w:p w14:paraId="6DA6EE8E" w14:textId="77777777" w:rsidR="005251F0" w:rsidRPr="00EA55C5" w:rsidRDefault="005251F0" w:rsidP="005C1A77">
            <w:pPr>
              <w:pStyle w:val="Sinespaciado"/>
              <w:jc w:val="both"/>
              <w:rPr>
                <w:rFonts w:ascii="Arial Narrow" w:eastAsia="Times New Roman" w:hAnsi="Arial Narrow" w:cs="Times New Roman"/>
                <w:sz w:val="20"/>
                <w:szCs w:val="20"/>
                <w:lang w:eastAsia="es-CO"/>
              </w:rPr>
            </w:pPr>
          </w:p>
        </w:tc>
        <w:tc>
          <w:tcPr>
            <w:tcW w:w="139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381AB625" w14:textId="77777777" w:rsidR="005251F0" w:rsidRPr="005542DA" w:rsidRDefault="005251F0" w:rsidP="005C1A77">
            <w:pPr>
              <w:pStyle w:val="Sinespaciad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simulacros SABER PRO implementados por Facultad de Ciencias de la Salud</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EDE395"/>
            <w:vAlign w:val="center"/>
          </w:tcPr>
          <w:p w14:paraId="73CA8D51"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1</w:t>
            </w:r>
          </w:p>
        </w:tc>
        <w:tc>
          <w:tcPr>
            <w:tcW w:w="323"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0F3D38"/>
            <w:vAlign w:val="center"/>
          </w:tcPr>
          <w:p w14:paraId="3C9C6180" w14:textId="77777777" w:rsidR="005251F0" w:rsidRPr="00D85171"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D85171">
              <w:rPr>
                <w:rFonts w:ascii="Arial Narrow" w:eastAsia="Times New Roman" w:hAnsi="Arial Narrow" w:cs="Times New Roman"/>
                <w:sz w:val="18"/>
                <w:szCs w:val="20"/>
                <w:lang w:eastAsia="es-CO"/>
              </w:rPr>
              <w:t xml:space="preserve">                         9 </w:t>
            </w:r>
          </w:p>
        </w:tc>
        <w:tc>
          <w:tcPr>
            <w:tcW w:w="269" w:type="pct"/>
            <w:tcBorders>
              <w:top w:val="single" w:sz="4" w:space="0" w:color="BFBFBF" w:themeColor="background1" w:themeShade="BF"/>
              <w:left w:val="single" w:sz="4" w:space="0" w:color="FFFFFF"/>
              <w:bottom w:val="single" w:sz="4" w:space="0" w:color="BFBFBF" w:themeColor="background1" w:themeShade="BF"/>
              <w:right w:val="single" w:sz="4" w:space="0" w:color="BFBFBF" w:themeColor="background1" w:themeShade="BF"/>
            </w:tcBorders>
            <w:shd w:val="clear" w:color="auto" w:fill="EDE395"/>
            <w:vAlign w:val="center"/>
          </w:tcPr>
          <w:p w14:paraId="565535C1"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1</w:t>
            </w: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cBorders>
            <w:shd w:val="clear" w:color="auto" w:fill="0F3D38"/>
            <w:vAlign w:val="center"/>
          </w:tcPr>
          <w:p w14:paraId="1DFC072E" w14:textId="77777777" w:rsidR="005251F0" w:rsidRPr="00EA55C5" w:rsidRDefault="005251F0" w:rsidP="005C1A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1</w:t>
            </w:r>
          </w:p>
        </w:tc>
        <w:tc>
          <w:tcPr>
            <w:tcW w:w="964" w:type="pct"/>
            <w:vMerge/>
            <w:tcBorders>
              <w:left w:val="single" w:sz="4" w:space="0" w:color="FFFFFF"/>
              <w:right w:val="single" w:sz="4" w:space="0" w:color="FFFFFF"/>
            </w:tcBorders>
            <w:shd w:val="clear" w:color="auto" w:fill="EDE395"/>
            <w:vAlign w:val="center"/>
          </w:tcPr>
          <w:p w14:paraId="30B76420" w14:textId="171943B6" w:rsidR="005251F0" w:rsidRPr="00EA55C5" w:rsidRDefault="005251F0" w:rsidP="005C1A77">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20"/>
                <w:szCs w:val="20"/>
                <w:lang w:eastAsia="es-CO"/>
              </w:rPr>
            </w:pPr>
          </w:p>
        </w:tc>
      </w:tr>
      <w:tr w:rsidR="005251F0" w:rsidRPr="00EA55C5" w14:paraId="6D3D6491" w14:textId="77777777" w:rsidTr="005C1A77">
        <w:trPr>
          <w:trHeight w:val="850"/>
        </w:trPr>
        <w:tc>
          <w:tcPr>
            <w:cnfStyle w:val="001000000000" w:firstRow="0" w:lastRow="0" w:firstColumn="1" w:lastColumn="0" w:oddVBand="0" w:evenVBand="0" w:oddHBand="0" w:evenHBand="0" w:firstRowFirstColumn="0" w:firstRowLastColumn="0" w:lastRowFirstColumn="0" w:lastRowLastColumn="0"/>
            <w:tcW w:w="1399" w:type="pct"/>
            <w:vMerge/>
            <w:tcBorders>
              <w:left w:val="single" w:sz="4" w:space="0" w:color="FFFFFF"/>
              <w:right w:val="single" w:sz="4" w:space="0" w:color="FFFFFF"/>
            </w:tcBorders>
            <w:shd w:val="clear" w:color="auto" w:fill="EDE395"/>
            <w:vAlign w:val="center"/>
          </w:tcPr>
          <w:p w14:paraId="4E44AE02" w14:textId="77777777" w:rsidR="005251F0" w:rsidRPr="00EA55C5" w:rsidRDefault="005251F0" w:rsidP="005C1A77">
            <w:pPr>
              <w:pStyle w:val="Sinespaciado"/>
              <w:jc w:val="both"/>
              <w:rPr>
                <w:rFonts w:ascii="Arial Narrow" w:eastAsia="Times New Roman" w:hAnsi="Arial Narrow" w:cs="Times New Roman"/>
                <w:sz w:val="20"/>
                <w:szCs w:val="20"/>
                <w:lang w:eastAsia="es-CO"/>
              </w:rPr>
            </w:pPr>
          </w:p>
        </w:tc>
        <w:tc>
          <w:tcPr>
            <w:tcW w:w="1399" w:type="pct"/>
            <w:tcBorders>
              <w:top w:val="single" w:sz="4" w:space="0" w:color="BFBFBF" w:themeColor="background1" w:themeShade="BF"/>
              <w:left w:val="single" w:sz="4" w:space="0" w:color="FFFFFF"/>
              <w:bottom w:val="single" w:sz="4" w:space="0" w:color="FFFFFF"/>
              <w:right w:val="single" w:sz="4" w:space="0" w:color="FFFFFF"/>
            </w:tcBorders>
            <w:shd w:val="clear" w:color="auto" w:fill="EDE395"/>
            <w:vAlign w:val="center"/>
          </w:tcPr>
          <w:p w14:paraId="3BD45D9D" w14:textId="77777777" w:rsidR="005251F0" w:rsidRPr="005542DA" w:rsidRDefault="005251F0" w:rsidP="005C1A77">
            <w:pPr>
              <w:pStyle w:val="Sinespaciad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542DA">
              <w:rPr>
                <w:rFonts w:ascii="Arial Narrow" w:hAnsi="Arial Narrow"/>
                <w:sz w:val="20"/>
                <w:szCs w:val="20"/>
                <w:lang w:val="es-ES"/>
              </w:rPr>
              <w:t>Número de simulacros SABER PRO implementados por Facultad de Educación</w:t>
            </w:r>
          </w:p>
        </w:tc>
        <w:tc>
          <w:tcPr>
            <w:tcW w:w="269" w:type="pct"/>
            <w:tcBorders>
              <w:top w:val="single" w:sz="4" w:space="0" w:color="BFBFBF" w:themeColor="background1" w:themeShade="BF"/>
              <w:left w:val="single" w:sz="4" w:space="0" w:color="FFFFFF"/>
              <w:bottom w:val="single" w:sz="4" w:space="0" w:color="FFFFFF"/>
              <w:right w:val="single" w:sz="4" w:space="0" w:color="FFFFFF"/>
            </w:tcBorders>
            <w:shd w:val="clear" w:color="auto" w:fill="EDE395"/>
            <w:vAlign w:val="center"/>
          </w:tcPr>
          <w:p w14:paraId="5D183689"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3</w:t>
            </w:r>
          </w:p>
        </w:tc>
        <w:tc>
          <w:tcPr>
            <w:tcW w:w="323" w:type="pct"/>
            <w:tcBorders>
              <w:top w:val="single" w:sz="4" w:space="0" w:color="BFBFBF" w:themeColor="background1" w:themeShade="BF"/>
              <w:left w:val="single" w:sz="4" w:space="0" w:color="FFFFFF"/>
              <w:bottom w:val="single" w:sz="4" w:space="0" w:color="FFFFFF"/>
              <w:right w:val="single" w:sz="4" w:space="0" w:color="FFFFFF"/>
            </w:tcBorders>
            <w:shd w:val="clear" w:color="auto" w:fill="0F3D38"/>
            <w:vAlign w:val="center"/>
          </w:tcPr>
          <w:p w14:paraId="04F11232" w14:textId="77777777" w:rsidR="005251F0" w:rsidRPr="00D85171"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D85171">
              <w:rPr>
                <w:rFonts w:ascii="Arial Narrow" w:eastAsia="Times New Roman" w:hAnsi="Arial Narrow" w:cs="Times New Roman"/>
                <w:sz w:val="18"/>
                <w:szCs w:val="20"/>
                <w:lang w:eastAsia="es-CO"/>
              </w:rPr>
              <w:t xml:space="preserve">                         3 </w:t>
            </w:r>
          </w:p>
        </w:tc>
        <w:tc>
          <w:tcPr>
            <w:tcW w:w="269" w:type="pct"/>
            <w:tcBorders>
              <w:top w:val="single" w:sz="4" w:space="0" w:color="BFBFBF" w:themeColor="background1" w:themeShade="BF"/>
              <w:left w:val="single" w:sz="4" w:space="0" w:color="FFFFFF"/>
              <w:bottom w:val="single" w:sz="4" w:space="0" w:color="FFFFFF"/>
              <w:right w:val="single" w:sz="4" w:space="0" w:color="BFBFBF" w:themeColor="background1" w:themeShade="BF"/>
            </w:tcBorders>
            <w:shd w:val="clear" w:color="auto" w:fill="EDE395"/>
            <w:vAlign w:val="center"/>
          </w:tcPr>
          <w:p w14:paraId="2F53B546"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3</w:t>
            </w:r>
          </w:p>
        </w:tc>
        <w:tc>
          <w:tcPr>
            <w:tcW w:w="377" w:type="pct"/>
            <w:tcBorders>
              <w:top w:val="single" w:sz="4" w:space="0" w:color="BFBFBF" w:themeColor="background1" w:themeShade="BF"/>
              <w:left w:val="single" w:sz="4" w:space="0" w:color="BFBFBF" w:themeColor="background1" w:themeShade="BF"/>
              <w:bottom w:val="single" w:sz="4" w:space="0" w:color="FFFFFF"/>
              <w:right w:val="single" w:sz="4" w:space="0" w:color="FFFFFF"/>
            </w:tcBorders>
            <w:shd w:val="clear" w:color="auto" w:fill="0F3D38"/>
            <w:vAlign w:val="center"/>
          </w:tcPr>
          <w:p w14:paraId="395DFF3E" w14:textId="77777777" w:rsidR="005251F0" w:rsidRPr="00EA55C5" w:rsidRDefault="005251F0" w:rsidP="005C1A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20"/>
                <w:lang w:eastAsia="es-CO"/>
              </w:rPr>
            </w:pPr>
            <w:r w:rsidRPr="00EA55C5">
              <w:rPr>
                <w:rFonts w:ascii="Arial Narrow" w:eastAsia="Times New Roman" w:hAnsi="Arial Narrow" w:cs="Times New Roman"/>
                <w:sz w:val="18"/>
                <w:szCs w:val="20"/>
                <w:lang w:eastAsia="es-CO"/>
              </w:rPr>
              <w:t>3</w:t>
            </w:r>
          </w:p>
        </w:tc>
        <w:tc>
          <w:tcPr>
            <w:tcW w:w="964" w:type="pct"/>
            <w:vMerge/>
            <w:tcBorders>
              <w:left w:val="single" w:sz="4" w:space="0" w:color="FFFFFF"/>
              <w:bottom w:val="single" w:sz="4" w:space="0" w:color="FFFFFF"/>
              <w:right w:val="single" w:sz="4" w:space="0" w:color="FFFFFF"/>
            </w:tcBorders>
            <w:shd w:val="clear" w:color="auto" w:fill="EDE395"/>
            <w:vAlign w:val="center"/>
          </w:tcPr>
          <w:p w14:paraId="6615CBEE" w14:textId="77777777" w:rsidR="005251F0" w:rsidRPr="00EA55C5" w:rsidRDefault="005251F0" w:rsidP="005C1A77">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sz w:val="20"/>
                <w:szCs w:val="20"/>
                <w:lang w:eastAsia="es-CO"/>
              </w:rPr>
            </w:pPr>
          </w:p>
        </w:tc>
      </w:tr>
    </w:tbl>
    <w:p w14:paraId="6747F939" w14:textId="77777777" w:rsidR="00DC7EF3" w:rsidRPr="00EA55C5" w:rsidRDefault="00DC7EF3" w:rsidP="00DC7EF3">
      <w:pPr>
        <w:keepNext/>
        <w:keepLines/>
        <w:spacing w:before="40" w:after="0"/>
        <w:jc w:val="both"/>
        <w:outlineLvl w:val="3"/>
        <w:rPr>
          <w:rFonts w:ascii="Segoe UI" w:eastAsia="Times New Roman" w:hAnsi="Segoe UI" w:cs="Times New Roman"/>
          <w:b/>
          <w:iCs/>
          <w:color w:val="006666"/>
          <w:sz w:val="20"/>
          <w:szCs w:val="20"/>
        </w:rPr>
      </w:pPr>
    </w:p>
    <w:p w14:paraId="4F30E4EF" w14:textId="77777777" w:rsidR="00DC7EF3" w:rsidRPr="00EA55C5" w:rsidRDefault="00DC7EF3" w:rsidP="00C33189">
      <w:pPr>
        <w:keepNext/>
        <w:keepLines/>
        <w:spacing w:before="40" w:after="0"/>
        <w:jc w:val="both"/>
        <w:outlineLvl w:val="3"/>
        <w:rPr>
          <w:rFonts w:ascii="Segoe UI" w:eastAsia="Times New Roman" w:hAnsi="Segoe UI" w:cs="Times New Roman"/>
          <w:b/>
          <w:lang w:val="es-MX"/>
        </w:rPr>
      </w:pPr>
      <w:r w:rsidRPr="00EA55C5">
        <w:rPr>
          <w:rFonts w:ascii="Segoe UI" w:eastAsia="Times New Roman" w:hAnsi="Segoe UI" w:cs="Times New Roman"/>
          <w:b/>
          <w:iCs/>
          <w:color w:val="006666"/>
          <w:szCs w:val="20"/>
          <w:lang w:val="es-MX"/>
        </w:rPr>
        <w:t>Objetivo estratégico</w:t>
      </w:r>
      <w:r w:rsidR="00C33189" w:rsidRPr="00EA55C5">
        <w:rPr>
          <w:rFonts w:ascii="Segoe UI" w:eastAsia="Times New Roman" w:hAnsi="Segoe UI" w:cs="Times New Roman"/>
          <w:b/>
          <w:iCs/>
          <w:color w:val="006666"/>
          <w:szCs w:val="20"/>
          <w:lang w:val="es-MX"/>
        </w:rPr>
        <w:t>:</w:t>
      </w:r>
      <w:r w:rsidR="00C33189"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 xml:space="preserve">Mejorar y desarrollar la planta física, con el fin de contar con los espacios adecuados para el aprendizaje y el desarrollo integral del ser humano.  </w:t>
      </w:r>
    </w:p>
    <w:tbl>
      <w:tblPr>
        <w:tblStyle w:val="Tablanormal12"/>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685"/>
        <w:gridCol w:w="3686"/>
        <w:gridCol w:w="709"/>
        <w:gridCol w:w="851"/>
        <w:gridCol w:w="709"/>
        <w:gridCol w:w="993"/>
        <w:gridCol w:w="2540"/>
      </w:tblGrid>
      <w:tr w:rsidR="00D85171" w:rsidRPr="00EA55C5" w14:paraId="5CB5DA64" w14:textId="77777777" w:rsidTr="005C1A77">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99" w:type="pct"/>
            <w:shd w:val="clear" w:color="auto" w:fill="0F3D38"/>
            <w:vAlign w:val="center"/>
          </w:tcPr>
          <w:p w14:paraId="21CB8DE0" w14:textId="77777777" w:rsidR="00D85171" w:rsidRPr="00EA55C5" w:rsidRDefault="00D85171" w:rsidP="00D85171">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399" w:type="pct"/>
            <w:shd w:val="clear" w:color="auto" w:fill="0F3D38"/>
            <w:vAlign w:val="center"/>
          </w:tcPr>
          <w:p w14:paraId="190E972E"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shd w:val="clear" w:color="auto" w:fill="0F3D38"/>
            <w:vAlign w:val="center"/>
          </w:tcPr>
          <w:p w14:paraId="5FCA7A27"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75BD1E14" w14:textId="2B4BB512" w:rsidR="00D85171" w:rsidRPr="00EA55C5" w:rsidRDefault="00BA758E"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7337E564"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shd w:val="clear" w:color="auto" w:fill="0F3D38"/>
            <w:vAlign w:val="center"/>
          </w:tcPr>
          <w:p w14:paraId="42681E8C" w14:textId="77777777" w:rsidR="00D85171" w:rsidRPr="00EA55C5" w:rsidRDefault="008F428E"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shd w:val="clear" w:color="auto" w:fill="0F3D38"/>
            <w:vAlign w:val="center"/>
          </w:tcPr>
          <w:p w14:paraId="2F68A605"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D85171" w:rsidRPr="00EA55C5" w14:paraId="2F5ABCC2" w14:textId="77777777" w:rsidTr="005C1A7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47882098" w14:textId="77777777" w:rsidR="00D85171" w:rsidRPr="00EA55C5" w:rsidRDefault="00D85171" w:rsidP="00C33189">
            <w:pPr>
              <w:spacing w:after="0"/>
              <w:rPr>
                <w:rFonts w:ascii="Arial Narrow" w:hAnsi="Arial Narrow"/>
                <w:bCs w:val="0"/>
                <w:sz w:val="20"/>
                <w:szCs w:val="20"/>
                <w:lang w:val="es-ES"/>
              </w:rPr>
            </w:pPr>
            <w:r w:rsidRPr="00EA55C5">
              <w:rPr>
                <w:rFonts w:ascii="Arial Narrow" w:hAnsi="Arial Narrow"/>
                <w:sz w:val="20"/>
                <w:szCs w:val="20"/>
                <w:lang w:val="es-ES"/>
              </w:rPr>
              <w:t>Diseñar e implementar el Plan de Desarrollo Físico.</w:t>
            </w:r>
          </w:p>
        </w:tc>
        <w:tc>
          <w:tcPr>
            <w:tcW w:w="1399" w:type="pct"/>
            <w:shd w:val="clear" w:color="auto" w:fill="EDE395"/>
            <w:vAlign w:val="center"/>
          </w:tcPr>
          <w:p w14:paraId="4C574122" w14:textId="77777777" w:rsidR="00D85171" w:rsidRPr="00EA55C5" w:rsidRDefault="00D85171" w:rsidP="00DC7E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Porcentaje de alcance. </w:t>
            </w:r>
          </w:p>
        </w:tc>
        <w:tc>
          <w:tcPr>
            <w:tcW w:w="269" w:type="pct"/>
            <w:shd w:val="clear" w:color="auto" w:fill="EDE395"/>
            <w:vAlign w:val="center"/>
          </w:tcPr>
          <w:p w14:paraId="4A6A8DFE" w14:textId="77777777" w:rsidR="00D85171" w:rsidRPr="00EA55C5" w:rsidRDefault="00D85171" w:rsidP="00C331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20%</w:t>
            </w:r>
          </w:p>
        </w:tc>
        <w:tc>
          <w:tcPr>
            <w:tcW w:w="323" w:type="pct"/>
            <w:shd w:val="clear" w:color="auto" w:fill="0F3D38"/>
            <w:vAlign w:val="center"/>
          </w:tcPr>
          <w:p w14:paraId="74D61E8A" w14:textId="77777777" w:rsidR="00D85171" w:rsidRPr="00EA55C5" w:rsidRDefault="00D85171" w:rsidP="00C331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269" w:type="pct"/>
            <w:shd w:val="clear" w:color="auto" w:fill="EDE395"/>
            <w:vAlign w:val="center"/>
          </w:tcPr>
          <w:p w14:paraId="555E8918" w14:textId="77777777" w:rsidR="00D85171" w:rsidRPr="00EA55C5" w:rsidRDefault="00D85171" w:rsidP="00C331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40%</w:t>
            </w:r>
          </w:p>
        </w:tc>
        <w:tc>
          <w:tcPr>
            <w:tcW w:w="377" w:type="pct"/>
            <w:shd w:val="clear" w:color="auto" w:fill="0F3D38"/>
            <w:vAlign w:val="center"/>
          </w:tcPr>
          <w:p w14:paraId="26BE4C64" w14:textId="77777777" w:rsidR="00D85171" w:rsidRPr="00EA55C5" w:rsidRDefault="00D85171" w:rsidP="00C3318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40%</w:t>
            </w:r>
          </w:p>
        </w:tc>
        <w:tc>
          <w:tcPr>
            <w:tcW w:w="964" w:type="pct"/>
            <w:shd w:val="clear" w:color="auto" w:fill="EDE395"/>
            <w:vAlign w:val="center"/>
          </w:tcPr>
          <w:p w14:paraId="7A457CF2" w14:textId="77777777" w:rsidR="005542DA" w:rsidRDefault="00D85171" w:rsidP="00C33189">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EA55C5">
              <w:rPr>
                <w:rFonts w:ascii="Arial Narrow" w:hAnsi="Arial Narrow"/>
                <w:b/>
                <w:bCs/>
                <w:sz w:val="20"/>
                <w:szCs w:val="20"/>
              </w:rPr>
              <w:t>Dirección de Planeación Institucional</w:t>
            </w:r>
          </w:p>
          <w:p w14:paraId="6D8556AA" w14:textId="56D73870" w:rsidR="00D85171" w:rsidRPr="00EA55C5" w:rsidRDefault="00D85171" w:rsidP="00C33189">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EA55C5">
              <w:rPr>
                <w:rFonts w:ascii="Arial Narrow" w:hAnsi="Arial Narrow"/>
                <w:bCs/>
                <w:sz w:val="20"/>
                <w:szCs w:val="20"/>
              </w:rPr>
              <w:t>Dirección de Bienes y Servicios</w:t>
            </w:r>
          </w:p>
        </w:tc>
      </w:tr>
      <w:tr w:rsidR="005A1BA0" w:rsidRPr="00EA55C5" w14:paraId="50686FE1" w14:textId="77777777" w:rsidTr="00701037">
        <w:trPr>
          <w:trHeight w:val="715"/>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470821D6" w14:textId="77777777" w:rsidR="005A1BA0" w:rsidRPr="00EA55C5" w:rsidRDefault="005A1BA0" w:rsidP="00701037">
            <w:pPr>
              <w:spacing w:after="0"/>
              <w:rPr>
                <w:rFonts w:ascii="Arial Narrow" w:hAnsi="Arial Narrow"/>
                <w:bCs w:val="0"/>
                <w:sz w:val="20"/>
                <w:szCs w:val="20"/>
                <w:lang w:val="es-ES"/>
              </w:rPr>
            </w:pPr>
            <w:r w:rsidRPr="00EA55C5">
              <w:rPr>
                <w:rFonts w:ascii="Arial Narrow" w:hAnsi="Arial Narrow"/>
                <w:sz w:val="20"/>
                <w:szCs w:val="20"/>
                <w:lang w:val="es-ES"/>
              </w:rPr>
              <w:lastRenderedPageBreak/>
              <w:t>Construcción Biblioteca y centro de investigación, sede Fusagasugá.</w:t>
            </w:r>
          </w:p>
        </w:tc>
        <w:tc>
          <w:tcPr>
            <w:tcW w:w="1399" w:type="pct"/>
            <w:shd w:val="clear" w:color="auto" w:fill="EDE395"/>
            <w:vAlign w:val="center"/>
          </w:tcPr>
          <w:p w14:paraId="1E06F3E6" w14:textId="281AA7C6" w:rsidR="005A1BA0" w:rsidRPr="00EA55C5" w:rsidRDefault="005A1BA0" w:rsidP="00701037">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Porcentaje de </w:t>
            </w:r>
            <w:r>
              <w:rPr>
                <w:rFonts w:ascii="Arial Narrow" w:hAnsi="Arial Narrow"/>
                <w:sz w:val="20"/>
                <w:szCs w:val="20"/>
                <w:lang w:val="es-ES"/>
              </w:rPr>
              <w:t>Avance</w:t>
            </w:r>
            <w:r w:rsidRPr="00EA55C5">
              <w:rPr>
                <w:rFonts w:ascii="Arial Narrow" w:hAnsi="Arial Narrow"/>
                <w:sz w:val="20"/>
                <w:szCs w:val="20"/>
                <w:lang w:val="es-ES"/>
              </w:rPr>
              <w:t xml:space="preserve"> de la construcción.</w:t>
            </w:r>
          </w:p>
        </w:tc>
        <w:tc>
          <w:tcPr>
            <w:tcW w:w="269" w:type="pct"/>
            <w:shd w:val="clear" w:color="auto" w:fill="EDE395"/>
            <w:vAlign w:val="center"/>
          </w:tcPr>
          <w:p w14:paraId="0BC77A47" w14:textId="77777777" w:rsidR="005A1BA0" w:rsidRPr="00EA55C5"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60%</w:t>
            </w:r>
          </w:p>
        </w:tc>
        <w:tc>
          <w:tcPr>
            <w:tcW w:w="323" w:type="pct"/>
            <w:shd w:val="clear" w:color="auto" w:fill="0F3D38"/>
            <w:vAlign w:val="center"/>
          </w:tcPr>
          <w:p w14:paraId="7EAAA059" w14:textId="77777777" w:rsidR="005A1BA0" w:rsidRPr="00EA55C5"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60%</w:t>
            </w:r>
          </w:p>
        </w:tc>
        <w:tc>
          <w:tcPr>
            <w:tcW w:w="269" w:type="pct"/>
            <w:shd w:val="clear" w:color="auto" w:fill="EDE395"/>
            <w:vAlign w:val="center"/>
          </w:tcPr>
          <w:p w14:paraId="72D67D20" w14:textId="77777777" w:rsidR="005A1BA0" w:rsidRPr="00EA55C5"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40%</w:t>
            </w:r>
          </w:p>
        </w:tc>
        <w:tc>
          <w:tcPr>
            <w:tcW w:w="377" w:type="pct"/>
            <w:shd w:val="clear" w:color="auto" w:fill="0F3D38"/>
            <w:vAlign w:val="center"/>
          </w:tcPr>
          <w:p w14:paraId="298B2C23" w14:textId="77777777" w:rsidR="005A1BA0" w:rsidRPr="00EA55C5"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40%</w:t>
            </w:r>
          </w:p>
        </w:tc>
        <w:tc>
          <w:tcPr>
            <w:tcW w:w="964" w:type="pct"/>
            <w:vMerge w:val="restart"/>
            <w:shd w:val="clear" w:color="auto" w:fill="EDE395"/>
            <w:vAlign w:val="center"/>
          </w:tcPr>
          <w:p w14:paraId="5B2909C3" w14:textId="77777777" w:rsidR="005A1BA0" w:rsidRPr="00EA55C5" w:rsidRDefault="005A1BA0" w:rsidP="0070103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EA55C5">
              <w:rPr>
                <w:rFonts w:ascii="Arial Narrow" w:hAnsi="Arial Narrow"/>
                <w:b/>
                <w:bCs/>
                <w:sz w:val="20"/>
                <w:szCs w:val="20"/>
              </w:rPr>
              <w:t>Dirección de Bienes y Servicios</w:t>
            </w:r>
          </w:p>
        </w:tc>
      </w:tr>
      <w:tr w:rsidR="005A1BA0" w:rsidRPr="00EA55C5" w14:paraId="196A7D5C" w14:textId="77777777" w:rsidTr="005C1A77">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5198F61C" w14:textId="77777777" w:rsidR="005A1BA0" w:rsidRPr="00EA55C5" w:rsidRDefault="005A1BA0" w:rsidP="00701037">
            <w:pPr>
              <w:spacing w:after="0"/>
              <w:rPr>
                <w:rFonts w:ascii="Arial Narrow" w:hAnsi="Arial Narrow"/>
                <w:sz w:val="20"/>
                <w:szCs w:val="20"/>
                <w:lang w:val="es-ES"/>
              </w:rPr>
            </w:pPr>
            <w:r w:rsidRPr="00EA55C5">
              <w:rPr>
                <w:rFonts w:ascii="Arial Narrow" w:hAnsi="Arial Narrow"/>
                <w:sz w:val="20"/>
                <w:szCs w:val="20"/>
                <w:lang w:val="es-ES"/>
              </w:rPr>
              <w:t xml:space="preserve">Construcción de la 1. ª Etapa de la sede en la Extensión Zipaquirá. </w:t>
            </w:r>
          </w:p>
        </w:tc>
        <w:tc>
          <w:tcPr>
            <w:tcW w:w="1399" w:type="pct"/>
            <w:shd w:val="clear" w:color="auto" w:fill="EDE395"/>
            <w:vAlign w:val="center"/>
          </w:tcPr>
          <w:p w14:paraId="7426752C" w14:textId="4BA9DC84" w:rsidR="005A1BA0" w:rsidRPr="00EA55C5" w:rsidRDefault="005A1BA0" w:rsidP="00701037">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 xml:space="preserve">Diseños y estudios previos </w:t>
            </w:r>
          </w:p>
        </w:tc>
        <w:tc>
          <w:tcPr>
            <w:tcW w:w="269" w:type="pct"/>
            <w:shd w:val="clear" w:color="auto" w:fill="EDE395"/>
            <w:vAlign w:val="center"/>
          </w:tcPr>
          <w:p w14:paraId="026A137F" w14:textId="77777777" w:rsidR="005A1BA0" w:rsidRPr="00EA55C5" w:rsidRDefault="005A1BA0" w:rsidP="007010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w:t>
            </w:r>
          </w:p>
        </w:tc>
        <w:tc>
          <w:tcPr>
            <w:tcW w:w="323" w:type="pct"/>
            <w:shd w:val="clear" w:color="auto" w:fill="0F3D38"/>
            <w:vAlign w:val="center"/>
          </w:tcPr>
          <w:p w14:paraId="3A7AA204" w14:textId="77777777" w:rsidR="005A1BA0" w:rsidRPr="00EA55C5" w:rsidRDefault="005A1BA0" w:rsidP="007010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shd w:val="clear" w:color="auto" w:fill="EDE395"/>
            <w:vAlign w:val="center"/>
          </w:tcPr>
          <w:p w14:paraId="0DA633BF" w14:textId="63B8F6F6" w:rsidR="005A1BA0" w:rsidRPr="00EA55C5" w:rsidRDefault="005A1BA0" w:rsidP="007010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377" w:type="pct"/>
            <w:shd w:val="clear" w:color="auto" w:fill="0F3D38"/>
            <w:vAlign w:val="center"/>
          </w:tcPr>
          <w:p w14:paraId="3C1BEB06" w14:textId="49E71FD9" w:rsidR="005A1BA0" w:rsidRPr="00EA55C5" w:rsidRDefault="005A1BA0" w:rsidP="007010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964" w:type="pct"/>
            <w:vMerge/>
            <w:shd w:val="clear" w:color="auto" w:fill="EDE395"/>
            <w:vAlign w:val="center"/>
          </w:tcPr>
          <w:p w14:paraId="16140758" w14:textId="2705059F" w:rsidR="005A1BA0" w:rsidRPr="00EA55C5" w:rsidRDefault="005A1BA0" w:rsidP="00701037">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r>
      <w:tr w:rsidR="005A1BA0" w:rsidRPr="00EA55C5" w14:paraId="72CE7E69" w14:textId="77777777" w:rsidTr="00BA758E">
        <w:trPr>
          <w:trHeight w:val="553"/>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3D79F8C9" w14:textId="14ED723E" w:rsidR="005A1BA0" w:rsidRPr="00EA55C5" w:rsidRDefault="005A1BA0" w:rsidP="00701037">
            <w:pPr>
              <w:spacing w:after="0"/>
              <w:rPr>
                <w:rFonts w:ascii="Arial Narrow" w:hAnsi="Arial Narrow"/>
                <w:sz w:val="20"/>
                <w:szCs w:val="20"/>
                <w:lang w:val="es-ES"/>
              </w:rPr>
            </w:pPr>
            <w:r>
              <w:rPr>
                <w:rFonts w:ascii="Arial Narrow" w:hAnsi="Arial Narrow"/>
                <w:sz w:val="20"/>
                <w:szCs w:val="20"/>
                <w:lang w:val="es-ES"/>
              </w:rPr>
              <w:t xml:space="preserve">Construcción del edificio de mantenimiento </w:t>
            </w:r>
          </w:p>
        </w:tc>
        <w:tc>
          <w:tcPr>
            <w:tcW w:w="1399" w:type="pct"/>
            <w:shd w:val="clear" w:color="auto" w:fill="EDE395"/>
            <w:vAlign w:val="center"/>
          </w:tcPr>
          <w:p w14:paraId="0B4A18F4" w14:textId="1A79FE9F" w:rsidR="005A1BA0" w:rsidRDefault="005A1BA0" w:rsidP="00701037">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 xml:space="preserve">Porcentaje construcción </w:t>
            </w:r>
          </w:p>
        </w:tc>
        <w:tc>
          <w:tcPr>
            <w:tcW w:w="269" w:type="pct"/>
            <w:shd w:val="clear" w:color="auto" w:fill="EDE395"/>
            <w:vAlign w:val="center"/>
          </w:tcPr>
          <w:p w14:paraId="34AC0BA1" w14:textId="5529CA2A" w:rsidR="005A1BA0" w:rsidRPr="00EA55C5"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23" w:type="pct"/>
            <w:shd w:val="clear" w:color="auto" w:fill="0F3D38"/>
            <w:vAlign w:val="center"/>
          </w:tcPr>
          <w:p w14:paraId="4746E1CD" w14:textId="3F3D9422" w:rsidR="005A1BA0"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shd w:val="clear" w:color="auto" w:fill="EDE395"/>
            <w:vAlign w:val="center"/>
          </w:tcPr>
          <w:p w14:paraId="055145CD" w14:textId="55D424CE" w:rsidR="005A1BA0"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377" w:type="pct"/>
            <w:shd w:val="clear" w:color="auto" w:fill="0F3D38"/>
            <w:vAlign w:val="center"/>
          </w:tcPr>
          <w:p w14:paraId="19EF7229" w14:textId="4694CDF3" w:rsidR="005A1BA0"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964" w:type="pct"/>
            <w:vMerge/>
            <w:shd w:val="clear" w:color="auto" w:fill="EDE395"/>
            <w:vAlign w:val="center"/>
          </w:tcPr>
          <w:p w14:paraId="11FB5A93" w14:textId="77777777" w:rsidR="005A1BA0" w:rsidRPr="00EA55C5" w:rsidRDefault="005A1BA0" w:rsidP="00701037">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r>
      <w:tr w:rsidR="005A1BA0" w:rsidRPr="00EA55C5" w14:paraId="619BAC4B" w14:textId="77777777" w:rsidTr="005C1A7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399" w:type="pct"/>
            <w:vMerge w:val="restart"/>
            <w:shd w:val="clear" w:color="auto" w:fill="EDE395"/>
            <w:vAlign w:val="center"/>
          </w:tcPr>
          <w:p w14:paraId="2557E35A" w14:textId="77777777" w:rsidR="005A1BA0" w:rsidRPr="00EA55C5" w:rsidRDefault="005A1BA0" w:rsidP="00701037">
            <w:pPr>
              <w:spacing w:after="0"/>
              <w:jc w:val="both"/>
              <w:rPr>
                <w:rFonts w:ascii="Arial Narrow" w:hAnsi="Arial Narrow"/>
                <w:sz w:val="18"/>
                <w:szCs w:val="20"/>
                <w:lang w:val="es-ES"/>
              </w:rPr>
            </w:pPr>
            <w:r w:rsidRPr="00100EB7">
              <w:rPr>
                <w:rFonts w:ascii="Arial Narrow" w:hAnsi="Arial Narrow"/>
                <w:sz w:val="20"/>
                <w:szCs w:val="20"/>
                <w:lang w:val="es-ES"/>
              </w:rPr>
              <w:t>Garantizar el cumplimiento de los planes de mantenimiento de los bienes muebles e inmuebles de sede, seccionales y extensiones.</w:t>
            </w:r>
            <w:r w:rsidRPr="00EA55C5">
              <w:rPr>
                <w:rFonts w:ascii="Arial Narrow" w:hAnsi="Arial Narrow"/>
                <w:sz w:val="18"/>
                <w:szCs w:val="20"/>
                <w:lang w:val="es-ES"/>
              </w:rPr>
              <w:t xml:space="preserve">  </w:t>
            </w:r>
          </w:p>
        </w:tc>
        <w:tc>
          <w:tcPr>
            <w:tcW w:w="1399" w:type="pct"/>
            <w:shd w:val="clear" w:color="auto" w:fill="EDE395"/>
            <w:vAlign w:val="center"/>
          </w:tcPr>
          <w:p w14:paraId="37B9BEA0" w14:textId="77777777" w:rsidR="005A1BA0" w:rsidRPr="00100EB7" w:rsidRDefault="005A1BA0" w:rsidP="00701037">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100EB7">
              <w:rPr>
                <w:rFonts w:ascii="Arial Narrow" w:hAnsi="Arial Narrow"/>
                <w:bCs/>
                <w:sz w:val="20"/>
                <w:szCs w:val="20"/>
                <w:lang w:val="es-ES"/>
              </w:rPr>
              <w:t xml:space="preserve">Cumplimiento del Plan de mantenimiento de recursos físicos </w:t>
            </w:r>
          </w:p>
        </w:tc>
        <w:tc>
          <w:tcPr>
            <w:tcW w:w="269" w:type="pct"/>
            <w:shd w:val="clear" w:color="auto" w:fill="EDE395"/>
            <w:vAlign w:val="center"/>
          </w:tcPr>
          <w:p w14:paraId="6BD2CC2D" w14:textId="77777777" w:rsidR="005A1BA0" w:rsidRPr="00D85171" w:rsidRDefault="005A1BA0" w:rsidP="007010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D85171">
              <w:rPr>
                <w:rFonts w:ascii="Arial Narrow" w:hAnsi="Arial Narrow"/>
                <w:sz w:val="20"/>
                <w:szCs w:val="20"/>
                <w:lang w:val="es-ES"/>
              </w:rPr>
              <w:t>80%</w:t>
            </w:r>
          </w:p>
        </w:tc>
        <w:tc>
          <w:tcPr>
            <w:tcW w:w="323" w:type="pct"/>
            <w:shd w:val="clear" w:color="auto" w:fill="0F3D38"/>
            <w:vAlign w:val="center"/>
          </w:tcPr>
          <w:p w14:paraId="10EFC234" w14:textId="77777777" w:rsidR="005A1BA0" w:rsidRPr="00EA55C5" w:rsidRDefault="005A1BA0" w:rsidP="007010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80%</w:t>
            </w:r>
          </w:p>
        </w:tc>
        <w:tc>
          <w:tcPr>
            <w:tcW w:w="269" w:type="pct"/>
            <w:shd w:val="clear" w:color="auto" w:fill="EDE395"/>
            <w:vAlign w:val="center"/>
          </w:tcPr>
          <w:p w14:paraId="58F9EF13" w14:textId="77777777" w:rsidR="005A1BA0" w:rsidRPr="00D85171" w:rsidRDefault="005A1BA0" w:rsidP="007010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90</w:t>
            </w:r>
            <w:r w:rsidRPr="00D85171">
              <w:rPr>
                <w:rFonts w:ascii="Arial Narrow" w:hAnsi="Arial Narrow"/>
                <w:sz w:val="20"/>
                <w:szCs w:val="20"/>
                <w:lang w:val="es-ES"/>
              </w:rPr>
              <w:t>%</w:t>
            </w:r>
          </w:p>
        </w:tc>
        <w:tc>
          <w:tcPr>
            <w:tcW w:w="377" w:type="pct"/>
            <w:shd w:val="clear" w:color="auto" w:fill="0F3D38"/>
            <w:vAlign w:val="center"/>
          </w:tcPr>
          <w:p w14:paraId="07558FDC" w14:textId="77777777" w:rsidR="005A1BA0" w:rsidRPr="00EA55C5" w:rsidRDefault="005A1BA0" w:rsidP="007010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90%</w:t>
            </w:r>
          </w:p>
        </w:tc>
        <w:tc>
          <w:tcPr>
            <w:tcW w:w="964" w:type="pct"/>
            <w:vMerge/>
            <w:shd w:val="clear" w:color="auto" w:fill="EDE395"/>
            <w:vAlign w:val="center"/>
          </w:tcPr>
          <w:p w14:paraId="787CAA3C" w14:textId="77777777" w:rsidR="005A1BA0" w:rsidRPr="00EA55C5" w:rsidRDefault="005A1BA0" w:rsidP="005A1BA0">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r>
      <w:tr w:rsidR="005A1BA0" w:rsidRPr="00EA55C5" w14:paraId="7A2F471C" w14:textId="77777777" w:rsidTr="005C1A77">
        <w:trPr>
          <w:trHeight w:val="690"/>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2C2D93B0" w14:textId="77777777" w:rsidR="005A1BA0" w:rsidRPr="00EA55C5" w:rsidRDefault="005A1BA0" w:rsidP="00701037">
            <w:pPr>
              <w:spacing w:after="0"/>
              <w:jc w:val="both"/>
              <w:rPr>
                <w:rFonts w:ascii="Arial Narrow" w:hAnsi="Arial Narrow"/>
                <w:sz w:val="18"/>
                <w:szCs w:val="20"/>
                <w:lang w:val="es-ES"/>
              </w:rPr>
            </w:pPr>
          </w:p>
        </w:tc>
        <w:tc>
          <w:tcPr>
            <w:tcW w:w="1399" w:type="pct"/>
            <w:shd w:val="clear" w:color="auto" w:fill="EDE395"/>
            <w:vAlign w:val="center"/>
          </w:tcPr>
          <w:p w14:paraId="6B8783A1" w14:textId="77777777" w:rsidR="005A1BA0" w:rsidRPr="00100EB7" w:rsidRDefault="005A1BA0" w:rsidP="00701037">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100EB7">
              <w:rPr>
                <w:rFonts w:ascii="Arial Narrow" w:hAnsi="Arial Narrow"/>
                <w:bCs/>
                <w:sz w:val="20"/>
                <w:szCs w:val="20"/>
                <w:lang w:val="es-ES"/>
              </w:rPr>
              <w:t xml:space="preserve">Cumplimiento del Plan de mantenimiento del parque automotor  </w:t>
            </w:r>
          </w:p>
        </w:tc>
        <w:tc>
          <w:tcPr>
            <w:tcW w:w="269" w:type="pct"/>
            <w:shd w:val="clear" w:color="auto" w:fill="EDE395"/>
            <w:vAlign w:val="center"/>
          </w:tcPr>
          <w:p w14:paraId="48D19646" w14:textId="77777777" w:rsidR="005A1BA0" w:rsidRPr="00D85171"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D85171">
              <w:rPr>
                <w:rFonts w:ascii="Arial Narrow" w:hAnsi="Arial Narrow"/>
                <w:sz w:val="20"/>
                <w:szCs w:val="20"/>
                <w:lang w:val="es-ES"/>
              </w:rPr>
              <w:t>80%</w:t>
            </w:r>
          </w:p>
        </w:tc>
        <w:tc>
          <w:tcPr>
            <w:tcW w:w="323" w:type="pct"/>
            <w:shd w:val="clear" w:color="auto" w:fill="0F3D38"/>
            <w:vAlign w:val="center"/>
          </w:tcPr>
          <w:p w14:paraId="2B7ECCBA" w14:textId="77777777" w:rsidR="005A1BA0" w:rsidRPr="00EA55C5"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80%</w:t>
            </w:r>
          </w:p>
        </w:tc>
        <w:tc>
          <w:tcPr>
            <w:tcW w:w="269" w:type="pct"/>
            <w:shd w:val="clear" w:color="auto" w:fill="EDE395"/>
            <w:vAlign w:val="center"/>
          </w:tcPr>
          <w:p w14:paraId="3A80D87B" w14:textId="77777777" w:rsidR="005A1BA0" w:rsidRPr="00D85171"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90</w:t>
            </w:r>
            <w:r w:rsidRPr="00D85171">
              <w:rPr>
                <w:rFonts w:ascii="Arial Narrow" w:hAnsi="Arial Narrow"/>
                <w:sz w:val="20"/>
                <w:szCs w:val="20"/>
                <w:lang w:val="es-ES"/>
              </w:rPr>
              <w:t>%</w:t>
            </w:r>
          </w:p>
        </w:tc>
        <w:tc>
          <w:tcPr>
            <w:tcW w:w="377" w:type="pct"/>
            <w:shd w:val="clear" w:color="auto" w:fill="0F3D38"/>
            <w:vAlign w:val="center"/>
          </w:tcPr>
          <w:p w14:paraId="7BFDC983" w14:textId="77777777" w:rsidR="005A1BA0" w:rsidRPr="00EA55C5" w:rsidRDefault="005A1BA0" w:rsidP="007010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90%</w:t>
            </w:r>
          </w:p>
        </w:tc>
        <w:tc>
          <w:tcPr>
            <w:tcW w:w="964" w:type="pct"/>
            <w:vMerge/>
            <w:shd w:val="clear" w:color="auto" w:fill="EDE395"/>
            <w:vAlign w:val="center"/>
          </w:tcPr>
          <w:p w14:paraId="522896D5" w14:textId="1C0E4E53" w:rsidR="005A1BA0" w:rsidRPr="00EA55C5" w:rsidRDefault="005A1BA0" w:rsidP="00701037">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r>
    </w:tbl>
    <w:p w14:paraId="437D36B6" w14:textId="77777777" w:rsidR="00B94DB0" w:rsidRDefault="00B94DB0" w:rsidP="00C33189">
      <w:pPr>
        <w:keepNext/>
        <w:keepLines/>
        <w:spacing w:before="40" w:after="0"/>
        <w:jc w:val="both"/>
        <w:outlineLvl w:val="3"/>
        <w:rPr>
          <w:rFonts w:ascii="Segoe UI" w:eastAsia="Times New Roman" w:hAnsi="Segoe UI" w:cs="Times New Roman"/>
          <w:b/>
          <w:iCs/>
          <w:color w:val="006666"/>
          <w:szCs w:val="20"/>
          <w:lang w:val="es-MX"/>
        </w:rPr>
      </w:pPr>
    </w:p>
    <w:p w14:paraId="4EA62E4E" w14:textId="77777777" w:rsidR="00DC7EF3" w:rsidRPr="00EA55C5" w:rsidRDefault="00DC7EF3" w:rsidP="005A1BA0">
      <w:pPr>
        <w:keepNext/>
        <w:keepLines/>
        <w:spacing w:before="40"/>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004E4DED" w:rsidRPr="00EA55C5">
        <w:rPr>
          <w:rFonts w:ascii="Segoe UI" w:eastAsia="Times New Roman" w:hAnsi="Segoe UI" w:cs="Times New Roman"/>
          <w:b/>
          <w:iCs/>
          <w:color w:val="006666"/>
          <w:szCs w:val="20"/>
          <w:lang w:val="es-MX"/>
        </w:rPr>
        <w:t>:</w:t>
      </w:r>
      <w:r w:rsidR="00C33189"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Mejorar los espacios académicos, bibliotecas, laboratorios, centros de cómputo, con el fin de potencializar el desarrollo del aprendizaje.</w:t>
      </w:r>
    </w:p>
    <w:tbl>
      <w:tblPr>
        <w:tblStyle w:val="Tablanormal13"/>
        <w:tblW w:w="500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5"/>
        <w:gridCol w:w="3686"/>
        <w:gridCol w:w="709"/>
        <w:gridCol w:w="851"/>
        <w:gridCol w:w="709"/>
        <w:gridCol w:w="993"/>
        <w:gridCol w:w="2540"/>
      </w:tblGrid>
      <w:tr w:rsidR="00D85171" w:rsidRPr="00EA55C5" w14:paraId="091E5424" w14:textId="77777777" w:rsidTr="005C1A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9" w:type="pct"/>
            <w:shd w:val="clear" w:color="auto" w:fill="0F3D38"/>
            <w:vAlign w:val="center"/>
          </w:tcPr>
          <w:p w14:paraId="584B55FB" w14:textId="77777777" w:rsidR="00D85171" w:rsidRPr="00EA55C5" w:rsidRDefault="00D85171" w:rsidP="00D85171">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399" w:type="pct"/>
            <w:shd w:val="clear" w:color="auto" w:fill="0F3D38"/>
            <w:vAlign w:val="center"/>
          </w:tcPr>
          <w:p w14:paraId="5D2E6163"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shd w:val="clear" w:color="auto" w:fill="0F3D38"/>
            <w:vAlign w:val="center"/>
          </w:tcPr>
          <w:p w14:paraId="575AFFAF"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590FCBEB" w14:textId="0731E530" w:rsidR="00D85171" w:rsidRPr="00EA55C5" w:rsidRDefault="00BA758E"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4E0ECD10"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shd w:val="clear" w:color="auto" w:fill="0F3D38"/>
            <w:vAlign w:val="center"/>
          </w:tcPr>
          <w:p w14:paraId="28DDBEB9" w14:textId="77777777" w:rsidR="00D85171" w:rsidRPr="00EA55C5" w:rsidRDefault="00027286"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shd w:val="clear" w:color="auto" w:fill="0F3D38"/>
            <w:vAlign w:val="center"/>
          </w:tcPr>
          <w:p w14:paraId="5DEA85DD"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D85171" w:rsidRPr="00EA55C5" w14:paraId="0141B5D6" w14:textId="77777777" w:rsidTr="00701037">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6B8EAF49" w14:textId="77777777" w:rsidR="00D85171" w:rsidRPr="00EA55C5" w:rsidRDefault="00D85171" w:rsidP="00D50DFB">
            <w:pPr>
              <w:spacing w:after="0"/>
              <w:jc w:val="both"/>
              <w:rPr>
                <w:rFonts w:ascii="Arial Narrow" w:hAnsi="Arial Narrow"/>
                <w:sz w:val="20"/>
                <w:szCs w:val="20"/>
                <w:lang w:val="es-ES"/>
              </w:rPr>
            </w:pPr>
            <w:r w:rsidRPr="00EA55C5">
              <w:rPr>
                <w:rFonts w:ascii="Arial Narrow" w:hAnsi="Arial Narrow"/>
                <w:sz w:val="20"/>
                <w:szCs w:val="20"/>
              </w:rPr>
              <w:t>Incrementar el material bibliográfico de las bibliotecas de acuerdo a las necesidades de los programas que se presenta a acreditación de alta calidad.</w:t>
            </w:r>
          </w:p>
        </w:tc>
        <w:tc>
          <w:tcPr>
            <w:tcW w:w="1399" w:type="pct"/>
            <w:shd w:val="clear" w:color="auto" w:fill="EDE395"/>
            <w:vAlign w:val="center"/>
          </w:tcPr>
          <w:p w14:paraId="5BE764ED" w14:textId="77777777" w:rsidR="00D85171" w:rsidRPr="00D85171" w:rsidRDefault="00D85171" w:rsidP="007010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85171">
              <w:rPr>
                <w:rFonts w:ascii="Arial Narrow" w:hAnsi="Arial Narrow"/>
                <w:bCs/>
                <w:sz w:val="20"/>
                <w:szCs w:val="20"/>
              </w:rPr>
              <w:t>Número de ejemplares por estudiante (estándar nacional comité permanente de bibliotecas en instituciones de educación superior).</w:t>
            </w:r>
          </w:p>
        </w:tc>
        <w:tc>
          <w:tcPr>
            <w:tcW w:w="269" w:type="pct"/>
            <w:shd w:val="clear" w:color="auto" w:fill="EDE395"/>
            <w:vAlign w:val="center"/>
          </w:tcPr>
          <w:p w14:paraId="5717B708" w14:textId="77777777" w:rsidR="00D85171" w:rsidRPr="00027286" w:rsidRDefault="00D85171"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027286">
              <w:rPr>
                <w:rFonts w:ascii="Arial Narrow" w:hAnsi="Arial Narrow"/>
                <w:sz w:val="20"/>
                <w:szCs w:val="20"/>
                <w:lang w:val="es-ES"/>
              </w:rPr>
              <w:t>2</w:t>
            </w:r>
          </w:p>
        </w:tc>
        <w:tc>
          <w:tcPr>
            <w:tcW w:w="323" w:type="pct"/>
            <w:shd w:val="clear" w:color="auto" w:fill="0F3D38"/>
            <w:vAlign w:val="center"/>
          </w:tcPr>
          <w:p w14:paraId="43D58D11" w14:textId="77777777" w:rsidR="00D85171" w:rsidRPr="004C3CCB" w:rsidRDefault="00D85171"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4C3CCB">
              <w:rPr>
                <w:rFonts w:ascii="Arial Narrow" w:hAnsi="Arial Narrow"/>
                <w:b/>
                <w:sz w:val="20"/>
                <w:szCs w:val="20"/>
                <w:lang w:val="es-ES"/>
              </w:rPr>
              <w:t>3,28</w:t>
            </w:r>
          </w:p>
        </w:tc>
        <w:tc>
          <w:tcPr>
            <w:tcW w:w="269" w:type="pct"/>
            <w:shd w:val="clear" w:color="auto" w:fill="EDE395"/>
            <w:vAlign w:val="center"/>
          </w:tcPr>
          <w:p w14:paraId="729192E0" w14:textId="77777777" w:rsidR="00D85171" w:rsidRPr="00027286" w:rsidRDefault="004C3CCB"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027286">
              <w:rPr>
                <w:rFonts w:ascii="Arial Narrow" w:hAnsi="Arial Narrow"/>
                <w:sz w:val="20"/>
                <w:szCs w:val="20"/>
                <w:lang w:val="es-ES"/>
              </w:rPr>
              <w:t>3,28</w:t>
            </w:r>
          </w:p>
        </w:tc>
        <w:tc>
          <w:tcPr>
            <w:tcW w:w="377" w:type="pct"/>
            <w:shd w:val="clear" w:color="auto" w:fill="0F3D38"/>
            <w:vAlign w:val="center"/>
          </w:tcPr>
          <w:p w14:paraId="55BC8313" w14:textId="77777777" w:rsidR="00D85171" w:rsidRPr="004C3CCB" w:rsidRDefault="004C3CCB"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3,3</w:t>
            </w:r>
          </w:p>
        </w:tc>
        <w:tc>
          <w:tcPr>
            <w:tcW w:w="964" w:type="pct"/>
            <w:vMerge w:val="restart"/>
            <w:shd w:val="clear" w:color="auto" w:fill="EDE395"/>
            <w:vAlign w:val="center"/>
          </w:tcPr>
          <w:p w14:paraId="3BFD58BA" w14:textId="77777777" w:rsidR="00D85171" w:rsidRPr="00D50DFB" w:rsidRDefault="00D85171" w:rsidP="00D50DF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D50DFB">
              <w:rPr>
                <w:rFonts w:ascii="Arial Narrow" w:hAnsi="Arial Narrow"/>
                <w:b/>
                <w:sz w:val="20"/>
                <w:szCs w:val="20"/>
                <w:lang w:val="es-ES"/>
              </w:rPr>
              <w:t>Unidad de Apoyo Académico</w:t>
            </w:r>
          </w:p>
        </w:tc>
      </w:tr>
      <w:tr w:rsidR="00D85171" w:rsidRPr="00EA55C5" w14:paraId="6D13E237" w14:textId="77777777" w:rsidTr="005C1A77">
        <w:trPr>
          <w:trHeight w:val="924"/>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50E9732F" w14:textId="77777777" w:rsidR="00D85171" w:rsidRPr="005A1BA0" w:rsidRDefault="00D85171" w:rsidP="00D50DFB">
            <w:pPr>
              <w:spacing w:after="0" w:line="240" w:lineRule="auto"/>
              <w:rPr>
                <w:rFonts w:ascii="Arial Narrow" w:hAnsi="Arial Narrow"/>
                <w:sz w:val="20"/>
                <w:szCs w:val="20"/>
              </w:rPr>
            </w:pPr>
            <w:r w:rsidRPr="005A1BA0">
              <w:rPr>
                <w:rFonts w:ascii="Arial Narrow" w:hAnsi="Arial Narrow"/>
                <w:sz w:val="20"/>
                <w:szCs w:val="20"/>
              </w:rPr>
              <w:t>Bases de datos académicas por programa académico</w:t>
            </w:r>
          </w:p>
        </w:tc>
        <w:tc>
          <w:tcPr>
            <w:tcW w:w="1399" w:type="pct"/>
            <w:shd w:val="clear" w:color="auto" w:fill="EDE395"/>
            <w:vAlign w:val="center"/>
          </w:tcPr>
          <w:p w14:paraId="26F4C4DE" w14:textId="77777777" w:rsidR="00D85171" w:rsidRPr="005A1BA0" w:rsidRDefault="00837030" w:rsidP="00D50DFB">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5A1BA0">
              <w:rPr>
                <w:rFonts w:ascii="Arial Narrow" w:hAnsi="Arial Narrow"/>
                <w:bCs/>
                <w:sz w:val="20"/>
                <w:szCs w:val="20"/>
              </w:rPr>
              <w:t>Número</w:t>
            </w:r>
            <w:r w:rsidR="00D85171" w:rsidRPr="005A1BA0">
              <w:rPr>
                <w:rFonts w:ascii="Arial Narrow" w:hAnsi="Arial Narrow"/>
                <w:bCs/>
                <w:sz w:val="20"/>
                <w:szCs w:val="20"/>
              </w:rPr>
              <w:t xml:space="preserve"> de bases de datos académicas/</w:t>
            </w:r>
            <w:r w:rsidRPr="005A1BA0">
              <w:rPr>
                <w:rFonts w:ascii="Arial Narrow" w:hAnsi="Arial Narrow"/>
                <w:bCs/>
                <w:sz w:val="20"/>
                <w:szCs w:val="20"/>
              </w:rPr>
              <w:t>Número</w:t>
            </w:r>
            <w:r w:rsidR="00D85171" w:rsidRPr="005A1BA0">
              <w:rPr>
                <w:rFonts w:ascii="Arial Narrow" w:hAnsi="Arial Narrow"/>
                <w:bCs/>
                <w:sz w:val="20"/>
                <w:szCs w:val="20"/>
              </w:rPr>
              <w:t xml:space="preserve"> de programa académico </w:t>
            </w:r>
          </w:p>
        </w:tc>
        <w:tc>
          <w:tcPr>
            <w:tcW w:w="269" w:type="pct"/>
            <w:shd w:val="clear" w:color="auto" w:fill="EDE395"/>
            <w:vAlign w:val="center"/>
          </w:tcPr>
          <w:p w14:paraId="17314215" w14:textId="77777777" w:rsidR="00D85171" w:rsidRPr="00027286" w:rsidRDefault="00D85171"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027286">
              <w:rPr>
                <w:rFonts w:ascii="Arial Narrow" w:hAnsi="Arial Narrow"/>
                <w:sz w:val="20"/>
                <w:szCs w:val="20"/>
                <w:lang w:val="es-ES"/>
              </w:rPr>
              <w:t>1</w:t>
            </w:r>
          </w:p>
        </w:tc>
        <w:tc>
          <w:tcPr>
            <w:tcW w:w="323" w:type="pct"/>
            <w:shd w:val="clear" w:color="auto" w:fill="0F3D38"/>
            <w:vAlign w:val="center"/>
          </w:tcPr>
          <w:p w14:paraId="57C0D367" w14:textId="77777777" w:rsidR="00D85171" w:rsidRPr="004C3CCB" w:rsidRDefault="00D85171"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FFFFFF" w:themeColor="background1"/>
                <w:sz w:val="20"/>
                <w:szCs w:val="20"/>
                <w:lang w:val="es-ES"/>
              </w:rPr>
            </w:pPr>
            <w:r w:rsidRPr="004C3CCB">
              <w:rPr>
                <w:rFonts w:ascii="Arial Narrow" w:hAnsi="Arial Narrow"/>
                <w:b/>
                <w:color w:val="FFFFFF" w:themeColor="background1"/>
                <w:sz w:val="20"/>
                <w:szCs w:val="20"/>
                <w:lang w:val="es-ES"/>
              </w:rPr>
              <w:t>1</w:t>
            </w:r>
          </w:p>
        </w:tc>
        <w:tc>
          <w:tcPr>
            <w:tcW w:w="269" w:type="pct"/>
            <w:shd w:val="clear" w:color="auto" w:fill="EDE395"/>
            <w:vAlign w:val="center"/>
          </w:tcPr>
          <w:p w14:paraId="1B7B03F7" w14:textId="77777777" w:rsidR="00D85171" w:rsidRPr="00027286" w:rsidRDefault="00D85171"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highlight w:val="yellow"/>
                <w:lang w:val="es-ES"/>
              </w:rPr>
            </w:pPr>
            <w:r w:rsidRPr="00027286">
              <w:rPr>
                <w:rFonts w:ascii="Arial Narrow" w:hAnsi="Arial Narrow"/>
                <w:sz w:val="20"/>
                <w:szCs w:val="20"/>
                <w:lang w:val="es-ES"/>
              </w:rPr>
              <w:t>1,3</w:t>
            </w:r>
          </w:p>
        </w:tc>
        <w:tc>
          <w:tcPr>
            <w:tcW w:w="377" w:type="pct"/>
            <w:shd w:val="clear" w:color="auto" w:fill="0F3D38"/>
            <w:vAlign w:val="center"/>
          </w:tcPr>
          <w:p w14:paraId="5953E3A2" w14:textId="77777777" w:rsidR="00D85171" w:rsidRPr="004C3CCB" w:rsidRDefault="004C3CCB"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1,3</w:t>
            </w:r>
          </w:p>
        </w:tc>
        <w:tc>
          <w:tcPr>
            <w:tcW w:w="964" w:type="pct"/>
            <w:vMerge/>
            <w:shd w:val="clear" w:color="auto" w:fill="EDE395"/>
            <w:vAlign w:val="center"/>
          </w:tcPr>
          <w:p w14:paraId="0250B3F1" w14:textId="77777777" w:rsidR="00D85171" w:rsidRPr="00EA55C5" w:rsidRDefault="00D85171" w:rsidP="00D50DF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D85171" w:rsidRPr="00EA55C5" w14:paraId="3F8EACC6" w14:textId="77777777" w:rsidTr="005C1A7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2EDA44A1" w14:textId="202B8E6D" w:rsidR="00D85171" w:rsidRPr="005A1BA0" w:rsidRDefault="00D85171" w:rsidP="00D50DFB">
            <w:pPr>
              <w:spacing w:after="0"/>
              <w:rPr>
                <w:rFonts w:ascii="Arial Narrow" w:hAnsi="Arial Narrow"/>
                <w:sz w:val="20"/>
                <w:szCs w:val="20"/>
              </w:rPr>
            </w:pPr>
            <w:r w:rsidRPr="005A1BA0">
              <w:rPr>
                <w:rFonts w:ascii="Arial Narrow" w:hAnsi="Arial Narrow"/>
                <w:sz w:val="20"/>
                <w:szCs w:val="20"/>
              </w:rPr>
              <w:t xml:space="preserve">Uso de los recursos </w:t>
            </w:r>
            <w:r w:rsidR="005542DA" w:rsidRPr="005A1BA0">
              <w:rPr>
                <w:rFonts w:ascii="Arial Narrow" w:hAnsi="Arial Narrow"/>
                <w:sz w:val="20"/>
                <w:szCs w:val="20"/>
              </w:rPr>
              <w:t>bibliográficos</w:t>
            </w:r>
            <w:r w:rsidRPr="005A1BA0">
              <w:rPr>
                <w:rFonts w:ascii="Arial Narrow" w:hAnsi="Arial Narrow"/>
                <w:sz w:val="20"/>
                <w:szCs w:val="20"/>
              </w:rPr>
              <w:t xml:space="preserve"> por los estudiantes en las sede, seccionales y extensiones</w:t>
            </w:r>
          </w:p>
        </w:tc>
        <w:tc>
          <w:tcPr>
            <w:tcW w:w="1399" w:type="pct"/>
            <w:shd w:val="clear" w:color="auto" w:fill="EDE395"/>
            <w:vAlign w:val="center"/>
          </w:tcPr>
          <w:p w14:paraId="0687AD95" w14:textId="0A398002" w:rsidR="00D85171" w:rsidRPr="005A1BA0" w:rsidRDefault="00D85171" w:rsidP="00D50DFB">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5A1BA0">
              <w:rPr>
                <w:rFonts w:ascii="Arial Narrow" w:hAnsi="Arial Narrow"/>
                <w:bCs/>
                <w:sz w:val="20"/>
                <w:szCs w:val="20"/>
              </w:rPr>
              <w:t xml:space="preserve">Consulta de material bibliográficos </w:t>
            </w:r>
            <w:r w:rsidR="005542DA" w:rsidRPr="005A1BA0">
              <w:rPr>
                <w:rFonts w:ascii="Arial Narrow" w:hAnsi="Arial Narrow"/>
                <w:bCs/>
                <w:sz w:val="20"/>
                <w:szCs w:val="20"/>
              </w:rPr>
              <w:t>físicos</w:t>
            </w:r>
            <w:r w:rsidRPr="005A1BA0">
              <w:rPr>
                <w:rFonts w:ascii="Arial Narrow" w:hAnsi="Arial Narrow"/>
                <w:bCs/>
                <w:sz w:val="20"/>
                <w:szCs w:val="20"/>
              </w:rPr>
              <w:t xml:space="preserve"> y </w:t>
            </w:r>
            <w:r w:rsidR="005542DA" w:rsidRPr="005A1BA0">
              <w:rPr>
                <w:rFonts w:ascii="Arial Narrow" w:hAnsi="Arial Narrow"/>
                <w:bCs/>
                <w:sz w:val="20"/>
                <w:szCs w:val="20"/>
              </w:rPr>
              <w:t>electrónicos</w:t>
            </w:r>
            <w:r w:rsidRPr="005A1BA0">
              <w:rPr>
                <w:rFonts w:ascii="Arial Narrow" w:hAnsi="Arial Narrow"/>
                <w:bCs/>
                <w:sz w:val="20"/>
                <w:szCs w:val="20"/>
              </w:rPr>
              <w:t xml:space="preserve"> (miles)</w:t>
            </w:r>
          </w:p>
        </w:tc>
        <w:tc>
          <w:tcPr>
            <w:tcW w:w="269" w:type="pct"/>
            <w:shd w:val="clear" w:color="auto" w:fill="EDE395"/>
            <w:vAlign w:val="center"/>
          </w:tcPr>
          <w:p w14:paraId="1E1ADF7C" w14:textId="77777777" w:rsidR="00D85171" w:rsidRPr="00027286" w:rsidRDefault="00D85171"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027286">
              <w:rPr>
                <w:rFonts w:ascii="Arial Narrow" w:hAnsi="Arial Narrow"/>
                <w:sz w:val="20"/>
                <w:szCs w:val="20"/>
                <w:lang w:val="es-ES"/>
              </w:rPr>
              <w:t>200</w:t>
            </w:r>
          </w:p>
        </w:tc>
        <w:tc>
          <w:tcPr>
            <w:tcW w:w="323" w:type="pct"/>
            <w:shd w:val="clear" w:color="auto" w:fill="0F3D38"/>
            <w:vAlign w:val="center"/>
          </w:tcPr>
          <w:p w14:paraId="07FC4DED" w14:textId="77777777" w:rsidR="00D85171" w:rsidRPr="004C3CCB" w:rsidRDefault="00D85171"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4C3CCB">
              <w:rPr>
                <w:rFonts w:ascii="Arial Narrow" w:hAnsi="Arial Narrow"/>
                <w:b/>
                <w:sz w:val="20"/>
                <w:szCs w:val="20"/>
                <w:lang w:val="es-ES"/>
              </w:rPr>
              <w:t>415,53</w:t>
            </w:r>
          </w:p>
        </w:tc>
        <w:tc>
          <w:tcPr>
            <w:tcW w:w="269" w:type="pct"/>
            <w:shd w:val="clear" w:color="auto" w:fill="EDE395"/>
            <w:vAlign w:val="center"/>
          </w:tcPr>
          <w:p w14:paraId="75462136" w14:textId="77777777" w:rsidR="00D85171" w:rsidRPr="00027286" w:rsidRDefault="004C3CCB"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027286">
              <w:rPr>
                <w:rFonts w:ascii="Arial Narrow" w:hAnsi="Arial Narrow"/>
                <w:sz w:val="20"/>
                <w:szCs w:val="20"/>
                <w:lang w:val="es-ES"/>
              </w:rPr>
              <w:t>400</w:t>
            </w:r>
          </w:p>
        </w:tc>
        <w:tc>
          <w:tcPr>
            <w:tcW w:w="377" w:type="pct"/>
            <w:shd w:val="clear" w:color="auto" w:fill="0F3D38"/>
            <w:vAlign w:val="center"/>
          </w:tcPr>
          <w:p w14:paraId="1E750397" w14:textId="77777777" w:rsidR="00D85171" w:rsidRPr="004C3CCB" w:rsidRDefault="004C3CCB"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400</w:t>
            </w:r>
          </w:p>
        </w:tc>
        <w:tc>
          <w:tcPr>
            <w:tcW w:w="964" w:type="pct"/>
            <w:vMerge/>
            <w:shd w:val="clear" w:color="auto" w:fill="EDE395"/>
            <w:vAlign w:val="center"/>
          </w:tcPr>
          <w:p w14:paraId="0A176BC9" w14:textId="77777777" w:rsidR="00D85171" w:rsidRPr="00EA55C5" w:rsidRDefault="00D85171" w:rsidP="00D50DF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bl>
    <w:p w14:paraId="5B559D7A" w14:textId="77777777" w:rsidR="007017F5" w:rsidRDefault="007017F5"/>
    <w:tbl>
      <w:tblPr>
        <w:tblStyle w:val="Tablanormal13"/>
        <w:tblW w:w="500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5"/>
        <w:gridCol w:w="3686"/>
        <w:gridCol w:w="709"/>
        <w:gridCol w:w="851"/>
        <w:gridCol w:w="709"/>
        <w:gridCol w:w="993"/>
        <w:gridCol w:w="2540"/>
      </w:tblGrid>
      <w:tr w:rsidR="00D85171" w:rsidRPr="00EA55C5" w14:paraId="55B1276E" w14:textId="77777777" w:rsidTr="005C1A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9" w:type="pct"/>
            <w:shd w:val="clear" w:color="auto" w:fill="0F3D38"/>
            <w:vAlign w:val="center"/>
          </w:tcPr>
          <w:p w14:paraId="7E872E4E" w14:textId="77777777" w:rsidR="00D85171" w:rsidRPr="00EA55C5" w:rsidRDefault="00D85171" w:rsidP="00D85171">
            <w:pPr>
              <w:spacing w:after="0" w:line="240" w:lineRule="auto"/>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lastRenderedPageBreak/>
              <w:t>Meta</w:t>
            </w:r>
          </w:p>
        </w:tc>
        <w:tc>
          <w:tcPr>
            <w:tcW w:w="1399" w:type="pct"/>
            <w:shd w:val="clear" w:color="auto" w:fill="0F3D38"/>
            <w:vAlign w:val="center"/>
          </w:tcPr>
          <w:p w14:paraId="23085023" w14:textId="77777777" w:rsidR="00D85171" w:rsidRPr="00EA55C5" w:rsidRDefault="00D85171" w:rsidP="00D851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shd w:val="clear" w:color="auto" w:fill="0F3D38"/>
            <w:vAlign w:val="center"/>
          </w:tcPr>
          <w:p w14:paraId="10F7147A"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71D943EA" w14:textId="3F0C0653" w:rsidR="00D85171" w:rsidRPr="00EA55C5" w:rsidRDefault="00BA758E"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370F5FAB"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shd w:val="clear" w:color="auto" w:fill="0F3D38"/>
            <w:vAlign w:val="center"/>
          </w:tcPr>
          <w:p w14:paraId="63D6001B" w14:textId="77777777" w:rsidR="00D85171" w:rsidRPr="00EA55C5" w:rsidRDefault="00027286"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shd w:val="clear" w:color="auto" w:fill="0F3D38"/>
            <w:vAlign w:val="center"/>
          </w:tcPr>
          <w:p w14:paraId="23CEF59C" w14:textId="77777777" w:rsidR="00D85171" w:rsidRPr="00EA55C5" w:rsidRDefault="00D85171" w:rsidP="00D851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5A1BA0" w:rsidRPr="00EA55C5" w14:paraId="4480E1B2" w14:textId="77777777" w:rsidTr="00A825F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vMerge w:val="restart"/>
            <w:shd w:val="clear" w:color="auto" w:fill="EDE395"/>
            <w:vAlign w:val="center"/>
          </w:tcPr>
          <w:p w14:paraId="6BCE860A" w14:textId="77777777" w:rsidR="005A1BA0" w:rsidRPr="00D674CD" w:rsidRDefault="005A1BA0" w:rsidP="00D50DFB">
            <w:pPr>
              <w:spacing w:after="0" w:line="240" w:lineRule="auto"/>
              <w:rPr>
                <w:rFonts w:ascii="Arial Narrow" w:hAnsi="Arial Narrow"/>
                <w:sz w:val="20"/>
                <w:szCs w:val="20"/>
                <w:lang w:val="es-ES"/>
              </w:rPr>
            </w:pPr>
            <w:r w:rsidRPr="00D674CD">
              <w:rPr>
                <w:rFonts w:ascii="Arial Narrow" w:hAnsi="Arial Narrow"/>
                <w:sz w:val="20"/>
                <w:szCs w:val="20"/>
                <w:lang w:val="es-ES"/>
              </w:rPr>
              <w:t>Uso y disponibilidad de los espacios académicos de sede, seccionales y extensiones</w:t>
            </w:r>
          </w:p>
        </w:tc>
        <w:tc>
          <w:tcPr>
            <w:tcW w:w="1399" w:type="pct"/>
            <w:shd w:val="clear" w:color="auto" w:fill="EDE395"/>
            <w:vAlign w:val="center"/>
          </w:tcPr>
          <w:p w14:paraId="6CF920CC" w14:textId="77777777" w:rsidR="005A1BA0" w:rsidRPr="0036287F" w:rsidRDefault="005A1BA0" w:rsidP="00D50DF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Número de visitas Bibliotecas (miles)</w:t>
            </w:r>
          </w:p>
        </w:tc>
        <w:tc>
          <w:tcPr>
            <w:tcW w:w="269" w:type="pct"/>
            <w:shd w:val="clear" w:color="auto" w:fill="EDE395"/>
            <w:vAlign w:val="center"/>
          </w:tcPr>
          <w:p w14:paraId="2C6C12FE"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200</w:t>
            </w:r>
          </w:p>
        </w:tc>
        <w:tc>
          <w:tcPr>
            <w:tcW w:w="323" w:type="pct"/>
            <w:shd w:val="clear" w:color="auto" w:fill="0F3D38"/>
            <w:vAlign w:val="center"/>
          </w:tcPr>
          <w:p w14:paraId="49216EDE"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267,47</w:t>
            </w:r>
          </w:p>
        </w:tc>
        <w:tc>
          <w:tcPr>
            <w:tcW w:w="269" w:type="pct"/>
            <w:shd w:val="clear" w:color="auto" w:fill="EDE395"/>
            <w:vAlign w:val="center"/>
          </w:tcPr>
          <w:p w14:paraId="22A71743"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300</w:t>
            </w:r>
          </w:p>
        </w:tc>
        <w:tc>
          <w:tcPr>
            <w:tcW w:w="377" w:type="pct"/>
            <w:shd w:val="clear" w:color="auto" w:fill="0F3D38"/>
            <w:vAlign w:val="center"/>
          </w:tcPr>
          <w:p w14:paraId="7F342C4B"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300</w:t>
            </w:r>
          </w:p>
        </w:tc>
        <w:tc>
          <w:tcPr>
            <w:tcW w:w="964" w:type="pct"/>
            <w:vMerge w:val="restart"/>
            <w:shd w:val="clear" w:color="auto" w:fill="EDE395"/>
            <w:vAlign w:val="center"/>
          </w:tcPr>
          <w:p w14:paraId="0F9439FA" w14:textId="77777777" w:rsidR="005A1BA0" w:rsidRPr="00EA55C5"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D50DFB">
              <w:rPr>
                <w:rFonts w:ascii="Arial Narrow" w:hAnsi="Arial Narrow"/>
                <w:b/>
                <w:sz w:val="20"/>
                <w:szCs w:val="20"/>
                <w:lang w:val="es-ES"/>
              </w:rPr>
              <w:t>Unidad de Apoyo Académico</w:t>
            </w:r>
          </w:p>
        </w:tc>
      </w:tr>
      <w:tr w:rsidR="005A1BA0" w:rsidRPr="00EA55C5" w14:paraId="7D14E088" w14:textId="77777777" w:rsidTr="00A825F6">
        <w:trPr>
          <w:trHeight w:val="510"/>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1F5F3425" w14:textId="77777777" w:rsidR="005A1BA0" w:rsidRPr="00EA55C5" w:rsidRDefault="005A1BA0" w:rsidP="00D50DFB">
            <w:pPr>
              <w:spacing w:after="0" w:line="240" w:lineRule="auto"/>
              <w:rPr>
                <w:rFonts w:ascii="Arial Narrow" w:hAnsi="Arial Narrow"/>
                <w:sz w:val="18"/>
                <w:szCs w:val="20"/>
              </w:rPr>
            </w:pPr>
          </w:p>
        </w:tc>
        <w:tc>
          <w:tcPr>
            <w:tcW w:w="1399" w:type="pct"/>
            <w:shd w:val="clear" w:color="auto" w:fill="EDE395"/>
            <w:vAlign w:val="center"/>
          </w:tcPr>
          <w:p w14:paraId="2260380D" w14:textId="77777777" w:rsidR="005A1BA0" w:rsidRPr="0036287F" w:rsidRDefault="005A1BA0" w:rsidP="00D50DF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Número de visitas Laboratorios (miles)</w:t>
            </w:r>
          </w:p>
        </w:tc>
        <w:tc>
          <w:tcPr>
            <w:tcW w:w="269" w:type="pct"/>
            <w:shd w:val="clear" w:color="auto" w:fill="EDE395"/>
            <w:vAlign w:val="center"/>
          </w:tcPr>
          <w:p w14:paraId="6052FE92" w14:textId="77777777" w:rsidR="005A1BA0" w:rsidRPr="004C3CCB" w:rsidRDefault="005A1BA0" w:rsidP="00D50DF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100</w:t>
            </w:r>
          </w:p>
        </w:tc>
        <w:tc>
          <w:tcPr>
            <w:tcW w:w="323" w:type="pct"/>
            <w:shd w:val="clear" w:color="auto" w:fill="0F3D38"/>
            <w:vAlign w:val="center"/>
          </w:tcPr>
          <w:p w14:paraId="6AFD1B8D"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84,82</w:t>
            </w:r>
          </w:p>
        </w:tc>
        <w:tc>
          <w:tcPr>
            <w:tcW w:w="269" w:type="pct"/>
            <w:shd w:val="clear" w:color="auto" w:fill="EDE395"/>
            <w:vAlign w:val="center"/>
          </w:tcPr>
          <w:p w14:paraId="0B16DB60"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100</w:t>
            </w:r>
          </w:p>
        </w:tc>
        <w:tc>
          <w:tcPr>
            <w:tcW w:w="377" w:type="pct"/>
            <w:shd w:val="clear" w:color="auto" w:fill="0F3D38"/>
            <w:vAlign w:val="center"/>
          </w:tcPr>
          <w:p w14:paraId="06EA9BC4"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115,18</w:t>
            </w:r>
          </w:p>
        </w:tc>
        <w:tc>
          <w:tcPr>
            <w:tcW w:w="964" w:type="pct"/>
            <w:vMerge/>
            <w:shd w:val="clear" w:color="auto" w:fill="EDE395"/>
            <w:vAlign w:val="center"/>
          </w:tcPr>
          <w:p w14:paraId="71664FEB" w14:textId="77777777" w:rsidR="005A1BA0" w:rsidRPr="00EA55C5"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5A1BA0" w:rsidRPr="00EA55C5" w14:paraId="1DC056EA" w14:textId="77777777" w:rsidTr="00A825F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24F6AC7B" w14:textId="77777777" w:rsidR="005A1BA0" w:rsidRPr="00EA55C5" w:rsidRDefault="005A1BA0" w:rsidP="00D50DFB">
            <w:pPr>
              <w:spacing w:after="0" w:line="240" w:lineRule="auto"/>
              <w:rPr>
                <w:rFonts w:ascii="Arial Narrow" w:hAnsi="Arial Narrow"/>
                <w:sz w:val="18"/>
                <w:szCs w:val="20"/>
              </w:rPr>
            </w:pPr>
          </w:p>
        </w:tc>
        <w:tc>
          <w:tcPr>
            <w:tcW w:w="1399" w:type="pct"/>
            <w:shd w:val="clear" w:color="auto" w:fill="EDE395"/>
            <w:vAlign w:val="center"/>
          </w:tcPr>
          <w:p w14:paraId="2643B3E4" w14:textId="77777777" w:rsidR="005A1BA0" w:rsidRPr="0036287F" w:rsidRDefault="005A1BA0" w:rsidP="00D50DF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Número de visitas Gimnasios (miles)</w:t>
            </w:r>
          </w:p>
        </w:tc>
        <w:tc>
          <w:tcPr>
            <w:tcW w:w="269" w:type="pct"/>
            <w:shd w:val="clear" w:color="auto" w:fill="EDE395"/>
            <w:vAlign w:val="center"/>
          </w:tcPr>
          <w:p w14:paraId="0E58F711" w14:textId="77777777" w:rsidR="005A1BA0" w:rsidRPr="004C3CCB" w:rsidRDefault="005A1BA0" w:rsidP="00D50DF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30</w:t>
            </w:r>
          </w:p>
        </w:tc>
        <w:tc>
          <w:tcPr>
            <w:tcW w:w="323" w:type="pct"/>
            <w:shd w:val="clear" w:color="auto" w:fill="0F3D38"/>
            <w:vAlign w:val="center"/>
          </w:tcPr>
          <w:p w14:paraId="060AF45D"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37,51</w:t>
            </w:r>
          </w:p>
        </w:tc>
        <w:tc>
          <w:tcPr>
            <w:tcW w:w="269" w:type="pct"/>
            <w:shd w:val="clear" w:color="auto" w:fill="EDE395"/>
            <w:vAlign w:val="center"/>
          </w:tcPr>
          <w:p w14:paraId="6D4D3533"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40</w:t>
            </w:r>
          </w:p>
        </w:tc>
        <w:tc>
          <w:tcPr>
            <w:tcW w:w="377" w:type="pct"/>
            <w:shd w:val="clear" w:color="auto" w:fill="0F3D38"/>
            <w:vAlign w:val="center"/>
          </w:tcPr>
          <w:p w14:paraId="45FEE62E"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40</w:t>
            </w:r>
          </w:p>
        </w:tc>
        <w:tc>
          <w:tcPr>
            <w:tcW w:w="964" w:type="pct"/>
            <w:vMerge/>
            <w:shd w:val="clear" w:color="auto" w:fill="EDE395"/>
            <w:vAlign w:val="center"/>
          </w:tcPr>
          <w:p w14:paraId="5ED147E7" w14:textId="77777777" w:rsidR="005A1BA0" w:rsidRPr="00EA55C5"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5A1BA0" w:rsidRPr="00EA55C5" w14:paraId="3A246DF0" w14:textId="77777777" w:rsidTr="00A825F6">
        <w:trPr>
          <w:trHeight w:val="510"/>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76D31B5B" w14:textId="77777777" w:rsidR="005A1BA0" w:rsidRPr="00EA55C5" w:rsidRDefault="005A1BA0" w:rsidP="00D50DFB">
            <w:pPr>
              <w:spacing w:after="0" w:line="240" w:lineRule="auto"/>
              <w:rPr>
                <w:rFonts w:ascii="Arial Narrow" w:hAnsi="Arial Narrow"/>
                <w:sz w:val="18"/>
                <w:szCs w:val="20"/>
              </w:rPr>
            </w:pPr>
          </w:p>
        </w:tc>
        <w:tc>
          <w:tcPr>
            <w:tcW w:w="1399" w:type="pct"/>
            <w:shd w:val="clear" w:color="auto" w:fill="EDE395"/>
            <w:vAlign w:val="center"/>
          </w:tcPr>
          <w:p w14:paraId="1BCD75C9" w14:textId="77777777" w:rsidR="005A1BA0" w:rsidRPr="0036287F" w:rsidRDefault="005A1BA0" w:rsidP="00D50DF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Número de visitas Centros de Computo (miles)</w:t>
            </w:r>
          </w:p>
        </w:tc>
        <w:tc>
          <w:tcPr>
            <w:tcW w:w="269" w:type="pct"/>
            <w:shd w:val="clear" w:color="auto" w:fill="EDE395"/>
            <w:vAlign w:val="center"/>
          </w:tcPr>
          <w:p w14:paraId="342C6016" w14:textId="77777777" w:rsidR="005A1BA0" w:rsidRPr="004C3CCB" w:rsidRDefault="005A1BA0" w:rsidP="00D50DF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100</w:t>
            </w:r>
          </w:p>
        </w:tc>
        <w:tc>
          <w:tcPr>
            <w:tcW w:w="323" w:type="pct"/>
            <w:shd w:val="clear" w:color="auto" w:fill="0F3D38"/>
            <w:vAlign w:val="center"/>
          </w:tcPr>
          <w:p w14:paraId="256EEB15"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76,62</w:t>
            </w:r>
          </w:p>
        </w:tc>
        <w:tc>
          <w:tcPr>
            <w:tcW w:w="269" w:type="pct"/>
            <w:shd w:val="clear" w:color="auto" w:fill="EDE395"/>
            <w:vAlign w:val="center"/>
          </w:tcPr>
          <w:p w14:paraId="2B3D5C39"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100</w:t>
            </w:r>
          </w:p>
        </w:tc>
        <w:tc>
          <w:tcPr>
            <w:tcW w:w="377" w:type="pct"/>
            <w:shd w:val="clear" w:color="auto" w:fill="0F3D38"/>
            <w:vAlign w:val="center"/>
          </w:tcPr>
          <w:p w14:paraId="6C07B725"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123,38</w:t>
            </w:r>
          </w:p>
        </w:tc>
        <w:tc>
          <w:tcPr>
            <w:tcW w:w="964" w:type="pct"/>
            <w:vMerge/>
            <w:shd w:val="clear" w:color="auto" w:fill="EDE395"/>
            <w:vAlign w:val="center"/>
          </w:tcPr>
          <w:p w14:paraId="7F09E85F" w14:textId="72A2C7EF" w:rsidR="005A1BA0" w:rsidRPr="00EA55C5"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5A1BA0" w:rsidRPr="00EA55C5" w14:paraId="785A6DF8" w14:textId="77777777" w:rsidTr="00A825F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229A598B" w14:textId="77777777" w:rsidR="005A1BA0" w:rsidRPr="00EA55C5" w:rsidRDefault="005A1BA0" w:rsidP="00D50DFB">
            <w:pPr>
              <w:spacing w:after="0" w:line="240" w:lineRule="auto"/>
              <w:rPr>
                <w:rFonts w:ascii="Arial Narrow" w:hAnsi="Arial Narrow"/>
                <w:sz w:val="18"/>
                <w:szCs w:val="20"/>
              </w:rPr>
            </w:pPr>
          </w:p>
        </w:tc>
        <w:tc>
          <w:tcPr>
            <w:tcW w:w="1399" w:type="pct"/>
            <w:shd w:val="clear" w:color="auto" w:fill="EDE395"/>
            <w:vAlign w:val="center"/>
          </w:tcPr>
          <w:p w14:paraId="1669FCAB" w14:textId="77777777" w:rsidR="005A1BA0" w:rsidRPr="0036287F" w:rsidRDefault="005A1BA0" w:rsidP="00D50DF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Número de visitas Ayudas Educativas (miles)</w:t>
            </w:r>
          </w:p>
        </w:tc>
        <w:tc>
          <w:tcPr>
            <w:tcW w:w="269" w:type="pct"/>
            <w:shd w:val="clear" w:color="auto" w:fill="EDE395"/>
            <w:vAlign w:val="center"/>
          </w:tcPr>
          <w:p w14:paraId="7B0EF76C" w14:textId="77777777" w:rsidR="005A1BA0" w:rsidRPr="004C3CCB" w:rsidRDefault="005A1BA0"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10</w:t>
            </w:r>
          </w:p>
        </w:tc>
        <w:tc>
          <w:tcPr>
            <w:tcW w:w="323" w:type="pct"/>
            <w:shd w:val="clear" w:color="auto" w:fill="0F3D38"/>
            <w:vAlign w:val="center"/>
          </w:tcPr>
          <w:p w14:paraId="0836D922"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4,93</w:t>
            </w:r>
          </w:p>
        </w:tc>
        <w:tc>
          <w:tcPr>
            <w:tcW w:w="269" w:type="pct"/>
            <w:shd w:val="clear" w:color="auto" w:fill="EDE395"/>
            <w:vAlign w:val="center"/>
          </w:tcPr>
          <w:p w14:paraId="3B349A3C"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10</w:t>
            </w:r>
          </w:p>
        </w:tc>
        <w:tc>
          <w:tcPr>
            <w:tcW w:w="377" w:type="pct"/>
            <w:shd w:val="clear" w:color="auto" w:fill="0F3D38"/>
            <w:vAlign w:val="center"/>
          </w:tcPr>
          <w:p w14:paraId="6C0DC211"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15,07</w:t>
            </w:r>
          </w:p>
        </w:tc>
        <w:tc>
          <w:tcPr>
            <w:tcW w:w="964" w:type="pct"/>
            <w:vMerge/>
            <w:shd w:val="clear" w:color="auto" w:fill="EDE395"/>
            <w:vAlign w:val="center"/>
          </w:tcPr>
          <w:p w14:paraId="66DAF0F2" w14:textId="77777777" w:rsidR="005A1BA0" w:rsidRPr="00EA55C5"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5A1BA0" w:rsidRPr="00EA55C5" w14:paraId="1817AE1F" w14:textId="77777777" w:rsidTr="00A825F6">
        <w:trPr>
          <w:trHeight w:val="510"/>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4039BF2D" w14:textId="77777777" w:rsidR="005A1BA0" w:rsidRPr="00EA55C5" w:rsidRDefault="005A1BA0" w:rsidP="00D50DFB">
            <w:pPr>
              <w:spacing w:after="0" w:line="240" w:lineRule="auto"/>
              <w:rPr>
                <w:rFonts w:ascii="Arial Narrow" w:hAnsi="Arial Narrow"/>
                <w:sz w:val="18"/>
                <w:szCs w:val="20"/>
              </w:rPr>
            </w:pPr>
          </w:p>
        </w:tc>
        <w:tc>
          <w:tcPr>
            <w:tcW w:w="1399" w:type="pct"/>
            <w:shd w:val="clear" w:color="auto" w:fill="EDE395"/>
            <w:vAlign w:val="center"/>
          </w:tcPr>
          <w:p w14:paraId="0267F366" w14:textId="77777777" w:rsidR="005A1BA0" w:rsidRPr="0036287F" w:rsidRDefault="005A1BA0" w:rsidP="00D50DF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Número de visitas Ayudas Deportivas (miles)</w:t>
            </w:r>
          </w:p>
        </w:tc>
        <w:tc>
          <w:tcPr>
            <w:tcW w:w="269" w:type="pct"/>
            <w:shd w:val="clear" w:color="auto" w:fill="EDE395"/>
            <w:vAlign w:val="center"/>
          </w:tcPr>
          <w:p w14:paraId="68F13F8F" w14:textId="77777777" w:rsidR="005A1BA0" w:rsidRPr="004C3CCB" w:rsidRDefault="005A1BA0" w:rsidP="004C3C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30</w:t>
            </w:r>
          </w:p>
        </w:tc>
        <w:tc>
          <w:tcPr>
            <w:tcW w:w="323" w:type="pct"/>
            <w:shd w:val="clear" w:color="auto" w:fill="0F3D38"/>
            <w:vAlign w:val="center"/>
          </w:tcPr>
          <w:p w14:paraId="0A2030F0"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29,49</w:t>
            </w:r>
          </w:p>
        </w:tc>
        <w:tc>
          <w:tcPr>
            <w:tcW w:w="269" w:type="pct"/>
            <w:shd w:val="clear" w:color="auto" w:fill="EDE395"/>
            <w:vAlign w:val="center"/>
          </w:tcPr>
          <w:p w14:paraId="10022575"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30</w:t>
            </w:r>
          </w:p>
        </w:tc>
        <w:tc>
          <w:tcPr>
            <w:tcW w:w="377" w:type="pct"/>
            <w:shd w:val="clear" w:color="auto" w:fill="0F3D38"/>
            <w:vAlign w:val="center"/>
          </w:tcPr>
          <w:p w14:paraId="3D63AACF"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30.51</w:t>
            </w:r>
          </w:p>
        </w:tc>
        <w:tc>
          <w:tcPr>
            <w:tcW w:w="964" w:type="pct"/>
            <w:vMerge/>
            <w:shd w:val="clear" w:color="auto" w:fill="EDE395"/>
            <w:vAlign w:val="center"/>
          </w:tcPr>
          <w:p w14:paraId="339C8E9B" w14:textId="77777777" w:rsidR="005A1BA0" w:rsidRPr="00EA55C5"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5A1BA0" w:rsidRPr="00EA55C5" w14:paraId="58EE699B" w14:textId="77777777" w:rsidTr="00A825F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5F7F9E9F" w14:textId="77777777" w:rsidR="005A1BA0" w:rsidRPr="00EA55C5" w:rsidRDefault="005A1BA0" w:rsidP="00D50DFB">
            <w:pPr>
              <w:spacing w:after="0" w:line="240" w:lineRule="auto"/>
              <w:rPr>
                <w:rFonts w:ascii="Arial Narrow" w:hAnsi="Arial Narrow"/>
                <w:sz w:val="18"/>
                <w:szCs w:val="20"/>
              </w:rPr>
            </w:pPr>
          </w:p>
        </w:tc>
        <w:tc>
          <w:tcPr>
            <w:tcW w:w="1399" w:type="pct"/>
            <w:shd w:val="clear" w:color="auto" w:fill="EDE395"/>
            <w:vAlign w:val="center"/>
          </w:tcPr>
          <w:p w14:paraId="3DF51EEA" w14:textId="77777777" w:rsidR="005A1BA0" w:rsidRPr="0036287F" w:rsidRDefault="005A1BA0" w:rsidP="00D50DF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Número de visitas Auditorios (miles)</w:t>
            </w:r>
          </w:p>
        </w:tc>
        <w:tc>
          <w:tcPr>
            <w:tcW w:w="269" w:type="pct"/>
            <w:shd w:val="clear" w:color="auto" w:fill="EDE395"/>
            <w:vAlign w:val="center"/>
          </w:tcPr>
          <w:p w14:paraId="7FAFD916" w14:textId="77777777" w:rsidR="005A1BA0" w:rsidRPr="004C3CCB" w:rsidRDefault="005A1BA0"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100</w:t>
            </w:r>
          </w:p>
        </w:tc>
        <w:tc>
          <w:tcPr>
            <w:tcW w:w="323" w:type="pct"/>
            <w:shd w:val="clear" w:color="auto" w:fill="0F3D38"/>
            <w:vAlign w:val="center"/>
          </w:tcPr>
          <w:p w14:paraId="18281848"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144,66</w:t>
            </w:r>
          </w:p>
        </w:tc>
        <w:tc>
          <w:tcPr>
            <w:tcW w:w="269" w:type="pct"/>
            <w:shd w:val="clear" w:color="auto" w:fill="EDE395"/>
            <w:vAlign w:val="center"/>
          </w:tcPr>
          <w:p w14:paraId="55383C3A"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150</w:t>
            </w:r>
          </w:p>
        </w:tc>
        <w:tc>
          <w:tcPr>
            <w:tcW w:w="377" w:type="pct"/>
            <w:shd w:val="clear" w:color="auto" w:fill="0F3D38"/>
            <w:vAlign w:val="center"/>
          </w:tcPr>
          <w:p w14:paraId="696B4E24" w14:textId="77777777" w:rsidR="005A1BA0" w:rsidRPr="004C3CCB"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150</w:t>
            </w:r>
          </w:p>
        </w:tc>
        <w:tc>
          <w:tcPr>
            <w:tcW w:w="964" w:type="pct"/>
            <w:vMerge/>
            <w:shd w:val="clear" w:color="auto" w:fill="EDE395"/>
            <w:vAlign w:val="center"/>
          </w:tcPr>
          <w:p w14:paraId="54A1A972" w14:textId="77777777" w:rsidR="005A1BA0" w:rsidRPr="00EA55C5" w:rsidRDefault="005A1BA0" w:rsidP="00D50D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5A1BA0" w:rsidRPr="00EA55C5" w14:paraId="33D9EC23" w14:textId="77777777" w:rsidTr="00A825F6">
        <w:trPr>
          <w:trHeight w:val="510"/>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4D564E6D" w14:textId="77777777" w:rsidR="005A1BA0" w:rsidRPr="00EA55C5" w:rsidRDefault="005A1BA0" w:rsidP="00D50DFB">
            <w:pPr>
              <w:spacing w:after="0" w:line="240" w:lineRule="auto"/>
              <w:rPr>
                <w:rFonts w:ascii="Arial Narrow" w:hAnsi="Arial Narrow"/>
                <w:sz w:val="18"/>
                <w:szCs w:val="20"/>
              </w:rPr>
            </w:pPr>
          </w:p>
        </w:tc>
        <w:tc>
          <w:tcPr>
            <w:tcW w:w="1399" w:type="pct"/>
            <w:shd w:val="clear" w:color="auto" w:fill="EDE395"/>
            <w:vAlign w:val="center"/>
          </w:tcPr>
          <w:p w14:paraId="030B93C1" w14:textId="77777777" w:rsidR="005A1BA0" w:rsidRPr="0036287F" w:rsidRDefault="005A1BA0" w:rsidP="00D50DF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Número de visitas Granjas (miles)</w:t>
            </w:r>
          </w:p>
        </w:tc>
        <w:tc>
          <w:tcPr>
            <w:tcW w:w="269" w:type="pct"/>
            <w:shd w:val="clear" w:color="auto" w:fill="EDE395"/>
            <w:vAlign w:val="center"/>
          </w:tcPr>
          <w:p w14:paraId="6E2FF2A8" w14:textId="77777777" w:rsidR="005A1BA0" w:rsidRPr="004C3CCB" w:rsidRDefault="005A1BA0" w:rsidP="00D50DF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10</w:t>
            </w:r>
          </w:p>
        </w:tc>
        <w:tc>
          <w:tcPr>
            <w:tcW w:w="323" w:type="pct"/>
            <w:shd w:val="clear" w:color="auto" w:fill="0F3D38"/>
            <w:vAlign w:val="center"/>
          </w:tcPr>
          <w:p w14:paraId="407D02EE"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4,17</w:t>
            </w:r>
          </w:p>
        </w:tc>
        <w:tc>
          <w:tcPr>
            <w:tcW w:w="269" w:type="pct"/>
            <w:shd w:val="clear" w:color="auto" w:fill="EDE395"/>
            <w:vAlign w:val="center"/>
          </w:tcPr>
          <w:p w14:paraId="16E64499"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10</w:t>
            </w:r>
          </w:p>
        </w:tc>
        <w:tc>
          <w:tcPr>
            <w:tcW w:w="377" w:type="pct"/>
            <w:shd w:val="clear" w:color="auto" w:fill="0F3D38"/>
            <w:vAlign w:val="center"/>
          </w:tcPr>
          <w:p w14:paraId="1AE256C9" w14:textId="77777777" w:rsidR="005A1BA0" w:rsidRPr="004C3CCB"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themeColor="background1"/>
                <w:sz w:val="20"/>
              </w:rPr>
            </w:pPr>
            <w:r w:rsidRPr="004C3CCB">
              <w:rPr>
                <w:rFonts w:ascii="Arial Narrow" w:hAnsi="Arial Narrow" w:cs="Calibri"/>
                <w:b/>
                <w:bCs/>
                <w:color w:val="FFFFFF" w:themeColor="background1"/>
                <w:sz w:val="20"/>
              </w:rPr>
              <w:t>15,83</w:t>
            </w:r>
          </w:p>
        </w:tc>
        <w:tc>
          <w:tcPr>
            <w:tcW w:w="964" w:type="pct"/>
            <w:vMerge/>
            <w:shd w:val="clear" w:color="auto" w:fill="EDE395"/>
            <w:vAlign w:val="center"/>
          </w:tcPr>
          <w:p w14:paraId="78280F25" w14:textId="77777777" w:rsidR="005A1BA0" w:rsidRPr="00EA55C5" w:rsidRDefault="005A1BA0" w:rsidP="00D50D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5A1BA0" w:rsidRPr="00EA55C5" w14:paraId="4D6B61AD" w14:textId="77777777" w:rsidTr="005542D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6A28445B" w14:textId="77777777" w:rsidR="005A1BA0" w:rsidRPr="00D674CD" w:rsidRDefault="005A1BA0" w:rsidP="00B94DB0">
            <w:pPr>
              <w:spacing w:after="0" w:line="240" w:lineRule="auto"/>
              <w:rPr>
                <w:rFonts w:ascii="Arial Narrow" w:hAnsi="Arial Narrow"/>
                <w:sz w:val="20"/>
                <w:szCs w:val="20"/>
                <w:lang w:val="es-ES"/>
              </w:rPr>
            </w:pPr>
            <w:r w:rsidRPr="00D674CD">
              <w:rPr>
                <w:rFonts w:ascii="Arial Narrow" w:hAnsi="Arial Narrow"/>
                <w:sz w:val="20"/>
                <w:szCs w:val="20"/>
                <w:lang w:val="es-ES"/>
              </w:rPr>
              <w:t xml:space="preserve">Disponibilidad de equipos de cómputo por cada 1000 estudiantes </w:t>
            </w:r>
          </w:p>
        </w:tc>
        <w:tc>
          <w:tcPr>
            <w:tcW w:w="1399" w:type="pct"/>
            <w:shd w:val="clear" w:color="auto" w:fill="EDE395"/>
            <w:vAlign w:val="center"/>
          </w:tcPr>
          <w:p w14:paraId="25D349A0" w14:textId="77777777" w:rsidR="005A1BA0" w:rsidRPr="005A1BA0" w:rsidRDefault="005A1BA0" w:rsidP="00B94DB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5A1BA0">
              <w:rPr>
                <w:rFonts w:ascii="Arial Narrow" w:hAnsi="Arial Narrow"/>
                <w:bCs/>
                <w:sz w:val="20"/>
                <w:szCs w:val="20"/>
                <w:lang w:val="es-ES"/>
              </w:rPr>
              <w:t>(Número de computadores/(número de estudiantes/1000)</w:t>
            </w:r>
          </w:p>
        </w:tc>
        <w:tc>
          <w:tcPr>
            <w:tcW w:w="269" w:type="pct"/>
            <w:shd w:val="clear" w:color="auto" w:fill="EDE395"/>
            <w:vAlign w:val="center"/>
          </w:tcPr>
          <w:p w14:paraId="35BC4E8D" w14:textId="77777777" w:rsidR="005A1BA0" w:rsidRPr="004C3CCB" w:rsidRDefault="005A1BA0" w:rsidP="00B94D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130</w:t>
            </w:r>
          </w:p>
        </w:tc>
        <w:tc>
          <w:tcPr>
            <w:tcW w:w="323" w:type="pct"/>
            <w:shd w:val="clear" w:color="auto" w:fill="0F3D38"/>
            <w:vAlign w:val="center"/>
          </w:tcPr>
          <w:p w14:paraId="141E3F62" w14:textId="77777777" w:rsidR="005A1BA0" w:rsidRPr="004C3CCB" w:rsidRDefault="005A1BA0" w:rsidP="00B94D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FFFFFF" w:themeColor="background1"/>
                <w:sz w:val="20"/>
              </w:rPr>
            </w:pPr>
            <w:r w:rsidRPr="004C3CCB">
              <w:rPr>
                <w:rFonts w:ascii="Arial Narrow" w:hAnsi="Arial Narrow" w:cs="Calibri"/>
                <w:b/>
                <w:color w:val="FFFFFF" w:themeColor="background1"/>
                <w:sz w:val="20"/>
              </w:rPr>
              <w:t>119,70</w:t>
            </w:r>
          </w:p>
        </w:tc>
        <w:tc>
          <w:tcPr>
            <w:tcW w:w="269" w:type="pct"/>
            <w:shd w:val="clear" w:color="auto" w:fill="EDE395"/>
            <w:vAlign w:val="center"/>
          </w:tcPr>
          <w:p w14:paraId="67724301" w14:textId="77777777" w:rsidR="005A1BA0" w:rsidRPr="004C3CCB" w:rsidRDefault="005A1BA0" w:rsidP="00B94D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130</w:t>
            </w:r>
          </w:p>
        </w:tc>
        <w:tc>
          <w:tcPr>
            <w:tcW w:w="377" w:type="pct"/>
            <w:shd w:val="clear" w:color="auto" w:fill="0F3D38"/>
            <w:vAlign w:val="center"/>
          </w:tcPr>
          <w:p w14:paraId="2581643E" w14:textId="77777777" w:rsidR="005A1BA0" w:rsidRPr="004C3CCB" w:rsidRDefault="005A1BA0" w:rsidP="00B94D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FFFFFF" w:themeColor="background1"/>
                <w:sz w:val="20"/>
              </w:rPr>
            </w:pPr>
            <w:r w:rsidRPr="004C3CCB">
              <w:rPr>
                <w:rFonts w:ascii="Arial Narrow" w:hAnsi="Arial Narrow" w:cs="Calibri"/>
                <w:b/>
                <w:color w:val="FFFFFF" w:themeColor="background1"/>
                <w:sz w:val="20"/>
              </w:rPr>
              <w:t>130</w:t>
            </w:r>
          </w:p>
        </w:tc>
        <w:tc>
          <w:tcPr>
            <w:tcW w:w="964" w:type="pct"/>
            <w:vMerge/>
            <w:shd w:val="clear" w:color="auto" w:fill="EDE395"/>
            <w:vAlign w:val="center"/>
          </w:tcPr>
          <w:p w14:paraId="6FEF610F" w14:textId="69DD016D" w:rsidR="005A1BA0" w:rsidRPr="00D50DFB" w:rsidRDefault="005A1BA0" w:rsidP="00B94DB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5A1BA0" w:rsidRPr="00EA55C5" w14:paraId="674C9728" w14:textId="77777777" w:rsidTr="005542DA">
        <w:trPr>
          <w:trHeight w:val="907"/>
        </w:trPr>
        <w:tc>
          <w:tcPr>
            <w:cnfStyle w:val="001000000000" w:firstRow="0" w:lastRow="0" w:firstColumn="1" w:lastColumn="0" w:oddVBand="0" w:evenVBand="0" w:oddHBand="0" w:evenHBand="0" w:firstRowFirstColumn="0" w:firstRowLastColumn="0" w:lastRowFirstColumn="0" w:lastRowLastColumn="0"/>
            <w:tcW w:w="1399" w:type="pct"/>
            <w:shd w:val="clear" w:color="auto" w:fill="EDE395"/>
            <w:vAlign w:val="center"/>
          </w:tcPr>
          <w:p w14:paraId="2B8F12F9" w14:textId="77777777" w:rsidR="005A1BA0" w:rsidRPr="00D674CD" w:rsidRDefault="005A1BA0" w:rsidP="00B94DB0">
            <w:pPr>
              <w:spacing w:after="0" w:line="240" w:lineRule="auto"/>
              <w:rPr>
                <w:rFonts w:ascii="Arial Narrow" w:hAnsi="Arial Narrow"/>
                <w:sz w:val="20"/>
                <w:szCs w:val="20"/>
                <w:lang w:val="es-ES"/>
              </w:rPr>
            </w:pPr>
            <w:r w:rsidRPr="00D674CD">
              <w:rPr>
                <w:rFonts w:ascii="Arial Narrow" w:hAnsi="Arial Narrow"/>
                <w:sz w:val="20"/>
                <w:szCs w:val="20"/>
                <w:lang w:val="es-ES"/>
              </w:rPr>
              <w:t>Creación e implementación del servicio bibliotecario "Sello Editorial UCundinamarca"</w:t>
            </w:r>
          </w:p>
        </w:tc>
        <w:tc>
          <w:tcPr>
            <w:tcW w:w="1399" w:type="pct"/>
            <w:shd w:val="clear" w:color="auto" w:fill="EDE395"/>
            <w:vAlign w:val="center"/>
          </w:tcPr>
          <w:p w14:paraId="2AD7AE3A" w14:textId="77777777" w:rsidR="005A1BA0" w:rsidRPr="005A1BA0" w:rsidRDefault="005A1BA0" w:rsidP="005A1BA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5A1BA0">
              <w:rPr>
                <w:rFonts w:ascii="Arial Narrow" w:hAnsi="Arial Narrow"/>
                <w:bCs/>
                <w:sz w:val="20"/>
                <w:szCs w:val="20"/>
                <w:lang w:val="es-ES"/>
              </w:rPr>
              <w:t>Porcentaje de creación e implementación (Proceso de estudio previo y planeación)</w:t>
            </w:r>
          </w:p>
        </w:tc>
        <w:tc>
          <w:tcPr>
            <w:tcW w:w="269" w:type="pct"/>
            <w:shd w:val="clear" w:color="auto" w:fill="EDE395"/>
            <w:vAlign w:val="center"/>
          </w:tcPr>
          <w:p w14:paraId="2F43C3C2" w14:textId="77777777" w:rsidR="005A1BA0" w:rsidRPr="004C3CCB" w:rsidRDefault="005A1BA0" w:rsidP="00B94D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15%</w:t>
            </w:r>
          </w:p>
        </w:tc>
        <w:tc>
          <w:tcPr>
            <w:tcW w:w="323" w:type="pct"/>
            <w:shd w:val="clear" w:color="auto" w:fill="0F3D38"/>
            <w:vAlign w:val="center"/>
          </w:tcPr>
          <w:p w14:paraId="55B9B767" w14:textId="77777777" w:rsidR="005A1BA0" w:rsidRPr="004C3CCB" w:rsidRDefault="005A1BA0" w:rsidP="00B94D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FFFFFF" w:themeColor="background1"/>
                <w:sz w:val="20"/>
              </w:rPr>
            </w:pPr>
            <w:r w:rsidRPr="004C3CCB">
              <w:rPr>
                <w:rFonts w:ascii="Arial Narrow" w:hAnsi="Arial Narrow" w:cs="Calibri"/>
                <w:b/>
                <w:color w:val="FFFFFF" w:themeColor="background1"/>
                <w:sz w:val="20"/>
              </w:rPr>
              <w:t>15%</w:t>
            </w:r>
          </w:p>
        </w:tc>
        <w:tc>
          <w:tcPr>
            <w:tcW w:w="269" w:type="pct"/>
            <w:shd w:val="clear" w:color="auto" w:fill="EDE395"/>
            <w:vAlign w:val="center"/>
          </w:tcPr>
          <w:p w14:paraId="50BDC0A9" w14:textId="77777777" w:rsidR="005A1BA0" w:rsidRPr="004C3CCB" w:rsidRDefault="005A1BA0" w:rsidP="00B94D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50%</w:t>
            </w:r>
          </w:p>
        </w:tc>
        <w:tc>
          <w:tcPr>
            <w:tcW w:w="377" w:type="pct"/>
            <w:shd w:val="clear" w:color="auto" w:fill="0F3D38"/>
            <w:vAlign w:val="center"/>
          </w:tcPr>
          <w:p w14:paraId="1A94EFDC" w14:textId="77777777" w:rsidR="005A1BA0" w:rsidRPr="004C3CCB" w:rsidRDefault="005A1BA0" w:rsidP="00B94D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FFFFFF" w:themeColor="background1"/>
                <w:sz w:val="20"/>
              </w:rPr>
            </w:pPr>
            <w:r w:rsidRPr="004C3CCB">
              <w:rPr>
                <w:rFonts w:ascii="Arial Narrow" w:hAnsi="Arial Narrow" w:cs="Calibri"/>
                <w:b/>
                <w:color w:val="FFFFFF" w:themeColor="background1"/>
                <w:sz w:val="20"/>
              </w:rPr>
              <w:t>50%</w:t>
            </w:r>
          </w:p>
        </w:tc>
        <w:tc>
          <w:tcPr>
            <w:tcW w:w="964" w:type="pct"/>
            <w:vMerge/>
            <w:shd w:val="clear" w:color="auto" w:fill="EDE395"/>
            <w:vAlign w:val="center"/>
          </w:tcPr>
          <w:p w14:paraId="5EC283F1" w14:textId="77777777" w:rsidR="005A1BA0" w:rsidRPr="00EA55C5" w:rsidRDefault="005A1BA0" w:rsidP="00B94D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D674CD" w:rsidRPr="00EA55C5" w14:paraId="79BA6A20" w14:textId="77777777" w:rsidTr="005C1A77">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399" w:type="pct"/>
            <w:vMerge w:val="restart"/>
            <w:shd w:val="clear" w:color="auto" w:fill="EDE395"/>
            <w:vAlign w:val="center"/>
          </w:tcPr>
          <w:p w14:paraId="4A44D18E" w14:textId="77777777" w:rsidR="00D674CD" w:rsidRPr="00EA55C5" w:rsidRDefault="00D674CD" w:rsidP="00D674CD">
            <w:pPr>
              <w:spacing w:after="0"/>
              <w:rPr>
                <w:rFonts w:ascii="Arial Narrow" w:hAnsi="Arial Narrow"/>
                <w:sz w:val="18"/>
                <w:szCs w:val="20"/>
                <w:lang w:val="es-ES"/>
              </w:rPr>
            </w:pPr>
            <w:r w:rsidRPr="00100EB7">
              <w:rPr>
                <w:rFonts w:ascii="Arial Narrow" w:hAnsi="Arial Narrow"/>
                <w:sz w:val="20"/>
                <w:szCs w:val="20"/>
                <w:lang w:val="es-ES"/>
              </w:rPr>
              <w:t>Garantizar el cumplimiento de los planes de mantenimiento de los bienes muebles e inmuebles de sede, seccionales y extensiones.</w:t>
            </w:r>
            <w:r w:rsidRPr="00EA55C5">
              <w:rPr>
                <w:rFonts w:ascii="Arial Narrow" w:hAnsi="Arial Narrow"/>
                <w:sz w:val="18"/>
                <w:szCs w:val="20"/>
                <w:lang w:val="es-ES"/>
              </w:rPr>
              <w:t xml:space="preserve">  </w:t>
            </w:r>
          </w:p>
        </w:tc>
        <w:tc>
          <w:tcPr>
            <w:tcW w:w="1399" w:type="pct"/>
            <w:shd w:val="clear" w:color="auto" w:fill="EDE395"/>
            <w:vAlign w:val="center"/>
          </w:tcPr>
          <w:p w14:paraId="4D28226E" w14:textId="77777777" w:rsidR="00D674CD" w:rsidRPr="00100EB7" w:rsidRDefault="00D674CD" w:rsidP="0036287F">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100EB7">
              <w:rPr>
                <w:rFonts w:ascii="Arial Narrow" w:hAnsi="Arial Narrow"/>
                <w:bCs/>
                <w:sz w:val="20"/>
                <w:szCs w:val="20"/>
                <w:lang w:val="es-ES"/>
              </w:rPr>
              <w:t xml:space="preserve">Cumplimiento del Plan de mantenimiento de </w:t>
            </w:r>
            <w:r>
              <w:rPr>
                <w:rFonts w:ascii="Arial Narrow" w:hAnsi="Arial Narrow"/>
                <w:bCs/>
                <w:sz w:val="20"/>
                <w:szCs w:val="20"/>
                <w:lang w:val="es-ES"/>
              </w:rPr>
              <w:t xml:space="preserve">equipos y espacios académicos </w:t>
            </w:r>
            <w:r w:rsidRPr="00100EB7">
              <w:rPr>
                <w:rFonts w:ascii="Arial Narrow" w:hAnsi="Arial Narrow"/>
                <w:bCs/>
                <w:sz w:val="20"/>
                <w:szCs w:val="20"/>
                <w:lang w:val="es-ES"/>
              </w:rPr>
              <w:t xml:space="preserve"> </w:t>
            </w:r>
          </w:p>
        </w:tc>
        <w:tc>
          <w:tcPr>
            <w:tcW w:w="269" w:type="pct"/>
            <w:shd w:val="clear" w:color="auto" w:fill="EDE395"/>
            <w:vAlign w:val="center"/>
          </w:tcPr>
          <w:p w14:paraId="17BDBABE" w14:textId="77777777" w:rsidR="00D674CD" w:rsidRPr="004C3CCB" w:rsidRDefault="00D674CD"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w:t>
            </w:r>
          </w:p>
        </w:tc>
        <w:tc>
          <w:tcPr>
            <w:tcW w:w="323" w:type="pct"/>
            <w:shd w:val="clear" w:color="auto" w:fill="0F3D38"/>
            <w:vAlign w:val="center"/>
          </w:tcPr>
          <w:p w14:paraId="64B1CA43" w14:textId="77777777" w:rsidR="00D674CD" w:rsidRPr="004C3CCB" w:rsidRDefault="00D674CD"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FFFF" w:themeColor="background1"/>
                <w:sz w:val="20"/>
              </w:rPr>
            </w:pPr>
            <w:r w:rsidRPr="004C3CCB">
              <w:rPr>
                <w:rFonts w:ascii="Arial Narrow" w:hAnsi="Arial Narrow" w:cs="Calibri"/>
                <w:color w:val="FFFFFF" w:themeColor="background1"/>
                <w:sz w:val="20"/>
              </w:rPr>
              <w:t>-</w:t>
            </w:r>
          </w:p>
        </w:tc>
        <w:tc>
          <w:tcPr>
            <w:tcW w:w="269" w:type="pct"/>
            <w:shd w:val="clear" w:color="auto" w:fill="EDE395"/>
            <w:vAlign w:val="center"/>
          </w:tcPr>
          <w:p w14:paraId="13A951DF" w14:textId="77777777" w:rsidR="00D674CD" w:rsidRPr="004C3CCB" w:rsidRDefault="00D674CD"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90%</w:t>
            </w:r>
          </w:p>
        </w:tc>
        <w:tc>
          <w:tcPr>
            <w:tcW w:w="377" w:type="pct"/>
            <w:shd w:val="clear" w:color="auto" w:fill="0F3D38"/>
            <w:vAlign w:val="center"/>
          </w:tcPr>
          <w:p w14:paraId="61B69035" w14:textId="77777777" w:rsidR="00D674CD" w:rsidRPr="004C3CCB" w:rsidRDefault="00D674CD"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FFFFFF" w:themeColor="background1"/>
                <w:sz w:val="20"/>
              </w:rPr>
            </w:pPr>
            <w:r w:rsidRPr="004C3CCB">
              <w:rPr>
                <w:rFonts w:ascii="Arial Narrow" w:hAnsi="Arial Narrow" w:cs="Calibri"/>
                <w:b/>
                <w:color w:val="FFFFFF" w:themeColor="background1"/>
                <w:sz w:val="20"/>
              </w:rPr>
              <w:t>90%</w:t>
            </w:r>
          </w:p>
        </w:tc>
        <w:tc>
          <w:tcPr>
            <w:tcW w:w="964" w:type="pct"/>
            <w:vMerge w:val="restart"/>
            <w:shd w:val="clear" w:color="auto" w:fill="EDE395"/>
            <w:vAlign w:val="center"/>
          </w:tcPr>
          <w:p w14:paraId="33C723EF" w14:textId="77777777" w:rsidR="00D674CD" w:rsidRPr="00EA55C5" w:rsidRDefault="00D674CD" w:rsidP="0036287F">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EA55C5">
              <w:rPr>
                <w:rFonts w:ascii="Arial Narrow" w:hAnsi="Arial Narrow"/>
                <w:b/>
                <w:bCs/>
                <w:sz w:val="20"/>
                <w:szCs w:val="20"/>
              </w:rPr>
              <w:t>Dirección de Bienes y Servicios</w:t>
            </w:r>
          </w:p>
        </w:tc>
      </w:tr>
      <w:tr w:rsidR="00D674CD" w:rsidRPr="00EA55C5" w14:paraId="4D40128E" w14:textId="77777777" w:rsidTr="005C1A77">
        <w:trPr>
          <w:trHeight w:val="738"/>
        </w:trPr>
        <w:tc>
          <w:tcPr>
            <w:cnfStyle w:val="001000000000" w:firstRow="0" w:lastRow="0" w:firstColumn="1" w:lastColumn="0" w:oddVBand="0" w:evenVBand="0" w:oddHBand="0" w:evenHBand="0" w:firstRowFirstColumn="0" w:firstRowLastColumn="0" w:lastRowFirstColumn="0" w:lastRowLastColumn="0"/>
            <w:tcW w:w="1399" w:type="pct"/>
            <w:vMerge/>
            <w:shd w:val="clear" w:color="auto" w:fill="EDE395"/>
            <w:vAlign w:val="center"/>
          </w:tcPr>
          <w:p w14:paraId="7F8659D0" w14:textId="77777777" w:rsidR="00D674CD" w:rsidRPr="00100EB7" w:rsidRDefault="00D674CD" w:rsidP="0036287F">
            <w:pPr>
              <w:spacing w:after="0"/>
              <w:jc w:val="both"/>
              <w:rPr>
                <w:rFonts w:ascii="Arial Narrow" w:hAnsi="Arial Narrow"/>
                <w:sz w:val="20"/>
                <w:szCs w:val="20"/>
                <w:lang w:val="es-ES"/>
              </w:rPr>
            </w:pPr>
          </w:p>
        </w:tc>
        <w:tc>
          <w:tcPr>
            <w:tcW w:w="1399" w:type="pct"/>
            <w:shd w:val="clear" w:color="auto" w:fill="EDE395"/>
            <w:vAlign w:val="center"/>
          </w:tcPr>
          <w:p w14:paraId="60307B12" w14:textId="77777777" w:rsidR="00D674CD" w:rsidRPr="00100EB7" w:rsidRDefault="00D674CD" w:rsidP="0036287F">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Cumplimiento del Programa de calibración de equipos</w:t>
            </w:r>
          </w:p>
        </w:tc>
        <w:tc>
          <w:tcPr>
            <w:tcW w:w="269" w:type="pct"/>
            <w:shd w:val="clear" w:color="auto" w:fill="EDE395"/>
            <w:vAlign w:val="center"/>
          </w:tcPr>
          <w:p w14:paraId="3EEE3AC7" w14:textId="77777777" w:rsidR="00D674CD" w:rsidRPr="004C3CCB" w:rsidRDefault="00D674CD" w:rsidP="004C3C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w:t>
            </w:r>
          </w:p>
        </w:tc>
        <w:tc>
          <w:tcPr>
            <w:tcW w:w="323" w:type="pct"/>
            <w:shd w:val="clear" w:color="auto" w:fill="0F3D38"/>
            <w:vAlign w:val="center"/>
          </w:tcPr>
          <w:p w14:paraId="5451CAF2" w14:textId="77777777" w:rsidR="00D674CD" w:rsidRPr="004C3CCB" w:rsidRDefault="00D674CD" w:rsidP="004C3C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themeColor="background1"/>
                <w:sz w:val="20"/>
              </w:rPr>
            </w:pPr>
            <w:r w:rsidRPr="004C3CCB">
              <w:rPr>
                <w:rFonts w:ascii="Arial Narrow" w:hAnsi="Arial Narrow" w:cs="Calibri"/>
                <w:color w:val="FFFFFF" w:themeColor="background1"/>
                <w:sz w:val="20"/>
              </w:rPr>
              <w:t>-</w:t>
            </w:r>
          </w:p>
        </w:tc>
        <w:tc>
          <w:tcPr>
            <w:tcW w:w="269" w:type="pct"/>
            <w:shd w:val="clear" w:color="auto" w:fill="EDE395"/>
            <w:vAlign w:val="center"/>
          </w:tcPr>
          <w:p w14:paraId="60E379E8" w14:textId="77777777" w:rsidR="00D674CD" w:rsidRPr="004C3CCB" w:rsidRDefault="00D674CD" w:rsidP="004C3C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rPr>
            </w:pPr>
            <w:r w:rsidRPr="004C3CCB">
              <w:rPr>
                <w:rFonts w:ascii="Arial Narrow" w:hAnsi="Arial Narrow" w:cs="Calibri"/>
                <w:color w:val="000000"/>
                <w:sz w:val="20"/>
              </w:rPr>
              <w:t>90%</w:t>
            </w:r>
          </w:p>
        </w:tc>
        <w:tc>
          <w:tcPr>
            <w:tcW w:w="377" w:type="pct"/>
            <w:shd w:val="clear" w:color="auto" w:fill="0F3D38"/>
            <w:vAlign w:val="center"/>
          </w:tcPr>
          <w:p w14:paraId="11C8AAE0" w14:textId="77777777" w:rsidR="00D674CD" w:rsidRPr="004C3CCB" w:rsidRDefault="00D674CD" w:rsidP="004C3C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FFFFFF" w:themeColor="background1"/>
                <w:sz w:val="20"/>
              </w:rPr>
            </w:pPr>
            <w:r w:rsidRPr="004C3CCB">
              <w:rPr>
                <w:rFonts w:ascii="Arial Narrow" w:hAnsi="Arial Narrow" w:cs="Calibri"/>
                <w:b/>
                <w:color w:val="FFFFFF" w:themeColor="background1"/>
                <w:sz w:val="20"/>
              </w:rPr>
              <w:t>90%</w:t>
            </w:r>
          </w:p>
        </w:tc>
        <w:tc>
          <w:tcPr>
            <w:tcW w:w="964" w:type="pct"/>
            <w:vMerge/>
            <w:shd w:val="clear" w:color="auto" w:fill="EDE395"/>
            <w:vAlign w:val="center"/>
          </w:tcPr>
          <w:p w14:paraId="5A5014F0" w14:textId="77777777" w:rsidR="00D674CD" w:rsidRPr="00EA55C5" w:rsidRDefault="00D674CD" w:rsidP="0036287F">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r>
    </w:tbl>
    <w:p w14:paraId="2E14A37C" w14:textId="77777777" w:rsidR="00DC7EF3" w:rsidRPr="00EA55C5" w:rsidRDefault="00DC7EF3" w:rsidP="004E4DED">
      <w:pPr>
        <w:keepNext/>
        <w:keepLines/>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lastRenderedPageBreak/>
        <w:t>Objetivo estratégico</w:t>
      </w:r>
      <w:r w:rsidR="004E4DED" w:rsidRPr="00EA55C5">
        <w:rPr>
          <w:rFonts w:ascii="Segoe UI" w:eastAsia="Times New Roman" w:hAnsi="Segoe UI" w:cs="Times New Roman"/>
          <w:b/>
          <w:iCs/>
          <w:color w:val="006666"/>
          <w:szCs w:val="20"/>
          <w:lang w:val="es-MX"/>
        </w:rPr>
        <w:t xml:space="preserve">: </w:t>
      </w:r>
      <w:r w:rsidRPr="00EA55C5">
        <w:rPr>
          <w:rFonts w:ascii="Segoe UI" w:eastAsia="Times New Roman" w:hAnsi="Segoe UI" w:cs="Times New Roman"/>
          <w:lang w:val="es-MX"/>
        </w:rPr>
        <w:t xml:space="preserve">Desarrollar el Centro Académico Deportivo –CAD-, como un impulsor del deporte a nivel regional y nacional.  </w:t>
      </w:r>
    </w:p>
    <w:tbl>
      <w:tblPr>
        <w:tblStyle w:val="Tablanormal12"/>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9"/>
        <w:gridCol w:w="4252"/>
        <w:gridCol w:w="709"/>
        <w:gridCol w:w="851"/>
        <w:gridCol w:w="709"/>
        <w:gridCol w:w="993"/>
        <w:gridCol w:w="2540"/>
      </w:tblGrid>
      <w:tr w:rsidR="00D85171" w:rsidRPr="00EA55C5" w14:paraId="1268B5B0" w14:textId="77777777" w:rsidTr="005542DA">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184" w:type="pct"/>
            <w:shd w:val="clear" w:color="auto" w:fill="0F3D38"/>
            <w:vAlign w:val="center"/>
          </w:tcPr>
          <w:p w14:paraId="68D093FA" w14:textId="77777777" w:rsidR="00D85171" w:rsidRPr="00EA55C5" w:rsidRDefault="00D85171" w:rsidP="00D85171">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614" w:type="pct"/>
            <w:shd w:val="clear" w:color="auto" w:fill="0F3D38"/>
            <w:vAlign w:val="center"/>
          </w:tcPr>
          <w:p w14:paraId="24C9C60C"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shd w:val="clear" w:color="auto" w:fill="0F3D38"/>
            <w:vAlign w:val="center"/>
          </w:tcPr>
          <w:p w14:paraId="6BBF873C"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2DB3F093" w14:textId="0CCF9734" w:rsidR="00D85171" w:rsidRPr="00EA55C5" w:rsidRDefault="00BA758E"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6B2100E8"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shd w:val="clear" w:color="auto" w:fill="0F3D38"/>
            <w:vAlign w:val="center"/>
          </w:tcPr>
          <w:p w14:paraId="6C2CA563" w14:textId="77777777" w:rsidR="00D85171" w:rsidRPr="00EA55C5" w:rsidRDefault="006A6832"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shd w:val="clear" w:color="auto" w:fill="0F3D38"/>
            <w:vAlign w:val="center"/>
          </w:tcPr>
          <w:p w14:paraId="07D1B065"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5A1BA0" w:rsidRPr="00EA55C5" w14:paraId="1569191E" w14:textId="77777777" w:rsidTr="00BA758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84" w:type="pct"/>
            <w:vMerge w:val="restart"/>
            <w:shd w:val="clear" w:color="auto" w:fill="EDE395"/>
            <w:vAlign w:val="center"/>
          </w:tcPr>
          <w:p w14:paraId="560ECDBE" w14:textId="77777777" w:rsidR="005A1BA0" w:rsidRPr="00EA55C5" w:rsidRDefault="005A1BA0" w:rsidP="00A825F6">
            <w:pPr>
              <w:pStyle w:val="Sinespaciado"/>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Centro Académico Deportivo de la UCundinamarca –</w:t>
            </w:r>
            <w:proofErr w:type="spellStart"/>
            <w:r w:rsidRPr="00EA55C5">
              <w:rPr>
                <w:rFonts w:ascii="Arial Narrow" w:eastAsia="Times New Roman" w:hAnsi="Arial Narrow" w:cs="Times New Roman"/>
                <w:smallCaps/>
                <w:sz w:val="20"/>
                <w:szCs w:val="20"/>
                <w:lang w:eastAsia="es-CO"/>
              </w:rPr>
              <w:t>cad</w:t>
            </w:r>
            <w:proofErr w:type="spellEnd"/>
            <w:r w:rsidRPr="00EA55C5">
              <w:rPr>
                <w:rFonts w:ascii="Arial Narrow" w:eastAsia="Times New Roman" w:hAnsi="Arial Narrow" w:cs="Times New Roman"/>
                <w:sz w:val="20"/>
                <w:szCs w:val="20"/>
                <w:lang w:eastAsia="es-CO"/>
              </w:rPr>
              <w:t xml:space="preserve">– </w:t>
            </w:r>
          </w:p>
        </w:tc>
        <w:tc>
          <w:tcPr>
            <w:tcW w:w="1614" w:type="pct"/>
            <w:shd w:val="clear" w:color="auto" w:fill="EDE395"/>
            <w:vAlign w:val="center"/>
          </w:tcPr>
          <w:p w14:paraId="10F7E3B1" w14:textId="77777777" w:rsidR="005A1BA0" w:rsidRPr="00EA55C5" w:rsidRDefault="005A1BA0" w:rsidP="00A825F6">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 xml:space="preserve">Documento aprobado de creación.   </w:t>
            </w:r>
          </w:p>
        </w:tc>
        <w:tc>
          <w:tcPr>
            <w:tcW w:w="269" w:type="pct"/>
            <w:shd w:val="clear" w:color="auto" w:fill="EDE395"/>
            <w:vAlign w:val="center"/>
          </w:tcPr>
          <w:p w14:paraId="10E6C5D6" w14:textId="77777777" w:rsidR="005A1BA0" w:rsidRPr="00EA55C5" w:rsidRDefault="005A1BA0" w:rsidP="00A825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1</w:t>
            </w:r>
          </w:p>
        </w:tc>
        <w:tc>
          <w:tcPr>
            <w:tcW w:w="323" w:type="pct"/>
            <w:shd w:val="clear" w:color="auto" w:fill="0F3D38"/>
            <w:vAlign w:val="center"/>
          </w:tcPr>
          <w:p w14:paraId="00404FA1" w14:textId="77777777" w:rsidR="005A1BA0" w:rsidRPr="00EA55C5" w:rsidRDefault="005A1BA0" w:rsidP="00A825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1</w:t>
            </w:r>
          </w:p>
        </w:tc>
        <w:tc>
          <w:tcPr>
            <w:tcW w:w="269" w:type="pct"/>
            <w:shd w:val="clear" w:color="auto" w:fill="EDE395"/>
            <w:vAlign w:val="center"/>
          </w:tcPr>
          <w:p w14:paraId="3E3B7F66" w14:textId="77777777" w:rsidR="005A1BA0" w:rsidRPr="00EA55C5" w:rsidRDefault="005A1BA0" w:rsidP="00A825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w:t>
            </w:r>
          </w:p>
        </w:tc>
        <w:tc>
          <w:tcPr>
            <w:tcW w:w="377" w:type="pct"/>
            <w:shd w:val="clear" w:color="auto" w:fill="0F3D38"/>
            <w:vAlign w:val="center"/>
          </w:tcPr>
          <w:p w14:paraId="0B933078" w14:textId="77777777" w:rsidR="005A1BA0" w:rsidRPr="00EA55C5" w:rsidRDefault="005A1BA0" w:rsidP="00A825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0</w:t>
            </w:r>
          </w:p>
        </w:tc>
        <w:tc>
          <w:tcPr>
            <w:tcW w:w="964" w:type="pct"/>
            <w:vMerge w:val="restart"/>
            <w:shd w:val="clear" w:color="auto" w:fill="EDE395"/>
            <w:vAlign w:val="center"/>
          </w:tcPr>
          <w:p w14:paraId="28B7273D" w14:textId="77777777" w:rsidR="005A1BA0" w:rsidRPr="00EA55C5" w:rsidRDefault="005A1BA0" w:rsidP="00A825F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EA55C5">
              <w:rPr>
                <w:rFonts w:ascii="Arial Narrow" w:hAnsi="Arial Narrow"/>
                <w:b/>
                <w:sz w:val="20"/>
                <w:szCs w:val="20"/>
              </w:rPr>
              <w:t>Facultad de Ciencias del Deporte y la Educación Física</w:t>
            </w:r>
          </w:p>
        </w:tc>
      </w:tr>
      <w:tr w:rsidR="005A1BA0" w:rsidRPr="00EA55C5" w14:paraId="7C3D8330" w14:textId="77777777" w:rsidTr="00BA758E">
        <w:trPr>
          <w:trHeight w:val="510"/>
        </w:trPr>
        <w:tc>
          <w:tcPr>
            <w:cnfStyle w:val="001000000000" w:firstRow="0" w:lastRow="0" w:firstColumn="1" w:lastColumn="0" w:oddVBand="0" w:evenVBand="0" w:oddHBand="0" w:evenHBand="0" w:firstRowFirstColumn="0" w:firstRowLastColumn="0" w:lastRowFirstColumn="0" w:lastRowLastColumn="0"/>
            <w:tcW w:w="1184" w:type="pct"/>
            <w:vMerge/>
            <w:shd w:val="clear" w:color="auto" w:fill="EDE395"/>
            <w:vAlign w:val="center"/>
          </w:tcPr>
          <w:p w14:paraId="7BF55216" w14:textId="77777777" w:rsidR="005A1BA0" w:rsidRPr="00EA55C5" w:rsidRDefault="005A1BA0" w:rsidP="00A825F6">
            <w:pPr>
              <w:pStyle w:val="Sinespaciado"/>
              <w:rPr>
                <w:rFonts w:ascii="Arial Narrow" w:eastAsia="Times New Roman" w:hAnsi="Arial Narrow" w:cs="Times New Roman"/>
                <w:sz w:val="20"/>
                <w:szCs w:val="20"/>
                <w:lang w:eastAsia="es-CO"/>
              </w:rPr>
            </w:pPr>
          </w:p>
        </w:tc>
        <w:tc>
          <w:tcPr>
            <w:tcW w:w="1614" w:type="pct"/>
            <w:shd w:val="clear" w:color="auto" w:fill="EDE395"/>
            <w:vAlign w:val="center"/>
          </w:tcPr>
          <w:p w14:paraId="0D5B0D0F" w14:textId="77777777" w:rsidR="005A1BA0" w:rsidRPr="00EA55C5" w:rsidRDefault="005A1BA0" w:rsidP="00A825F6">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Número de alianzas establecidas y en funcionamiento.</w:t>
            </w:r>
          </w:p>
        </w:tc>
        <w:tc>
          <w:tcPr>
            <w:tcW w:w="269" w:type="pct"/>
            <w:shd w:val="clear" w:color="auto" w:fill="EDE395"/>
            <w:vAlign w:val="center"/>
          </w:tcPr>
          <w:p w14:paraId="79109DAF" w14:textId="77777777" w:rsidR="005A1BA0" w:rsidRPr="00EA55C5" w:rsidRDefault="005A1BA0" w:rsidP="00A825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w:t>
            </w:r>
          </w:p>
        </w:tc>
        <w:tc>
          <w:tcPr>
            <w:tcW w:w="323" w:type="pct"/>
            <w:shd w:val="clear" w:color="auto" w:fill="0F3D38"/>
            <w:vAlign w:val="center"/>
          </w:tcPr>
          <w:p w14:paraId="0D7E4D58" w14:textId="77777777" w:rsidR="005A1BA0" w:rsidRPr="00EA55C5" w:rsidRDefault="005A1BA0" w:rsidP="00A825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w:t>
            </w:r>
          </w:p>
        </w:tc>
        <w:tc>
          <w:tcPr>
            <w:tcW w:w="269" w:type="pct"/>
            <w:shd w:val="clear" w:color="auto" w:fill="EDE395"/>
            <w:vAlign w:val="center"/>
          </w:tcPr>
          <w:p w14:paraId="4169EBBB" w14:textId="77777777" w:rsidR="005A1BA0" w:rsidRPr="00EA55C5" w:rsidRDefault="005A1BA0" w:rsidP="00A825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2</w:t>
            </w:r>
          </w:p>
        </w:tc>
        <w:tc>
          <w:tcPr>
            <w:tcW w:w="377" w:type="pct"/>
            <w:shd w:val="clear" w:color="auto" w:fill="0F3D38"/>
            <w:vAlign w:val="center"/>
          </w:tcPr>
          <w:p w14:paraId="178538B5" w14:textId="77777777" w:rsidR="005A1BA0" w:rsidRPr="00EA55C5" w:rsidRDefault="005A1BA0" w:rsidP="00A825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2</w:t>
            </w:r>
          </w:p>
        </w:tc>
        <w:tc>
          <w:tcPr>
            <w:tcW w:w="964" w:type="pct"/>
            <w:vMerge/>
            <w:shd w:val="clear" w:color="auto" w:fill="EDE395"/>
            <w:vAlign w:val="center"/>
          </w:tcPr>
          <w:p w14:paraId="6CDD2E13" w14:textId="77777777" w:rsidR="005A1BA0" w:rsidRPr="00EA55C5" w:rsidRDefault="005A1BA0" w:rsidP="00A825F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p>
        </w:tc>
      </w:tr>
      <w:tr w:rsidR="005A1BA0" w:rsidRPr="00EA55C5" w14:paraId="6819EA31" w14:textId="77777777" w:rsidTr="00BA758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84" w:type="pct"/>
            <w:vMerge w:val="restart"/>
            <w:shd w:val="clear" w:color="auto" w:fill="EDE395"/>
            <w:vAlign w:val="center"/>
          </w:tcPr>
          <w:p w14:paraId="5EDEC50B" w14:textId="77777777" w:rsidR="005A1BA0" w:rsidRPr="00EA55C5" w:rsidRDefault="005A1BA0" w:rsidP="00A825F6">
            <w:pPr>
              <w:pStyle w:val="Sinespaciado"/>
              <w:rPr>
                <w:rFonts w:ascii="Arial Narrow" w:eastAsia="Times New Roman" w:hAnsi="Arial Narrow" w:cs="Times New Roman"/>
                <w:b w:val="0"/>
                <w:bCs w:val="0"/>
                <w:sz w:val="20"/>
                <w:szCs w:val="20"/>
                <w:lang w:eastAsia="es-CO"/>
              </w:rPr>
            </w:pPr>
            <w:r w:rsidRPr="00EA55C5">
              <w:rPr>
                <w:rFonts w:ascii="Arial Narrow" w:eastAsia="Times New Roman" w:hAnsi="Arial Narrow" w:cs="Times New Roman"/>
                <w:sz w:val="20"/>
                <w:szCs w:val="20"/>
                <w:lang w:eastAsia="es-CO"/>
              </w:rPr>
              <w:t>Club Deportivo U</w:t>
            </w:r>
            <w:r>
              <w:rPr>
                <w:rFonts w:ascii="Arial Narrow" w:eastAsia="Times New Roman" w:hAnsi="Arial Narrow" w:cs="Times New Roman"/>
                <w:sz w:val="20"/>
                <w:szCs w:val="20"/>
                <w:lang w:eastAsia="es-CO"/>
              </w:rPr>
              <w:t>C</w:t>
            </w:r>
            <w:r w:rsidRPr="00EA55C5">
              <w:rPr>
                <w:rFonts w:ascii="Arial Narrow" w:eastAsia="Times New Roman" w:hAnsi="Arial Narrow" w:cs="Times New Roman"/>
                <w:sz w:val="20"/>
                <w:szCs w:val="20"/>
                <w:lang w:eastAsia="es-CO"/>
              </w:rPr>
              <w:t>undinamarca.</w:t>
            </w:r>
          </w:p>
          <w:p w14:paraId="233A1389" w14:textId="77777777" w:rsidR="005A1BA0" w:rsidRPr="00EA55C5" w:rsidRDefault="005A1BA0" w:rsidP="00A825F6">
            <w:pPr>
              <w:pStyle w:val="Sinespaciado"/>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 xml:space="preserve"> </w:t>
            </w:r>
          </w:p>
        </w:tc>
        <w:tc>
          <w:tcPr>
            <w:tcW w:w="1614" w:type="pct"/>
            <w:shd w:val="clear" w:color="auto" w:fill="EDE395"/>
            <w:vAlign w:val="center"/>
          </w:tcPr>
          <w:p w14:paraId="060C2EC3" w14:textId="77777777" w:rsidR="005A1BA0" w:rsidRPr="00EA55C5" w:rsidRDefault="005A1BA0" w:rsidP="00A825F6">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 xml:space="preserve">Documento aprobado de creación. </w:t>
            </w:r>
          </w:p>
        </w:tc>
        <w:tc>
          <w:tcPr>
            <w:tcW w:w="269" w:type="pct"/>
            <w:shd w:val="clear" w:color="auto" w:fill="EDE395"/>
            <w:vAlign w:val="center"/>
          </w:tcPr>
          <w:p w14:paraId="1C6AA6F7" w14:textId="77777777" w:rsidR="005A1BA0" w:rsidRPr="00EA55C5" w:rsidRDefault="005A1BA0" w:rsidP="00A825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1</w:t>
            </w:r>
          </w:p>
        </w:tc>
        <w:tc>
          <w:tcPr>
            <w:tcW w:w="323" w:type="pct"/>
            <w:shd w:val="clear" w:color="auto" w:fill="0F3D38"/>
            <w:vAlign w:val="center"/>
          </w:tcPr>
          <w:p w14:paraId="42940714" w14:textId="77777777" w:rsidR="005A1BA0" w:rsidRPr="00EA55C5" w:rsidRDefault="005A1BA0" w:rsidP="00A825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1</w:t>
            </w:r>
          </w:p>
        </w:tc>
        <w:tc>
          <w:tcPr>
            <w:tcW w:w="269" w:type="pct"/>
            <w:shd w:val="clear" w:color="auto" w:fill="EDE395"/>
            <w:vAlign w:val="center"/>
          </w:tcPr>
          <w:p w14:paraId="43E070B1" w14:textId="77777777" w:rsidR="005A1BA0" w:rsidRPr="00EA55C5" w:rsidRDefault="005A1BA0" w:rsidP="00A825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w:t>
            </w:r>
          </w:p>
        </w:tc>
        <w:tc>
          <w:tcPr>
            <w:tcW w:w="377" w:type="pct"/>
            <w:shd w:val="clear" w:color="auto" w:fill="0F3D38"/>
            <w:vAlign w:val="center"/>
          </w:tcPr>
          <w:p w14:paraId="14501BC2" w14:textId="77777777" w:rsidR="005A1BA0" w:rsidRPr="00EA55C5" w:rsidRDefault="005A1BA0" w:rsidP="00A825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0</w:t>
            </w:r>
          </w:p>
        </w:tc>
        <w:tc>
          <w:tcPr>
            <w:tcW w:w="964" w:type="pct"/>
            <w:vMerge/>
            <w:shd w:val="clear" w:color="auto" w:fill="EDE395"/>
            <w:vAlign w:val="center"/>
          </w:tcPr>
          <w:p w14:paraId="604592B4" w14:textId="6D6E31F3" w:rsidR="005A1BA0" w:rsidRPr="00EA55C5" w:rsidRDefault="005A1BA0" w:rsidP="00A825F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r>
      <w:tr w:rsidR="005A1BA0" w:rsidRPr="00EA55C5" w14:paraId="3E43108F" w14:textId="77777777" w:rsidTr="005542DA">
        <w:trPr>
          <w:trHeight w:val="680"/>
        </w:trPr>
        <w:tc>
          <w:tcPr>
            <w:cnfStyle w:val="001000000000" w:firstRow="0" w:lastRow="0" w:firstColumn="1" w:lastColumn="0" w:oddVBand="0" w:evenVBand="0" w:oddHBand="0" w:evenHBand="0" w:firstRowFirstColumn="0" w:firstRowLastColumn="0" w:lastRowFirstColumn="0" w:lastRowLastColumn="0"/>
            <w:tcW w:w="1184" w:type="pct"/>
            <w:vMerge/>
            <w:shd w:val="clear" w:color="auto" w:fill="EDE395"/>
            <w:vAlign w:val="center"/>
          </w:tcPr>
          <w:p w14:paraId="453A3BBB" w14:textId="77777777" w:rsidR="005A1BA0" w:rsidRPr="00EA55C5" w:rsidRDefault="005A1BA0" w:rsidP="00A825F6">
            <w:pPr>
              <w:pStyle w:val="Sinespaciado"/>
              <w:rPr>
                <w:rFonts w:ascii="Arial Narrow" w:eastAsia="Times New Roman" w:hAnsi="Arial Narrow" w:cs="Times New Roman"/>
                <w:sz w:val="20"/>
                <w:szCs w:val="20"/>
                <w:lang w:eastAsia="es-CO"/>
              </w:rPr>
            </w:pPr>
          </w:p>
        </w:tc>
        <w:tc>
          <w:tcPr>
            <w:tcW w:w="1614" w:type="pct"/>
            <w:shd w:val="clear" w:color="auto" w:fill="EDE395"/>
            <w:vAlign w:val="center"/>
          </w:tcPr>
          <w:p w14:paraId="66125E48" w14:textId="77777777" w:rsidR="005A1BA0" w:rsidRPr="00EA55C5" w:rsidRDefault="005A1BA0" w:rsidP="00A825F6">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Número de escuelas de formación deportiva (dato acumulado).</w:t>
            </w:r>
          </w:p>
        </w:tc>
        <w:tc>
          <w:tcPr>
            <w:tcW w:w="269" w:type="pct"/>
            <w:shd w:val="clear" w:color="auto" w:fill="EDE395"/>
            <w:vAlign w:val="center"/>
          </w:tcPr>
          <w:p w14:paraId="69B7D8D4" w14:textId="77777777" w:rsidR="005A1BA0" w:rsidRPr="00EA55C5" w:rsidRDefault="005A1BA0" w:rsidP="00A825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w:t>
            </w:r>
          </w:p>
        </w:tc>
        <w:tc>
          <w:tcPr>
            <w:tcW w:w="323" w:type="pct"/>
            <w:shd w:val="clear" w:color="auto" w:fill="0F3D38"/>
            <w:vAlign w:val="center"/>
          </w:tcPr>
          <w:p w14:paraId="4D0633B4" w14:textId="77777777" w:rsidR="005A1BA0" w:rsidRPr="00EA55C5" w:rsidRDefault="005A1BA0" w:rsidP="00A825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w:t>
            </w:r>
          </w:p>
        </w:tc>
        <w:tc>
          <w:tcPr>
            <w:tcW w:w="269" w:type="pct"/>
            <w:shd w:val="clear" w:color="auto" w:fill="EDE395"/>
            <w:vAlign w:val="center"/>
          </w:tcPr>
          <w:p w14:paraId="01FA4F72" w14:textId="77777777" w:rsidR="005A1BA0" w:rsidRPr="00EA55C5" w:rsidRDefault="005A1BA0" w:rsidP="00A825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10</w:t>
            </w:r>
          </w:p>
        </w:tc>
        <w:tc>
          <w:tcPr>
            <w:tcW w:w="377" w:type="pct"/>
            <w:shd w:val="clear" w:color="auto" w:fill="0F3D38"/>
            <w:vAlign w:val="center"/>
          </w:tcPr>
          <w:p w14:paraId="7AC66DBA" w14:textId="77777777" w:rsidR="005A1BA0" w:rsidRPr="00EA55C5" w:rsidRDefault="005A1BA0" w:rsidP="00A825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10</w:t>
            </w:r>
          </w:p>
        </w:tc>
        <w:tc>
          <w:tcPr>
            <w:tcW w:w="964" w:type="pct"/>
            <w:vMerge/>
            <w:shd w:val="clear" w:color="auto" w:fill="EDE395"/>
            <w:vAlign w:val="center"/>
          </w:tcPr>
          <w:p w14:paraId="296C63F2" w14:textId="77777777" w:rsidR="005A1BA0" w:rsidRPr="00EA55C5" w:rsidRDefault="005A1BA0" w:rsidP="00A825F6">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bl>
    <w:p w14:paraId="7E87E130" w14:textId="77777777" w:rsidR="00A825F6" w:rsidRDefault="00A825F6" w:rsidP="004E4DED">
      <w:pPr>
        <w:keepNext/>
        <w:keepLines/>
        <w:spacing w:line="240" w:lineRule="auto"/>
        <w:jc w:val="both"/>
        <w:outlineLvl w:val="3"/>
        <w:rPr>
          <w:rFonts w:ascii="Segoe UI" w:eastAsia="Times New Roman" w:hAnsi="Segoe UI" w:cs="Times New Roman"/>
          <w:b/>
          <w:iCs/>
          <w:color w:val="006666"/>
          <w:szCs w:val="20"/>
          <w:lang w:val="es-MX"/>
        </w:rPr>
      </w:pPr>
    </w:p>
    <w:p w14:paraId="606A2B88" w14:textId="77777777" w:rsidR="00DC7EF3" w:rsidRPr="00EA55C5" w:rsidRDefault="004E4DED" w:rsidP="004E4DED">
      <w:pPr>
        <w:keepNext/>
        <w:keepLines/>
        <w:spacing w:line="240" w:lineRule="auto"/>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Pr="00EA55C5">
        <w:rPr>
          <w:rFonts w:ascii="Segoe UI" w:eastAsia="Times New Roman" w:hAnsi="Segoe UI" w:cs="Times New Roman"/>
          <w:b/>
          <w:iCs/>
          <w:color w:val="006666"/>
          <w:sz w:val="20"/>
          <w:szCs w:val="20"/>
        </w:rPr>
        <w:t xml:space="preserve"> </w:t>
      </w:r>
      <w:r w:rsidR="00DC7EF3" w:rsidRPr="00EA55C5">
        <w:rPr>
          <w:rFonts w:ascii="Segoe UI" w:eastAsia="Times New Roman" w:hAnsi="Segoe UI" w:cs="Times New Roman"/>
          <w:lang w:val="es-MX"/>
        </w:rPr>
        <w:t>Fortalecer la virtualidad como apoyo a los procesos de aprendizaje, con el fin de atender la de</w:t>
      </w:r>
      <w:r w:rsidR="00DC7EF3" w:rsidRPr="00EA55C5">
        <w:rPr>
          <w:rFonts w:ascii="Segoe UI" w:eastAsia="Times New Roman" w:hAnsi="Segoe UI" w:cs="Times New Roman"/>
          <w:lang w:val="es-MX"/>
        </w:rPr>
        <w:softHyphen/>
        <w:t>manda educativa.</w:t>
      </w:r>
    </w:p>
    <w:tbl>
      <w:tblPr>
        <w:tblStyle w:val="Tablanormal12"/>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43"/>
        <w:gridCol w:w="3828"/>
        <w:gridCol w:w="709"/>
        <w:gridCol w:w="851"/>
        <w:gridCol w:w="709"/>
        <w:gridCol w:w="993"/>
        <w:gridCol w:w="2540"/>
      </w:tblGrid>
      <w:tr w:rsidR="00D85171" w:rsidRPr="00EA55C5" w14:paraId="493688CD" w14:textId="77777777" w:rsidTr="00A825F6">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45" w:type="pct"/>
            <w:shd w:val="clear" w:color="auto" w:fill="0F3D38"/>
            <w:vAlign w:val="center"/>
          </w:tcPr>
          <w:p w14:paraId="6414E003" w14:textId="77777777" w:rsidR="00D85171" w:rsidRPr="00EA55C5" w:rsidRDefault="00D85171" w:rsidP="00D85171">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453" w:type="pct"/>
            <w:shd w:val="clear" w:color="auto" w:fill="0F3D38"/>
            <w:vAlign w:val="center"/>
          </w:tcPr>
          <w:p w14:paraId="0FE2CA9B"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shd w:val="clear" w:color="auto" w:fill="0F3D38"/>
            <w:vAlign w:val="center"/>
          </w:tcPr>
          <w:p w14:paraId="0A8344EC"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68F7D671" w14:textId="758B6A66" w:rsidR="00D85171" w:rsidRPr="00EA55C5" w:rsidRDefault="00BA758E"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06EA9C8C"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shd w:val="clear" w:color="auto" w:fill="0F3D38"/>
            <w:vAlign w:val="center"/>
          </w:tcPr>
          <w:p w14:paraId="7184651F" w14:textId="77777777" w:rsidR="00D85171" w:rsidRPr="00EA55C5" w:rsidRDefault="006A6832"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shd w:val="clear" w:color="auto" w:fill="0F3D38"/>
            <w:vAlign w:val="center"/>
          </w:tcPr>
          <w:p w14:paraId="7F28544A" w14:textId="77777777" w:rsidR="00D85171" w:rsidRPr="00EA55C5" w:rsidRDefault="00D85171" w:rsidP="00D851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5A1BA0" w:rsidRPr="00EA55C5" w14:paraId="33678384" w14:textId="77777777" w:rsidTr="00A825F6">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345" w:type="pct"/>
            <w:shd w:val="clear" w:color="auto" w:fill="EDE395"/>
            <w:vAlign w:val="center"/>
          </w:tcPr>
          <w:p w14:paraId="4C2B0C4B" w14:textId="77777777" w:rsidR="005A1BA0" w:rsidRPr="00EA55C5" w:rsidRDefault="005A1BA0" w:rsidP="00DC7EF3">
            <w:pPr>
              <w:pStyle w:val="Sinespaciado"/>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Identificación de tecnologías de la información y comunicación para la integración de los programas de pregrado y posgrados de la Universidad de Cundinamarca.</w:t>
            </w:r>
          </w:p>
        </w:tc>
        <w:tc>
          <w:tcPr>
            <w:tcW w:w="1453" w:type="pct"/>
            <w:shd w:val="clear" w:color="auto" w:fill="EDE395"/>
            <w:vAlign w:val="center"/>
          </w:tcPr>
          <w:p w14:paraId="2A8381B3" w14:textId="77777777" w:rsidR="005A1BA0" w:rsidRPr="00EA55C5" w:rsidRDefault="005A1BA0" w:rsidP="00DC7EF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 xml:space="preserve">Porcentaje de </w:t>
            </w:r>
            <w:r w:rsidRPr="00EA55C5">
              <w:rPr>
                <w:rFonts w:ascii="Arial Narrow" w:eastAsia="Times New Roman" w:hAnsi="Arial Narrow" w:cs="Times New Roman"/>
                <w:smallCaps/>
                <w:sz w:val="20"/>
                <w:szCs w:val="20"/>
                <w:lang w:eastAsia="es-CO"/>
              </w:rPr>
              <w:t>tic</w:t>
            </w:r>
            <w:r w:rsidRPr="00EA55C5">
              <w:rPr>
                <w:rFonts w:ascii="Arial Narrow" w:eastAsia="Times New Roman" w:hAnsi="Arial Narrow" w:cs="Times New Roman"/>
                <w:sz w:val="20"/>
                <w:szCs w:val="20"/>
                <w:lang w:eastAsia="es-CO"/>
              </w:rPr>
              <w:t xml:space="preserve"> integradas a los programas de pregrado y posgrado. (Virtualización de contenidos).</w:t>
            </w:r>
          </w:p>
        </w:tc>
        <w:tc>
          <w:tcPr>
            <w:tcW w:w="269" w:type="pct"/>
            <w:shd w:val="clear" w:color="auto" w:fill="EDE395"/>
            <w:vAlign w:val="center"/>
          </w:tcPr>
          <w:p w14:paraId="12136B73" w14:textId="77777777" w:rsidR="005A1BA0" w:rsidRPr="00EA55C5" w:rsidRDefault="005A1BA0" w:rsidP="00DC7E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30%</w:t>
            </w:r>
          </w:p>
        </w:tc>
        <w:tc>
          <w:tcPr>
            <w:tcW w:w="323" w:type="pct"/>
            <w:shd w:val="clear" w:color="auto" w:fill="0F3D38"/>
            <w:vAlign w:val="center"/>
          </w:tcPr>
          <w:p w14:paraId="0E0DCFD4" w14:textId="77777777" w:rsidR="005A1BA0" w:rsidRPr="00EA55C5" w:rsidRDefault="005A1BA0" w:rsidP="004E4D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25%</w:t>
            </w:r>
          </w:p>
        </w:tc>
        <w:tc>
          <w:tcPr>
            <w:tcW w:w="269" w:type="pct"/>
            <w:shd w:val="clear" w:color="auto" w:fill="EDE395"/>
            <w:vAlign w:val="center"/>
          </w:tcPr>
          <w:p w14:paraId="42EAC292" w14:textId="77777777" w:rsidR="005A1BA0" w:rsidRPr="00EA55C5" w:rsidRDefault="005A1BA0" w:rsidP="00DC7E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40%</w:t>
            </w:r>
          </w:p>
        </w:tc>
        <w:tc>
          <w:tcPr>
            <w:tcW w:w="377" w:type="pct"/>
            <w:shd w:val="clear" w:color="auto" w:fill="0F3D38"/>
            <w:vAlign w:val="center"/>
          </w:tcPr>
          <w:p w14:paraId="43372A9D" w14:textId="77777777" w:rsidR="005A1BA0" w:rsidRPr="00EA55C5" w:rsidRDefault="005A1BA0" w:rsidP="00DC7E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45%</w:t>
            </w:r>
          </w:p>
        </w:tc>
        <w:tc>
          <w:tcPr>
            <w:tcW w:w="964" w:type="pct"/>
            <w:vMerge w:val="restart"/>
            <w:shd w:val="clear" w:color="auto" w:fill="EDE395"/>
            <w:vAlign w:val="center"/>
          </w:tcPr>
          <w:p w14:paraId="366A9F21" w14:textId="77777777" w:rsidR="005A1BA0" w:rsidRPr="00EA55C5" w:rsidRDefault="005A1BA0" w:rsidP="005A1BA0">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A55C5">
              <w:rPr>
                <w:rFonts w:ascii="Arial Narrow" w:hAnsi="Arial Narrow"/>
                <w:b/>
                <w:sz w:val="20"/>
                <w:szCs w:val="20"/>
              </w:rPr>
              <w:t>Oficina de Educación Virtual y A Distancia</w:t>
            </w:r>
          </w:p>
        </w:tc>
      </w:tr>
      <w:tr w:rsidR="005A1BA0" w:rsidRPr="00EA55C5" w14:paraId="05DD562D" w14:textId="77777777" w:rsidTr="00A825F6">
        <w:trPr>
          <w:trHeight w:val="1549"/>
        </w:trPr>
        <w:tc>
          <w:tcPr>
            <w:cnfStyle w:val="001000000000" w:firstRow="0" w:lastRow="0" w:firstColumn="1" w:lastColumn="0" w:oddVBand="0" w:evenVBand="0" w:oddHBand="0" w:evenHBand="0" w:firstRowFirstColumn="0" w:firstRowLastColumn="0" w:lastRowFirstColumn="0" w:lastRowLastColumn="0"/>
            <w:tcW w:w="1345" w:type="pct"/>
            <w:shd w:val="clear" w:color="auto" w:fill="EDE395"/>
            <w:vAlign w:val="center"/>
          </w:tcPr>
          <w:p w14:paraId="252D2038" w14:textId="77777777" w:rsidR="005A1BA0" w:rsidRPr="00EA55C5" w:rsidRDefault="005A1BA0" w:rsidP="00DC7EF3">
            <w:pPr>
              <w:pStyle w:val="Sinespaciado"/>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 xml:space="preserve">Implementación de recursos y estrategias para el acompañamiento al trabajo independiente de los estudiantes de la Universidad de Cundinamarca, mediado por las </w:t>
            </w:r>
            <w:r w:rsidRPr="00EA55C5">
              <w:rPr>
                <w:rFonts w:ascii="Arial Narrow" w:eastAsia="Times New Roman" w:hAnsi="Arial Narrow" w:cs="Times New Roman"/>
                <w:smallCaps/>
                <w:sz w:val="20"/>
                <w:szCs w:val="20"/>
                <w:lang w:eastAsia="es-CO"/>
              </w:rPr>
              <w:t>tic</w:t>
            </w:r>
            <w:r w:rsidRPr="00EA55C5">
              <w:rPr>
                <w:rFonts w:ascii="Arial Narrow" w:eastAsia="Times New Roman" w:hAnsi="Arial Narrow" w:cs="Times New Roman"/>
                <w:sz w:val="20"/>
                <w:szCs w:val="20"/>
                <w:lang w:eastAsia="es-CO"/>
              </w:rPr>
              <w:t>.</w:t>
            </w:r>
          </w:p>
        </w:tc>
        <w:tc>
          <w:tcPr>
            <w:tcW w:w="1453" w:type="pct"/>
            <w:shd w:val="clear" w:color="auto" w:fill="EDE395"/>
            <w:vAlign w:val="center"/>
          </w:tcPr>
          <w:p w14:paraId="4F39BFD6" w14:textId="77777777" w:rsidR="005A1BA0" w:rsidRPr="00EA55C5" w:rsidRDefault="005A1BA0" w:rsidP="00DC7EF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7947C8">
              <w:rPr>
                <w:rFonts w:ascii="Arial Narrow" w:eastAsia="Times New Roman" w:hAnsi="Arial Narrow" w:cs="Times New Roman"/>
                <w:sz w:val="20"/>
                <w:szCs w:val="20"/>
                <w:lang w:eastAsia="es-CO"/>
              </w:rPr>
              <w:t>Número de cursos de los programas académicos/Número de Aulas virtuales</w:t>
            </w:r>
          </w:p>
        </w:tc>
        <w:tc>
          <w:tcPr>
            <w:tcW w:w="269" w:type="pct"/>
            <w:shd w:val="clear" w:color="auto" w:fill="EDE395"/>
            <w:vAlign w:val="center"/>
          </w:tcPr>
          <w:p w14:paraId="7581571F" w14:textId="77777777" w:rsidR="005A1BA0" w:rsidRPr="00EA55C5" w:rsidRDefault="005A1BA0" w:rsidP="00DC7E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hAnsi="Arial Narrow"/>
                <w:sz w:val="20"/>
                <w:szCs w:val="20"/>
              </w:rPr>
              <w:t>80%</w:t>
            </w:r>
          </w:p>
        </w:tc>
        <w:tc>
          <w:tcPr>
            <w:tcW w:w="323" w:type="pct"/>
            <w:shd w:val="clear" w:color="auto" w:fill="0F3D38"/>
            <w:vAlign w:val="center"/>
          </w:tcPr>
          <w:p w14:paraId="7DF82D0E" w14:textId="77777777" w:rsidR="005A1BA0" w:rsidRPr="00EA55C5" w:rsidRDefault="005A1BA0" w:rsidP="004E4D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70%</w:t>
            </w:r>
          </w:p>
        </w:tc>
        <w:tc>
          <w:tcPr>
            <w:tcW w:w="269" w:type="pct"/>
            <w:shd w:val="clear" w:color="auto" w:fill="EDE395"/>
            <w:vAlign w:val="center"/>
          </w:tcPr>
          <w:p w14:paraId="34E56866" w14:textId="77777777" w:rsidR="005A1BA0" w:rsidRPr="00EA55C5" w:rsidRDefault="005A1BA0" w:rsidP="00DC7E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10</w:t>
            </w:r>
            <w:r w:rsidRPr="00EA55C5">
              <w:rPr>
                <w:rFonts w:ascii="Arial Narrow" w:hAnsi="Arial Narrow"/>
                <w:sz w:val="20"/>
                <w:szCs w:val="20"/>
              </w:rPr>
              <w:t>0%</w:t>
            </w:r>
          </w:p>
        </w:tc>
        <w:tc>
          <w:tcPr>
            <w:tcW w:w="377" w:type="pct"/>
            <w:shd w:val="clear" w:color="auto" w:fill="0F3D38"/>
            <w:vAlign w:val="center"/>
          </w:tcPr>
          <w:p w14:paraId="5FE2E3B3" w14:textId="77777777" w:rsidR="005A1BA0" w:rsidRPr="00EA55C5" w:rsidRDefault="005A1BA0" w:rsidP="00DC7E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30%</w:t>
            </w:r>
          </w:p>
        </w:tc>
        <w:tc>
          <w:tcPr>
            <w:tcW w:w="964" w:type="pct"/>
            <w:vMerge/>
            <w:shd w:val="clear" w:color="auto" w:fill="EDE395"/>
            <w:vAlign w:val="center"/>
          </w:tcPr>
          <w:p w14:paraId="1E463148" w14:textId="2707556E" w:rsidR="005A1BA0" w:rsidRPr="00EA55C5" w:rsidRDefault="005A1BA0" w:rsidP="0070103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bl>
    <w:p w14:paraId="173FA69C" w14:textId="77777777" w:rsidR="00DC7EF3" w:rsidRPr="00EA55C5" w:rsidRDefault="00DC7EF3" w:rsidP="00DC7EF3">
      <w:pPr>
        <w:rPr>
          <w:sz w:val="20"/>
          <w:szCs w:val="20"/>
        </w:rPr>
      </w:pPr>
    </w:p>
    <w:p w14:paraId="7FE7733A" w14:textId="77777777" w:rsidR="00DC7EF3" w:rsidRPr="00EA55C5" w:rsidRDefault="004E4DED" w:rsidP="004E4DED">
      <w:pPr>
        <w:keepNext/>
        <w:keepLines/>
        <w:spacing w:before="40" w:line="240" w:lineRule="auto"/>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lastRenderedPageBreak/>
        <w:t>Objetivo estratégico:</w:t>
      </w:r>
      <w:r w:rsidRPr="00EA55C5">
        <w:rPr>
          <w:rFonts w:ascii="Arial Narrow" w:eastAsia="Times New Roman" w:hAnsi="Arial Narrow" w:cs="Times New Roman"/>
          <w:b/>
          <w:iCs/>
          <w:color w:val="006666"/>
          <w:sz w:val="20"/>
          <w:szCs w:val="20"/>
        </w:rPr>
        <w:t xml:space="preserve"> </w:t>
      </w:r>
      <w:r w:rsidR="00DC7EF3" w:rsidRPr="00EA55C5">
        <w:rPr>
          <w:rFonts w:ascii="Segoe UI" w:eastAsia="Times New Roman" w:hAnsi="Segoe UI" w:cs="Times New Roman"/>
          <w:lang w:val="es-MX"/>
        </w:rPr>
        <w:t>Fortalecer el campus virtual de la Universidad de Cundinamarca, garantizando al estudiante en modalidad virtual la formación integral, acceso a servicios de bienestar, educación continuada, proyección social y el desarrollo de la investigación.</w:t>
      </w:r>
    </w:p>
    <w:tbl>
      <w:tblPr>
        <w:tblStyle w:val="Tablanormal12"/>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43"/>
        <w:gridCol w:w="3828"/>
        <w:gridCol w:w="709"/>
        <w:gridCol w:w="851"/>
        <w:gridCol w:w="709"/>
        <w:gridCol w:w="993"/>
        <w:gridCol w:w="2540"/>
      </w:tblGrid>
      <w:tr w:rsidR="007947C8" w:rsidRPr="00EA55C5" w14:paraId="43E1FB71" w14:textId="77777777" w:rsidTr="00A825F6">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45" w:type="pct"/>
            <w:shd w:val="clear" w:color="auto" w:fill="0F3D38"/>
            <w:vAlign w:val="center"/>
          </w:tcPr>
          <w:p w14:paraId="6D3C7FFD" w14:textId="77777777" w:rsidR="007947C8" w:rsidRPr="00EA55C5" w:rsidRDefault="007947C8" w:rsidP="007947C8">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453" w:type="pct"/>
            <w:shd w:val="clear" w:color="auto" w:fill="0F3D38"/>
            <w:vAlign w:val="center"/>
          </w:tcPr>
          <w:p w14:paraId="4506F9EE"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shd w:val="clear" w:color="auto" w:fill="0F3D38"/>
            <w:vAlign w:val="center"/>
          </w:tcPr>
          <w:p w14:paraId="37AF0464"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shd w:val="clear" w:color="auto" w:fill="0F3D38"/>
            <w:vAlign w:val="center"/>
          </w:tcPr>
          <w:p w14:paraId="50483D81" w14:textId="70B58525" w:rsidR="007947C8" w:rsidRPr="00EA55C5" w:rsidRDefault="00BA758E"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7E6C5B25"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shd w:val="clear" w:color="auto" w:fill="0F3D38"/>
            <w:vAlign w:val="center"/>
          </w:tcPr>
          <w:p w14:paraId="1DF1A01E" w14:textId="77777777" w:rsidR="007947C8" w:rsidRPr="00EA55C5" w:rsidRDefault="006A6832"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shd w:val="clear" w:color="auto" w:fill="0F3D38"/>
            <w:vAlign w:val="center"/>
          </w:tcPr>
          <w:p w14:paraId="5998542C"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5A1BA0" w:rsidRPr="00EA55C5" w14:paraId="6D22B8F5" w14:textId="77777777" w:rsidTr="00A825F6">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1345" w:type="pct"/>
            <w:shd w:val="clear" w:color="auto" w:fill="EDE395"/>
            <w:vAlign w:val="center"/>
          </w:tcPr>
          <w:p w14:paraId="4F7807A0" w14:textId="77777777" w:rsidR="005A1BA0" w:rsidRPr="00EA55C5" w:rsidRDefault="005A1BA0" w:rsidP="00DC7EF3">
            <w:pPr>
              <w:pStyle w:val="Sinespaciado"/>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Crear espacios académicos mediados por tecnologías, en que se promueva la formación, la investigación e innovación y la interacción social universitaria que permita trascender en la sociedad actual en múltiples contextos.</w:t>
            </w:r>
          </w:p>
        </w:tc>
        <w:tc>
          <w:tcPr>
            <w:tcW w:w="1453" w:type="pct"/>
            <w:shd w:val="clear" w:color="auto" w:fill="EDE395"/>
            <w:vAlign w:val="center"/>
          </w:tcPr>
          <w:p w14:paraId="4AC95C57" w14:textId="77777777" w:rsidR="005A1BA0" w:rsidRPr="00EA55C5" w:rsidRDefault="005A1BA0" w:rsidP="00DC7EF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 xml:space="preserve">Porcentaje de fortalecimientos del campus virtual de la Universidad de Cundinamarca. </w:t>
            </w:r>
          </w:p>
        </w:tc>
        <w:tc>
          <w:tcPr>
            <w:tcW w:w="269" w:type="pct"/>
            <w:shd w:val="clear" w:color="auto" w:fill="EDE395"/>
            <w:vAlign w:val="center"/>
          </w:tcPr>
          <w:p w14:paraId="29E85FEE" w14:textId="77777777" w:rsidR="005A1BA0" w:rsidRPr="00EA55C5" w:rsidRDefault="005A1BA0" w:rsidP="004E4DED">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60%</w:t>
            </w:r>
          </w:p>
        </w:tc>
        <w:tc>
          <w:tcPr>
            <w:tcW w:w="323" w:type="pct"/>
            <w:shd w:val="clear" w:color="auto" w:fill="0F3D38"/>
            <w:vAlign w:val="center"/>
          </w:tcPr>
          <w:p w14:paraId="52B4FDA2" w14:textId="77777777" w:rsidR="005A1BA0" w:rsidRPr="00EA55C5" w:rsidRDefault="005A1BA0" w:rsidP="004E4DED">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Pr>
                <w:rFonts w:ascii="Arial Narrow" w:eastAsia="Times New Roman" w:hAnsi="Arial Narrow" w:cs="Times New Roman"/>
                <w:sz w:val="20"/>
                <w:szCs w:val="20"/>
                <w:lang w:eastAsia="es-CO"/>
              </w:rPr>
              <w:t>50%</w:t>
            </w:r>
          </w:p>
        </w:tc>
        <w:tc>
          <w:tcPr>
            <w:tcW w:w="269" w:type="pct"/>
            <w:shd w:val="clear" w:color="auto" w:fill="EDE395"/>
            <w:vAlign w:val="center"/>
          </w:tcPr>
          <w:p w14:paraId="04731755" w14:textId="77777777" w:rsidR="005A1BA0" w:rsidRPr="00EA55C5" w:rsidRDefault="005A1BA0" w:rsidP="004E4DED">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Pr>
                <w:rFonts w:ascii="Arial Narrow" w:eastAsia="Times New Roman" w:hAnsi="Arial Narrow" w:cs="Times New Roman"/>
                <w:sz w:val="20"/>
                <w:szCs w:val="20"/>
                <w:lang w:eastAsia="es-CO"/>
              </w:rPr>
              <w:t>8</w:t>
            </w:r>
            <w:r w:rsidRPr="00EA55C5">
              <w:rPr>
                <w:rFonts w:ascii="Arial Narrow" w:eastAsia="Times New Roman" w:hAnsi="Arial Narrow" w:cs="Times New Roman"/>
                <w:sz w:val="20"/>
                <w:szCs w:val="20"/>
                <w:lang w:eastAsia="es-CO"/>
              </w:rPr>
              <w:t>0%</w:t>
            </w:r>
          </w:p>
        </w:tc>
        <w:tc>
          <w:tcPr>
            <w:tcW w:w="377" w:type="pct"/>
            <w:shd w:val="clear" w:color="auto" w:fill="0F3D38"/>
            <w:vAlign w:val="center"/>
          </w:tcPr>
          <w:p w14:paraId="4E52C56F" w14:textId="77777777" w:rsidR="005A1BA0" w:rsidRPr="00EA55C5" w:rsidRDefault="005A1BA0" w:rsidP="004E4DED">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Pr>
                <w:rFonts w:ascii="Arial Narrow" w:eastAsia="Times New Roman" w:hAnsi="Arial Narrow" w:cs="Times New Roman"/>
                <w:sz w:val="20"/>
                <w:szCs w:val="20"/>
                <w:lang w:eastAsia="es-CO"/>
              </w:rPr>
              <w:t>30%</w:t>
            </w:r>
          </w:p>
        </w:tc>
        <w:tc>
          <w:tcPr>
            <w:tcW w:w="964" w:type="pct"/>
            <w:vMerge w:val="restart"/>
            <w:shd w:val="clear" w:color="auto" w:fill="EDE395"/>
            <w:vAlign w:val="center"/>
          </w:tcPr>
          <w:p w14:paraId="586D1DF2" w14:textId="77777777" w:rsidR="005A1BA0" w:rsidRPr="00EA55C5" w:rsidRDefault="005A1BA0" w:rsidP="00DC7EF3">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20"/>
                <w:szCs w:val="20"/>
                <w:lang w:eastAsia="es-CO"/>
              </w:rPr>
            </w:pPr>
            <w:r w:rsidRPr="00EA55C5">
              <w:rPr>
                <w:rFonts w:ascii="Arial Narrow" w:eastAsia="Times New Roman" w:hAnsi="Arial Narrow" w:cs="Times New Roman"/>
                <w:b/>
                <w:sz w:val="20"/>
                <w:szCs w:val="20"/>
                <w:lang w:eastAsia="es-CO"/>
              </w:rPr>
              <w:t>Oficina de Educación Virtual y a Distancia</w:t>
            </w:r>
          </w:p>
        </w:tc>
      </w:tr>
      <w:tr w:rsidR="005A1BA0" w:rsidRPr="00EA55C5" w14:paraId="40E73CB3" w14:textId="77777777" w:rsidTr="00701037">
        <w:trPr>
          <w:trHeight w:val="1271"/>
        </w:trPr>
        <w:tc>
          <w:tcPr>
            <w:cnfStyle w:val="001000000000" w:firstRow="0" w:lastRow="0" w:firstColumn="1" w:lastColumn="0" w:oddVBand="0" w:evenVBand="0" w:oddHBand="0" w:evenHBand="0" w:firstRowFirstColumn="0" w:firstRowLastColumn="0" w:lastRowFirstColumn="0" w:lastRowLastColumn="0"/>
            <w:tcW w:w="1345" w:type="pct"/>
            <w:shd w:val="clear" w:color="auto" w:fill="EDE395"/>
            <w:vAlign w:val="center"/>
          </w:tcPr>
          <w:p w14:paraId="681E8C5B" w14:textId="77777777" w:rsidR="005A1BA0" w:rsidRPr="00EA55C5" w:rsidRDefault="005A1BA0" w:rsidP="00DC7EF3">
            <w:pPr>
              <w:pStyle w:val="Sinespaciado"/>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Consolidar escenarios académicos en el marco de contigo S21, que promuevan la participación democrática dentro del Campus virtual universitario.</w:t>
            </w:r>
          </w:p>
        </w:tc>
        <w:tc>
          <w:tcPr>
            <w:tcW w:w="1453" w:type="pct"/>
            <w:shd w:val="clear" w:color="auto" w:fill="EDE395"/>
            <w:vAlign w:val="center"/>
          </w:tcPr>
          <w:p w14:paraId="76FB7AE9" w14:textId="77777777" w:rsidR="005A1BA0" w:rsidRPr="00EA55C5" w:rsidRDefault="005A1BA0" w:rsidP="00DC7EF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Número de espacios de participación democrática dentro del campus virtual.</w:t>
            </w:r>
          </w:p>
        </w:tc>
        <w:tc>
          <w:tcPr>
            <w:tcW w:w="269" w:type="pct"/>
            <w:shd w:val="clear" w:color="auto" w:fill="EDE395"/>
            <w:vAlign w:val="center"/>
          </w:tcPr>
          <w:p w14:paraId="28A74684" w14:textId="77777777" w:rsidR="005A1BA0" w:rsidRPr="00EA55C5" w:rsidRDefault="005A1BA0" w:rsidP="004E4DED">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4</w:t>
            </w:r>
          </w:p>
        </w:tc>
        <w:tc>
          <w:tcPr>
            <w:tcW w:w="323" w:type="pct"/>
            <w:shd w:val="clear" w:color="auto" w:fill="0F3D38"/>
            <w:vAlign w:val="center"/>
          </w:tcPr>
          <w:p w14:paraId="3448F1D2" w14:textId="77777777" w:rsidR="005A1BA0" w:rsidRPr="00EA55C5" w:rsidRDefault="005A1BA0" w:rsidP="004E4DED">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themeColor="background1"/>
                <w:sz w:val="20"/>
                <w:szCs w:val="20"/>
                <w:lang w:eastAsia="es-CO"/>
              </w:rPr>
            </w:pPr>
            <w:r>
              <w:rPr>
                <w:rFonts w:ascii="Arial Narrow" w:eastAsia="Times New Roman" w:hAnsi="Arial Narrow" w:cs="Times New Roman"/>
                <w:color w:val="FFFFFF" w:themeColor="background1"/>
                <w:sz w:val="20"/>
                <w:szCs w:val="20"/>
                <w:lang w:eastAsia="es-CO"/>
              </w:rPr>
              <w:t>2</w:t>
            </w:r>
          </w:p>
        </w:tc>
        <w:tc>
          <w:tcPr>
            <w:tcW w:w="269" w:type="pct"/>
            <w:shd w:val="clear" w:color="auto" w:fill="EDE395"/>
            <w:vAlign w:val="center"/>
          </w:tcPr>
          <w:p w14:paraId="6D71E425" w14:textId="77777777" w:rsidR="005A1BA0" w:rsidRPr="00EA55C5" w:rsidRDefault="005A1BA0" w:rsidP="004E4DED">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EA55C5">
              <w:rPr>
                <w:rFonts w:ascii="Arial Narrow" w:eastAsia="Times New Roman" w:hAnsi="Arial Narrow" w:cs="Times New Roman"/>
                <w:sz w:val="20"/>
                <w:szCs w:val="20"/>
                <w:lang w:eastAsia="es-CO"/>
              </w:rPr>
              <w:t>4</w:t>
            </w:r>
          </w:p>
        </w:tc>
        <w:tc>
          <w:tcPr>
            <w:tcW w:w="377" w:type="pct"/>
            <w:shd w:val="clear" w:color="auto" w:fill="0F3D38"/>
            <w:vAlign w:val="center"/>
          </w:tcPr>
          <w:p w14:paraId="454A5DFF" w14:textId="77777777" w:rsidR="005A1BA0" w:rsidRPr="00EA55C5" w:rsidRDefault="005A1BA0" w:rsidP="004E4DED">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Pr>
                <w:rFonts w:ascii="Arial Narrow" w:eastAsia="Times New Roman" w:hAnsi="Arial Narrow" w:cs="Times New Roman"/>
                <w:sz w:val="20"/>
                <w:szCs w:val="20"/>
                <w:lang w:eastAsia="es-CO"/>
              </w:rPr>
              <w:t>6</w:t>
            </w:r>
          </w:p>
        </w:tc>
        <w:tc>
          <w:tcPr>
            <w:tcW w:w="964" w:type="pct"/>
            <w:vMerge/>
            <w:shd w:val="clear" w:color="auto" w:fill="EDE395"/>
            <w:vAlign w:val="center"/>
          </w:tcPr>
          <w:p w14:paraId="5104D188" w14:textId="11B599E9" w:rsidR="005A1BA0" w:rsidRPr="00EA55C5" w:rsidRDefault="005A1BA0" w:rsidP="00DC7EF3">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p>
        </w:tc>
      </w:tr>
    </w:tbl>
    <w:p w14:paraId="4586E677" w14:textId="77777777" w:rsidR="008466CF" w:rsidRDefault="008466CF" w:rsidP="00DC7EF3">
      <w:pPr>
        <w:pStyle w:val="Ttulo3"/>
        <w:spacing w:after="240"/>
        <w:jc w:val="both"/>
        <w:rPr>
          <w:rFonts w:ascii="Segoe UI" w:eastAsia="Times New Roman" w:hAnsi="Segoe UI" w:cs="Times New Roman"/>
          <w:iCs/>
          <w:color w:val="3B3838" w:themeColor="background2" w:themeShade="40"/>
          <w:sz w:val="22"/>
          <w:szCs w:val="20"/>
          <w:lang w:val="es-MX"/>
        </w:rPr>
      </w:pPr>
      <w:bookmarkStart w:id="5" w:name="_Toc473037367"/>
    </w:p>
    <w:p w14:paraId="02108742" w14:textId="0093EA0F" w:rsidR="00DC7EF3" w:rsidRPr="00EA55C5" w:rsidRDefault="00DC7EF3" w:rsidP="00DC7EF3">
      <w:pPr>
        <w:pStyle w:val="Ttulo3"/>
        <w:spacing w:after="240"/>
        <w:jc w:val="both"/>
        <w:rPr>
          <w:rFonts w:ascii="Segoe UI" w:eastAsia="Times New Roman" w:hAnsi="Segoe UI" w:cs="Times New Roman"/>
          <w:iCs/>
          <w:color w:val="3B3838" w:themeColor="background2" w:themeShade="40"/>
          <w:sz w:val="22"/>
          <w:szCs w:val="20"/>
          <w:lang w:val="es-MX"/>
        </w:rPr>
      </w:pPr>
      <w:r w:rsidRPr="00EA55C5">
        <w:rPr>
          <w:rFonts w:ascii="Segoe UI" w:eastAsia="Times New Roman" w:hAnsi="Segoe UI" w:cs="Times New Roman"/>
          <w:iCs/>
          <w:color w:val="3B3838" w:themeColor="background2" w:themeShade="40"/>
          <w:sz w:val="22"/>
          <w:szCs w:val="20"/>
          <w:lang w:val="es-MX"/>
        </w:rPr>
        <w:t>Reforma curricular</w:t>
      </w:r>
      <w:bookmarkEnd w:id="5"/>
      <w:r w:rsidRPr="00EA55C5">
        <w:rPr>
          <w:rFonts w:ascii="Segoe UI" w:eastAsia="Times New Roman" w:hAnsi="Segoe UI" w:cs="Times New Roman"/>
          <w:iCs/>
          <w:color w:val="3B3838" w:themeColor="background2" w:themeShade="40"/>
          <w:sz w:val="22"/>
          <w:szCs w:val="20"/>
          <w:lang w:val="es-MX"/>
        </w:rPr>
        <w:t xml:space="preserve"> </w:t>
      </w:r>
    </w:p>
    <w:p w14:paraId="4F21957D" w14:textId="77777777" w:rsidR="00A95686" w:rsidRPr="00EA55C5" w:rsidRDefault="004E4DED" w:rsidP="001B2266">
      <w:pPr>
        <w:spacing w:after="0" w:line="240" w:lineRule="auto"/>
        <w:jc w:val="both"/>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 xml:space="preserve">Estrategia II: </w:t>
      </w:r>
      <w:r w:rsidR="0050793F" w:rsidRPr="00EA55C5">
        <w:rPr>
          <w:rFonts w:ascii="Segoe UI" w:eastAsia="Times New Roman" w:hAnsi="Segoe UI" w:cs="Times New Roman"/>
          <w:lang w:val="es-MX"/>
        </w:rPr>
        <w:t>Fomentar el desarrollo y la actualización curricular de los programas de la Universidad.</w:t>
      </w:r>
    </w:p>
    <w:p w14:paraId="5670C430" w14:textId="77777777" w:rsidR="001B2266" w:rsidRPr="00EA55C5" w:rsidRDefault="001B2266" w:rsidP="001B2266">
      <w:pPr>
        <w:spacing w:after="0" w:line="240" w:lineRule="auto"/>
        <w:jc w:val="both"/>
        <w:rPr>
          <w:rFonts w:ascii="Segoe UI" w:eastAsia="Times New Roman" w:hAnsi="Segoe UI" w:cs="Times New Roman"/>
          <w:lang w:val="es-MX"/>
        </w:rPr>
      </w:pPr>
    </w:p>
    <w:p w14:paraId="3F2345DF" w14:textId="77777777" w:rsidR="00DC7EF3" w:rsidRPr="00EA55C5" w:rsidRDefault="00DC7EF3" w:rsidP="001B2266">
      <w:pPr>
        <w:keepNext/>
        <w:keepLines/>
        <w:spacing w:line="240" w:lineRule="auto"/>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004E4DED" w:rsidRPr="00EA55C5">
        <w:rPr>
          <w:rFonts w:ascii="Segoe UI" w:eastAsia="Times New Roman" w:hAnsi="Segoe UI" w:cs="Times New Roman"/>
          <w:b/>
          <w:iCs/>
          <w:color w:val="006666"/>
          <w:szCs w:val="20"/>
          <w:lang w:val="es-MX"/>
        </w:rPr>
        <w:t xml:space="preserve">: </w:t>
      </w:r>
      <w:r w:rsidRPr="00EA55C5">
        <w:rPr>
          <w:rFonts w:ascii="Segoe UI" w:eastAsia="Times New Roman" w:hAnsi="Segoe UI" w:cs="Times New Roman"/>
          <w:lang w:val="es-MX"/>
        </w:rPr>
        <w:t>Actualizar los currículos de cada uno de los programas académicos, con el objetivo de revisar la pertinencia y coherencia.</w:t>
      </w:r>
    </w:p>
    <w:tbl>
      <w:tblPr>
        <w:tblStyle w:val="Tablanormal12"/>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43"/>
        <w:gridCol w:w="3828"/>
        <w:gridCol w:w="709"/>
        <w:gridCol w:w="851"/>
        <w:gridCol w:w="709"/>
        <w:gridCol w:w="993"/>
        <w:gridCol w:w="2540"/>
      </w:tblGrid>
      <w:tr w:rsidR="007947C8" w:rsidRPr="00EA55C5" w14:paraId="59377649" w14:textId="77777777" w:rsidTr="00A825F6">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000" w:firstRow="0" w:lastRow="0" w:firstColumn="1" w:lastColumn="0" w:oddVBand="0" w:evenVBand="0" w:oddHBand="0" w:evenHBand="0" w:firstRowFirstColumn="0" w:firstRowLastColumn="0" w:lastRowFirstColumn="0" w:lastRowLastColumn="0"/>
            <w:tcW w:w="1345" w:type="pct"/>
            <w:tcBorders>
              <w:bottom w:val="single" w:sz="4" w:space="0" w:color="FFFFFF" w:themeColor="background1"/>
            </w:tcBorders>
            <w:shd w:val="clear" w:color="auto" w:fill="0F3D38"/>
            <w:vAlign w:val="center"/>
          </w:tcPr>
          <w:p w14:paraId="473C4D16" w14:textId="77777777" w:rsidR="007947C8" w:rsidRPr="00EA55C5" w:rsidRDefault="007947C8" w:rsidP="007947C8">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453" w:type="pct"/>
            <w:tcBorders>
              <w:bottom w:val="single" w:sz="4" w:space="0" w:color="FFFFFF" w:themeColor="background1"/>
            </w:tcBorders>
            <w:shd w:val="clear" w:color="auto" w:fill="0F3D38"/>
            <w:vAlign w:val="center"/>
          </w:tcPr>
          <w:p w14:paraId="6F660CFF"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tcBorders>
              <w:bottom w:val="single" w:sz="4" w:space="0" w:color="FFFFFF" w:themeColor="background1"/>
            </w:tcBorders>
            <w:shd w:val="clear" w:color="auto" w:fill="0F3D38"/>
            <w:vAlign w:val="center"/>
          </w:tcPr>
          <w:p w14:paraId="390D81D5"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FFFFFF" w:themeColor="background1"/>
            </w:tcBorders>
            <w:shd w:val="clear" w:color="auto" w:fill="0F3D38"/>
            <w:vAlign w:val="center"/>
          </w:tcPr>
          <w:p w14:paraId="563A9122" w14:textId="6A0A5363" w:rsidR="007947C8" w:rsidRPr="00EA55C5" w:rsidRDefault="00BA758E"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tcBorders>
              <w:bottom w:val="single" w:sz="4" w:space="0" w:color="FFFFFF" w:themeColor="background1"/>
            </w:tcBorders>
            <w:shd w:val="clear" w:color="auto" w:fill="0F3D38"/>
            <w:vAlign w:val="center"/>
          </w:tcPr>
          <w:p w14:paraId="1FDEAD81"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tcBorders>
              <w:bottom w:val="single" w:sz="4" w:space="0" w:color="FFFFFF" w:themeColor="background1"/>
            </w:tcBorders>
            <w:shd w:val="clear" w:color="auto" w:fill="0F3D38"/>
            <w:vAlign w:val="center"/>
          </w:tcPr>
          <w:p w14:paraId="3CB2F3C6" w14:textId="77777777" w:rsidR="007947C8" w:rsidRPr="00EA55C5" w:rsidRDefault="006A6832"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tcBorders>
              <w:bottom w:val="single" w:sz="4" w:space="0" w:color="FFFFFF" w:themeColor="background1"/>
            </w:tcBorders>
            <w:shd w:val="clear" w:color="auto" w:fill="0F3D38"/>
            <w:vAlign w:val="center"/>
          </w:tcPr>
          <w:p w14:paraId="383EB877"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701037" w:rsidRPr="00EA55C5" w14:paraId="73610DF8" w14:textId="77777777" w:rsidTr="00701037">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345"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3FC1AC2E" w14:textId="77777777" w:rsidR="00701037" w:rsidRPr="00EA55C5" w:rsidRDefault="00701037" w:rsidP="00FE508B">
            <w:pPr>
              <w:spacing w:after="0"/>
              <w:rPr>
                <w:rFonts w:ascii="Arial Narrow" w:hAnsi="Arial Narrow"/>
                <w:bCs w:val="0"/>
                <w:sz w:val="20"/>
                <w:szCs w:val="20"/>
                <w:lang w:val="es-ES"/>
              </w:rPr>
            </w:pPr>
            <w:r w:rsidRPr="00EA55C5">
              <w:rPr>
                <w:rFonts w:ascii="Arial Narrow" w:hAnsi="Arial Narrow"/>
                <w:sz w:val="20"/>
                <w:szCs w:val="20"/>
                <w:lang w:val="es-ES"/>
              </w:rPr>
              <w:t>Rediseñar los currículos, para lograr que sean flexibles, sistemáticos y pertinentes, orientarlos a las disciplinas, los valores para la vida, la de</w:t>
            </w:r>
            <w:r w:rsidRPr="00EA55C5">
              <w:rPr>
                <w:rFonts w:ascii="Arial Narrow" w:hAnsi="Arial Narrow"/>
                <w:sz w:val="20"/>
                <w:szCs w:val="20"/>
                <w:lang w:val="es-ES"/>
              </w:rPr>
              <w:softHyphen/>
              <w:t>mocracia y la libertad, hacia el em</w:t>
            </w:r>
            <w:r w:rsidRPr="00EA55C5">
              <w:rPr>
                <w:rFonts w:ascii="Arial Narrow" w:hAnsi="Arial Narrow"/>
                <w:sz w:val="20"/>
                <w:szCs w:val="20"/>
                <w:lang w:val="es-ES"/>
              </w:rPr>
              <w:softHyphen/>
              <w:t>prendimiento e insertar el enfoque internacional.</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3F73C81" w14:textId="77777777" w:rsidR="00701037" w:rsidRPr="00A43139" w:rsidRDefault="00701037" w:rsidP="00FE508B">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A43139">
              <w:rPr>
                <w:rFonts w:ascii="Arial Narrow" w:eastAsia="Times New Roman" w:hAnsi="Arial Narrow" w:cs="Times New Roman"/>
                <w:sz w:val="20"/>
                <w:szCs w:val="20"/>
                <w:lang w:eastAsia="es-CO"/>
              </w:rPr>
              <w:t xml:space="preserve">Número de programas académicos revisados por Facultad de Ciencias  Agropecuarias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ED8C188" w14:textId="77777777" w:rsidR="00701037" w:rsidRPr="00EA55C5" w:rsidRDefault="00701037" w:rsidP="008466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18"/>
                <w:szCs w:val="20"/>
                <w:lang w:val="es-ES"/>
              </w:rPr>
            </w:pPr>
            <w:r w:rsidRPr="00EA55C5">
              <w:rPr>
                <w:rFonts w:ascii="Arial Narrow" w:eastAsiaTheme="majorEastAsia" w:hAnsi="Arial Narrow" w:cstheme="majorBidi"/>
                <w:bCs/>
                <w:sz w:val="18"/>
                <w:szCs w:val="20"/>
                <w:lang w:val="es-ES"/>
              </w:rPr>
              <w:t>7</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C855FBE" w14:textId="20266F91" w:rsidR="00701037" w:rsidRPr="00EA55C5" w:rsidRDefault="00A4403D"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80</w:t>
            </w:r>
            <w:r w:rsidR="00701037">
              <w:rPr>
                <w:rFonts w:ascii="Arial Narrow" w:eastAsiaTheme="majorEastAsia" w:hAnsi="Arial Narrow" w:cstheme="majorBidi"/>
                <w:bCs/>
                <w:sz w:val="20"/>
                <w:szCs w:val="20"/>
                <w:lang w:val="es-ES"/>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3B6ADA0" w14:textId="77777777" w:rsidR="00701037" w:rsidRPr="00EA55C5" w:rsidRDefault="00701037"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22FB667" w14:textId="177F1AAD" w:rsidR="00701037" w:rsidRPr="00EA55C5" w:rsidRDefault="00701037"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7</w:t>
            </w:r>
          </w:p>
        </w:tc>
        <w:tc>
          <w:tcPr>
            <w:tcW w:w="964" w:type="pc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0B75811C" w14:textId="77777777" w:rsidR="00701037" w:rsidRPr="00EA55C5" w:rsidRDefault="00701037" w:rsidP="00701037">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Decanos de Facultad</w:t>
            </w:r>
            <w:r>
              <w:rPr>
                <w:rFonts w:ascii="Arial Narrow" w:eastAsiaTheme="majorEastAsia" w:hAnsi="Arial Narrow" w:cstheme="majorBidi"/>
                <w:b/>
                <w:bCs/>
                <w:sz w:val="20"/>
                <w:szCs w:val="20"/>
                <w:lang w:val="es-ES"/>
              </w:rPr>
              <w:t xml:space="preserve"> Ciencias Agropecuarias</w:t>
            </w:r>
          </w:p>
          <w:p w14:paraId="35E6D408" w14:textId="77777777" w:rsidR="00701037" w:rsidRPr="00EA55C5" w:rsidRDefault="00701037" w:rsidP="00701037">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rPr>
            </w:pPr>
            <w:r w:rsidRPr="00EA55C5">
              <w:rPr>
                <w:rFonts w:ascii="Arial Narrow" w:eastAsiaTheme="majorEastAsia" w:hAnsi="Arial Narrow" w:cstheme="majorBidi"/>
                <w:bCs/>
                <w:sz w:val="20"/>
                <w:szCs w:val="20"/>
                <w:lang w:val="es-ES"/>
              </w:rPr>
              <w:t xml:space="preserve">Dirección </w:t>
            </w:r>
            <w:r>
              <w:rPr>
                <w:rFonts w:ascii="Arial Narrow" w:eastAsiaTheme="majorEastAsia" w:hAnsi="Arial Narrow" w:cstheme="majorBidi"/>
                <w:bCs/>
                <w:sz w:val="20"/>
                <w:szCs w:val="20"/>
                <w:lang w:val="es-ES"/>
              </w:rPr>
              <w:t>de Autoevaluación y Acreditación</w:t>
            </w:r>
          </w:p>
        </w:tc>
      </w:tr>
      <w:tr w:rsidR="00701037" w:rsidRPr="00EA55C5" w14:paraId="0C4CA94D"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737"/>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right w:val="single" w:sz="4" w:space="0" w:color="FFFFFF" w:themeColor="background1"/>
            </w:tcBorders>
            <w:shd w:val="clear" w:color="auto" w:fill="EDE395"/>
            <w:vAlign w:val="center"/>
          </w:tcPr>
          <w:p w14:paraId="6D61E5D7" w14:textId="77777777" w:rsidR="00701037" w:rsidRPr="00EA55C5" w:rsidRDefault="00701037" w:rsidP="00FE508B">
            <w:pPr>
              <w:spacing w:after="0"/>
              <w:rPr>
                <w:rFonts w:ascii="Arial Narrow" w:hAnsi="Arial Narrow"/>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FBB67F5" w14:textId="77777777" w:rsidR="00701037" w:rsidRPr="00A43139" w:rsidRDefault="00701037" w:rsidP="00FE508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A43139">
              <w:rPr>
                <w:rFonts w:ascii="Arial Narrow" w:eastAsia="Times New Roman" w:hAnsi="Arial Narrow" w:cs="Times New Roman"/>
                <w:sz w:val="20"/>
                <w:szCs w:val="20"/>
                <w:lang w:eastAsia="es-CO"/>
              </w:rPr>
              <w:t xml:space="preserve">Número de programas académicos revisados por Facultad de Ciencias de la Salud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3900FC6" w14:textId="77777777" w:rsidR="00701037" w:rsidRPr="00EA55C5" w:rsidRDefault="00701037" w:rsidP="00FE508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18"/>
                <w:szCs w:val="20"/>
                <w:lang w:val="es-ES"/>
              </w:rPr>
            </w:pPr>
            <w:r w:rsidRPr="00EA55C5">
              <w:rPr>
                <w:rFonts w:ascii="Arial Narrow" w:eastAsiaTheme="majorEastAsia" w:hAnsi="Arial Narrow" w:cstheme="majorBidi"/>
                <w:bCs/>
                <w:sz w:val="18"/>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8B9FCBE" w14:textId="0D980EA2" w:rsidR="00701037" w:rsidRPr="00EA55C5" w:rsidRDefault="00A4403D" w:rsidP="00FE508B">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221C862" w14:textId="77777777" w:rsidR="00701037" w:rsidRPr="00EA55C5" w:rsidRDefault="00701037" w:rsidP="00FE508B">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5113CC0" w14:textId="4CAD5041" w:rsidR="00701037" w:rsidRPr="00EA55C5" w:rsidRDefault="00701037" w:rsidP="00FE508B">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w:t>
            </w:r>
          </w:p>
        </w:tc>
        <w:tc>
          <w:tcPr>
            <w:tcW w:w="964" w:type="pct"/>
            <w:tcBorders>
              <w:left w:val="single" w:sz="4" w:space="0" w:color="FFFFFF" w:themeColor="background1"/>
              <w:right w:val="single" w:sz="4" w:space="0" w:color="FFFFFF" w:themeColor="background1"/>
            </w:tcBorders>
            <w:shd w:val="clear" w:color="auto" w:fill="EDE395"/>
            <w:vAlign w:val="center"/>
          </w:tcPr>
          <w:p w14:paraId="31549A32" w14:textId="77777777" w:rsidR="00701037" w:rsidRPr="00EA55C5" w:rsidRDefault="00701037" w:rsidP="00F401C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Decanos de Facultad</w:t>
            </w:r>
            <w:r>
              <w:rPr>
                <w:rFonts w:ascii="Arial Narrow" w:eastAsiaTheme="majorEastAsia" w:hAnsi="Arial Narrow" w:cstheme="majorBidi"/>
                <w:b/>
                <w:bCs/>
                <w:sz w:val="20"/>
                <w:szCs w:val="20"/>
                <w:lang w:val="es-ES"/>
              </w:rPr>
              <w:t xml:space="preserve"> C. Salud</w:t>
            </w:r>
          </w:p>
          <w:p w14:paraId="15AC412A" w14:textId="77777777" w:rsidR="00701037" w:rsidRPr="00EA55C5" w:rsidRDefault="00701037" w:rsidP="00F401C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Dirección de Autoevaluación y Acreditación</w:t>
            </w:r>
          </w:p>
        </w:tc>
      </w:tr>
      <w:tr w:rsidR="00701037" w:rsidRPr="00EA55C5" w14:paraId="63E4C091"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345" w:type="pct"/>
            <w:vMerge w:val="restart"/>
            <w:tcBorders>
              <w:left w:val="single" w:sz="4" w:space="0" w:color="FFFFFF" w:themeColor="background1"/>
              <w:right w:val="single" w:sz="4" w:space="0" w:color="FFFFFF" w:themeColor="background1"/>
            </w:tcBorders>
            <w:shd w:val="clear" w:color="auto" w:fill="EDE395"/>
            <w:vAlign w:val="center"/>
          </w:tcPr>
          <w:p w14:paraId="7407958F" w14:textId="5D0A6955" w:rsidR="00701037" w:rsidRPr="00EA55C5" w:rsidRDefault="00701037" w:rsidP="001B2266">
            <w:pPr>
              <w:spacing w:after="0"/>
              <w:rPr>
                <w:rFonts w:ascii="Arial Narrow" w:hAnsi="Arial Narrow"/>
                <w:sz w:val="20"/>
                <w:szCs w:val="20"/>
                <w:lang w:val="es-ES"/>
              </w:rPr>
            </w:pPr>
            <w:r w:rsidRPr="00A43139">
              <w:rPr>
                <w:rFonts w:ascii="Arial Narrow" w:hAnsi="Arial Narrow"/>
                <w:sz w:val="20"/>
                <w:szCs w:val="20"/>
                <w:lang w:val="es-ES"/>
              </w:rPr>
              <w:lastRenderedPageBreak/>
              <w:t>Rediseñar los currículos, para lograr que sean flexibles, sistemáticos y pertinentes, orientarlos a las disciplinas, los valores para la vida, la de</w:t>
            </w:r>
            <w:r w:rsidRPr="00A43139">
              <w:rPr>
                <w:rFonts w:ascii="Arial Narrow" w:hAnsi="Arial Narrow"/>
                <w:sz w:val="20"/>
                <w:szCs w:val="20"/>
                <w:lang w:val="es-ES"/>
              </w:rPr>
              <w:softHyphen/>
              <w:t>mocracia y la libertad, hacia el em</w:t>
            </w:r>
            <w:r w:rsidRPr="00A43139">
              <w:rPr>
                <w:rFonts w:ascii="Arial Narrow" w:hAnsi="Arial Narrow"/>
                <w:sz w:val="20"/>
                <w:szCs w:val="20"/>
                <w:lang w:val="es-ES"/>
              </w:rPr>
              <w:softHyphen/>
              <w:t>prendimiento e insertar el enfoque internacional.</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2017DB1" w14:textId="77777777" w:rsidR="00701037" w:rsidRPr="00A43139" w:rsidRDefault="00701037" w:rsidP="00FE508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A43139">
              <w:rPr>
                <w:rFonts w:ascii="Arial Narrow" w:eastAsia="Times New Roman" w:hAnsi="Arial Narrow" w:cs="Times New Roman"/>
                <w:sz w:val="20"/>
                <w:szCs w:val="20"/>
                <w:lang w:eastAsia="es-CO"/>
              </w:rPr>
              <w:t xml:space="preserve">Número de programas académicos revisados por Facultad de Ingeniería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E3FDB1F" w14:textId="77777777" w:rsidR="00701037" w:rsidRPr="00EA55C5" w:rsidRDefault="00701037" w:rsidP="00FE508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18"/>
                <w:szCs w:val="20"/>
                <w:lang w:val="es-ES"/>
              </w:rPr>
            </w:pPr>
            <w:r w:rsidRPr="00EA55C5">
              <w:rPr>
                <w:rFonts w:ascii="Arial Narrow" w:eastAsiaTheme="majorEastAsia" w:hAnsi="Arial Narrow" w:cstheme="majorBidi"/>
                <w:bCs/>
                <w:sz w:val="18"/>
                <w:szCs w:val="20"/>
                <w:lang w:val="es-ES"/>
              </w:rPr>
              <w:t>7</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2C61CB7" w14:textId="2EF302B1" w:rsidR="00701037" w:rsidRPr="00EA55C5" w:rsidRDefault="00A4403D"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548540D" w14:textId="43AE14EF" w:rsidR="00701037" w:rsidRPr="00EA55C5" w:rsidRDefault="00701037"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2CD39B5" w14:textId="6D455992" w:rsidR="00701037" w:rsidRPr="00EA55C5" w:rsidRDefault="00701037"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7</w:t>
            </w:r>
          </w:p>
        </w:tc>
        <w:tc>
          <w:tcPr>
            <w:tcW w:w="964" w:type="pct"/>
            <w:tcBorders>
              <w:left w:val="single" w:sz="4" w:space="0" w:color="FFFFFF" w:themeColor="background1"/>
              <w:right w:val="single" w:sz="4" w:space="0" w:color="FFFFFF" w:themeColor="background1"/>
            </w:tcBorders>
            <w:shd w:val="clear" w:color="auto" w:fill="EDE395"/>
            <w:vAlign w:val="center"/>
          </w:tcPr>
          <w:p w14:paraId="762BBD6D" w14:textId="77777777" w:rsidR="00701037" w:rsidRPr="00EA55C5" w:rsidRDefault="00701037" w:rsidP="00F401C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Decano de Facultad</w:t>
            </w:r>
            <w:r>
              <w:rPr>
                <w:rFonts w:ascii="Arial Narrow" w:eastAsiaTheme="majorEastAsia" w:hAnsi="Arial Narrow" w:cstheme="majorBidi"/>
                <w:b/>
                <w:bCs/>
                <w:sz w:val="20"/>
                <w:szCs w:val="20"/>
                <w:lang w:val="es-ES"/>
              </w:rPr>
              <w:t xml:space="preserve"> Ingeniería </w:t>
            </w:r>
          </w:p>
          <w:p w14:paraId="070EF54A" w14:textId="77777777" w:rsidR="00701037" w:rsidRPr="00EA55C5" w:rsidRDefault="00701037" w:rsidP="00F401C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Dirección de Autoevaluación y Acreditación</w:t>
            </w:r>
          </w:p>
        </w:tc>
      </w:tr>
      <w:tr w:rsidR="00701037" w:rsidRPr="00EA55C5" w14:paraId="5FE53C23"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737"/>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right w:val="single" w:sz="4" w:space="0" w:color="FFFFFF" w:themeColor="background1"/>
            </w:tcBorders>
            <w:shd w:val="clear" w:color="auto" w:fill="EDE395"/>
            <w:vAlign w:val="center"/>
          </w:tcPr>
          <w:p w14:paraId="59BC6CB7" w14:textId="1204CBC8" w:rsidR="00701037" w:rsidRPr="00EA55C5" w:rsidRDefault="00701037" w:rsidP="001B2266">
            <w:pPr>
              <w:spacing w:after="0"/>
              <w:rPr>
                <w:rFonts w:ascii="Arial Narrow" w:hAnsi="Arial Narrow"/>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CA393DB" w14:textId="77777777" w:rsidR="00701037" w:rsidRPr="00A43139" w:rsidRDefault="00701037" w:rsidP="00FE508B">
            <w:pPr>
              <w:spacing w:after="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A43139">
              <w:rPr>
                <w:rFonts w:ascii="Arial Narrow" w:eastAsia="Times New Roman" w:hAnsi="Arial Narrow" w:cs="Times New Roman"/>
                <w:sz w:val="20"/>
                <w:szCs w:val="20"/>
                <w:lang w:eastAsia="es-CO"/>
              </w:rPr>
              <w:t xml:space="preserve">Número de programas académicos revisados por Facultad de Educación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A6BF734" w14:textId="77777777" w:rsidR="00701037" w:rsidRPr="00EA55C5" w:rsidRDefault="00701037" w:rsidP="00FE508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18"/>
                <w:szCs w:val="20"/>
                <w:lang w:val="es-ES"/>
              </w:rPr>
            </w:pPr>
            <w:r w:rsidRPr="00EA55C5">
              <w:rPr>
                <w:rFonts w:ascii="Arial Narrow" w:eastAsiaTheme="majorEastAsia" w:hAnsi="Arial Narrow" w:cstheme="majorBidi"/>
                <w:bCs/>
                <w:sz w:val="18"/>
                <w:szCs w:val="20"/>
                <w:lang w:val="es-ES"/>
              </w:rPr>
              <w:t>3</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AF733AC" w14:textId="534F2FDA" w:rsidR="00701037" w:rsidRPr="00EA55C5" w:rsidRDefault="00A4403D" w:rsidP="00FE508B">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88626A6" w14:textId="642BAD1F" w:rsidR="00701037" w:rsidRPr="00EA55C5" w:rsidRDefault="00701037" w:rsidP="00FE508B">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D858DFE" w14:textId="13AB679A" w:rsidR="00701037" w:rsidRPr="00EA55C5" w:rsidRDefault="00701037" w:rsidP="00FE508B">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w:t>
            </w:r>
          </w:p>
        </w:tc>
        <w:tc>
          <w:tcPr>
            <w:tcW w:w="964" w:type="pct"/>
            <w:tcBorders>
              <w:left w:val="single" w:sz="4" w:space="0" w:color="FFFFFF" w:themeColor="background1"/>
              <w:right w:val="single" w:sz="4" w:space="0" w:color="FFFFFF" w:themeColor="background1"/>
            </w:tcBorders>
            <w:shd w:val="clear" w:color="auto" w:fill="EDE395"/>
            <w:vAlign w:val="center"/>
          </w:tcPr>
          <w:p w14:paraId="57A4FB06" w14:textId="77777777" w:rsidR="00701037" w:rsidRPr="00EA55C5" w:rsidRDefault="00701037" w:rsidP="00F401C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Decano de Facultad</w:t>
            </w:r>
            <w:r>
              <w:rPr>
                <w:rFonts w:ascii="Arial Narrow" w:eastAsiaTheme="majorEastAsia" w:hAnsi="Arial Narrow" w:cstheme="majorBidi"/>
                <w:b/>
                <w:bCs/>
                <w:sz w:val="20"/>
                <w:szCs w:val="20"/>
                <w:lang w:val="es-ES"/>
              </w:rPr>
              <w:t xml:space="preserve"> de educación</w:t>
            </w:r>
          </w:p>
          <w:p w14:paraId="6F3F0665" w14:textId="77777777" w:rsidR="00701037" w:rsidRPr="00EA55C5" w:rsidRDefault="00701037" w:rsidP="00F401CE">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Dirección de Autoevaluación y Acreditación</w:t>
            </w:r>
          </w:p>
        </w:tc>
      </w:tr>
      <w:tr w:rsidR="00701037" w:rsidRPr="00EA55C5" w14:paraId="6E2B1B9D"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right w:val="single" w:sz="4" w:space="0" w:color="FFFFFF" w:themeColor="background1"/>
            </w:tcBorders>
            <w:shd w:val="clear" w:color="auto" w:fill="EDE395"/>
            <w:vAlign w:val="center"/>
          </w:tcPr>
          <w:p w14:paraId="7840F6D5" w14:textId="6268CFDB" w:rsidR="00701037" w:rsidRPr="00EA55C5" w:rsidRDefault="00701037" w:rsidP="001B2266">
            <w:pPr>
              <w:spacing w:after="0"/>
              <w:rPr>
                <w:rFonts w:ascii="Arial Narrow" w:hAnsi="Arial Narrow"/>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F4A4DB3" w14:textId="77777777" w:rsidR="00701037" w:rsidRPr="00A43139" w:rsidRDefault="00701037" w:rsidP="00FE508B">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A43139">
              <w:rPr>
                <w:rFonts w:ascii="Arial Narrow" w:eastAsia="Times New Roman" w:hAnsi="Arial Narrow" w:cs="Times New Roman"/>
                <w:sz w:val="20"/>
                <w:szCs w:val="20"/>
                <w:lang w:eastAsia="es-CO"/>
              </w:rPr>
              <w:t xml:space="preserve">Número de programas académicos revisados por Facultad de Ciencias Administrativas, Económicas y Contables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093C3D7" w14:textId="77777777" w:rsidR="00701037" w:rsidRPr="00EA55C5" w:rsidRDefault="00701037" w:rsidP="00FE508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18"/>
                <w:szCs w:val="20"/>
                <w:lang w:val="es-ES"/>
              </w:rPr>
            </w:pPr>
            <w:r w:rsidRPr="00EA55C5">
              <w:rPr>
                <w:rFonts w:ascii="Arial Narrow" w:eastAsiaTheme="majorEastAsia" w:hAnsi="Arial Narrow" w:cstheme="majorBidi"/>
                <w:bCs/>
                <w:sz w:val="18"/>
                <w:szCs w:val="20"/>
                <w:lang w:val="es-ES"/>
              </w:rPr>
              <w:t>10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FCCD3AB" w14:textId="2FEBD823" w:rsidR="00701037" w:rsidRPr="00EA55C5" w:rsidRDefault="00A4403D"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FE10251" w14:textId="238CA623" w:rsidR="00701037" w:rsidRPr="00EA55C5" w:rsidRDefault="00701037"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622A3EF" w14:textId="1060DA58" w:rsidR="00701037" w:rsidRPr="00EA55C5" w:rsidRDefault="00701037"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10</w:t>
            </w:r>
          </w:p>
        </w:tc>
        <w:tc>
          <w:tcPr>
            <w:tcW w:w="964" w:type="pct"/>
            <w:tcBorders>
              <w:left w:val="single" w:sz="4" w:space="0" w:color="FFFFFF" w:themeColor="background1"/>
              <w:right w:val="single" w:sz="4" w:space="0" w:color="FFFFFF" w:themeColor="background1"/>
            </w:tcBorders>
            <w:shd w:val="clear" w:color="auto" w:fill="EDE395"/>
            <w:vAlign w:val="center"/>
          </w:tcPr>
          <w:p w14:paraId="69F7DEBD" w14:textId="77777777" w:rsidR="00701037" w:rsidRPr="00EA55C5" w:rsidRDefault="00701037" w:rsidP="00F401C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Decano de Facultad</w:t>
            </w:r>
            <w:r>
              <w:rPr>
                <w:rFonts w:ascii="Arial Narrow" w:eastAsiaTheme="majorEastAsia" w:hAnsi="Arial Narrow" w:cstheme="majorBidi"/>
                <w:b/>
                <w:bCs/>
                <w:sz w:val="20"/>
                <w:szCs w:val="20"/>
                <w:lang w:val="es-ES"/>
              </w:rPr>
              <w:t xml:space="preserve"> de CAEC </w:t>
            </w:r>
          </w:p>
          <w:p w14:paraId="6528ED79" w14:textId="77777777" w:rsidR="00701037" w:rsidRPr="00EA55C5" w:rsidRDefault="00701037" w:rsidP="00F401CE">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Dirección de Autoevaluación y Acreditación</w:t>
            </w:r>
          </w:p>
        </w:tc>
      </w:tr>
      <w:tr w:rsidR="00701037" w:rsidRPr="00EA55C5" w14:paraId="0175F87A"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046"/>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right w:val="single" w:sz="4" w:space="0" w:color="FFFFFF" w:themeColor="background1"/>
            </w:tcBorders>
            <w:shd w:val="clear" w:color="auto" w:fill="EDE395"/>
            <w:vAlign w:val="center"/>
          </w:tcPr>
          <w:p w14:paraId="06CF3C04" w14:textId="2D53E04A" w:rsidR="00701037" w:rsidRPr="00EA55C5" w:rsidRDefault="00701037" w:rsidP="001B2266">
            <w:pPr>
              <w:spacing w:after="0"/>
              <w:rPr>
                <w:rFonts w:ascii="Arial Narrow" w:hAnsi="Arial Narrow"/>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73E212B" w14:textId="77777777" w:rsidR="00701037" w:rsidRPr="00A43139" w:rsidRDefault="00701037" w:rsidP="00A43139">
            <w:pPr>
              <w:spacing w:after="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CO"/>
              </w:rPr>
            </w:pPr>
            <w:r w:rsidRPr="00A43139">
              <w:rPr>
                <w:rFonts w:ascii="Arial Narrow" w:eastAsia="Times New Roman" w:hAnsi="Arial Narrow" w:cs="Times New Roman"/>
                <w:sz w:val="20"/>
                <w:szCs w:val="20"/>
                <w:lang w:eastAsia="es-CO"/>
              </w:rPr>
              <w:t>Número de programas académicos revisados por Facultad de Ciencias del Deporte y la Educación Física</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58B65E9" w14:textId="77777777" w:rsidR="00701037" w:rsidRPr="00EA55C5" w:rsidRDefault="00701037" w:rsidP="00FE508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18"/>
                <w:szCs w:val="20"/>
                <w:lang w:val="es-ES"/>
              </w:rPr>
            </w:pPr>
            <w:r w:rsidRPr="00EA55C5">
              <w:rPr>
                <w:rFonts w:ascii="Arial Narrow" w:eastAsiaTheme="majorEastAsia" w:hAnsi="Arial Narrow" w:cstheme="majorBidi"/>
                <w:bCs/>
                <w:sz w:val="18"/>
                <w:szCs w:val="20"/>
                <w:lang w:val="es-ES"/>
              </w:rPr>
              <w:t>2</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FD155B7" w14:textId="03A4EEE5" w:rsidR="00701037" w:rsidRPr="00EA55C5" w:rsidRDefault="00A4403D" w:rsidP="00FE508B">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CD21E8E" w14:textId="04810319" w:rsidR="00701037" w:rsidRPr="00EA55C5" w:rsidRDefault="00701037" w:rsidP="00FE508B">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3EAF598" w14:textId="668C51F4" w:rsidR="00701037" w:rsidRPr="00EA55C5" w:rsidRDefault="00701037" w:rsidP="00FE508B">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w:t>
            </w:r>
          </w:p>
        </w:tc>
        <w:tc>
          <w:tcPr>
            <w:tcW w:w="964" w:type="pct"/>
            <w:tcBorders>
              <w:left w:val="single" w:sz="4" w:space="0" w:color="FFFFFF" w:themeColor="background1"/>
              <w:right w:val="single" w:sz="4" w:space="0" w:color="FFFFFF" w:themeColor="background1"/>
            </w:tcBorders>
            <w:shd w:val="clear" w:color="auto" w:fill="EDE395"/>
            <w:vAlign w:val="center"/>
          </w:tcPr>
          <w:p w14:paraId="37DC910D" w14:textId="77777777" w:rsidR="00701037" w:rsidRPr="00EA55C5" w:rsidRDefault="00701037" w:rsidP="00292E0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Decano de Facultad</w:t>
            </w:r>
            <w:r>
              <w:rPr>
                <w:rFonts w:ascii="Arial Narrow" w:eastAsiaTheme="majorEastAsia" w:hAnsi="Arial Narrow" w:cstheme="majorBidi"/>
                <w:b/>
                <w:bCs/>
                <w:sz w:val="20"/>
                <w:szCs w:val="20"/>
                <w:lang w:val="es-ES"/>
              </w:rPr>
              <w:t xml:space="preserve"> de Ciencias del deporte y </w:t>
            </w:r>
            <w:proofErr w:type="spellStart"/>
            <w:r>
              <w:rPr>
                <w:rFonts w:ascii="Arial Narrow" w:eastAsiaTheme="majorEastAsia" w:hAnsi="Arial Narrow" w:cstheme="majorBidi"/>
                <w:b/>
                <w:bCs/>
                <w:sz w:val="20"/>
                <w:szCs w:val="20"/>
                <w:lang w:val="es-ES"/>
              </w:rPr>
              <w:t>Educ</w:t>
            </w:r>
            <w:proofErr w:type="spellEnd"/>
            <w:r>
              <w:rPr>
                <w:rFonts w:ascii="Arial Narrow" w:eastAsiaTheme="majorEastAsia" w:hAnsi="Arial Narrow" w:cstheme="majorBidi"/>
                <w:b/>
                <w:bCs/>
                <w:sz w:val="20"/>
                <w:szCs w:val="20"/>
                <w:lang w:val="es-ES"/>
              </w:rPr>
              <w:t xml:space="preserve">. Física </w:t>
            </w:r>
          </w:p>
          <w:p w14:paraId="23B5687B" w14:textId="77777777" w:rsidR="00701037" w:rsidRPr="00EA55C5" w:rsidRDefault="00701037" w:rsidP="00292E0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Dirección de Autoevaluación y Acreditación</w:t>
            </w:r>
          </w:p>
        </w:tc>
      </w:tr>
      <w:tr w:rsidR="00701037" w:rsidRPr="00EA55C5" w14:paraId="695EEAA9"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right w:val="single" w:sz="4" w:space="0" w:color="FFFFFF" w:themeColor="background1"/>
            </w:tcBorders>
            <w:shd w:val="clear" w:color="auto" w:fill="EDE395"/>
            <w:vAlign w:val="center"/>
          </w:tcPr>
          <w:p w14:paraId="25C9FFDE" w14:textId="599412F2" w:rsidR="00701037" w:rsidRPr="00EA55C5" w:rsidRDefault="00701037" w:rsidP="001B2266">
            <w:pPr>
              <w:spacing w:after="0"/>
              <w:rPr>
                <w:rFonts w:ascii="Arial Narrow" w:hAnsi="Arial Narrow"/>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169AD2F" w14:textId="77777777" w:rsidR="00701037" w:rsidRPr="00A43139" w:rsidRDefault="00701037" w:rsidP="00A43139">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CO"/>
              </w:rPr>
            </w:pPr>
            <w:r w:rsidRPr="00A43139">
              <w:rPr>
                <w:rFonts w:ascii="Arial Narrow" w:eastAsia="Times New Roman" w:hAnsi="Arial Narrow" w:cs="Times New Roman"/>
                <w:sz w:val="20"/>
                <w:szCs w:val="20"/>
                <w:lang w:eastAsia="es-CO"/>
              </w:rPr>
              <w:t>Número de programas académicos revisados por Facultad de Ciencias Sociales, Humanidades y Ciencias Políticas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E25B8A1" w14:textId="77777777" w:rsidR="00701037" w:rsidRPr="00EA55C5" w:rsidRDefault="00701037" w:rsidP="00FE508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18"/>
                <w:szCs w:val="20"/>
                <w:lang w:val="es-ES"/>
              </w:rPr>
            </w:pPr>
            <w:r w:rsidRPr="00EA55C5">
              <w:rPr>
                <w:rFonts w:ascii="Arial Narrow" w:eastAsiaTheme="majorEastAsia" w:hAnsi="Arial Narrow" w:cstheme="majorBidi"/>
                <w:bCs/>
                <w:sz w:val="18"/>
                <w:szCs w:val="20"/>
                <w:lang w:val="es-ES"/>
              </w:rPr>
              <w:t>2</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828E4D5" w14:textId="2974D35F" w:rsidR="00701037" w:rsidRPr="00EA55C5" w:rsidRDefault="00A4403D"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3DFB23F" w14:textId="00A990CE" w:rsidR="00701037" w:rsidRPr="00EA55C5" w:rsidRDefault="00701037"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7C5DFD2" w14:textId="042A1372" w:rsidR="00701037" w:rsidRPr="00EA55C5" w:rsidRDefault="00701037" w:rsidP="00FE508B">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w:t>
            </w:r>
          </w:p>
        </w:tc>
        <w:tc>
          <w:tcPr>
            <w:tcW w:w="964" w:type="pct"/>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D285953" w14:textId="77777777" w:rsidR="00701037" w:rsidRPr="00EA55C5" w:rsidRDefault="00701037" w:rsidP="00292E0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Decano de Facultad</w:t>
            </w:r>
            <w:r>
              <w:rPr>
                <w:rFonts w:ascii="Arial Narrow" w:eastAsiaTheme="majorEastAsia" w:hAnsi="Arial Narrow" w:cstheme="majorBidi"/>
                <w:b/>
                <w:bCs/>
                <w:sz w:val="20"/>
                <w:szCs w:val="20"/>
                <w:lang w:val="es-ES"/>
              </w:rPr>
              <w:t xml:space="preserve"> Ciencias sociales, H. y C. Políticas  </w:t>
            </w:r>
          </w:p>
          <w:p w14:paraId="4FF79D6B" w14:textId="77777777" w:rsidR="00701037" w:rsidRPr="00EA55C5" w:rsidRDefault="00701037" w:rsidP="00292E0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Dirección de Autoevaluación y Acreditación</w:t>
            </w:r>
          </w:p>
        </w:tc>
      </w:tr>
      <w:tr w:rsidR="00701037" w:rsidRPr="00EA55C5" w14:paraId="71CD0E0A"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735"/>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right w:val="single" w:sz="4" w:space="0" w:color="FFFFFF" w:themeColor="background1"/>
            </w:tcBorders>
            <w:shd w:val="clear" w:color="auto" w:fill="EDE395"/>
            <w:vAlign w:val="center"/>
          </w:tcPr>
          <w:p w14:paraId="795D3899" w14:textId="58C5E80C" w:rsidR="00701037" w:rsidRPr="00A43139" w:rsidRDefault="00701037" w:rsidP="001B2266">
            <w:pPr>
              <w:spacing w:after="0"/>
              <w:rPr>
                <w:rFonts w:ascii="Arial Narrow" w:hAnsi="Arial Narrow"/>
                <w:color w:val="000000"/>
                <w:sz w:val="20"/>
                <w:szCs w:val="20"/>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851324F" w14:textId="77777777" w:rsidR="00701037" w:rsidRPr="00A43139" w:rsidRDefault="00701037" w:rsidP="001B2266">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A43139">
              <w:rPr>
                <w:rFonts w:ascii="Arial Narrow" w:hAnsi="Arial Narrow"/>
                <w:sz w:val="20"/>
                <w:szCs w:val="20"/>
                <w:lang w:val="es-ES"/>
              </w:rPr>
              <w:t>Número de programas ofertados con enfoque internacional.</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E03A364" w14:textId="77777777" w:rsidR="00701037" w:rsidRPr="00EA55C5"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CA010FD" w14:textId="22F3D14E" w:rsidR="00701037" w:rsidRPr="00EA55C5"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3B895B4" w14:textId="77777777" w:rsidR="00701037" w:rsidRPr="00EA55C5"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2</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B53BB0F" w14:textId="77F2E41A" w:rsidR="00701037" w:rsidRPr="006A6832"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FF0000"/>
                <w:sz w:val="20"/>
                <w:szCs w:val="20"/>
                <w:lang w:val="es-ES"/>
              </w:rPr>
            </w:pPr>
            <w:r w:rsidRPr="008466CF">
              <w:rPr>
                <w:rFonts w:ascii="Arial Narrow" w:eastAsia="Calibri" w:hAnsi="Arial Narrow" w:cs="Times New Roman"/>
                <w:color w:val="FFFFFF" w:themeColor="background1"/>
                <w:sz w:val="20"/>
                <w:szCs w:val="20"/>
                <w:lang w:val="es-ES"/>
              </w:rPr>
              <w:t>2</w:t>
            </w:r>
          </w:p>
        </w:tc>
        <w:tc>
          <w:tcPr>
            <w:tcW w:w="96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02FD35E0" w14:textId="77777777" w:rsidR="00701037"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
                <w:bCs/>
                <w:sz w:val="20"/>
                <w:szCs w:val="20"/>
                <w:lang w:val="es-ES"/>
              </w:rPr>
              <w:t>Decanos de Facultad</w:t>
            </w:r>
          </w:p>
          <w:p w14:paraId="363C0FC8" w14:textId="37B9FF90" w:rsidR="00701037" w:rsidRPr="00EA55C5"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 xml:space="preserve"> Dirección d</w:t>
            </w:r>
            <w:r>
              <w:rPr>
                <w:rFonts w:ascii="Arial Narrow" w:eastAsiaTheme="majorEastAsia" w:hAnsi="Arial Narrow" w:cstheme="majorBidi"/>
                <w:bCs/>
                <w:sz w:val="20"/>
                <w:szCs w:val="20"/>
                <w:lang w:val="es-ES"/>
              </w:rPr>
              <w:t>e Acreditación y Autoevaluación</w:t>
            </w:r>
          </w:p>
          <w:p w14:paraId="3936439F" w14:textId="6532227A" w:rsidR="00701037" w:rsidRPr="00EA55C5" w:rsidRDefault="00701037" w:rsidP="007947C8">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Coordi</w:t>
            </w:r>
            <w:r>
              <w:rPr>
                <w:rFonts w:ascii="Arial Narrow" w:eastAsiaTheme="majorEastAsia" w:hAnsi="Arial Narrow" w:cstheme="majorBidi"/>
                <w:bCs/>
                <w:sz w:val="20"/>
                <w:szCs w:val="20"/>
                <w:lang w:val="es-ES"/>
              </w:rPr>
              <w:t>nación de Internacionalización</w:t>
            </w:r>
          </w:p>
        </w:tc>
      </w:tr>
      <w:tr w:rsidR="00701037" w:rsidRPr="00EA55C5" w14:paraId="28064E34"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right w:val="single" w:sz="4" w:space="0" w:color="FFFFFF" w:themeColor="background1"/>
            </w:tcBorders>
            <w:shd w:val="clear" w:color="auto" w:fill="EDE395"/>
            <w:vAlign w:val="center"/>
          </w:tcPr>
          <w:p w14:paraId="302BE3E3" w14:textId="77777777" w:rsidR="00701037" w:rsidRPr="00A43139" w:rsidRDefault="00701037" w:rsidP="008466CF">
            <w:pPr>
              <w:spacing w:after="0"/>
              <w:rPr>
                <w:rFonts w:ascii="Arial Narrow" w:hAnsi="Arial Narrow"/>
                <w:color w:val="000000"/>
                <w:sz w:val="20"/>
                <w:szCs w:val="20"/>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ED24067" w14:textId="16A7B4DA" w:rsidR="00701037" w:rsidRPr="00A43139" w:rsidRDefault="00701037" w:rsidP="008466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A43139">
              <w:rPr>
                <w:rFonts w:ascii="Arial Narrow" w:hAnsi="Arial Narrow"/>
                <w:sz w:val="20"/>
                <w:szCs w:val="20"/>
                <w:lang w:val="es-ES"/>
              </w:rPr>
              <w:t xml:space="preserve">Número de programas con doble titulación por la Facultad de Ciencias de la Salud – Enfermería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2FD6718" w14:textId="50EB8178" w:rsidR="00701037" w:rsidRPr="00EA55C5" w:rsidRDefault="00701037" w:rsidP="008466C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E68B59F" w14:textId="2D6D9102" w:rsidR="00701037" w:rsidRDefault="00701037" w:rsidP="008466C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20C6D8E" w14:textId="3C25A1AC" w:rsidR="00701037" w:rsidRPr="00EA55C5" w:rsidRDefault="00701037" w:rsidP="008466C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1D3B46E" w14:textId="515EBFDD" w:rsidR="00701037" w:rsidRPr="00EA55C5" w:rsidRDefault="005A1BA0" w:rsidP="008466CF">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w:t>
            </w:r>
          </w:p>
        </w:tc>
        <w:tc>
          <w:tcPr>
            <w:tcW w:w="964" w:type="pct"/>
            <w:vMerge/>
            <w:tcBorders>
              <w:left w:val="single" w:sz="4" w:space="0" w:color="FFFFFF" w:themeColor="background1"/>
              <w:right w:val="single" w:sz="4" w:space="0" w:color="FFFFFF" w:themeColor="background1"/>
            </w:tcBorders>
            <w:shd w:val="clear" w:color="auto" w:fill="EDE395"/>
            <w:vAlign w:val="center"/>
          </w:tcPr>
          <w:p w14:paraId="41BDC39E" w14:textId="77777777" w:rsidR="00701037" w:rsidRPr="00EA55C5" w:rsidRDefault="00701037" w:rsidP="008466CF">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r>
      <w:tr w:rsidR="00701037" w:rsidRPr="00EA55C5" w14:paraId="0FD84756"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735"/>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65CCC4D" w14:textId="77777777" w:rsidR="00701037" w:rsidRPr="00A43139" w:rsidRDefault="00701037" w:rsidP="008466CF">
            <w:pPr>
              <w:spacing w:after="0"/>
              <w:rPr>
                <w:rFonts w:ascii="Arial Narrow" w:hAnsi="Arial Narrow"/>
                <w:color w:val="000000"/>
                <w:sz w:val="20"/>
                <w:szCs w:val="20"/>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1166AD6" w14:textId="285D2F09" w:rsidR="00701037" w:rsidRPr="00A43139" w:rsidRDefault="00701037" w:rsidP="008466C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43139">
              <w:rPr>
                <w:rFonts w:ascii="Arial Narrow" w:hAnsi="Arial Narrow"/>
                <w:sz w:val="20"/>
                <w:szCs w:val="20"/>
                <w:lang w:val="es-ES"/>
              </w:rPr>
              <w:t xml:space="preserve">Número de programas con doble titulación por la Facultad de Educación – Lic. En Ciencias Sociales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40D4472" w14:textId="75D2A76A" w:rsidR="00701037" w:rsidRPr="00EA55C5" w:rsidRDefault="00701037" w:rsidP="008466C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C07A5CE" w14:textId="5F60CB2C" w:rsidR="00701037" w:rsidRDefault="00701037" w:rsidP="008466C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C708D5A" w14:textId="73846C96" w:rsidR="00701037" w:rsidRPr="00EA55C5" w:rsidRDefault="00701037" w:rsidP="008466C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4EB9468" w14:textId="25044BE9" w:rsidR="00701037" w:rsidRPr="00EA55C5" w:rsidRDefault="005A1BA0" w:rsidP="008466CF">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w:t>
            </w:r>
          </w:p>
        </w:tc>
        <w:tc>
          <w:tcPr>
            <w:tcW w:w="964"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CA92409" w14:textId="77777777" w:rsidR="00701037" w:rsidRPr="00EA55C5" w:rsidRDefault="00701037" w:rsidP="008466CF">
            <w:pPr>
              <w:spacing w:after="0"/>
              <w:jc w:val="both"/>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r>
      <w:tr w:rsidR="00D85171" w:rsidRPr="00EA55C5" w14:paraId="7E2C0B46" w14:textId="77777777" w:rsidTr="00A825F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041A7C7" w14:textId="77777777" w:rsidR="00D85171" w:rsidRPr="00EA55C5" w:rsidRDefault="00D85171" w:rsidP="00FE508B">
            <w:pPr>
              <w:spacing w:after="0" w:line="240" w:lineRule="auto"/>
              <w:jc w:val="both"/>
              <w:rPr>
                <w:rFonts w:ascii="Arial Narrow" w:hAnsi="Arial Narrow"/>
                <w:color w:val="000000"/>
                <w:sz w:val="20"/>
                <w:szCs w:val="20"/>
              </w:rPr>
            </w:pPr>
            <w:r w:rsidRPr="00EA55C5">
              <w:rPr>
                <w:rFonts w:ascii="Arial Narrow" w:hAnsi="Arial Narrow"/>
                <w:color w:val="000000"/>
                <w:sz w:val="20"/>
                <w:szCs w:val="20"/>
              </w:rPr>
              <w:t>Rediseño del modelo pedagógico de acuerdo a los lineamientos institucionales.</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1CE2AC6" w14:textId="77777777" w:rsidR="00D85171" w:rsidRPr="00EA55C5" w:rsidRDefault="00D85171" w:rsidP="001B22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EA55C5">
              <w:rPr>
                <w:rFonts w:ascii="Arial Narrow" w:hAnsi="Arial Narrow"/>
                <w:color w:val="000000"/>
                <w:sz w:val="20"/>
                <w:szCs w:val="20"/>
              </w:rPr>
              <w:t>Un documento modelo pedagógico revisado y actualizado.</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D4BD196" w14:textId="77777777" w:rsidR="00D85171" w:rsidRPr="00EA55C5" w:rsidRDefault="00D85171"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0B4314D" w14:textId="77777777" w:rsidR="00D85171" w:rsidRPr="00EA55C5" w:rsidRDefault="007947C8"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BD4073B" w14:textId="77777777" w:rsidR="00D85171" w:rsidRPr="00EA55C5" w:rsidRDefault="00D85171"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0261503" w14:textId="77777777" w:rsidR="00D85171" w:rsidRPr="00EA55C5" w:rsidRDefault="007947C8"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0</w:t>
            </w:r>
          </w:p>
        </w:tc>
        <w:tc>
          <w:tcPr>
            <w:tcW w:w="9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000EA5F" w14:textId="77777777" w:rsidR="00D85171" w:rsidRPr="00EA55C5" w:rsidRDefault="00D85171" w:rsidP="001B22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Theme="majorEastAsia" w:hAnsi="Arial Narrow" w:cstheme="majorBidi"/>
                <w:b/>
                <w:bCs/>
                <w:sz w:val="20"/>
                <w:szCs w:val="20"/>
                <w:lang w:val="es-ES"/>
              </w:rPr>
              <w:t>Dirección de Autoevaluación y Acreditación</w:t>
            </w:r>
          </w:p>
        </w:tc>
      </w:tr>
    </w:tbl>
    <w:p w14:paraId="7AB96CF8" w14:textId="77777777" w:rsidR="00DC7EF3" w:rsidRPr="00EA55C5" w:rsidRDefault="00DC7EF3" w:rsidP="00DC7EF3">
      <w:pPr>
        <w:pStyle w:val="Ttulo3"/>
        <w:spacing w:after="240"/>
        <w:jc w:val="both"/>
        <w:rPr>
          <w:rFonts w:ascii="Segoe UI" w:eastAsia="Times New Roman" w:hAnsi="Segoe UI" w:cs="Times New Roman"/>
          <w:iCs/>
          <w:color w:val="3B3838" w:themeColor="background2" w:themeShade="40"/>
          <w:sz w:val="22"/>
          <w:szCs w:val="20"/>
          <w:lang w:val="es-MX"/>
        </w:rPr>
      </w:pPr>
      <w:bookmarkStart w:id="6" w:name="_Toc473037368"/>
      <w:r w:rsidRPr="00EA55C5">
        <w:rPr>
          <w:rFonts w:ascii="Segoe UI" w:eastAsia="Times New Roman" w:hAnsi="Segoe UI" w:cs="Times New Roman"/>
          <w:iCs/>
          <w:color w:val="3B3838" w:themeColor="background2" w:themeShade="40"/>
          <w:sz w:val="22"/>
          <w:szCs w:val="20"/>
          <w:lang w:val="es-MX"/>
        </w:rPr>
        <w:lastRenderedPageBreak/>
        <w:t>Profesor gestor de conocimiento</w:t>
      </w:r>
      <w:bookmarkEnd w:id="6"/>
    </w:p>
    <w:p w14:paraId="36965FB4" w14:textId="77777777" w:rsidR="00A95686" w:rsidRPr="00EA55C5" w:rsidRDefault="001B2266" w:rsidP="001B2266">
      <w:pPr>
        <w:spacing w:after="0" w:line="240" w:lineRule="auto"/>
        <w:jc w:val="both"/>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 xml:space="preserve">Estrategia III: </w:t>
      </w:r>
      <w:r w:rsidR="0050793F" w:rsidRPr="00EA55C5">
        <w:rPr>
          <w:rFonts w:ascii="Segoe UI" w:eastAsia="Times New Roman" w:hAnsi="Segoe UI" w:cs="Times New Roman"/>
          <w:lang w:val="es-MX"/>
        </w:rPr>
        <w:t xml:space="preserve">Lograr que la comunidad educativa en especial los profesores sea un estamento actuante, transformador, gestores del conocimiento, formadores para la vida y generadores de escenarios de paz y convivencia. </w:t>
      </w:r>
    </w:p>
    <w:p w14:paraId="41E24EBD" w14:textId="77777777" w:rsidR="00DC7EF3" w:rsidRPr="00EA55C5" w:rsidRDefault="00DC7EF3" w:rsidP="001B2266">
      <w:pPr>
        <w:spacing w:after="0" w:line="240" w:lineRule="auto"/>
        <w:jc w:val="both"/>
        <w:rPr>
          <w:rFonts w:ascii="Segoe UI" w:eastAsia="Times New Roman" w:hAnsi="Segoe UI" w:cs="Times New Roman"/>
          <w:lang w:val="es-MX"/>
        </w:rPr>
      </w:pPr>
    </w:p>
    <w:p w14:paraId="21F3740A" w14:textId="77777777" w:rsidR="00DC7EF3" w:rsidRPr="00EA55C5" w:rsidRDefault="00DC7EF3" w:rsidP="001B2266">
      <w:pPr>
        <w:keepNext/>
        <w:keepLines/>
        <w:spacing w:before="40" w:line="240" w:lineRule="auto"/>
        <w:jc w:val="both"/>
        <w:outlineLvl w:val="3"/>
        <w:rPr>
          <w:rFonts w:ascii="Arial Narrow" w:hAnsi="Arial Narrow"/>
          <w:sz w:val="20"/>
          <w:szCs w:val="20"/>
        </w:rPr>
      </w:pPr>
      <w:r w:rsidRPr="00EA55C5">
        <w:rPr>
          <w:rFonts w:ascii="Segoe UI" w:eastAsia="Times New Roman" w:hAnsi="Segoe UI" w:cs="Times New Roman"/>
          <w:b/>
          <w:iCs/>
          <w:color w:val="006666"/>
          <w:szCs w:val="20"/>
          <w:lang w:val="es-MX"/>
        </w:rPr>
        <w:t>Objetivo e</w:t>
      </w:r>
      <w:r w:rsidR="001B2266" w:rsidRPr="00EA55C5">
        <w:rPr>
          <w:rFonts w:ascii="Segoe UI" w:eastAsia="Times New Roman" w:hAnsi="Segoe UI" w:cs="Times New Roman"/>
          <w:b/>
          <w:iCs/>
          <w:color w:val="006666"/>
          <w:szCs w:val="20"/>
          <w:lang w:val="es-MX"/>
        </w:rPr>
        <w:t xml:space="preserve">stratégico: </w:t>
      </w:r>
      <w:r w:rsidRPr="00EA55C5">
        <w:rPr>
          <w:rFonts w:ascii="Segoe UI" w:eastAsia="Times New Roman" w:hAnsi="Segoe UI" w:cs="Times New Roman"/>
          <w:lang w:val="es-MX"/>
        </w:rPr>
        <w:t>Elevar el nivel educativo de los profesores, propendiendo por la estabilidad laboral e incentivos por méritos.</w:t>
      </w:r>
      <w:r w:rsidRPr="00EA55C5">
        <w:rPr>
          <w:rFonts w:ascii="Arial Narrow" w:hAnsi="Arial Narrow"/>
          <w:sz w:val="20"/>
          <w:szCs w:val="20"/>
        </w:rPr>
        <w:t xml:space="preserve"> </w:t>
      </w:r>
    </w:p>
    <w:tbl>
      <w:tblPr>
        <w:tblStyle w:val="Tablanormal12"/>
        <w:tblW w:w="5000" w:type="pct"/>
        <w:tblInd w:w="-5" w:type="dxa"/>
        <w:tblLayout w:type="fixed"/>
        <w:tblLook w:val="04A0" w:firstRow="1" w:lastRow="0" w:firstColumn="1" w:lastColumn="0" w:noHBand="0" w:noVBand="1"/>
      </w:tblPr>
      <w:tblGrid>
        <w:gridCol w:w="3543"/>
        <w:gridCol w:w="3828"/>
        <w:gridCol w:w="709"/>
        <w:gridCol w:w="851"/>
        <w:gridCol w:w="709"/>
        <w:gridCol w:w="993"/>
        <w:gridCol w:w="2540"/>
      </w:tblGrid>
      <w:tr w:rsidR="007947C8" w:rsidRPr="00EA55C5" w14:paraId="45636F50" w14:textId="77777777" w:rsidTr="005A1BA0">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45" w:type="pct"/>
            <w:tcBorders>
              <w:bottom w:val="single" w:sz="4" w:space="0" w:color="FFFFFF" w:themeColor="background1"/>
            </w:tcBorders>
            <w:shd w:val="clear" w:color="auto" w:fill="0F3D38"/>
            <w:vAlign w:val="center"/>
          </w:tcPr>
          <w:p w14:paraId="13B77322" w14:textId="77777777" w:rsidR="007947C8" w:rsidRPr="00EA55C5" w:rsidRDefault="007947C8" w:rsidP="007947C8">
            <w:pPr>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453" w:type="pct"/>
            <w:tcBorders>
              <w:bottom w:val="single" w:sz="4" w:space="0" w:color="FFFFFF" w:themeColor="background1"/>
            </w:tcBorders>
            <w:shd w:val="clear" w:color="auto" w:fill="0F3D38"/>
            <w:vAlign w:val="center"/>
          </w:tcPr>
          <w:p w14:paraId="7FC8AE79" w14:textId="77777777" w:rsidR="007947C8" w:rsidRPr="00EA55C5" w:rsidRDefault="007947C8" w:rsidP="007947C8">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tcBorders>
              <w:bottom w:val="single" w:sz="4" w:space="0" w:color="FFFFFF" w:themeColor="background1"/>
            </w:tcBorders>
            <w:shd w:val="clear" w:color="auto" w:fill="0F3D38"/>
            <w:vAlign w:val="center"/>
          </w:tcPr>
          <w:p w14:paraId="50DA50F7"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FFFFFF" w:themeColor="background1"/>
            </w:tcBorders>
            <w:shd w:val="clear" w:color="auto" w:fill="0F3D38"/>
            <w:vAlign w:val="center"/>
          </w:tcPr>
          <w:p w14:paraId="6260FB0E" w14:textId="38D15C05" w:rsidR="007947C8" w:rsidRPr="00EA55C5" w:rsidRDefault="00BA758E"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tcBorders>
              <w:bottom w:val="single" w:sz="4" w:space="0" w:color="FFFFFF" w:themeColor="background1"/>
            </w:tcBorders>
            <w:shd w:val="clear" w:color="auto" w:fill="0F3D38"/>
            <w:vAlign w:val="center"/>
          </w:tcPr>
          <w:p w14:paraId="3D8C346F" w14:textId="77777777" w:rsidR="007947C8" w:rsidRPr="00EA55C5" w:rsidRDefault="007947C8"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tcBorders>
              <w:bottom w:val="single" w:sz="4" w:space="0" w:color="FFFFFF" w:themeColor="background1"/>
            </w:tcBorders>
            <w:shd w:val="clear" w:color="auto" w:fill="0F3D38"/>
            <w:vAlign w:val="center"/>
          </w:tcPr>
          <w:p w14:paraId="46C452D3" w14:textId="77777777" w:rsidR="007947C8" w:rsidRPr="00EA55C5" w:rsidRDefault="006A6832" w:rsidP="007947C8">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tcBorders>
              <w:bottom w:val="single" w:sz="4" w:space="0" w:color="FFFFFF" w:themeColor="background1"/>
            </w:tcBorders>
            <w:shd w:val="clear" w:color="auto" w:fill="0F3D38"/>
            <w:vAlign w:val="center"/>
          </w:tcPr>
          <w:p w14:paraId="74AA53F2" w14:textId="77777777" w:rsidR="007947C8" w:rsidRPr="00EA55C5" w:rsidRDefault="007947C8" w:rsidP="007947C8">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7947C8" w:rsidRPr="00EA55C5" w14:paraId="29D122C4" w14:textId="77777777" w:rsidTr="005A1B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2B22868" w14:textId="77777777" w:rsidR="007947C8" w:rsidRPr="00EA55C5" w:rsidRDefault="007947C8" w:rsidP="007947C8">
            <w:pPr>
              <w:spacing w:after="0" w:line="240" w:lineRule="auto"/>
              <w:rPr>
                <w:rFonts w:ascii="Arial Narrow" w:eastAsia="Calibri" w:hAnsi="Arial Narrow" w:cs="Times New Roman"/>
                <w:color w:val="595959"/>
                <w:sz w:val="20"/>
                <w:szCs w:val="20"/>
                <w:lang w:val="es-ES"/>
              </w:rPr>
            </w:pPr>
            <w:r w:rsidRPr="00EA55C5">
              <w:rPr>
                <w:rFonts w:ascii="Arial Narrow" w:eastAsia="Calibri" w:hAnsi="Arial Narrow" w:cs="Times New Roman"/>
                <w:sz w:val="20"/>
                <w:szCs w:val="20"/>
                <w:lang w:val="es-ES"/>
              </w:rPr>
              <w:t>Profesores por formación académica en pregrado y posgrado.</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7C4D72D" w14:textId="77777777" w:rsidR="007947C8" w:rsidRPr="00EA55C5" w:rsidRDefault="007947C8" w:rsidP="007947C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Porcentaje de profesores con doctorado.</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57FB86F" w14:textId="77777777" w:rsidR="007947C8" w:rsidRPr="007947C8"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color w:val="000000" w:themeColor="text1"/>
                <w:sz w:val="20"/>
                <w:szCs w:val="20"/>
                <w:lang w:val="es-ES"/>
              </w:rPr>
            </w:pPr>
            <w:r w:rsidRPr="007947C8">
              <w:rPr>
                <w:rFonts w:ascii="Arial Narrow" w:eastAsia="Calibri" w:hAnsi="Arial Narrow" w:cs="Times New Roman"/>
                <w:bCs/>
                <w:color w:val="000000" w:themeColor="text1"/>
                <w:sz w:val="20"/>
                <w:szCs w:val="20"/>
                <w:lang w:val="es-ES"/>
              </w:rPr>
              <w:t>2,5%</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FD3410E" w14:textId="77777777" w:rsidR="007947C8" w:rsidRPr="007947C8"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sidRPr="007947C8">
              <w:rPr>
                <w:rFonts w:ascii="Arial Narrow" w:hAnsi="Arial Narrow"/>
                <w:color w:val="FFFFFF" w:themeColor="background1"/>
                <w:sz w:val="20"/>
                <w:szCs w:val="20"/>
                <w:lang w:val="es-ES"/>
              </w:rPr>
              <w:t>2%</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673A1E8" w14:textId="77777777" w:rsidR="007947C8" w:rsidRPr="007947C8"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color w:val="000000" w:themeColor="text1"/>
                <w:sz w:val="20"/>
                <w:szCs w:val="20"/>
                <w:lang w:val="es-ES"/>
              </w:rPr>
            </w:pPr>
            <w:r w:rsidRPr="007947C8">
              <w:rPr>
                <w:rFonts w:ascii="Arial Narrow" w:eastAsia="Calibri" w:hAnsi="Arial Narrow" w:cs="Times New Roman"/>
                <w:bCs/>
                <w:color w:val="000000" w:themeColor="text1"/>
                <w:sz w:val="20"/>
                <w:szCs w:val="20"/>
                <w:lang w:val="es-ES"/>
              </w:rPr>
              <w:t>4%</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D1729CE" w14:textId="77777777" w:rsidR="007947C8" w:rsidRPr="007947C8"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color w:val="FFFFFF" w:themeColor="background1"/>
                <w:sz w:val="20"/>
                <w:szCs w:val="20"/>
                <w:lang w:val="es-ES"/>
              </w:rPr>
            </w:pPr>
            <w:r w:rsidRPr="007947C8">
              <w:rPr>
                <w:rFonts w:ascii="Arial Narrow" w:eastAsia="Calibri" w:hAnsi="Arial Narrow" w:cs="Times New Roman"/>
                <w:bCs/>
                <w:color w:val="FFFFFF" w:themeColor="background1"/>
                <w:sz w:val="20"/>
                <w:szCs w:val="20"/>
                <w:lang w:val="es-ES"/>
              </w:rPr>
              <w:t>4%</w:t>
            </w:r>
          </w:p>
        </w:tc>
        <w:tc>
          <w:tcPr>
            <w:tcW w:w="96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E88A76E" w14:textId="77777777" w:rsidR="008D76E2"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0"/>
                <w:szCs w:val="20"/>
                <w:lang w:val="es-ES"/>
              </w:rPr>
            </w:pPr>
            <w:r w:rsidRPr="00EA55C5">
              <w:rPr>
                <w:rFonts w:ascii="Arial Narrow" w:eastAsia="Times New Roman" w:hAnsi="Arial Narrow" w:cs="Times New Roman"/>
                <w:b/>
                <w:bCs/>
                <w:sz w:val="20"/>
                <w:szCs w:val="20"/>
                <w:lang w:val="es-ES"/>
              </w:rPr>
              <w:t>Decanos de facultad</w:t>
            </w:r>
          </w:p>
          <w:p w14:paraId="6108CDEF" w14:textId="39833587" w:rsidR="007947C8" w:rsidRPr="00EA55C5" w:rsidRDefault="007947C8" w:rsidP="008D76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hAnsi="Arial Narrow"/>
                <w:sz w:val="20"/>
                <w:szCs w:val="20"/>
                <w:lang w:val="es-ES"/>
              </w:rPr>
              <w:t>Dirección de Talento</w:t>
            </w:r>
            <w:r w:rsidR="008D76E2">
              <w:rPr>
                <w:rFonts w:ascii="Arial Narrow" w:hAnsi="Arial Narrow"/>
                <w:sz w:val="20"/>
                <w:szCs w:val="20"/>
                <w:lang w:val="es-ES"/>
              </w:rPr>
              <w:t xml:space="preserve"> </w:t>
            </w:r>
            <w:r w:rsidRPr="00EA55C5">
              <w:rPr>
                <w:rFonts w:ascii="Arial Narrow" w:hAnsi="Arial Narrow"/>
                <w:sz w:val="20"/>
                <w:szCs w:val="20"/>
                <w:lang w:val="es-ES"/>
              </w:rPr>
              <w:t>Hu</w:t>
            </w:r>
            <w:r w:rsidRPr="00EA55C5">
              <w:rPr>
                <w:rFonts w:ascii="Arial Narrow" w:hAnsi="Arial Narrow"/>
                <w:sz w:val="20"/>
                <w:szCs w:val="20"/>
                <w:lang w:val="es-ES"/>
              </w:rPr>
              <w:softHyphen/>
              <w:t>mano</w:t>
            </w:r>
          </w:p>
        </w:tc>
      </w:tr>
      <w:tr w:rsidR="007947C8" w:rsidRPr="00EA55C5" w14:paraId="0868DCC5" w14:textId="77777777" w:rsidTr="005A1B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510"/>
        </w:trPr>
        <w:tc>
          <w:tcPr>
            <w:cnfStyle w:val="001000000000" w:firstRow="0" w:lastRow="0" w:firstColumn="1" w:lastColumn="0" w:oddVBand="0" w:evenVBand="0" w:oddHBand="0" w:evenHBand="0" w:firstRowFirstColumn="0" w:firstRowLastColumn="0" w:lastRowFirstColumn="0" w:lastRowLastColumn="0"/>
            <w:tcW w:w="134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72F83FB" w14:textId="77777777" w:rsidR="007947C8" w:rsidRPr="00EA55C5" w:rsidRDefault="007947C8" w:rsidP="007947C8">
            <w:pPr>
              <w:spacing w:after="0" w:line="240" w:lineRule="auto"/>
              <w:rPr>
                <w:rFonts w:ascii="Arial Narrow" w:eastAsia="Calibri" w:hAnsi="Arial Narrow" w:cs="Times New Roman"/>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4E718A9" w14:textId="77777777" w:rsidR="007947C8" w:rsidRPr="00EA55C5" w:rsidRDefault="007947C8" w:rsidP="007947C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Porcentaje de profesores con maestría.</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0A9FB7D" w14:textId="77777777" w:rsidR="007947C8" w:rsidRPr="007947C8"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0"/>
                <w:szCs w:val="20"/>
                <w:lang w:val="es-ES"/>
              </w:rPr>
            </w:pPr>
            <w:r w:rsidRPr="007947C8">
              <w:rPr>
                <w:rFonts w:ascii="Arial Narrow" w:eastAsia="Times New Roman" w:hAnsi="Arial Narrow" w:cs="Times New Roman"/>
                <w:bCs/>
                <w:color w:val="000000" w:themeColor="text1"/>
                <w:sz w:val="20"/>
                <w:szCs w:val="20"/>
                <w:lang w:val="es-ES"/>
              </w:rPr>
              <w:t>40%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421BA0F" w14:textId="77777777" w:rsidR="007947C8" w:rsidRPr="007947C8"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7947C8">
              <w:rPr>
                <w:rFonts w:ascii="Arial Narrow" w:hAnsi="Arial Narrow"/>
                <w:color w:val="FFFFFF" w:themeColor="background1"/>
                <w:sz w:val="20"/>
                <w:szCs w:val="20"/>
                <w:lang w:val="es-ES"/>
              </w:rPr>
              <w:t>42%</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CEBAE83" w14:textId="77777777" w:rsidR="007947C8" w:rsidRPr="007947C8"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0"/>
                <w:szCs w:val="20"/>
                <w:lang w:val="es-ES"/>
              </w:rPr>
            </w:pPr>
            <w:r w:rsidRPr="007947C8">
              <w:rPr>
                <w:rFonts w:ascii="Arial Narrow" w:eastAsia="Times New Roman" w:hAnsi="Arial Narrow" w:cs="Times New Roman"/>
                <w:bCs/>
                <w:color w:val="000000" w:themeColor="text1"/>
                <w:sz w:val="20"/>
                <w:szCs w:val="20"/>
                <w:lang w:val="es-ES"/>
              </w:rPr>
              <w:t>50%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892A1FE" w14:textId="77777777" w:rsidR="007947C8" w:rsidRPr="007947C8"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sidRPr="007947C8">
              <w:rPr>
                <w:rFonts w:ascii="Arial Narrow" w:eastAsia="Times New Roman" w:hAnsi="Arial Narrow" w:cs="Times New Roman"/>
                <w:bCs/>
                <w:color w:val="FFFFFF" w:themeColor="background1"/>
                <w:sz w:val="20"/>
                <w:szCs w:val="20"/>
                <w:lang w:val="es-ES"/>
              </w:rPr>
              <w:t>50%</w:t>
            </w:r>
          </w:p>
        </w:tc>
        <w:tc>
          <w:tcPr>
            <w:tcW w:w="96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C5D7546"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p>
        </w:tc>
      </w:tr>
      <w:tr w:rsidR="007947C8" w:rsidRPr="00EA55C5" w14:paraId="6F37DBB0" w14:textId="77777777" w:rsidTr="005A1B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EA18FB" w14:textId="77777777" w:rsidR="007947C8" w:rsidRPr="00EA55C5" w:rsidRDefault="007947C8" w:rsidP="007947C8">
            <w:pPr>
              <w:spacing w:after="0" w:line="240" w:lineRule="auto"/>
              <w:rPr>
                <w:rFonts w:ascii="Arial Narrow" w:eastAsia="Calibri" w:hAnsi="Arial Narrow" w:cs="Times New Roman"/>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4CD1D7D" w14:textId="77777777" w:rsidR="007947C8" w:rsidRPr="00EA55C5" w:rsidRDefault="007947C8" w:rsidP="007947C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Porcentaje de profesores con especialización.</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BF1291E" w14:textId="77777777" w:rsidR="007947C8" w:rsidRPr="007947C8"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color w:val="000000" w:themeColor="text1"/>
                <w:sz w:val="20"/>
                <w:szCs w:val="20"/>
              </w:rPr>
            </w:pPr>
            <w:r w:rsidRPr="007947C8">
              <w:rPr>
                <w:rFonts w:ascii="Arial Narrow" w:eastAsia="Calibri" w:hAnsi="Arial Narrow" w:cs="Times New Roman"/>
                <w:bCs/>
                <w:color w:val="000000" w:themeColor="text1"/>
                <w:sz w:val="20"/>
                <w:szCs w:val="20"/>
                <w:lang w:val="es-ES"/>
              </w:rPr>
              <w:t>57,5%</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DC31C2B" w14:textId="77777777" w:rsidR="007947C8" w:rsidRPr="007947C8"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sidRPr="007947C8">
              <w:rPr>
                <w:rFonts w:ascii="Arial Narrow" w:hAnsi="Arial Narrow"/>
                <w:color w:val="FFFFFF" w:themeColor="background1"/>
                <w:sz w:val="20"/>
                <w:szCs w:val="20"/>
                <w:lang w:val="es-ES"/>
              </w:rPr>
              <w:t>49%</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11C8746" w14:textId="77777777" w:rsidR="007947C8" w:rsidRPr="007947C8"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color w:val="000000" w:themeColor="text1"/>
                <w:sz w:val="20"/>
                <w:szCs w:val="20"/>
              </w:rPr>
            </w:pPr>
            <w:r w:rsidRPr="007947C8">
              <w:rPr>
                <w:rFonts w:ascii="Arial Narrow" w:eastAsia="Calibri" w:hAnsi="Arial Narrow" w:cs="Times New Roman"/>
                <w:bCs/>
                <w:color w:val="000000" w:themeColor="text1"/>
                <w:sz w:val="20"/>
                <w:szCs w:val="20"/>
                <w:lang w:val="es-ES"/>
              </w:rPr>
              <w:t>46%</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E7E4040" w14:textId="77777777" w:rsidR="007947C8" w:rsidRPr="007947C8"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color w:val="FFFFFF" w:themeColor="background1"/>
                <w:sz w:val="20"/>
                <w:szCs w:val="20"/>
              </w:rPr>
            </w:pPr>
            <w:r w:rsidRPr="007947C8">
              <w:rPr>
                <w:rFonts w:ascii="Arial Narrow" w:eastAsia="Calibri" w:hAnsi="Arial Narrow" w:cs="Times New Roman"/>
                <w:bCs/>
                <w:color w:val="FFFFFF" w:themeColor="background1"/>
                <w:sz w:val="20"/>
                <w:szCs w:val="20"/>
                <w:lang w:val="es-ES"/>
              </w:rPr>
              <w:t>46%</w:t>
            </w:r>
          </w:p>
        </w:tc>
        <w:tc>
          <w:tcPr>
            <w:tcW w:w="96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73BD74" w14:textId="77777777" w:rsidR="007947C8" w:rsidRPr="00EA55C5"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p>
        </w:tc>
      </w:tr>
      <w:tr w:rsidR="007947C8" w:rsidRPr="00EA55C5" w14:paraId="1ECD259F" w14:textId="77777777" w:rsidTr="005A1BA0">
        <w:trPr>
          <w:trHeight w:val="567"/>
        </w:trPr>
        <w:tc>
          <w:tcPr>
            <w:cnfStyle w:val="001000000000" w:firstRow="0" w:lastRow="0" w:firstColumn="1" w:lastColumn="0" w:oddVBand="0" w:evenVBand="0" w:oddHBand="0" w:evenHBand="0" w:firstRowFirstColumn="0" w:firstRowLastColumn="0" w:lastRowFirstColumn="0" w:lastRowLastColumn="0"/>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CF3D2E4" w14:textId="77777777" w:rsidR="007947C8" w:rsidRPr="00EA55C5" w:rsidRDefault="007947C8" w:rsidP="007947C8">
            <w:pPr>
              <w:spacing w:after="0" w:line="240" w:lineRule="auto"/>
              <w:rPr>
                <w:rFonts w:ascii="Arial Narrow" w:hAnsi="Arial Narrow"/>
                <w:b w:val="0"/>
                <w:bCs w:val="0"/>
                <w:sz w:val="20"/>
                <w:szCs w:val="20"/>
                <w:lang w:val="es-ES"/>
              </w:rPr>
            </w:pPr>
            <w:r w:rsidRPr="00EA55C5">
              <w:rPr>
                <w:rFonts w:ascii="Arial Narrow" w:hAnsi="Arial Narrow"/>
                <w:sz w:val="20"/>
                <w:szCs w:val="20"/>
                <w:lang w:val="es-ES"/>
              </w:rPr>
              <w:t>Realizar la categorización de los docentes.</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0EE5AA8" w14:textId="77777777" w:rsidR="007947C8" w:rsidRPr="00EA55C5" w:rsidRDefault="007947C8" w:rsidP="007947C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Porcentaje de profesores con categorización.</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318B31B"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59BBEA5"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100%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2ED7D62"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BEFF057"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96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1EE42E59"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Dirección de Talento</w:t>
            </w:r>
          </w:p>
          <w:p w14:paraId="32D2BFA9"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Hu</w:t>
            </w:r>
            <w:r w:rsidRPr="00EA55C5">
              <w:rPr>
                <w:rFonts w:ascii="Arial Narrow" w:hAnsi="Arial Narrow"/>
                <w:b/>
                <w:sz w:val="20"/>
                <w:szCs w:val="20"/>
                <w:lang w:val="es-ES"/>
              </w:rPr>
              <w:softHyphen/>
              <w:t>mano</w:t>
            </w:r>
            <w:r w:rsidRPr="00EA55C5">
              <w:rPr>
                <w:rFonts w:ascii="Arial Narrow" w:hAnsi="Arial Narrow"/>
                <w:sz w:val="20"/>
                <w:szCs w:val="20"/>
                <w:lang w:val="es-ES"/>
              </w:rPr>
              <w:t>/</w:t>
            </w:r>
          </w:p>
          <w:p w14:paraId="5A0F7A21"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Vicerrectoría Académica</w:t>
            </w:r>
          </w:p>
        </w:tc>
      </w:tr>
      <w:tr w:rsidR="007947C8" w:rsidRPr="00EA55C5" w14:paraId="5218DE03" w14:textId="77777777" w:rsidTr="005A1BA0">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F29123D" w14:textId="77777777" w:rsidR="007947C8" w:rsidRPr="00EA55C5" w:rsidRDefault="007947C8" w:rsidP="007947C8">
            <w:pPr>
              <w:spacing w:after="0" w:line="240" w:lineRule="auto"/>
              <w:rPr>
                <w:rFonts w:ascii="Arial Narrow" w:hAnsi="Arial Narrow"/>
                <w:b w:val="0"/>
                <w:bCs w:val="0"/>
                <w:sz w:val="20"/>
                <w:szCs w:val="20"/>
                <w:lang w:val="es-ES"/>
              </w:rPr>
            </w:pPr>
            <w:r w:rsidRPr="00EA55C5">
              <w:rPr>
                <w:rFonts w:ascii="Arial Narrow" w:hAnsi="Arial Narrow"/>
                <w:sz w:val="20"/>
                <w:szCs w:val="20"/>
                <w:lang w:val="es-ES"/>
              </w:rPr>
              <w:t>Establecer incentivos por la producción académica y pago de asesorías y dirección de trabajos de grado a docentes.</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5AD80F5" w14:textId="77777777" w:rsidR="007947C8" w:rsidRPr="00EA55C5" w:rsidRDefault="007947C8" w:rsidP="007947C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Un acto adminis</w:t>
            </w:r>
            <w:r w:rsidRPr="00EA55C5">
              <w:rPr>
                <w:rFonts w:ascii="Arial Narrow" w:hAnsi="Arial Narrow"/>
                <w:sz w:val="20"/>
                <w:szCs w:val="20"/>
                <w:lang w:val="es-ES"/>
              </w:rPr>
              <w:softHyphen/>
              <w:t>trativo aprobado.</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C3905D5" w14:textId="77777777" w:rsidR="007947C8" w:rsidRPr="00EA55C5"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2A17328" w14:textId="77777777" w:rsidR="007947C8" w:rsidRPr="00EA55C5" w:rsidRDefault="00BB7C1A"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val="es-ES"/>
              </w:rPr>
            </w:pPr>
            <w:r>
              <w:rPr>
                <w:rFonts w:ascii="Arial Narrow" w:eastAsia="Times New Roman" w:hAnsi="Arial Narrow" w:cs="Times New Roman"/>
                <w:bCs/>
                <w:color w:val="FFFFFF" w:themeColor="background1"/>
                <w:sz w:val="20"/>
                <w:szCs w:val="20"/>
                <w:lang w:val="es-ES"/>
              </w:rPr>
              <w:t>50%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6CB708B" w14:textId="77777777" w:rsidR="007947C8" w:rsidRPr="00EA55C5"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5A94204" w14:textId="77777777" w:rsidR="007947C8" w:rsidRPr="00EA55C5" w:rsidRDefault="00BB7C1A"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20"/>
                <w:szCs w:val="20"/>
                <w:lang w:val="es-ES"/>
              </w:rPr>
            </w:pPr>
            <w:r>
              <w:rPr>
                <w:rFonts w:ascii="Arial Narrow" w:eastAsia="Times New Roman" w:hAnsi="Arial Narrow" w:cs="Times New Roman"/>
                <w:bCs/>
                <w:sz w:val="20"/>
                <w:szCs w:val="20"/>
                <w:lang w:val="es-ES"/>
              </w:rPr>
              <w:t>50%</w:t>
            </w:r>
          </w:p>
        </w:tc>
        <w:tc>
          <w:tcPr>
            <w:tcW w:w="964"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95662CC" w14:textId="77777777" w:rsidR="007947C8" w:rsidRPr="00EA55C5"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7947C8" w:rsidRPr="00EA55C5" w14:paraId="4D3B1B36" w14:textId="77777777" w:rsidTr="005A1BA0">
        <w:trPr>
          <w:trHeight w:val="397"/>
        </w:trPr>
        <w:tc>
          <w:tcPr>
            <w:cnfStyle w:val="001000000000" w:firstRow="0" w:lastRow="0" w:firstColumn="1" w:lastColumn="0" w:oddVBand="0" w:evenVBand="0" w:oddHBand="0" w:evenHBand="0" w:firstRowFirstColumn="0" w:firstRowLastColumn="0" w:lastRowFirstColumn="0" w:lastRowLastColumn="0"/>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F09F1E2" w14:textId="77777777" w:rsidR="007947C8" w:rsidRPr="00EA55C5" w:rsidRDefault="007947C8" w:rsidP="007947C8">
            <w:pPr>
              <w:spacing w:after="0" w:line="240" w:lineRule="auto"/>
              <w:rPr>
                <w:rFonts w:ascii="Arial Narrow" w:hAnsi="Arial Narrow"/>
                <w:b w:val="0"/>
                <w:bCs w:val="0"/>
                <w:sz w:val="20"/>
                <w:szCs w:val="20"/>
                <w:lang w:val="es-ES"/>
              </w:rPr>
            </w:pPr>
            <w:r w:rsidRPr="00EA55C5">
              <w:rPr>
                <w:rFonts w:ascii="Arial Narrow" w:hAnsi="Arial Narrow"/>
                <w:sz w:val="20"/>
                <w:szCs w:val="20"/>
                <w:lang w:val="es-ES"/>
              </w:rPr>
              <w:t>Profesores contratados a 10,5 me</w:t>
            </w:r>
            <w:r w:rsidRPr="00EA55C5">
              <w:rPr>
                <w:rFonts w:ascii="Arial Narrow" w:hAnsi="Arial Narrow"/>
                <w:sz w:val="20"/>
                <w:szCs w:val="20"/>
                <w:lang w:val="es-ES"/>
              </w:rPr>
              <w:softHyphen/>
              <w:t>ses.</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B9127F1" w14:textId="77777777" w:rsidR="007947C8" w:rsidRPr="00EA55C5" w:rsidRDefault="007947C8" w:rsidP="007947C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Porcentaje de profesores contratados.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AB63545"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B268768" w14:textId="77777777" w:rsidR="007947C8" w:rsidRPr="00EA55C5" w:rsidRDefault="00BB7C1A"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60%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0259DD6"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E24FAB9" w14:textId="77777777" w:rsidR="007947C8" w:rsidRPr="00EA55C5" w:rsidRDefault="00BB7C1A"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9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BB37F32"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Vicerrectoría Académica/</w:t>
            </w:r>
          </w:p>
          <w:p w14:paraId="602381E5" w14:textId="77777777" w:rsidR="007947C8" w:rsidRPr="00EA55C5" w:rsidRDefault="007947C8" w:rsidP="007947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Oficina de Desarrollo Académico</w:t>
            </w:r>
          </w:p>
        </w:tc>
      </w:tr>
      <w:tr w:rsidR="007947C8" w:rsidRPr="00EA55C5" w14:paraId="3DA677FA" w14:textId="77777777" w:rsidTr="005A1BA0">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345"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6F8FCB78" w14:textId="77777777" w:rsidR="007947C8" w:rsidRPr="00EA55C5" w:rsidRDefault="007947C8" w:rsidP="007947C8">
            <w:pPr>
              <w:spacing w:after="0" w:line="240" w:lineRule="auto"/>
              <w:rPr>
                <w:rFonts w:ascii="Arial Narrow" w:hAnsi="Arial Narrow"/>
                <w:sz w:val="20"/>
                <w:szCs w:val="20"/>
                <w:lang w:val="es-ES"/>
              </w:rPr>
            </w:pPr>
            <w:r w:rsidRPr="00EA55C5">
              <w:rPr>
                <w:rFonts w:ascii="Arial Narrow" w:hAnsi="Arial Narrow"/>
                <w:sz w:val="20"/>
                <w:szCs w:val="20"/>
                <w:lang w:val="es-ES"/>
              </w:rPr>
              <w:t>Plan de Incentivos y el Programa de Bienestar Laboral Docente.</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A7DA729" w14:textId="77777777" w:rsidR="007947C8" w:rsidRPr="00EA55C5" w:rsidRDefault="007947C8" w:rsidP="007947C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Documento formulado y aprobado del plan de incentivos.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182D7BD" w14:textId="77777777" w:rsidR="007947C8" w:rsidRPr="00EA55C5"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39B53A3" w14:textId="77777777" w:rsidR="007947C8" w:rsidRPr="00EA55C5" w:rsidRDefault="00BB7C1A"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50%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8E4763A" w14:textId="77777777" w:rsidR="007947C8" w:rsidRPr="00EA55C5"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F9832A9" w14:textId="77777777" w:rsidR="007947C8" w:rsidRPr="00EA55C5" w:rsidRDefault="00BB7C1A"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96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4CDC61F3" w14:textId="77777777" w:rsidR="007947C8" w:rsidRPr="00EA55C5"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eastAsiaTheme="majorEastAsia" w:hAnsi="Arial Narrow" w:cstheme="majorBidi"/>
                <w:b/>
                <w:bCs/>
                <w:sz w:val="20"/>
                <w:szCs w:val="20"/>
                <w:lang w:val="es-ES"/>
              </w:rPr>
              <w:t>Dirección de Talento Humano</w:t>
            </w:r>
          </w:p>
        </w:tc>
      </w:tr>
      <w:tr w:rsidR="007947C8" w:rsidRPr="00EA55C5" w14:paraId="19DBC4F6" w14:textId="77777777" w:rsidTr="005A1BA0">
        <w:trPr>
          <w:trHeight w:val="549"/>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right w:val="single" w:sz="4" w:space="0" w:color="FFFFFF" w:themeColor="background1"/>
            </w:tcBorders>
            <w:shd w:val="clear" w:color="auto" w:fill="EDE395"/>
            <w:vAlign w:val="center"/>
          </w:tcPr>
          <w:p w14:paraId="36557D59" w14:textId="77777777" w:rsidR="007947C8" w:rsidRPr="00EA55C5" w:rsidRDefault="007947C8" w:rsidP="007947C8">
            <w:pPr>
              <w:spacing w:line="240" w:lineRule="auto"/>
              <w:rPr>
                <w:rFonts w:ascii="Arial Narrow" w:hAnsi="Arial Narrow"/>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8B69CC5" w14:textId="77777777" w:rsidR="007947C8" w:rsidRPr="00EA55C5" w:rsidRDefault="007947C8" w:rsidP="007947C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actividades de bienestar laboral docente.</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0A8F872" w14:textId="77777777" w:rsidR="007947C8" w:rsidRPr="00EA55C5" w:rsidRDefault="007947C8" w:rsidP="00794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D50272C" w14:textId="77777777" w:rsidR="007947C8" w:rsidRPr="00EA55C5" w:rsidRDefault="00BB7C1A" w:rsidP="00794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2</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6FBA332" w14:textId="77777777" w:rsidR="007947C8" w:rsidRPr="00EA55C5" w:rsidRDefault="007947C8" w:rsidP="00794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EB07155" w14:textId="77777777" w:rsidR="007947C8" w:rsidRPr="00EA55C5" w:rsidRDefault="00BB7C1A" w:rsidP="00794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964"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1F89E3F" w14:textId="77777777" w:rsidR="007947C8" w:rsidRPr="00EA55C5" w:rsidRDefault="007947C8" w:rsidP="00794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947C8" w:rsidRPr="00EA55C5" w14:paraId="5D12B44A" w14:textId="77777777" w:rsidTr="005A1BA0">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F1FBE54" w14:textId="77777777" w:rsidR="007947C8" w:rsidRPr="00EA55C5" w:rsidRDefault="007947C8" w:rsidP="007947C8">
            <w:pPr>
              <w:spacing w:line="240" w:lineRule="auto"/>
              <w:rPr>
                <w:rFonts w:ascii="Arial Narrow" w:hAnsi="Arial Narrow"/>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FD54F65" w14:textId="77777777" w:rsidR="007947C8" w:rsidRPr="00EA55C5" w:rsidRDefault="007947C8" w:rsidP="007947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salas de profesores adecuadas por sede, seccional y extensión.</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55395FB" w14:textId="77777777" w:rsidR="007947C8" w:rsidRPr="00EA55C5" w:rsidRDefault="007947C8" w:rsidP="00794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2AD922F" w14:textId="77777777" w:rsidR="007947C8" w:rsidRPr="00EA55C5" w:rsidRDefault="00BB7C1A" w:rsidP="00794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7CDB9F0" w14:textId="77777777" w:rsidR="007947C8" w:rsidRPr="00EA55C5" w:rsidRDefault="007947C8" w:rsidP="00794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A63141E" w14:textId="77777777" w:rsidR="007947C8" w:rsidRPr="00EA55C5" w:rsidRDefault="00BB7C1A" w:rsidP="00794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9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6078AE8" w14:textId="77777777" w:rsidR="007947C8" w:rsidRPr="00EA55C5"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 xml:space="preserve">Dirección de Planeación Institucional </w:t>
            </w:r>
          </w:p>
          <w:p w14:paraId="3A68AF1D" w14:textId="77777777" w:rsidR="007947C8" w:rsidRPr="00EA55C5" w:rsidRDefault="007947C8" w:rsidP="00794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 xml:space="preserve">Dirección de Bienes y Servicios </w:t>
            </w:r>
          </w:p>
        </w:tc>
      </w:tr>
    </w:tbl>
    <w:p w14:paraId="319B6309" w14:textId="77777777" w:rsidR="00DC7EF3" w:rsidRPr="00EA55C5" w:rsidRDefault="00DC7EF3" w:rsidP="005A1BA0">
      <w:pPr>
        <w:keepNext/>
        <w:keepLines/>
        <w:spacing w:before="40"/>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lastRenderedPageBreak/>
        <w:t>Objetivo estratégico</w:t>
      </w:r>
      <w:r w:rsidR="001B2266" w:rsidRPr="00EA55C5">
        <w:rPr>
          <w:rFonts w:ascii="Segoe UI" w:eastAsia="Times New Roman" w:hAnsi="Segoe UI" w:cs="Times New Roman"/>
          <w:b/>
          <w:iCs/>
          <w:color w:val="006666"/>
          <w:szCs w:val="20"/>
          <w:lang w:val="es-MX"/>
        </w:rPr>
        <w:t xml:space="preserve">: </w:t>
      </w:r>
      <w:r w:rsidRPr="00EA55C5">
        <w:rPr>
          <w:rFonts w:ascii="Segoe UI" w:eastAsia="Times New Roman" w:hAnsi="Segoe UI" w:cs="Times New Roman"/>
          <w:lang w:val="es-MX"/>
        </w:rPr>
        <w:t>Desarrollar programas de capacitación que permitan mejorar el desempeño de los profesores gestores de conocimiento y así convertirse en un agente actuante y transformador.</w:t>
      </w:r>
    </w:p>
    <w:tbl>
      <w:tblPr>
        <w:tblStyle w:val="Tablanormal12"/>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43"/>
        <w:gridCol w:w="3828"/>
        <w:gridCol w:w="709"/>
        <w:gridCol w:w="851"/>
        <w:gridCol w:w="709"/>
        <w:gridCol w:w="993"/>
        <w:gridCol w:w="2540"/>
      </w:tblGrid>
      <w:tr w:rsidR="00A03F42" w:rsidRPr="00EA55C5" w14:paraId="38D7983C" w14:textId="77777777" w:rsidTr="005A1BA0">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45" w:type="pct"/>
            <w:tcBorders>
              <w:bottom w:val="single" w:sz="4" w:space="0" w:color="FFFFFF" w:themeColor="background1"/>
            </w:tcBorders>
            <w:shd w:val="clear" w:color="auto" w:fill="0F3D38"/>
            <w:vAlign w:val="center"/>
          </w:tcPr>
          <w:p w14:paraId="3133162E" w14:textId="77777777" w:rsidR="00A03F42" w:rsidRPr="00EA55C5" w:rsidRDefault="00A03F42" w:rsidP="00A03F42">
            <w:pPr>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453" w:type="pct"/>
            <w:tcBorders>
              <w:bottom w:val="single" w:sz="4" w:space="0" w:color="FFFFFF" w:themeColor="background1"/>
            </w:tcBorders>
            <w:shd w:val="clear" w:color="auto" w:fill="0F3D38"/>
            <w:vAlign w:val="center"/>
          </w:tcPr>
          <w:p w14:paraId="0FE6A83F" w14:textId="77777777" w:rsidR="00A03F42" w:rsidRPr="00EA55C5" w:rsidRDefault="00A03F42" w:rsidP="00A03F42">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tcBorders>
              <w:bottom w:val="single" w:sz="4" w:space="0" w:color="FFFFFF" w:themeColor="background1"/>
            </w:tcBorders>
            <w:shd w:val="clear" w:color="auto" w:fill="0F3D38"/>
            <w:vAlign w:val="center"/>
          </w:tcPr>
          <w:p w14:paraId="1ED141F2" w14:textId="77777777" w:rsidR="00A03F42" w:rsidRPr="00EA55C5" w:rsidRDefault="00A03F42"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FFFFFF" w:themeColor="background1"/>
            </w:tcBorders>
            <w:shd w:val="clear" w:color="auto" w:fill="0F3D38"/>
            <w:vAlign w:val="center"/>
          </w:tcPr>
          <w:p w14:paraId="5CDB9836" w14:textId="42805D9B" w:rsidR="00A03F42" w:rsidRPr="00EA55C5" w:rsidRDefault="00BA758E"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tcBorders>
              <w:bottom w:val="single" w:sz="4" w:space="0" w:color="FFFFFF" w:themeColor="background1"/>
            </w:tcBorders>
            <w:shd w:val="clear" w:color="auto" w:fill="0F3D38"/>
            <w:vAlign w:val="center"/>
          </w:tcPr>
          <w:p w14:paraId="6F6B2B67" w14:textId="77777777" w:rsidR="00A03F42" w:rsidRPr="00EA55C5" w:rsidRDefault="00A03F42"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tcBorders>
              <w:bottom w:val="single" w:sz="4" w:space="0" w:color="FFFFFF" w:themeColor="background1"/>
            </w:tcBorders>
            <w:shd w:val="clear" w:color="auto" w:fill="0F3D38"/>
            <w:vAlign w:val="center"/>
          </w:tcPr>
          <w:p w14:paraId="7D6CFBCF" w14:textId="77777777" w:rsidR="00A03F42" w:rsidRPr="00EA55C5" w:rsidRDefault="006A6832"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tcBorders>
              <w:bottom w:val="single" w:sz="4" w:space="0" w:color="FFFFFF" w:themeColor="background1"/>
            </w:tcBorders>
            <w:shd w:val="clear" w:color="auto" w:fill="0F3D38"/>
            <w:vAlign w:val="center"/>
          </w:tcPr>
          <w:p w14:paraId="59053BE5" w14:textId="77777777" w:rsidR="00A03F42" w:rsidRPr="00EA55C5" w:rsidRDefault="00A03F42" w:rsidP="00A03F42">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701037" w:rsidRPr="00EA55C5" w14:paraId="53ABD84F" w14:textId="77777777" w:rsidTr="005A1B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45"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41F7F9AF" w14:textId="77777777" w:rsidR="00701037" w:rsidRPr="00EA55C5" w:rsidRDefault="00701037" w:rsidP="006A6832">
            <w:pPr>
              <w:spacing w:after="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 xml:space="preserve">Plan Anual de Formación Docente. </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13277C7" w14:textId="77777777" w:rsidR="00701037" w:rsidRPr="00EA55C5" w:rsidRDefault="00701037" w:rsidP="001B2266">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 xml:space="preserve">Número de apoyos aprobados para doctorado.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829F8E3" w14:textId="77777777" w:rsidR="00701037" w:rsidRPr="00EA55C5" w:rsidRDefault="00701037"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3</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D3E1660" w14:textId="77777777" w:rsidR="00701037" w:rsidRPr="00EA55C5" w:rsidRDefault="00701037"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FFFFFF" w:themeColor="background1"/>
                <w:sz w:val="20"/>
                <w:szCs w:val="20"/>
                <w:lang w:val="es-ES"/>
              </w:rPr>
            </w:pPr>
            <w:r>
              <w:rPr>
                <w:rFonts w:ascii="Arial Narrow" w:eastAsia="Calibri" w:hAnsi="Arial Narrow" w:cs="Times New Roman"/>
                <w:color w:val="FFFFFF" w:themeColor="background1"/>
                <w:sz w:val="20"/>
                <w:szCs w:val="20"/>
                <w:lang w:val="es-ES"/>
              </w:rPr>
              <w:t>2</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1ED28A8" w14:textId="77777777" w:rsidR="00701037" w:rsidRPr="00EA55C5" w:rsidRDefault="00701037"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5</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23D8F52" w14:textId="77777777" w:rsidR="00701037" w:rsidRPr="00EA55C5" w:rsidRDefault="00701037"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6</w:t>
            </w:r>
          </w:p>
        </w:tc>
        <w:tc>
          <w:tcPr>
            <w:tcW w:w="96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4EB011E8" w14:textId="77777777" w:rsidR="00701037" w:rsidRPr="00EA55C5" w:rsidRDefault="00701037" w:rsidP="00DC7EF3">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 xml:space="preserve"> </w:t>
            </w:r>
            <w:r w:rsidRPr="00EA55C5">
              <w:rPr>
                <w:rFonts w:ascii="Arial Narrow" w:eastAsia="Calibri" w:hAnsi="Arial Narrow" w:cs="Times New Roman"/>
                <w:b/>
                <w:sz w:val="20"/>
                <w:szCs w:val="20"/>
                <w:lang w:val="es-ES"/>
              </w:rPr>
              <w:t>Oficina de Desarrollo Académico</w:t>
            </w:r>
          </w:p>
        </w:tc>
      </w:tr>
      <w:tr w:rsidR="00701037" w:rsidRPr="00EA55C5" w14:paraId="00455784" w14:textId="77777777" w:rsidTr="005A1B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567"/>
        </w:trPr>
        <w:tc>
          <w:tcPr>
            <w:cnfStyle w:val="001000000000" w:firstRow="0" w:lastRow="0" w:firstColumn="1" w:lastColumn="0" w:oddVBand="0" w:evenVBand="0" w:oddHBand="0" w:evenHBand="0" w:firstRowFirstColumn="0" w:firstRowLastColumn="0" w:lastRowFirstColumn="0" w:lastRowLastColumn="0"/>
            <w:tcW w:w="1345"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2961F2D" w14:textId="77777777" w:rsidR="00701037" w:rsidRPr="00EA55C5" w:rsidRDefault="00701037" w:rsidP="006A6832">
            <w:pPr>
              <w:rPr>
                <w:rFonts w:ascii="Arial Narrow" w:eastAsia="Calibri" w:hAnsi="Arial Narrow" w:cs="Times New Roman"/>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436B7F8" w14:textId="77777777" w:rsidR="00701037" w:rsidRPr="00EA55C5" w:rsidRDefault="00701037" w:rsidP="001B2266">
            <w:pPr>
              <w:spacing w:after="0"/>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Número de apoyos aprobados para maestría.</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23C8EE5" w14:textId="77777777" w:rsidR="00701037" w:rsidRPr="00EA55C5" w:rsidRDefault="00701037" w:rsidP="001B2266">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25</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842C3F3" w14:textId="77777777" w:rsidR="00701037" w:rsidRPr="00EA55C5" w:rsidRDefault="00701037" w:rsidP="001B2266">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FFFFFF" w:themeColor="background1"/>
                <w:sz w:val="20"/>
                <w:szCs w:val="20"/>
                <w:lang w:val="es-ES"/>
              </w:rPr>
            </w:pPr>
            <w:r>
              <w:rPr>
                <w:rFonts w:ascii="Arial Narrow" w:eastAsia="Calibri" w:hAnsi="Arial Narrow" w:cs="Times New Roman"/>
                <w:color w:val="FFFFFF" w:themeColor="background1"/>
                <w:sz w:val="20"/>
                <w:szCs w:val="20"/>
                <w:lang w:val="es-ES"/>
              </w:rPr>
              <w:t>9</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4643C89" w14:textId="77777777" w:rsidR="00701037" w:rsidRPr="00EA55C5" w:rsidRDefault="00701037" w:rsidP="001B2266">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30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47325F8" w14:textId="77777777" w:rsidR="00701037" w:rsidRPr="00EA55C5" w:rsidRDefault="00701037" w:rsidP="001B2266">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46</w:t>
            </w:r>
          </w:p>
        </w:tc>
        <w:tc>
          <w:tcPr>
            <w:tcW w:w="964" w:type="pct"/>
            <w:vMerge/>
            <w:tcBorders>
              <w:left w:val="single" w:sz="4" w:space="0" w:color="FFFFFF" w:themeColor="background1"/>
              <w:right w:val="single" w:sz="4" w:space="0" w:color="FFFFFF" w:themeColor="background1"/>
            </w:tcBorders>
            <w:shd w:val="clear" w:color="auto" w:fill="EDE395"/>
            <w:vAlign w:val="center"/>
          </w:tcPr>
          <w:p w14:paraId="50845889" w14:textId="77777777" w:rsidR="00701037" w:rsidRPr="00EA55C5" w:rsidRDefault="00701037" w:rsidP="00DC7EF3">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0"/>
                <w:szCs w:val="20"/>
                <w:lang w:val="es-ES"/>
              </w:rPr>
            </w:pPr>
          </w:p>
        </w:tc>
      </w:tr>
      <w:tr w:rsidR="00701037" w:rsidRPr="00EA55C5" w14:paraId="136F0E37" w14:textId="77777777" w:rsidTr="005A1BA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4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F3B0AF6" w14:textId="77777777" w:rsidR="00701037" w:rsidRPr="00EA55C5" w:rsidRDefault="00701037" w:rsidP="006A6832">
            <w:pPr>
              <w:spacing w:after="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Conformar una Escuela de Alta Gerencia del Aprendizaje, que permita centralizar la formación, evaluación y seguimiento profesoral.</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7207F6D" w14:textId="77777777" w:rsidR="00701037" w:rsidRPr="00EA55C5" w:rsidRDefault="00701037" w:rsidP="001B2266">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Escuela de Alta Gerencia del Aprendizaje en funcionamiento.</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4C5246E" w14:textId="77777777" w:rsidR="00701037" w:rsidRPr="00EA55C5" w:rsidRDefault="00701037"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A1373C4" w14:textId="77777777" w:rsidR="00701037" w:rsidRPr="00EA55C5" w:rsidRDefault="00701037"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FFFFFF" w:themeColor="background1"/>
                <w:sz w:val="20"/>
                <w:szCs w:val="20"/>
                <w:lang w:val="es-ES"/>
              </w:rPr>
            </w:pPr>
            <w:r>
              <w:rPr>
                <w:rFonts w:ascii="Arial Narrow" w:eastAsia="Calibri" w:hAnsi="Arial Narrow" w:cs="Times New Roman"/>
                <w:color w:val="FFFFFF" w:themeColor="background1"/>
                <w:sz w:val="20"/>
                <w:szCs w:val="20"/>
                <w:lang w:val="es-ES"/>
              </w:rPr>
              <w:t>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74CFDF2" w14:textId="77777777" w:rsidR="00701037" w:rsidRPr="00EA55C5" w:rsidRDefault="00701037"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FB6FB49" w14:textId="77777777" w:rsidR="00701037" w:rsidRPr="00EA55C5" w:rsidRDefault="00701037" w:rsidP="001B2266">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w:t>
            </w:r>
          </w:p>
        </w:tc>
        <w:tc>
          <w:tcPr>
            <w:tcW w:w="964" w:type="pct"/>
            <w:vMerge/>
            <w:tcBorders>
              <w:left w:val="single" w:sz="4" w:space="0" w:color="FFFFFF" w:themeColor="background1"/>
              <w:right w:val="single" w:sz="4" w:space="0" w:color="FFFFFF" w:themeColor="background1"/>
            </w:tcBorders>
            <w:shd w:val="clear" w:color="auto" w:fill="EDE395"/>
            <w:vAlign w:val="center"/>
          </w:tcPr>
          <w:p w14:paraId="59D31F92" w14:textId="173DEFD6" w:rsidR="00701037" w:rsidRPr="00EA55C5" w:rsidRDefault="00701037" w:rsidP="00DC7EF3">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p>
        </w:tc>
      </w:tr>
      <w:tr w:rsidR="00701037" w:rsidRPr="00EA55C5" w14:paraId="0E62F6DC" w14:textId="77777777" w:rsidTr="005A1BA0">
        <w:trPr>
          <w:trHeight w:val="836"/>
        </w:trPr>
        <w:tc>
          <w:tcPr>
            <w:cnfStyle w:val="001000000000" w:firstRow="0" w:lastRow="0" w:firstColumn="1" w:lastColumn="0" w:oddVBand="0" w:evenVBand="0" w:oddHBand="0" w:evenHBand="0" w:firstRowFirstColumn="0" w:firstRowLastColumn="0" w:lastRowFirstColumn="0" w:lastRowLastColumn="0"/>
            <w:tcW w:w="134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6811638" w14:textId="77777777" w:rsidR="00701037" w:rsidRPr="00EA55C5" w:rsidRDefault="00701037" w:rsidP="00DC7EF3">
            <w:pPr>
              <w:jc w:val="both"/>
              <w:rPr>
                <w:rFonts w:ascii="Arial Narrow" w:eastAsia="Calibri" w:hAnsi="Arial Narrow" w:cs="Times New Roman"/>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13E2BB3" w14:textId="77777777" w:rsidR="00701037" w:rsidRPr="00EA55C5" w:rsidRDefault="00701037" w:rsidP="001B2266">
            <w:pPr>
              <w:spacing w:after="0"/>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 xml:space="preserve">Número de profesores participes de los programas ofrecidos en la escuela.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91F4534" w14:textId="77777777" w:rsidR="00701037" w:rsidRPr="00EA55C5" w:rsidRDefault="00701037" w:rsidP="001B2266">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200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FAE80D5" w14:textId="77777777" w:rsidR="00701037" w:rsidRPr="00EA55C5" w:rsidRDefault="00701037" w:rsidP="001B2266">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FFFFFF" w:themeColor="background1"/>
                <w:sz w:val="20"/>
                <w:szCs w:val="20"/>
                <w:lang w:val="es-ES"/>
              </w:rPr>
            </w:pPr>
            <w:r>
              <w:rPr>
                <w:rFonts w:ascii="Arial Narrow" w:eastAsia="Calibri" w:hAnsi="Arial Narrow" w:cs="Times New Roman"/>
                <w:color w:val="FFFFFF" w:themeColor="background1"/>
                <w:sz w:val="20"/>
                <w:szCs w:val="20"/>
                <w:lang w:val="es-ES"/>
              </w:rPr>
              <w:t>121</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49133E9" w14:textId="77777777" w:rsidR="00701037" w:rsidRPr="00EA55C5" w:rsidRDefault="00701037" w:rsidP="001B2266">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250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18144E4" w14:textId="77777777" w:rsidR="00701037" w:rsidRPr="00EA55C5" w:rsidRDefault="00701037" w:rsidP="001B2266">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r>
              <w:rPr>
                <w:rFonts w:ascii="Arial Narrow" w:eastAsia="Calibri" w:hAnsi="Arial Narrow" w:cs="Times New Roman"/>
                <w:sz w:val="20"/>
                <w:szCs w:val="20"/>
                <w:lang w:val="es-ES"/>
              </w:rPr>
              <w:t>171</w:t>
            </w:r>
          </w:p>
        </w:tc>
        <w:tc>
          <w:tcPr>
            <w:tcW w:w="964"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73CB11A" w14:textId="77777777" w:rsidR="00701037" w:rsidRPr="00EA55C5" w:rsidRDefault="00701037" w:rsidP="00DC7EF3">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p>
        </w:tc>
      </w:tr>
    </w:tbl>
    <w:p w14:paraId="05A5032F" w14:textId="77777777" w:rsidR="00DC7EF3" w:rsidRPr="00EA55C5" w:rsidRDefault="00DC7EF3" w:rsidP="00DC7EF3">
      <w:pPr>
        <w:jc w:val="both"/>
        <w:rPr>
          <w:noProof/>
          <w:sz w:val="20"/>
          <w:szCs w:val="20"/>
          <w:lang w:eastAsia="es-CO"/>
        </w:rPr>
      </w:pPr>
    </w:p>
    <w:p w14:paraId="2677CA76" w14:textId="77777777" w:rsidR="00DC7EF3" w:rsidRPr="00EA55C5" w:rsidRDefault="00917922" w:rsidP="00917922">
      <w:pPr>
        <w:keepNext/>
        <w:keepLines/>
        <w:spacing w:before="40" w:after="0"/>
        <w:jc w:val="both"/>
        <w:outlineLvl w:val="3"/>
        <w:rPr>
          <w:rFonts w:ascii="Arial Narrow" w:hAnsi="Arial Narrow"/>
          <w:noProof/>
          <w:sz w:val="20"/>
          <w:szCs w:val="20"/>
          <w:lang w:eastAsia="es-CO"/>
        </w:rPr>
      </w:pPr>
      <w:r w:rsidRPr="00EA55C5">
        <w:rPr>
          <w:rFonts w:ascii="Segoe UI" w:eastAsia="Times New Roman" w:hAnsi="Segoe UI" w:cs="Times New Roman"/>
          <w:b/>
          <w:iCs/>
          <w:color w:val="006666"/>
          <w:szCs w:val="20"/>
          <w:lang w:val="es-MX"/>
        </w:rPr>
        <w:t xml:space="preserve">Objetivo estratégico: </w:t>
      </w:r>
      <w:r w:rsidR="00DC7EF3" w:rsidRPr="00EA55C5">
        <w:rPr>
          <w:rFonts w:ascii="Segoe UI" w:eastAsia="Times New Roman" w:hAnsi="Segoe UI" w:cs="Times New Roman"/>
          <w:lang w:val="es-MX"/>
        </w:rPr>
        <w:t>Formación en tic a los docentes, con el fin de atender las necesidades de manejo de ambientes de procesos de aprendizaje.</w:t>
      </w:r>
      <w:r w:rsidR="00DC7EF3" w:rsidRPr="00EA55C5">
        <w:rPr>
          <w:rFonts w:ascii="Arial Narrow" w:hAnsi="Arial Narrow"/>
          <w:noProof/>
          <w:sz w:val="20"/>
          <w:szCs w:val="20"/>
          <w:lang w:eastAsia="es-CO"/>
        </w:rPr>
        <w:t xml:space="preserve">  </w:t>
      </w:r>
    </w:p>
    <w:tbl>
      <w:tblPr>
        <w:tblStyle w:val="Tablanormal12"/>
        <w:tblW w:w="5000" w:type="pc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43"/>
        <w:gridCol w:w="3828"/>
        <w:gridCol w:w="709"/>
        <w:gridCol w:w="851"/>
        <w:gridCol w:w="709"/>
        <w:gridCol w:w="993"/>
        <w:gridCol w:w="2540"/>
      </w:tblGrid>
      <w:tr w:rsidR="00BB7C1A" w:rsidRPr="00EA55C5" w14:paraId="7A33804C" w14:textId="77777777" w:rsidTr="005A1BA0">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45" w:type="pct"/>
            <w:tcBorders>
              <w:bottom w:val="single" w:sz="4" w:space="0" w:color="FFFFFF" w:themeColor="background1"/>
            </w:tcBorders>
            <w:shd w:val="clear" w:color="auto" w:fill="0F3D38"/>
            <w:vAlign w:val="center"/>
          </w:tcPr>
          <w:p w14:paraId="5C9EE709" w14:textId="77777777" w:rsidR="00BB7C1A" w:rsidRPr="00EA55C5" w:rsidRDefault="00BB7C1A" w:rsidP="00DD6465">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453" w:type="pct"/>
            <w:tcBorders>
              <w:bottom w:val="single" w:sz="4" w:space="0" w:color="FFFFFF" w:themeColor="background1"/>
            </w:tcBorders>
            <w:shd w:val="clear" w:color="auto" w:fill="0F3D38"/>
            <w:vAlign w:val="center"/>
          </w:tcPr>
          <w:p w14:paraId="571219C3" w14:textId="77777777" w:rsidR="00BB7C1A" w:rsidRPr="00EA55C5" w:rsidRDefault="00BB7C1A" w:rsidP="00DD6465">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tcBorders>
              <w:bottom w:val="single" w:sz="4" w:space="0" w:color="FFFFFF" w:themeColor="background1"/>
            </w:tcBorders>
            <w:shd w:val="clear" w:color="auto" w:fill="0F3D38"/>
            <w:vAlign w:val="center"/>
          </w:tcPr>
          <w:p w14:paraId="6C733158" w14:textId="77777777" w:rsidR="00BB7C1A" w:rsidRPr="00EA55C5" w:rsidRDefault="00BB7C1A" w:rsidP="00DD6465">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FFFFFF" w:themeColor="background1"/>
            </w:tcBorders>
            <w:shd w:val="clear" w:color="auto" w:fill="0F3D38"/>
          </w:tcPr>
          <w:p w14:paraId="1A38DF34" w14:textId="2F3EDBFF" w:rsidR="00BB7C1A" w:rsidRPr="00EA55C5" w:rsidRDefault="00BA758E" w:rsidP="00DD6465">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tcBorders>
              <w:bottom w:val="single" w:sz="4" w:space="0" w:color="FFFFFF" w:themeColor="background1"/>
            </w:tcBorders>
            <w:shd w:val="clear" w:color="auto" w:fill="0F3D38"/>
            <w:vAlign w:val="center"/>
          </w:tcPr>
          <w:p w14:paraId="12D78677" w14:textId="77777777" w:rsidR="00BB7C1A" w:rsidRPr="00EA55C5" w:rsidRDefault="00BB7C1A" w:rsidP="00DD6465">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tcBorders>
              <w:bottom w:val="single" w:sz="4" w:space="0" w:color="FFFFFF" w:themeColor="background1"/>
            </w:tcBorders>
            <w:shd w:val="clear" w:color="auto" w:fill="0F3D38"/>
            <w:vAlign w:val="center"/>
          </w:tcPr>
          <w:p w14:paraId="714E3C06" w14:textId="77777777" w:rsidR="00BB7C1A" w:rsidRPr="00EA55C5" w:rsidRDefault="006A6832" w:rsidP="00DD6465">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64" w:type="pct"/>
            <w:tcBorders>
              <w:bottom w:val="single" w:sz="4" w:space="0" w:color="FFFFFF" w:themeColor="background1"/>
            </w:tcBorders>
            <w:shd w:val="clear" w:color="auto" w:fill="0F3D38"/>
            <w:vAlign w:val="center"/>
          </w:tcPr>
          <w:p w14:paraId="6161A63E" w14:textId="77777777" w:rsidR="00BB7C1A" w:rsidRPr="00EA55C5" w:rsidRDefault="00BB7C1A" w:rsidP="00DD6465">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701037" w:rsidRPr="00EA55C5" w14:paraId="6D046F82" w14:textId="77777777" w:rsidTr="005A1B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4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4CDD368" w14:textId="77777777" w:rsidR="00701037" w:rsidRPr="00EA55C5" w:rsidRDefault="00701037" w:rsidP="001B2266">
            <w:pPr>
              <w:pStyle w:val="Sinespaciado"/>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Implementación de recursos y estrategias para el acompañamiento docente que promueva el fortalecimiento de la tecnología educativa. (</w:t>
            </w:r>
            <w:r w:rsidRPr="00EA55C5">
              <w:rPr>
                <w:rFonts w:ascii="Arial Narrow" w:eastAsia="Calibri" w:hAnsi="Arial Narrow" w:cs="Times New Roman"/>
                <w:i/>
                <w:sz w:val="20"/>
                <w:szCs w:val="20"/>
                <w:lang w:val="es-ES"/>
              </w:rPr>
              <w:t xml:space="preserve">Laboratorio del Profesor Siglo </w:t>
            </w:r>
            <w:r w:rsidRPr="00EA55C5">
              <w:rPr>
                <w:rFonts w:ascii="Arial Narrow" w:eastAsia="Calibri" w:hAnsi="Arial Narrow" w:cs="Times New Roman"/>
                <w:i/>
                <w:smallCaps/>
                <w:sz w:val="20"/>
                <w:szCs w:val="20"/>
                <w:lang w:val="es-ES"/>
              </w:rPr>
              <w:t>21</w:t>
            </w:r>
            <w:r w:rsidRPr="00EA55C5">
              <w:rPr>
                <w:rFonts w:ascii="Arial Narrow" w:eastAsia="Calibri" w:hAnsi="Arial Narrow" w:cs="Times New Roman"/>
                <w:sz w:val="20"/>
                <w:szCs w:val="20"/>
                <w:lang w:val="es-ES"/>
              </w:rPr>
              <w:t>).</w:t>
            </w: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733F08F" w14:textId="77777777" w:rsidR="00701037" w:rsidRPr="00EA55C5" w:rsidRDefault="00701037" w:rsidP="00FE508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EA55C5">
              <w:rPr>
                <w:rFonts w:ascii="Arial Narrow" w:eastAsia="Calibri" w:hAnsi="Arial Narrow" w:cs="Times New Roman"/>
                <w:bCs/>
                <w:sz w:val="20"/>
                <w:szCs w:val="20"/>
                <w:lang w:val="es-ES"/>
              </w:rPr>
              <w:t xml:space="preserve">Porcentaje de implementación del proyecto Laboratorio del Profesor Siglo </w:t>
            </w:r>
            <w:r w:rsidRPr="00EA55C5">
              <w:rPr>
                <w:rFonts w:ascii="Arial Narrow" w:eastAsia="Calibri" w:hAnsi="Arial Narrow" w:cs="Times New Roman"/>
                <w:bCs/>
                <w:smallCaps/>
                <w:sz w:val="20"/>
                <w:szCs w:val="20"/>
                <w:lang w:val="es-ES"/>
              </w:rPr>
              <w:t>21</w:t>
            </w:r>
            <w:r w:rsidRPr="00EA55C5">
              <w:rPr>
                <w:rFonts w:ascii="Arial Narrow" w:eastAsia="Calibri" w:hAnsi="Arial Narrow" w:cs="Times New Roman"/>
                <w:bCs/>
                <w:sz w:val="20"/>
                <w:szCs w:val="20"/>
                <w:lang w:val="es-ES"/>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EA06521" w14:textId="77777777" w:rsidR="00701037" w:rsidRPr="00EA55C5" w:rsidRDefault="00701037" w:rsidP="001B2266">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EA55C5">
              <w:rPr>
                <w:rFonts w:ascii="Arial Narrow" w:eastAsia="Calibri" w:hAnsi="Arial Narrow" w:cs="Times New Roman"/>
                <w:bCs/>
                <w:sz w:val="20"/>
                <w:szCs w:val="20"/>
                <w:lang w:val="es-ES"/>
              </w:rPr>
              <w:t>20%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A549242" w14:textId="77777777" w:rsidR="00701037" w:rsidRPr="00EA55C5" w:rsidRDefault="00701037" w:rsidP="001B2266">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color w:val="FFFFFF" w:themeColor="background1"/>
                <w:sz w:val="20"/>
                <w:szCs w:val="20"/>
                <w:lang w:val="es-ES"/>
              </w:rPr>
            </w:pPr>
            <w:r>
              <w:rPr>
                <w:rFonts w:ascii="Arial Narrow" w:eastAsia="Calibri" w:hAnsi="Arial Narrow" w:cs="Times New Roman"/>
                <w:bCs/>
                <w:color w:val="FFFFFF" w:themeColor="background1"/>
                <w:sz w:val="20"/>
                <w:szCs w:val="20"/>
                <w:lang w:val="es-ES"/>
              </w:rPr>
              <w:t>30%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97BBDC7" w14:textId="77777777" w:rsidR="00701037" w:rsidRPr="00EA55C5" w:rsidRDefault="00701037" w:rsidP="001B2266">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EA55C5">
              <w:rPr>
                <w:rFonts w:ascii="Arial Narrow" w:eastAsia="Calibri" w:hAnsi="Arial Narrow" w:cs="Times New Roman"/>
                <w:bCs/>
                <w:sz w:val="20"/>
                <w:szCs w:val="20"/>
                <w:lang w:val="es-ES"/>
              </w:rPr>
              <w:t>70%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B2C3FED" w14:textId="77777777" w:rsidR="00701037" w:rsidRPr="00EA55C5" w:rsidRDefault="00701037" w:rsidP="001B2266">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Pr>
                <w:rFonts w:ascii="Arial Narrow" w:eastAsia="Calibri" w:hAnsi="Arial Narrow" w:cs="Times New Roman"/>
                <w:bCs/>
                <w:sz w:val="20"/>
                <w:szCs w:val="20"/>
                <w:lang w:val="es-ES"/>
              </w:rPr>
              <w:t>60%</w:t>
            </w:r>
          </w:p>
        </w:tc>
        <w:tc>
          <w:tcPr>
            <w:tcW w:w="96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4B9D4F9F" w14:textId="77777777" w:rsidR="00701037" w:rsidRPr="00EA55C5" w:rsidRDefault="00701037" w:rsidP="001B22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EA55C5">
              <w:rPr>
                <w:rFonts w:ascii="Arial Narrow" w:eastAsia="Calibri" w:hAnsi="Arial Narrow" w:cs="Times New Roman"/>
                <w:b/>
                <w:bCs/>
                <w:sz w:val="20"/>
                <w:szCs w:val="20"/>
                <w:lang w:val="es-ES"/>
              </w:rPr>
              <w:t>Oficina de Educación Virtual y a Distancia</w:t>
            </w:r>
          </w:p>
        </w:tc>
      </w:tr>
      <w:tr w:rsidR="00701037" w:rsidRPr="00EA55C5" w14:paraId="5622D732" w14:textId="77777777" w:rsidTr="005A1B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850"/>
        </w:trPr>
        <w:tc>
          <w:tcPr>
            <w:cnfStyle w:val="001000000000" w:firstRow="0" w:lastRow="0" w:firstColumn="1" w:lastColumn="0" w:oddVBand="0" w:evenVBand="0" w:oddHBand="0" w:evenHBand="0" w:firstRowFirstColumn="0" w:firstRowLastColumn="0" w:lastRowFirstColumn="0" w:lastRowLastColumn="0"/>
            <w:tcW w:w="134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E36CBE1" w14:textId="77777777" w:rsidR="00701037" w:rsidRPr="00EA55C5" w:rsidRDefault="00701037" w:rsidP="001B2266">
            <w:pPr>
              <w:spacing w:after="0"/>
              <w:jc w:val="both"/>
              <w:rPr>
                <w:rFonts w:ascii="Arial Narrow" w:eastAsia="Calibri" w:hAnsi="Arial Narrow" w:cs="Times New Roman"/>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738681A" w14:textId="77777777" w:rsidR="00701037" w:rsidRPr="00EA55C5" w:rsidRDefault="00701037" w:rsidP="00FE508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EA55C5">
              <w:rPr>
                <w:rFonts w:ascii="Arial Narrow" w:eastAsia="Calibri" w:hAnsi="Arial Narrow" w:cs="Times New Roman"/>
                <w:bCs/>
                <w:sz w:val="20"/>
                <w:szCs w:val="20"/>
                <w:lang w:val="es-ES"/>
              </w:rPr>
              <w:t xml:space="preserve">Número de profesores Acompañados a través del servicio de </w:t>
            </w:r>
            <w:r w:rsidRPr="00EA55C5">
              <w:rPr>
                <w:rFonts w:ascii="Arial Narrow" w:eastAsia="Calibri" w:hAnsi="Arial Narrow" w:cs="Times New Roman"/>
                <w:bCs/>
                <w:i/>
                <w:sz w:val="20"/>
                <w:szCs w:val="20"/>
              </w:rPr>
              <w:t>coaching</w:t>
            </w:r>
            <w:r w:rsidRPr="00EA55C5">
              <w:rPr>
                <w:rFonts w:ascii="Arial Narrow" w:eastAsia="Calibri" w:hAnsi="Arial Narrow" w:cs="Times New Roman"/>
                <w:bCs/>
                <w:sz w:val="20"/>
                <w:szCs w:val="20"/>
                <w:lang w:val="es-ES"/>
              </w:rPr>
              <w:t xml:space="preserve"> sobre el uso pedagógico de las </w:t>
            </w:r>
            <w:r w:rsidRPr="00EA55C5">
              <w:rPr>
                <w:rFonts w:ascii="Arial Narrow" w:eastAsia="Calibri" w:hAnsi="Arial Narrow" w:cs="Times New Roman"/>
                <w:bCs/>
                <w:smallCaps/>
                <w:sz w:val="20"/>
                <w:szCs w:val="20"/>
                <w:lang w:val="es-ES"/>
              </w:rPr>
              <w:t>tic</w:t>
            </w:r>
            <w:r w:rsidRPr="00EA55C5">
              <w:rPr>
                <w:rFonts w:ascii="Arial Narrow" w:eastAsia="Calibri" w:hAnsi="Arial Narrow" w:cs="Times New Roman"/>
                <w:bCs/>
                <w:sz w:val="20"/>
                <w:szCs w:val="20"/>
                <w:lang w:val="es-ES"/>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9FEA6D4" w14:textId="77777777" w:rsidR="00701037" w:rsidRPr="00EA55C5"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EA55C5">
              <w:rPr>
                <w:rFonts w:ascii="Arial Narrow" w:eastAsia="Calibri" w:hAnsi="Arial Narrow" w:cs="Times New Roman"/>
                <w:bCs/>
                <w:sz w:val="20"/>
                <w:szCs w:val="20"/>
                <w:lang w:val="es-ES"/>
              </w:rPr>
              <w:t>50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952F6BF" w14:textId="77777777" w:rsidR="00701037" w:rsidRPr="00EA55C5"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color w:val="FFFFFF" w:themeColor="background1"/>
                <w:sz w:val="20"/>
                <w:szCs w:val="20"/>
                <w:lang w:val="es-ES"/>
              </w:rPr>
            </w:pPr>
            <w:r>
              <w:rPr>
                <w:rFonts w:ascii="Arial Narrow" w:eastAsia="Calibri" w:hAnsi="Arial Narrow" w:cs="Times New Roman"/>
                <w:bCs/>
                <w:color w:val="FFFFFF" w:themeColor="background1"/>
                <w:sz w:val="20"/>
                <w:szCs w:val="20"/>
                <w:lang w:val="es-ES"/>
              </w:rPr>
              <w:t>60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ED0CE2A" w14:textId="77777777" w:rsidR="00701037" w:rsidRPr="00EA55C5"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EA55C5">
              <w:rPr>
                <w:rFonts w:ascii="Arial Narrow" w:eastAsia="Calibri" w:hAnsi="Arial Narrow" w:cs="Times New Roman"/>
                <w:bCs/>
                <w:sz w:val="20"/>
                <w:szCs w:val="20"/>
                <w:lang w:val="es-ES"/>
              </w:rPr>
              <w:t>90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B81CD63" w14:textId="77777777" w:rsidR="00701037" w:rsidRPr="00EA55C5" w:rsidRDefault="00701037"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Pr>
                <w:rFonts w:ascii="Arial Narrow" w:eastAsia="Calibri" w:hAnsi="Arial Narrow" w:cs="Times New Roman"/>
                <w:bCs/>
                <w:sz w:val="20"/>
                <w:szCs w:val="20"/>
                <w:lang w:val="es-ES"/>
              </w:rPr>
              <w:t>80</w:t>
            </w:r>
          </w:p>
        </w:tc>
        <w:tc>
          <w:tcPr>
            <w:tcW w:w="964" w:type="pct"/>
            <w:vMerge/>
            <w:tcBorders>
              <w:left w:val="single" w:sz="4" w:space="0" w:color="FFFFFF" w:themeColor="background1"/>
              <w:right w:val="single" w:sz="4" w:space="0" w:color="FFFFFF" w:themeColor="background1"/>
            </w:tcBorders>
            <w:shd w:val="clear" w:color="auto" w:fill="EDE395"/>
            <w:vAlign w:val="center"/>
          </w:tcPr>
          <w:p w14:paraId="3DB14EA5" w14:textId="17ECE7F7" w:rsidR="00701037" w:rsidRPr="00EA55C5" w:rsidRDefault="00701037" w:rsidP="008D76E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p>
        </w:tc>
      </w:tr>
      <w:tr w:rsidR="00701037" w:rsidRPr="00EA55C5" w14:paraId="5056C120" w14:textId="77777777" w:rsidTr="005A1B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34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1A68F67" w14:textId="77777777" w:rsidR="00701037" w:rsidRPr="00EA55C5" w:rsidRDefault="00701037" w:rsidP="001B2266">
            <w:pPr>
              <w:spacing w:after="0"/>
              <w:jc w:val="both"/>
              <w:rPr>
                <w:rFonts w:ascii="Arial Narrow" w:eastAsia="Calibri" w:hAnsi="Arial Narrow" w:cs="Times New Roman"/>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DD82E05" w14:textId="77777777" w:rsidR="00701037" w:rsidRPr="00EA55C5" w:rsidRDefault="00701037" w:rsidP="00FE508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0"/>
                <w:szCs w:val="20"/>
                <w:lang w:val="es-ES"/>
              </w:rPr>
            </w:pPr>
            <w:r w:rsidRPr="00EA55C5">
              <w:rPr>
                <w:rFonts w:ascii="Arial Narrow" w:eastAsia="Calibri" w:hAnsi="Arial Narrow" w:cs="Times New Roman"/>
                <w:sz w:val="20"/>
                <w:szCs w:val="20"/>
                <w:lang w:val="es-ES"/>
              </w:rPr>
              <w:t xml:space="preserve">Número de profesores con formación en competencias de integración e innovación de las TIC en los proceso de enseñanza, aprendizaje.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96A5A39" w14:textId="77777777" w:rsidR="00701037" w:rsidRPr="00EA55C5" w:rsidRDefault="00701037" w:rsidP="001B2266">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EA55C5">
              <w:rPr>
                <w:rFonts w:ascii="Arial Narrow" w:eastAsia="Calibri" w:hAnsi="Arial Narrow" w:cs="Times New Roman"/>
                <w:bCs/>
                <w:sz w:val="20"/>
                <w:szCs w:val="20"/>
                <w:lang w:val="es-ES"/>
              </w:rPr>
              <w:t>180</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013FF77" w14:textId="77777777" w:rsidR="00701037" w:rsidRPr="00EA55C5" w:rsidRDefault="00701037" w:rsidP="001B2266">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color w:val="FFFFFF" w:themeColor="background1"/>
                <w:sz w:val="20"/>
                <w:szCs w:val="20"/>
                <w:lang w:val="es-ES"/>
              </w:rPr>
            </w:pPr>
            <w:r>
              <w:rPr>
                <w:rFonts w:ascii="Arial Narrow" w:eastAsia="Calibri" w:hAnsi="Arial Narrow" w:cs="Times New Roman"/>
                <w:bCs/>
                <w:color w:val="FFFFFF" w:themeColor="background1"/>
                <w:sz w:val="20"/>
                <w:szCs w:val="20"/>
                <w:lang w:val="es-ES"/>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A3C725D" w14:textId="77777777" w:rsidR="00701037" w:rsidRPr="00EA55C5" w:rsidRDefault="00701037" w:rsidP="001B2266">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EA55C5">
              <w:rPr>
                <w:rFonts w:ascii="Arial Narrow" w:eastAsia="Calibri" w:hAnsi="Arial Narrow" w:cs="Times New Roman"/>
                <w:bCs/>
                <w:sz w:val="20"/>
                <w:szCs w:val="20"/>
                <w:lang w:val="es-ES"/>
              </w:rPr>
              <w:t>210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BFC36A0" w14:textId="77777777" w:rsidR="00701037" w:rsidRPr="00EA55C5" w:rsidRDefault="00701037" w:rsidP="001B2266">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Pr>
                <w:rFonts w:ascii="Arial Narrow" w:eastAsia="Calibri" w:hAnsi="Arial Narrow" w:cs="Times New Roman"/>
                <w:bCs/>
                <w:sz w:val="20"/>
                <w:szCs w:val="20"/>
                <w:lang w:val="es-ES"/>
              </w:rPr>
              <w:t>390</w:t>
            </w:r>
          </w:p>
        </w:tc>
        <w:tc>
          <w:tcPr>
            <w:tcW w:w="964" w:type="pct"/>
            <w:vMerge/>
            <w:tcBorders>
              <w:left w:val="single" w:sz="4" w:space="0" w:color="FFFFFF" w:themeColor="background1"/>
              <w:right w:val="single" w:sz="4" w:space="0" w:color="FFFFFF" w:themeColor="background1"/>
            </w:tcBorders>
            <w:shd w:val="clear" w:color="auto" w:fill="EDE395"/>
            <w:vAlign w:val="center"/>
          </w:tcPr>
          <w:p w14:paraId="65C84D9F" w14:textId="768BA49A" w:rsidR="00701037" w:rsidRPr="00EA55C5" w:rsidRDefault="00701037" w:rsidP="001B2266">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bCs/>
                <w:sz w:val="20"/>
                <w:szCs w:val="20"/>
                <w:lang w:val="es-ES"/>
              </w:rPr>
            </w:pPr>
          </w:p>
        </w:tc>
      </w:tr>
      <w:tr w:rsidR="005A1BA0" w:rsidRPr="00EA55C5" w14:paraId="3BABAD75" w14:textId="77777777" w:rsidTr="00A4403D">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850"/>
        </w:trPr>
        <w:tc>
          <w:tcPr>
            <w:cnfStyle w:val="001000000000" w:firstRow="0" w:lastRow="0" w:firstColumn="1" w:lastColumn="0" w:oddVBand="0" w:evenVBand="0" w:oddHBand="0" w:evenHBand="0" w:firstRowFirstColumn="0" w:firstRowLastColumn="0" w:lastRowFirstColumn="0" w:lastRowLastColumn="0"/>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045ED21" w14:textId="77777777" w:rsidR="005A1BA0" w:rsidRPr="00EA55C5" w:rsidRDefault="005A1BA0" w:rsidP="001B2266">
            <w:pPr>
              <w:spacing w:after="0"/>
              <w:jc w:val="both"/>
              <w:rPr>
                <w:rFonts w:ascii="Arial Narrow" w:eastAsia="Calibri" w:hAnsi="Arial Narrow" w:cs="Times New Roman"/>
                <w:sz w:val="20"/>
                <w:szCs w:val="20"/>
                <w:lang w:val="es-ES"/>
              </w:rPr>
            </w:pPr>
          </w:p>
        </w:tc>
        <w:tc>
          <w:tcPr>
            <w:tcW w:w="1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A6EAD3" w14:textId="77777777" w:rsidR="005A1BA0" w:rsidRPr="00EA55C5" w:rsidRDefault="005A1BA0" w:rsidP="00FE508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0"/>
                <w:szCs w:val="20"/>
                <w:lang w:val="es-ES"/>
              </w:rPr>
            </w:pP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F8B6058" w14:textId="77777777" w:rsidR="005A1BA0" w:rsidRPr="00EA55C5" w:rsidRDefault="005A1BA0"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0FBD294" w14:textId="77777777" w:rsidR="005A1BA0" w:rsidRDefault="005A1BA0"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color w:val="FFFFFF" w:themeColor="background1"/>
                <w:sz w:val="20"/>
                <w:szCs w:val="20"/>
                <w:lang w:val="es-ES"/>
              </w:rPr>
            </w:pP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CA63F7" w14:textId="77777777" w:rsidR="005A1BA0" w:rsidRPr="00EA55C5" w:rsidRDefault="005A1BA0"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A69B94B" w14:textId="77777777" w:rsidR="005A1BA0" w:rsidRDefault="005A1BA0"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p>
        </w:tc>
        <w:tc>
          <w:tcPr>
            <w:tcW w:w="964" w:type="pct"/>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4F665C9" w14:textId="77777777" w:rsidR="005A1BA0" w:rsidRPr="00EA55C5" w:rsidRDefault="005A1BA0" w:rsidP="001B2266">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bCs/>
                <w:sz w:val="20"/>
                <w:szCs w:val="20"/>
                <w:lang w:val="es-ES"/>
              </w:rPr>
            </w:pPr>
          </w:p>
        </w:tc>
      </w:tr>
    </w:tbl>
    <w:p w14:paraId="2B3BC5D6" w14:textId="77777777" w:rsidR="00DC7EF3" w:rsidRPr="00EA55C5" w:rsidRDefault="00DC7EF3" w:rsidP="00DC7EF3">
      <w:pPr>
        <w:pStyle w:val="Ttulo3"/>
        <w:spacing w:after="240"/>
        <w:jc w:val="both"/>
        <w:rPr>
          <w:rFonts w:ascii="Segoe UI" w:eastAsia="Times New Roman" w:hAnsi="Segoe UI" w:cs="Times New Roman"/>
          <w:iCs/>
          <w:color w:val="3B3838" w:themeColor="background2" w:themeShade="40"/>
          <w:sz w:val="22"/>
          <w:szCs w:val="20"/>
          <w:lang w:val="es-MX"/>
        </w:rPr>
      </w:pPr>
      <w:bookmarkStart w:id="7" w:name="_Toc473037369"/>
      <w:r w:rsidRPr="00EA55C5">
        <w:rPr>
          <w:rFonts w:ascii="Segoe UI" w:eastAsia="Times New Roman" w:hAnsi="Segoe UI" w:cs="Times New Roman"/>
          <w:iCs/>
          <w:color w:val="3B3838" w:themeColor="background2" w:themeShade="40"/>
          <w:sz w:val="22"/>
          <w:szCs w:val="20"/>
          <w:lang w:val="es-MX"/>
        </w:rPr>
        <w:lastRenderedPageBreak/>
        <w:t>Estudiante creador de oportunidades</w:t>
      </w:r>
      <w:bookmarkEnd w:id="7"/>
    </w:p>
    <w:p w14:paraId="2F217B16" w14:textId="77777777" w:rsidR="00A95686" w:rsidRPr="00EA55C5" w:rsidRDefault="00917922" w:rsidP="00917922">
      <w:pPr>
        <w:spacing w:after="0" w:line="240" w:lineRule="auto"/>
        <w:jc w:val="both"/>
        <w:rPr>
          <w:rFonts w:ascii="Segoe UI" w:eastAsia="Times New Roman" w:hAnsi="Segoe UI" w:cs="Times New Roman"/>
          <w:b/>
          <w:iCs/>
          <w:color w:val="006666"/>
          <w:szCs w:val="20"/>
          <w:lang w:val="es-MX"/>
        </w:rPr>
      </w:pPr>
      <w:r w:rsidRPr="00EA55C5">
        <w:rPr>
          <w:rFonts w:ascii="Segoe UI" w:eastAsia="Times New Roman" w:hAnsi="Segoe UI" w:cs="Times New Roman"/>
          <w:b/>
          <w:iCs/>
          <w:color w:val="006666"/>
          <w:szCs w:val="20"/>
          <w:lang w:val="es-MX"/>
        </w:rPr>
        <w:t xml:space="preserve">Estrategia IV: </w:t>
      </w:r>
      <w:r w:rsidR="0050793F" w:rsidRPr="00EA55C5">
        <w:rPr>
          <w:rFonts w:ascii="Segoe UI" w:eastAsia="Times New Roman" w:hAnsi="Segoe UI" w:cs="Times New Roman"/>
          <w:lang w:val="es-MX"/>
        </w:rPr>
        <w:t>La Universidad desarrollará acciones dirigidas al fortalecimiento del bienestar de toda la comunidad universitaria con una perspectiva multidimensional.</w:t>
      </w:r>
    </w:p>
    <w:p w14:paraId="327BB463" w14:textId="77777777" w:rsidR="00917922" w:rsidRPr="00EA55C5" w:rsidRDefault="00917922" w:rsidP="00917922">
      <w:pPr>
        <w:spacing w:after="0" w:line="240" w:lineRule="auto"/>
        <w:jc w:val="both"/>
        <w:rPr>
          <w:rFonts w:ascii="Segoe UI" w:eastAsia="Times New Roman" w:hAnsi="Segoe UI" w:cs="Times New Roman"/>
          <w:lang w:val="es-MX"/>
        </w:rPr>
      </w:pPr>
    </w:p>
    <w:p w14:paraId="4EC4190C" w14:textId="77777777" w:rsidR="00DC7EF3" w:rsidRPr="00EA55C5" w:rsidRDefault="00DC7EF3" w:rsidP="00917922">
      <w:pPr>
        <w:keepNext/>
        <w:keepLines/>
        <w:spacing w:before="40" w:after="0"/>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00917922" w:rsidRPr="00EA55C5">
        <w:rPr>
          <w:rFonts w:ascii="Segoe UI" w:eastAsia="Times New Roman" w:hAnsi="Segoe UI" w:cs="Times New Roman"/>
          <w:b/>
          <w:iCs/>
          <w:color w:val="006666"/>
          <w:szCs w:val="20"/>
          <w:lang w:val="es-MX"/>
        </w:rPr>
        <w:t>:</w:t>
      </w:r>
      <w:r w:rsidR="00917922"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Diseñar un campus académico, generando espacios artísticos, culturales, musicales y deportivos; for</w:t>
      </w:r>
      <w:r w:rsidRPr="00EA55C5">
        <w:rPr>
          <w:rFonts w:ascii="Segoe UI" w:eastAsia="Times New Roman" w:hAnsi="Segoe UI" w:cs="Times New Roman"/>
          <w:lang w:val="es-MX"/>
        </w:rPr>
        <w:softHyphen/>
        <w:t xml:space="preserve">jadores de paz, convivencia y salud mental. </w:t>
      </w:r>
    </w:p>
    <w:tbl>
      <w:tblPr>
        <w:tblStyle w:val="Tablanormal13"/>
        <w:tblW w:w="500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1"/>
        <w:gridCol w:w="6947"/>
        <w:gridCol w:w="709"/>
        <w:gridCol w:w="851"/>
        <w:gridCol w:w="709"/>
        <w:gridCol w:w="854"/>
        <w:gridCol w:w="1402"/>
      </w:tblGrid>
      <w:tr w:rsidR="0074275A" w:rsidRPr="0074275A" w14:paraId="69622F07" w14:textId="77777777" w:rsidTr="0074275A">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46" w:type="pct"/>
            <w:shd w:val="clear" w:color="auto" w:fill="0F3D38"/>
            <w:vAlign w:val="center"/>
          </w:tcPr>
          <w:p w14:paraId="5401CE74" w14:textId="77777777" w:rsidR="00A03F42" w:rsidRPr="0074275A" w:rsidRDefault="00A03F42" w:rsidP="00A03F42">
            <w:pPr>
              <w:spacing w:after="0" w:line="240" w:lineRule="auto"/>
              <w:jc w:val="center"/>
              <w:rPr>
                <w:rFonts w:ascii="Arial Narrow" w:eastAsia="Calibri" w:hAnsi="Arial Narrow" w:cs="Times New Roman"/>
                <w:color w:val="FFFFFF"/>
                <w:sz w:val="16"/>
                <w:szCs w:val="20"/>
                <w:lang w:val="es-ES"/>
              </w:rPr>
            </w:pPr>
            <w:r w:rsidRPr="0074275A">
              <w:rPr>
                <w:rFonts w:ascii="Arial Narrow" w:eastAsia="Calibri" w:hAnsi="Arial Narrow" w:cs="Times New Roman"/>
                <w:color w:val="FFFFFF"/>
                <w:sz w:val="16"/>
                <w:szCs w:val="20"/>
                <w:lang w:val="es-ES"/>
              </w:rPr>
              <w:t>Meta</w:t>
            </w:r>
          </w:p>
        </w:tc>
        <w:tc>
          <w:tcPr>
            <w:tcW w:w="2637" w:type="pct"/>
            <w:shd w:val="clear" w:color="auto" w:fill="0F3D38"/>
            <w:vAlign w:val="center"/>
          </w:tcPr>
          <w:p w14:paraId="645A23F6" w14:textId="77777777" w:rsidR="00A03F42" w:rsidRPr="0074275A" w:rsidRDefault="00A03F42" w:rsidP="00A03F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6"/>
                <w:szCs w:val="20"/>
                <w:lang w:val="es-ES"/>
              </w:rPr>
            </w:pPr>
            <w:r w:rsidRPr="0074275A">
              <w:rPr>
                <w:rFonts w:ascii="Arial Narrow" w:eastAsia="Calibri" w:hAnsi="Arial Narrow" w:cs="Times New Roman"/>
                <w:color w:val="FFFFFF"/>
                <w:sz w:val="16"/>
                <w:szCs w:val="20"/>
                <w:lang w:val="es-ES"/>
              </w:rPr>
              <w:t>Indicador</w:t>
            </w:r>
          </w:p>
        </w:tc>
        <w:tc>
          <w:tcPr>
            <w:tcW w:w="269" w:type="pct"/>
            <w:shd w:val="clear" w:color="auto" w:fill="0F3D38"/>
            <w:vAlign w:val="center"/>
          </w:tcPr>
          <w:p w14:paraId="71227CD1" w14:textId="77777777" w:rsidR="00A03F42" w:rsidRPr="0074275A" w:rsidRDefault="00A03F42"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6"/>
                <w:szCs w:val="20"/>
                <w:lang w:val="es-ES"/>
              </w:rPr>
            </w:pPr>
            <w:r w:rsidRPr="0074275A">
              <w:rPr>
                <w:rFonts w:ascii="Arial Narrow" w:eastAsia="Calibri" w:hAnsi="Arial Narrow" w:cs="Times New Roman"/>
                <w:color w:val="FFFFFF"/>
                <w:sz w:val="16"/>
                <w:szCs w:val="20"/>
                <w:lang w:val="es-ES"/>
              </w:rPr>
              <w:t>2017</w:t>
            </w:r>
          </w:p>
        </w:tc>
        <w:tc>
          <w:tcPr>
            <w:tcW w:w="323" w:type="pct"/>
            <w:shd w:val="clear" w:color="auto" w:fill="0F3D38"/>
            <w:vAlign w:val="center"/>
          </w:tcPr>
          <w:p w14:paraId="531B3FB5" w14:textId="7562A502" w:rsidR="00A03F42" w:rsidRPr="0074275A" w:rsidRDefault="00BA758E"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6"/>
                <w:szCs w:val="20"/>
                <w:lang w:val="es-ES"/>
              </w:rPr>
            </w:pPr>
            <w:r w:rsidRPr="0074275A">
              <w:rPr>
                <w:rFonts w:ascii="Arial Narrow" w:eastAsia="Calibri" w:hAnsi="Arial Narrow" w:cs="Times New Roman"/>
                <w:color w:val="FFFFFF"/>
                <w:sz w:val="16"/>
                <w:szCs w:val="20"/>
                <w:lang w:val="es-ES"/>
              </w:rPr>
              <w:t>Avance</w:t>
            </w:r>
          </w:p>
        </w:tc>
        <w:tc>
          <w:tcPr>
            <w:tcW w:w="269" w:type="pct"/>
            <w:shd w:val="clear" w:color="auto" w:fill="0F3D38"/>
            <w:vAlign w:val="center"/>
          </w:tcPr>
          <w:p w14:paraId="5767DE3E" w14:textId="77777777" w:rsidR="00A03F42" w:rsidRPr="0074275A" w:rsidRDefault="00A03F42"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6"/>
                <w:szCs w:val="20"/>
                <w:lang w:val="es-ES"/>
              </w:rPr>
            </w:pPr>
            <w:r w:rsidRPr="0074275A">
              <w:rPr>
                <w:rFonts w:ascii="Arial Narrow" w:eastAsia="Calibri" w:hAnsi="Arial Narrow" w:cs="Times New Roman"/>
                <w:color w:val="FFFFFF"/>
                <w:sz w:val="16"/>
                <w:szCs w:val="20"/>
                <w:lang w:val="es-ES"/>
              </w:rPr>
              <w:t>2018</w:t>
            </w:r>
          </w:p>
        </w:tc>
        <w:tc>
          <w:tcPr>
            <w:tcW w:w="324" w:type="pct"/>
            <w:shd w:val="clear" w:color="auto" w:fill="0F3D38"/>
            <w:vAlign w:val="center"/>
          </w:tcPr>
          <w:p w14:paraId="46C5C20C" w14:textId="77777777" w:rsidR="00A03F42" w:rsidRPr="0074275A" w:rsidRDefault="006A6832"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6"/>
                <w:szCs w:val="20"/>
                <w:lang w:val="es-ES"/>
              </w:rPr>
            </w:pPr>
            <w:r w:rsidRPr="0074275A">
              <w:rPr>
                <w:rFonts w:ascii="Arial Narrow" w:eastAsia="Calibri" w:hAnsi="Arial Narrow" w:cs="Times New Roman"/>
                <w:color w:val="FFFFFF"/>
                <w:sz w:val="16"/>
                <w:szCs w:val="20"/>
                <w:lang w:val="es-ES"/>
              </w:rPr>
              <w:t>Meta final 2018</w:t>
            </w:r>
          </w:p>
        </w:tc>
        <w:tc>
          <w:tcPr>
            <w:tcW w:w="532" w:type="pct"/>
            <w:shd w:val="clear" w:color="auto" w:fill="0F3D38"/>
            <w:vAlign w:val="center"/>
          </w:tcPr>
          <w:p w14:paraId="2BB211D0" w14:textId="77777777" w:rsidR="00A03F42" w:rsidRPr="0074275A" w:rsidRDefault="00A03F42" w:rsidP="00A03F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6"/>
                <w:szCs w:val="20"/>
                <w:lang w:val="es-ES"/>
              </w:rPr>
            </w:pPr>
            <w:r w:rsidRPr="0074275A">
              <w:rPr>
                <w:rFonts w:ascii="Arial Narrow" w:eastAsia="Calibri" w:hAnsi="Arial Narrow" w:cs="Times New Roman"/>
                <w:color w:val="FFFFFF"/>
                <w:sz w:val="16"/>
                <w:szCs w:val="20"/>
                <w:lang w:val="es-ES"/>
              </w:rPr>
              <w:t>Responsable</w:t>
            </w:r>
          </w:p>
        </w:tc>
      </w:tr>
      <w:tr w:rsidR="0074275A" w:rsidRPr="00EA55C5" w14:paraId="0A082794" w14:textId="77777777" w:rsidTr="007427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val="restart"/>
            <w:shd w:val="clear" w:color="auto" w:fill="EDE395"/>
            <w:vAlign w:val="center"/>
          </w:tcPr>
          <w:p w14:paraId="76B310E8" w14:textId="77777777" w:rsidR="008D76E2" w:rsidRPr="00EA55C5" w:rsidRDefault="008D76E2" w:rsidP="002655FF">
            <w:pPr>
              <w:spacing w:after="0" w:line="240" w:lineRule="auto"/>
              <w:jc w:val="both"/>
              <w:rPr>
                <w:rFonts w:ascii="Arial Narrow" w:hAnsi="Arial Narrow"/>
                <w:b w:val="0"/>
                <w:sz w:val="20"/>
                <w:szCs w:val="20"/>
                <w:lang w:val="es-ES"/>
              </w:rPr>
            </w:pPr>
            <w:r w:rsidRPr="00EA55C5">
              <w:rPr>
                <w:rFonts w:ascii="Arial Narrow" w:hAnsi="Arial Narrow"/>
                <w:sz w:val="20"/>
                <w:szCs w:val="20"/>
                <w:lang w:val="es-ES"/>
              </w:rPr>
              <w:t>Espacios para el desarrollo artístico, cultural y musical.</w:t>
            </w:r>
          </w:p>
          <w:p w14:paraId="4E9C8DAA" w14:textId="77777777" w:rsidR="008D76E2" w:rsidRPr="00EA55C5" w:rsidRDefault="008D76E2" w:rsidP="00BE3EC1">
            <w:pPr>
              <w:spacing w:after="0" w:line="240" w:lineRule="auto"/>
              <w:jc w:val="both"/>
              <w:rPr>
                <w:rFonts w:ascii="Arial Narrow" w:hAnsi="Arial Narrow"/>
                <w:bCs w:val="0"/>
                <w:sz w:val="20"/>
                <w:szCs w:val="20"/>
                <w:lang w:val="es-ES"/>
              </w:rPr>
            </w:pPr>
          </w:p>
        </w:tc>
        <w:tc>
          <w:tcPr>
            <w:tcW w:w="2637" w:type="pct"/>
            <w:shd w:val="clear" w:color="auto" w:fill="EDE395"/>
            <w:vAlign w:val="center"/>
          </w:tcPr>
          <w:p w14:paraId="66F3967C" w14:textId="77777777" w:rsidR="008D76E2" w:rsidRPr="00AF0331" w:rsidRDefault="008D76E2"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Número de participantes a las acti</w:t>
            </w:r>
            <w:r>
              <w:rPr>
                <w:rFonts w:ascii="Arial Narrow" w:eastAsia="Calibri" w:hAnsi="Arial Narrow" w:cs="Times New Roman"/>
                <w:bCs/>
                <w:sz w:val="20"/>
                <w:szCs w:val="20"/>
                <w:lang w:val="es-ES"/>
              </w:rPr>
              <w:t>vidades</w:t>
            </w:r>
            <w:r w:rsidRPr="00AF0331">
              <w:rPr>
                <w:rFonts w:ascii="Arial Narrow" w:eastAsia="Calibri" w:hAnsi="Arial Narrow" w:cs="Times New Roman"/>
                <w:bCs/>
                <w:sz w:val="20"/>
                <w:szCs w:val="20"/>
                <w:lang w:val="es-ES"/>
              </w:rPr>
              <w:t xml:space="preserve"> </w:t>
            </w:r>
          </w:p>
        </w:tc>
        <w:tc>
          <w:tcPr>
            <w:tcW w:w="269" w:type="pct"/>
            <w:vMerge w:val="restart"/>
            <w:shd w:val="clear" w:color="auto" w:fill="EDE395"/>
            <w:vAlign w:val="center"/>
          </w:tcPr>
          <w:p w14:paraId="29E10A2F" w14:textId="77777777" w:rsidR="008D76E2" w:rsidRPr="004A7772" w:rsidRDefault="008D76E2" w:rsidP="004A7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sz w:val="20"/>
                <w:szCs w:val="20"/>
                <w:lang w:val="es-ES"/>
              </w:rPr>
              <w:t>5900</w:t>
            </w:r>
          </w:p>
        </w:tc>
        <w:tc>
          <w:tcPr>
            <w:tcW w:w="323" w:type="pct"/>
            <w:shd w:val="clear" w:color="auto" w:fill="0F3D38"/>
            <w:vAlign w:val="center"/>
          </w:tcPr>
          <w:p w14:paraId="39507F92"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9155</w:t>
            </w:r>
          </w:p>
        </w:tc>
        <w:tc>
          <w:tcPr>
            <w:tcW w:w="269" w:type="pct"/>
            <w:vMerge w:val="restart"/>
            <w:shd w:val="clear" w:color="auto" w:fill="EDE395"/>
            <w:vAlign w:val="center"/>
          </w:tcPr>
          <w:p w14:paraId="603ADD5A"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sz w:val="20"/>
                <w:szCs w:val="20"/>
                <w:lang w:val="es-ES"/>
              </w:rPr>
              <w:t>5950</w:t>
            </w:r>
          </w:p>
        </w:tc>
        <w:tc>
          <w:tcPr>
            <w:tcW w:w="324" w:type="pct"/>
            <w:vMerge w:val="restart"/>
            <w:shd w:val="clear" w:color="auto" w:fill="0F3D38"/>
            <w:vAlign w:val="center"/>
          </w:tcPr>
          <w:p w14:paraId="4D4AB351"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5950</w:t>
            </w:r>
          </w:p>
        </w:tc>
        <w:tc>
          <w:tcPr>
            <w:tcW w:w="532" w:type="pct"/>
            <w:vMerge w:val="restart"/>
            <w:shd w:val="clear" w:color="auto" w:fill="EDE395"/>
            <w:vAlign w:val="center"/>
          </w:tcPr>
          <w:p w14:paraId="45CDFA4D"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Dirección de Bienestar Universitario</w:t>
            </w:r>
          </w:p>
        </w:tc>
      </w:tr>
      <w:tr w:rsidR="0074275A" w:rsidRPr="00EA55C5" w14:paraId="435FD18E" w14:textId="77777777" w:rsidTr="0074275A">
        <w:trPr>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75E316CE" w14:textId="77777777" w:rsidR="008D76E2" w:rsidRPr="00EA55C5" w:rsidRDefault="008D76E2" w:rsidP="00BE3EC1">
            <w:pPr>
              <w:spacing w:after="0" w:line="240" w:lineRule="auto"/>
              <w:jc w:val="both"/>
              <w:rPr>
                <w:rFonts w:ascii="Arial Narrow" w:hAnsi="Arial Narrow"/>
                <w:sz w:val="20"/>
                <w:szCs w:val="20"/>
                <w:lang w:val="es-ES"/>
              </w:rPr>
            </w:pPr>
          </w:p>
        </w:tc>
        <w:tc>
          <w:tcPr>
            <w:tcW w:w="2637" w:type="pct"/>
            <w:shd w:val="clear" w:color="auto" w:fill="EDE395"/>
            <w:vAlign w:val="center"/>
          </w:tcPr>
          <w:p w14:paraId="23EEC5F6" w14:textId="77777777" w:rsidR="008D76E2" w:rsidRPr="00AF0331" w:rsidRDefault="008D76E2"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Número de participantes a las actividades de aprovechamiento del tiempo libre en espacios cultural</w:t>
            </w:r>
          </w:p>
        </w:tc>
        <w:tc>
          <w:tcPr>
            <w:tcW w:w="269" w:type="pct"/>
            <w:vMerge/>
            <w:shd w:val="clear" w:color="auto" w:fill="EDE395"/>
            <w:vAlign w:val="center"/>
          </w:tcPr>
          <w:p w14:paraId="1A2D4237"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23" w:type="pct"/>
            <w:shd w:val="clear" w:color="auto" w:fill="0F3D38"/>
            <w:vAlign w:val="center"/>
          </w:tcPr>
          <w:p w14:paraId="5551F545" w14:textId="77777777" w:rsidR="008D76E2"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1868</w:t>
            </w:r>
          </w:p>
        </w:tc>
        <w:tc>
          <w:tcPr>
            <w:tcW w:w="269" w:type="pct"/>
            <w:vMerge/>
            <w:shd w:val="clear" w:color="auto" w:fill="EDE395"/>
            <w:vAlign w:val="center"/>
          </w:tcPr>
          <w:p w14:paraId="443B483C"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24" w:type="pct"/>
            <w:vMerge/>
            <w:shd w:val="clear" w:color="auto" w:fill="0F3D38"/>
            <w:vAlign w:val="center"/>
          </w:tcPr>
          <w:p w14:paraId="314EFC6A"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3E364773"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094AE6DD" w14:textId="77777777" w:rsidTr="007427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4DF71910" w14:textId="77777777" w:rsidR="008D76E2" w:rsidRPr="00EA55C5" w:rsidRDefault="008D76E2" w:rsidP="00BE3EC1">
            <w:pPr>
              <w:spacing w:after="0" w:line="240" w:lineRule="auto"/>
              <w:jc w:val="both"/>
              <w:rPr>
                <w:rFonts w:ascii="Arial Narrow" w:hAnsi="Arial Narrow"/>
                <w:sz w:val="20"/>
                <w:szCs w:val="20"/>
                <w:lang w:val="es-ES"/>
              </w:rPr>
            </w:pPr>
          </w:p>
        </w:tc>
        <w:tc>
          <w:tcPr>
            <w:tcW w:w="2637" w:type="pct"/>
            <w:shd w:val="clear" w:color="auto" w:fill="EDE395"/>
            <w:vAlign w:val="center"/>
          </w:tcPr>
          <w:p w14:paraId="1B896AE8" w14:textId="77777777" w:rsidR="008D76E2" w:rsidRPr="00AF0331" w:rsidRDefault="008D76E2"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Número de participantes de la comunidad universitaria en zonales ASCUN.</w:t>
            </w:r>
          </w:p>
        </w:tc>
        <w:tc>
          <w:tcPr>
            <w:tcW w:w="269" w:type="pct"/>
            <w:vMerge/>
            <w:shd w:val="clear" w:color="auto" w:fill="EDE395"/>
            <w:vAlign w:val="center"/>
          </w:tcPr>
          <w:p w14:paraId="01D715EF"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323" w:type="pct"/>
            <w:shd w:val="clear" w:color="auto" w:fill="0F3D38"/>
            <w:vAlign w:val="center"/>
          </w:tcPr>
          <w:p w14:paraId="33712886"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51</w:t>
            </w:r>
          </w:p>
        </w:tc>
        <w:tc>
          <w:tcPr>
            <w:tcW w:w="269" w:type="pct"/>
            <w:vMerge/>
            <w:shd w:val="clear" w:color="auto" w:fill="FFFF00"/>
            <w:vAlign w:val="center"/>
          </w:tcPr>
          <w:p w14:paraId="172C6717"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324" w:type="pct"/>
            <w:vMerge/>
            <w:shd w:val="clear" w:color="auto" w:fill="0F3D38"/>
            <w:vAlign w:val="center"/>
          </w:tcPr>
          <w:p w14:paraId="1D7B8FA3"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28420F1F"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1A4FFFD8" w14:textId="77777777" w:rsidTr="0074275A">
        <w:trPr>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19877485" w14:textId="77777777" w:rsidR="008D76E2" w:rsidRPr="00EA55C5" w:rsidRDefault="008D76E2" w:rsidP="00BE3EC1">
            <w:pPr>
              <w:spacing w:after="0" w:line="240" w:lineRule="auto"/>
              <w:jc w:val="both"/>
              <w:rPr>
                <w:rFonts w:ascii="Arial Narrow" w:hAnsi="Arial Narrow"/>
                <w:sz w:val="20"/>
                <w:szCs w:val="20"/>
                <w:lang w:val="es-ES"/>
              </w:rPr>
            </w:pPr>
          </w:p>
        </w:tc>
        <w:tc>
          <w:tcPr>
            <w:tcW w:w="2637" w:type="pct"/>
            <w:shd w:val="clear" w:color="auto" w:fill="EDE395"/>
            <w:vAlign w:val="center"/>
          </w:tcPr>
          <w:p w14:paraId="7C8DC9AF" w14:textId="77777777" w:rsidR="008D76E2" w:rsidRPr="00AF0331" w:rsidRDefault="008D76E2"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 xml:space="preserve">Número de participantes de la comunidad universitaria en nacionales 2017. </w:t>
            </w:r>
          </w:p>
        </w:tc>
        <w:tc>
          <w:tcPr>
            <w:tcW w:w="269" w:type="pct"/>
            <w:vMerge/>
            <w:shd w:val="clear" w:color="auto" w:fill="EDE395"/>
            <w:vAlign w:val="center"/>
          </w:tcPr>
          <w:p w14:paraId="667F47B1"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23" w:type="pct"/>
            <w:shd w:val="clear" w:color="auto" w:fill="0F3D38"/>
            <w:vAlign w:val="center"/>
          </w:tcPr>
          <w:p w14:paraId="3BEE3ABA"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31</w:t>
            </w:r>
          </w:p>
        </w:tc>
        <w:tc>
          <w:tcPr>
            <w:tcW w:w="269" w:type="pct"/>
            <w:vMerge/>
            <w:shd w:val="clear" w:color="auto" w:fill="FFFF00"/>
            <w:vAlign w:val="center"/>
          </w:tcPr>
          <w:p w14:paraId="3D4FBADA"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24" w:type="pct"/>
            <w:vMerge/>
            <w:shd w:val="clear" w:color="auto" w:fill="0F3D38"/>
            <w:vAlign w:val="center"/>
          </w:tcPr>
          <w:p w14:paraId="36C00966"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00355D7C"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579424DE" w14:textId="77777777" w:rsidTr="007427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0A16B1E1" w14:textId="77777777" w:rsidR="008D76E2" w:rsidRPr="00EA55C5" w:rsidRDefault="008D76E2" w:rsidP="00BE3EC1">
            <w:pPr>
              <w:spacing w:after="0" w:line="240" w:lineRule="auto"/>
              <w:jc w:val="both"/>
              <w:rPr>
                <w:rFonts w:ascii="Arial Narrow" w:hAnsi="Arial Narrow"/>
                <w:sz w:val="20"/>
                <w:szCs w:val="20"/>
                <w:lang w:val="es-ES"/>
              </w:rPr>
            </w:pPr>
          </w:p>
        </w:tc>
        <w:tc>
          <w:tcPr>
            <w:tcW w:w="2637" w:type="pct"/>
            <w:shd w:val="clear" w:color="auto" w:fill="EDE395"/>
            <w:vAlign w:val="center"/>
          </w:tcPr>
          <w:p w14:paraId="23B2AD42" w14:textId="77777777" w:rsidR="008D76E2" w:rsidRPr="002655FF" w:rsidRDefault="008D76E2"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F0331">
              <w:rPr>
                <w:rFonts w:ascii="Arial Narrow" w:eastAsia="Calibri" w:hAnsi="Arial Narrow" w:cs="Times New Roman"/>
                <w:bCs/>
                <w:sz w:val="20"/>
                <w:szCs w:val="20"/>
                <w:lang w:val="es-ES"/>
              </w:rPr>
              <w:t>Número de participantes de la comunidad universitaria en Ensamble Cultural.</w:t>
            </w:r>
            <w:r w:rsidRPr="002655FF">
              <w:rPr>
                <w:rFonts w:ascii="Arial Narrow" w:hAnsi="Arial Narrow"/>
                <w:color w:val="000000" w:themeColor="text1"/>
              </w:rPr>
              <w:t xml:space="preserve"> </w:t>
            </w:r>
          </w:p>
        </w:tc>
        <w:tc>
          <w:tcPr>
            <w:tcW w:w="269" w:type="pct"/>
            <w:vMerge/>
            <w:shd w:val="clear" w:color="auto" w:fill="EDE395"/>
            <w:vAlign w:val="center"/>
          </w:tcPr>
          <w:p w14:paraId="18AD8292"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323" w:type="pct"/>
            <w:shd w:val="clear" w:color="auto" w:fill="0F3D38"/>
            <w:vAlign w:val="center"/>
          </w:tcPr>
          <w:p w14:paraId="5376CC91"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2235</w:t>
            </w:r>
          </w:p>
        </w:tc>
        <w:tc>
          <w:tcPr>
            <w:tcW w:w="269" w:type="pct"/>
            <w:vMerge/>
            <w:shd w:val="clear" w:color="auto" w:fill="FFFF00"/>
            <w:vAlign w:val="center"/>
          </w:tcPr>
          <w:p w14:paraId="0F92B2FE"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324" w:type="pct"/>
            <w:vMerge/>
            <w:shd w:val="clear" w:color="auto" w:fill="0F3D38"/>
            <w:vAlign w:val="center"/>
          </w:tcPr>
          <w:p w14:paraId="09E9655C"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59E23EE8"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441A7DC5" w14:textId="77777777" w:rsidTr="0074275A">
        <w:trPr>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695749A3" w14:textId="77777777" w:rsidR="008D76E2" w:rsidRPr="00EA55C5" w:rsidRDefault="008D76E2" w:rsidP="00BE3EC1">
            <w:pPr>
              <w:spacing w:after="0" w:line="240" w:lineRule="auto"/>
              <w:jc w:val="both"/>
              <w:rPr>
                <w:rFonts w:ascii="Arial Narrow" w:hAnsi="Arial Narrow"/>
                <w:sz w:val="20"/>
                <w:szCs w:val="20"/>
                <w:lang w:val="es-ES"/>
              </w:rPr>
            </w:pPr>
          </w:p>
        </w:tc>
        <w:tc>
          <w:tcPr>
            <w:tcW w:w="2637" w:type="pct"/>
            <w:shd w:val="clear" w:color="auto" w:fill="EDE395"/>
            <w:vAlign w:val="center"/>
          </w:tcPr>
          <w:p w14:paraId="54B0EF1F" w14:textId="77777777" w:rsidR="008D76E2" w:rsidRPr="00AF0331" w:rsidRDefault="008D76E2"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Número de participantes de la comunidad universitaria en el Festival de Teatro.</w:t>
            </w:r>
          </w:p>
        </w:tc>
        <w:tc>
          <w:tcPr>
            <w:tcW w:w="269" w:type="pct"/>
            <w:vMerge/>
            <w:shd w:val="clear" w:color="auto" w:fill="EDE395"/>
            <w:vAlign w:val="center"/>
          </w:tcPr>
          <w:p w14:paraId="22D24A3C"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23" w:type="pct"/>
            <w:shd w:val="clear" w:color="auto" w:fill="0F3D38"/>
            <w:vAlign w:val="center"/>
          </w:tcPr>
          <w:p w14:paraId="7876AEB1"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454</w:t>
            </w:r>
          </w:p>
        </w:tc>
        <w:tc>
          <w:tcPr>
            <w:tcW w:w="269" w:type="pct"/>
            <w:vMerge/>
            <w:shd w:val="clear" w:color="auto" w:fill="FFFF00"/>
            <w:vAlign w:val="center"/>
          </w:tcPr>
          <w:p w14:paraId="7C18C6C4"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24" w:type="pct"/>
            <w:vMerge/>
            <w:shd w:val="clear" w:color="auto" w:fill="0F3D38"/>
            <w:vAlign w:val="center"/>
          </w:tcPr>
          <w:p w14:paraId="5D8E40D1"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35597641" w14:textId="79A94BEA"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380C5525" w14:textId="77777777" w:rsidTr="007427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4757C675" w14:textId="77777777" w:rsidR="008D76E2" w:rsidRPr="00EA55C5" w:rsidRDefault="008D76E2" w:rsidP="00BE3EC1">
            <w:pPr>
              <w:spacing w:after="0" w:line="240" w:lineRule="auto"/>
              <w:jc w:val="both"/>
              <w:rPr>
                <w:rFonts w:ascii="Arial Narrow" w:hAnsi="Arial Narrow"/>
                <w:sz w:val="20"/>
                <w:szCs w:val="20"/>
                <w:lang w:val="es-ES"/>
              </w:rPr>
            </w:pPr>
          </w:p>
        </w:tc>
        <w:tc>
          <w:tcPr>
            <w:tcW w:w="2637" w:type="pct"/>
            <w:shd w:val="clear" w:color="auto" w:fill="EDE395"/>
            <w:vAlign w:val="center"/>
          </w:tcPr>
          <w:p w14:paraId="0D6552D2" w14:textId="77777777" w:rsidR="008D76E2" w:rsidRPr="00AF0331" w:rsidRDefault="008D76E2"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 xml:space="preserve">Número de participantes de la comunidad universitaria en el Festival y Concurso de Danzas. </w:t>
            </w:r>
          </w:p>
        </w:tc>
        <w:tc>
          <w:tcPr>
            <w:tcW w:w="269" w:type="pct"/>
            <w:vMerge/>
            <w:shd w:val="clear" w:color="auto" w:fill="EDE395"/>
            <w:vAlign w:val="center"/>
          </w:tcPr>
          <w:p w14:paraId="0326ED60"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323" w:type="pct"/>
            <w:shd w:val="clear" w:color="auto" w:fill="0F3D38"/>
            <w:vAlign w:val="center"/>
          </w:tcPr>
          <w:p w14:paraId="076D405D"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535</w:t>
            </w:r>
          </w:p>
        </w:tc>
        <w:tc>
          <w:tcPr>
            <w:tcW w:w="269" w:type="pct"/>
            <w:vMerge/>
            <w:shd w:val="clear" w:color="auto" w:fill="FFFF00"/>
            <w:vAlign w:val="center"/>
          </w:tcPr>
          <w:p w14:paraId="054AE404"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324" w:type="pct"/>
            <w:vMerge/>
            <w:shd w:val="clear" w:color="auto" w:fill="0F3D38"/>
            <w:vAlign w:val="center"/>
          </w:tcPr>
          <w:p w14:paraId="251A28B7"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7798B2B2"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7BEE10B0" w14:textId="77777777" w:rsidTr="0074275A">
        <w:trPr>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4C2B374B" w14:textId="77777777" w:rsidR="008D76E2" w:rsidRPr="00EA55C5" w:rsidRDefault="008D76E2" w:rsidP="00BE3EC1">
            <w:pPr>
              <w:spacing w:after="0" w:line="240" w:lineRule="auto"/>
              <w:jc w:val="both"/>
              <w:rPr>
                <w:rFonts w:ascii="Arial Narrow" w:hAnsi="Arial Narrow"/>
                <w:sz w:val="20"/>
                <w:szCs w:val="20"/>
                <w:lang w:val="es-ES"/>
              </w:rPr>
            </w:pPr>
          </w:p>
        </w:tc>
        <w:tc>
          <w:tcPr>
            <w:tcW w:w="2637" w:type="pct"/>
            <w:shd w:val="clear" w:color="auto" w:fill="EDE395"/>
            <w:vAlign w:val="center"/>
          </w:tcPr>
          <w:p w14:paraId="30F523B2" w14:textId="77777777" w:rsidR="008D76E2" w:rsidRPr="00AF0331" w:rsidRDefault="008D76E2"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 xml:space="preserve">Número de participantes de la comunidad universitaria en el Concurso Canción </w:t>
            </w:r>
            <w:proofErr w:type="spellStart"/>
            <w:r w:rsidRPr="00AF0331">
              <w:rPr>
                <w:rFonts w:ascii="Arial Narrow" w:eastAsia="Calibri" w:hAnsi="Arial Narrow" w:cs="Times New Roman"/>
                <w:bCs/>
                <w:sz w:val="20"/>
                <w:szCs w:val="20"/>
                <w:lang w:val="es-ES"/>
              </w:rPr>
              <w:t>Udecina</w:t>
            </w:r>
            <w:proofErr w:type="spellEnd"/>
          </w:p>
        </w:tc>
        <w:tc>
          <w:tcPr>
            <w:tcW w:w="269" w:type="pct"/>
            <w:vMerge/>
            <w:shd w:val="clear" w:color="auto" w:fill="EDE395"/>
            <w:vAlign w:val="center"/>
          </w:tcPr>
          <w:p w14:paraId="47672946"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23" w:type="pct"/>
            <w:shd w:val="clear" w:color="auto" w:fill="0F3D38"/>
            <w:vAlign w:val="center"/>
          </w:tcPr>
          <w:p w14:paraId="5BA73274"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vMerge/>
            <w:shd w:val="clear" w:color="auto" w:fill="FFFF00"/>
            <w:vAlign w:val="center"/>
          </w:tcPr>
          <w:p w14:paraId="384765AE"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24" w:type="pct"/>
            <w:vMerge/>
            <w:shd w:val="clear" w:color="auto" w:fill="0F3D38"/>
            <w:vAlign w:val="center"/>
          </w:tcPr>
          <w:p w14:paraId="2614A060"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00594664" w14:textId="77777777" w:rsidR="008D76E2" w:rsidRPr="00EA55C5" w:rsidRDefault="008D76E2" w:rsidP="002655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02195D14" w14:textId="77777777" w:rsidTr="007427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77033023" w14:textId="77777777" w:rsidR="008D76E2" w:rsidRPr="00EA55C5" w:rsidRDefault="008D76E2" w:rsidP="00BE3EC1">
            <w:pPr>
              <w:spacing w:after="0" w:line="240" w:lineRule="auto"/>
              <w:jc w:val="both"/>
              <w:rPr>
                <w:rFonts w:ascii="Arial Narrow" w:hAnsi="Arial Narrow"/>
                <w:sz w:val="20"/>
                <w:szCs w:val="20"/>
                <w:lang w:val="es-ES"/>
              </w:rPr>
            </w:pPr>
          </w:p>
        </w:tc>
        <w:tc>
          <w:tcPr>
            <w:tcW w:w="2637" w:type="pct"/>
            <w:shd w:val="clear" w:color="auto" w:fill="EDE395"/>
            <w:vAlign w:val="center"/>
          </w:tcPr>
          <w:p w14:paraId="505AB536" w14:textId="77777777" w:rsidR="008D76E2" w:rsidRPr="00AF0331" w:rsidRDefault="008D76E2"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 xml:space="preserve">Número de Participantes en grupos de formación cultural </w:t>
            </w:r>
          </w:p>
        </w:tc>
        <w:tc>
          <w:tcPr>
            <w:tcW w:w="269" w:type="pct"/>
            <w:vMerge/>
            <w:shd w:val="clear" w:color="auto" w:fill="EDE395"/>
            <w:vAlign w:val="center"/>
          </w:tcPr>
          <w:p w14:paraId="42E6B441"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323" w:type="pct"/>
            <w:shd w:val="clear" w:color="auto" w:fill="0F3D38"/>
            <w:vAlign w:val="center"/>
          </w:tcPr>
          <w:p w14:paraId="279E0113"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3941</w:t>
            </w:r>
          </w:p>
        </w:tc>
        <w:tc>
          <w:tcPr>
            <w:tcW w:w="269" w:type="pct"/>
            <w:vMerge/>
            <w:shd w:val="clear" w:color="auto" w:fill="FFFF00"/>
            <w:vAlign w:val="center"/>
          </w:tcPr>
          <w:p w14:paraId="739BF91C"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324" w:type="pct"/>
            <w:vMerge/>
            <w:shd w:val="clear" w:color="auto" w:fill="0F3D38"/>
            <w:vAlign w:val="center"/>
          </w:tcPr>
          <w:p w14:paraId="41B0A4C0"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30AD4413" w14:textId="77777777" w:rsidR="008D76E2" w:rsidRPr="00EA55C5" w:rsidRDefault="008D76E2" w:rsidP="002655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7C562C4B" w14:textId="77777777" w:rsidTr="0074275A">
        <w:trPr>
          <w:trHeight w:val="340"/>
        </w:trPr>
        <w:tc>
          <w:tcPr>
            <w:cnfStyle w:val="001000000000" w:firstRow="0" w:lastRow="0" w:firstColumn="1" w:lastColumn="0" w:oddVBand="0" w:evenVBand="0" w:oddHBand="0" w:evenHBand="0" w:firstRowFirstColumn="0" w:firstRowLastColumn="0" w:lastRowFirstColumn="0" w:lastRowLastColumn="0"/>
            <w:tcW w:w="646" w:type="pct"/>
            <w:vMerge w:val="restart"/>
            <w:shd w:val="clear" w:color="auto" w:fill="EDE395"/>
            <w:vAlign w:val="center"/>
          </w:tcPr>
          <w:p w14:paraId="338BAB46" w14:textId="77777777" w:rsidR="00E860C5" w:rsidRPr="00EA55C5" w:rsidRDefault="00E860C5" w:rsidP="00BE3EC1">
            <w:pPr>
              <w:spacing w:after="0" w:line="240" w:lineRule="auto"/>
              <w:rPr>
                <w:rFonts w:ascii="Arial Narrow" w:hAnsi="Arial Narrow"/>
                <w:sz w:val="20"/>
                <w:szCs w:val="20"/>
                <w:lang w:val="es-ES"/>
              </w:rPr>
            </w:pPr>
            <w:r w:rsidRPr="00EA55C5">
              <w:rPr>
                <w:rFonts w:ascii="Arial Narrow" w:hAnsi="Arial Narrow"/>
                <w:sz w:val="20"/>
                <w:szCs w:val="20"/>
                <w:lang w:val="es-ES"/>
              </w:rPr>
              <w:t>Espacios para el desarrollo de la salud mental y salud física.</w:t>
            </w:r>
          </w:p>
        </w:tc>
        <w:tc>
          <w:tcPr>
            <w:tcW w:w="2637" w:type="pct"/>
            <w:shd w:val="clear" w:color="auto" w:fill="EDE395"/>
            <w:vAlign w:val="center"/>
          </w:tcPr>
          <w:p w14:paraId="10365AC6" w14:textId="77777777" w:rsidR="00E860C5" w:rsidRPr="0074275A" w:rsidRDefault="00E860C5"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74275A">
              <w:rPr>
                <w:rFonts w:ascii="Arial Narrow" w:eastAsia="Calibri" w:hAnsi="Arial Narrow" w:cs="Times New Roman"/>
                <w:bCs/>
                <w:sz w:val="20"/>
                <w:szCs w:val="20"/>
                <w:lang w:val="es-ES"/>
              </w:rPr>
              <w:t>Número de participantes de la comunidad universitaria</w:t>
            </w:r>
          </w:p>
        </w:tc>
        <w:tc>
          <w:tcPr>
            <w:tcW w:w="269" w:type="pct"/>
            <w:vMerge w:val="restart"/>
            <w:shd w:val="clear" w:color="auto" w:fill="EDE395"/>
            <w:vAlign w:val="center"/>
          </w:tcPr>
          <w:p w14:paraId="10451634"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35500</w:t>
            </w:r>
          </w:p>
        </w:tc>
        <w:tc>
          <w:tcPr>
            <w:tcW w:w="323" w:type="pct"/>
            <w:shd w:val="clear" w:color="auto" w:fill="0F3D38"/>
            <w:vAlign w:val="center"/>
          </w:tcPr>
          <w:p w14:paraId="45718C2D" w14:textId="77777777" w:rsidR="00E860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10734</w:t>
            </w:r>
          </w:p>
        </w:tc>
        <w:tc>
          <w:tcPr>
            <w:tcW w:w="269" w:type="pct"/>
            <w:vMerge w:val="restart"/>
            <w:shd w:val="clear" w:color="auto" w:fill="EDE395"/>
            <w:vAlign w:val="center"/>
          </w:tcPr>
          <w:p w14:paraId="301B7889"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36000</w:t>
            </w:r>
          </w:p>
        </w:tc>
        <w:tc>
          <w:tcPr>
            <w:tcW w:w="324" w:type="pct"/>
            <w:vMerge w:val="restart"/>
            <w:shd w:val="clear" w:color="auto" w:fill="0F3D38"/>
            <w:vAlign w:val="center"/>
          </w:tcPr>
          <w:p w14:paraId="28EBDF9C"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36000</w:t>
            </w:r>
          </w:p>
        </w:tc>
        <w:tc>
          <w:tcPr>
            <w:tcW w:w="532" w:type="pct"/>
            <w:vMerge w:val="restart"/>
            <w:shd w:val="clear" w:color="auto" w:fill="EDE395"/>
            <w:vAlign w:val="center"/>
          </w:tcPr>
          <w:p w14:paraId="7BEE3437"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Dirección de Bienestar Universitario</w:t>
            </w:r>
          </w:p>
        </w:tc>
      </w:tr>
      <w:tr w:rsidR="0074275A" w:rsidRPr="00EA55C5" w14:paraId="4A9634B1" w14:textId="77777777" w:rsidTr="007427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10EE4571" w14:textId="77777777" w:rsidR="00E860C5" w:rsidRPr="00EA55C5" w:rsidRDefault="00E860C5" w:rsidP="00BE3EC1">
            <w:pPr>
              <w:spacing w:after="0" w:line="240" w:lineRule="auto"/>
              <w:rPr>
                <w:rFonts w:ascii="Arial Narrow" w:hAnsi="Arial Narrow"/>
                <w:bCs w:val="0"/>
                <w:sz w:val="20"/>
                <w:szCs w:val="20"/>
                <w:lang w:val="es-ES"/>
              </w:rPr>
            </w:pPr>
          </w:p>
        </w:tc>
        <w:tc>
          <w:tcPr>
            <w:tcW w:w="2637" w:type="pct"/>
            <w:shd w:val="clear" w:color="auto" w:fill="EDE395"/>
            <w:vAlign w:val="center"/>
          </w:tcPr>
          <w:p w14:paraId="1FEAADD6" w14:textId="77777777" w:rsidR="00E860C5" w:rsidRPr="0074275A" w:rsidRDefault="00E860C5"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74275A">
              <w:rPr>
                <w:rFonts w:ascii="Arial Narrow" w:eastAsia="Calibri" w:hAnsi="Arial Narrow" w:cs="Times New Roman"/>
                <w:bCs/>
                <w:sz w:val="20"/>
                <w:szCs w:val="20"/>
                <w:lang w:val="es-ES"/>
              </w:rPr>
              <w:t>Número de participantes de la comuni</w:t>
            </w:r>
            <w:r w:rsidRPr="0074275A">
              <w:rPr>
                <w:rFonts w:ascii="Arial Narrow" w:eastAsia="Calibri" w:hAnsi="Arial Narrow" w:cs="Times New Roman"/>
                <w:bCs/>
                <w:sz w:val="20"/>
                <w:szCs w:val="20"/>
                <w:lang w:val="es-ES"/>
              </w:rPr>
              <w:softHyphen/>
              <w:t>dad universita</w:t>
            </w:r>
            <w:r w:rsidRPr="0074275A">
              <w:rPr>
                <w:rFonts w:ascii="Arial Narrow" w:eastAsia="Calibri" w:hAnsi="Arial Narrow" w:cs="Times New Roman"/>
                <w:bCs/>
                <w:sz w:val="20"/>
                <w:szCs w:val="20"/>
                <w:lang w:val="es-ES"/>
              </w:rPr>
              <w:softHyphen/>
              <w:t>ria en la jornada del día del Género y Sensibilización para evitar la violencia de género.</w:t>
            </w:r>
          </w:p>
        </w:tc>
        <w:tc>
          <w:tcPr>
            <w:tcW w:w="269" w:type="pct"/>
            <w:vMerge/>
            <w:shd w:val="clear" w:color="auto" w:fill="EDE395"/>
            <w:vAlign w:val="center"/>
          </w:tcPr>
          <w:p w14:paraId="091B9D8C"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0377BD2F"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w:t>
            </w:r>
          </w:p>
        </w:tc>
        <w:tc>
          <w:tcPr>
            <w:tcW w:w="269" w:type="pct"/>
            <w:vMerge/>
            <w:shd w:val="clear" w:color="auto" w:fill="EDE395"/>
            <w:vAlign w:val="center"/>
          </w:tcPr>
          <w:p w14:paraId="23A165D4"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vAlign w:val="center"/>
          </w:tcPr>
          <w:p w14:paraId="01CC40E0"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13E17019"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74275A" w:rsidRPr="00EA55C5" w14:paraId="74C048A3" w14:textId="77777777" w:rsidTr="0074275A">
        <w:trPr>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7F705153" w14:textId="77777777" w:rsidR="00E860C5" w:rsidRPr="00EA55C5" w:rsidRDefault="00E860C5" w:rsidP="00BE3EC1">
            <w:pPr>
              <w:spacing w:after="0" w:line="240" w:lineRule="auto"/>
              <w:rPr>
                <w:rFonts w:ascii="Arial Narrow" w:hAnsi="Arial Narrow"/>
                <w:sz w:val="20"/>
                <w:szCs w:val="20"/>
                <w:lang w:val="es-ES"/>
              </w:rPr>
            </w:pPr>
          </w:p>
        </w:tc>
        <w:tc>
          <w:tcPr>
            <w:tcW w:w="2637" w:type="pct"/>
            <w:shd w:val="clear" w:color="auto" w:fill="EDE395"/>
            <w:vAlign w:val="center"/>
          </w:tcPr>
          <w:p w14:paraId="12ECD3FE" w14:textId="77777777" w:rsidR="00E860C5" w:rsidRPr="0074275A" w:rsidRDefault="00E860C5"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74275A">
              <w:rPr>
                <w:rFonts w:ascii="Arial Narrow" w:eastAsia="Calibri" w:hAnsi="Arial Narrow" w:cs="Times New Roman"/>
                <w:bCs/>
                <w:sz w:val="20"/>
                <w:szCs w:val="20"/>
                <w:lang w:val="es-ES"/>
              </w:rPr>
              <w:t>Número de participantes de la comuni</w:t>
            </w:r>
            <w:r w:rsidRPr="0074275A">
              <w:rPr>
                <w:rFonts w:ascii="Arial Narrow" w:eastAsia="Calibri" w:hAnsi="Arial Narrow" w:cs="Times New Roman"/>
                <w:bCs/>
                <w:sz w:val="20"/>
                <w:szCs w:val="20"/>
                <w:lang w:val="es-ES"/>
              </w:rPr>
              <w:softHyphen/>
              <w:t>dad universita</w:t>
            </w:r>
            <w:r w:rsidRPr="0074275A">
              <w:rPr>
                <w:rFonts w:ascii="Arial Narrow" w:eastAsia="Calibri" w:hAnsi="Arial Narrow" w:cs="Times New Roman"/>
                <w:bCs/>
                <w:sz w:val="20"/>
                <w:szCs w:val="20"/>
                <w:lang w:val="es-ES"/>
              </w:rPr>
              <w:softHyphen/>
              <w:t>ria en la jornada “DI NO AL CIGARRILLO”.</w:t>
            </w:r>
          </w:p>
        </w:tc>
        <w:tc>
          <w:tcPr>
            <w:tcW w:w="269" w:type="pct"/>
            <w:vMerge/>
            <w:shd w:val="clear" w:color="auto" w:fill="EDE395"/>
            <w:vAlign w:val="center"/>
          </w:tcPr>
          <w:p w14:paraId="228D6E0C"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26C393BC"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w:t>
            </w:r>
          </w:p>
        </w:tc>
        <w:tc>
          <w:tcPr>
            <w:tcW w:w="269" w:type="pct"/>
            <w:vMerge/>
            <w:shd w:val="clear" w:color="auto" w:fill="EDE395"/>
            <w:vAlign w:val="center"/>
          </w:tcPr>
          <w:p w14:paraId="380750D0"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vAlign w:val="center"/>
          </w:tcPr>
          <w:p w14:paraId="0BB41A46"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1760B9B0" w14:textId="77777777" w:rsidR="00E860C5" w:rsidRPr="00EA55C5" w:rsidRDefault="00E860C5" w:rsidP="00BC25F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6289A8EE" w14:textId="77777777" w:rsidTr="007427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0FAF7BCC" w14:textId="77777777" w:rsidR="00E860C5" w:rsidRPr="00EA55C5" w:rsidRDefault="00E860C5" w:rsidP="00BE3EC1">
            <w:pPr>
              <w:spacing w:after="0" w:line="240" w:lineRule="auto"/>
              <w:rPr>
                <w:rFonts w:ascii="Arial Narrow" w:hAnsi="Arial Narrow"/>
                <w:sz w:val="20"/>
                <w:szCs w:val="20"/>
                <w:lang w:val="es-ES"/>
              </w:rPr>
            </w:pPr>
          </w:p>
        </w:tc>
        <w:tc>
          <w:tcPr>
            <w:tcW w:w="2637" w:type="pct"/>
            <w:shd w:val="clear" w:color="auto" w:fill="EDE395"/>
            <w:vAlign w:val="center"/>
          </w:tcPr>
          <w:p w14:paraId="5A2CE7D9" w14:textId="77777777" w:rsidR="00E860C5" w:rsidRPr="0074275A" w:rsidRDefault="00E860C5"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74275A">
              <w:rPr>
                <w:rFonts w:ascii="Arial Narrow" w:eastAsia="Calibri" w:hAnsi="Arial Narrow" w:cs="Times New Roman"/>
                <w:bCs/>
                <w:sz w:val="20"/>
                <w:szCs w:val="20"/>
                <w:lang w:val="es-ES"/>
              </w:rPr>
              <w:t>Número de participantes de la comuni</w:t>
            </w:r>
            <w:r w:rsidRPr="0074275A">
              <w:rPr>
                <w:rFonts w:ascii="Arial Narrow" w:eastAsia="Calibri" w:hAnsi="Arial Narrow" w:cs="Times New Roman"/>
                <w:bCs/>
                <w:sz w:val="20"/>
                <w:szCs w:val="20"/>
                <w:lang w:val="es-ES"/>
              </w:rPr>
              <w:softHyphen/>
              <w:t>dad universita</w:t>
            </w:r>
            <w:r w:rsidRPr="0074275A">
              <w:rPr>
                <w:rFonts w:ascii="Arial Narrow" w:eastAsia="Calibri" w:hAnsi="Arial Narrow" w:cs="Times New Roman"/>
                <w:bCs/>
                <w:sz w:val="20"/>
                <w:szCs w:val="20"/>
                <w:lang w:val="es-ES"/>
              </w:rPr>
              <w:softHyphen/>
              <w:t>ria en la jornada del Día del Docente.</w:t>
            </w:r>
          </w:p>
        </w:tc>
        <w:tc>
          <w:tcPr>
            <w:tcW w:w="269" w:type="pct"/>
            <w:vMerge/>
            <w:shd w:val="clear" w:color="auto" w:fill="EDE395"/>
            <w:vAlign w:val="center"/>
          </w:tcPr>
          <w:p w14:paraId="07C74627"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02DB033D"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w:t>
            </w:r>
          </w:p>
        </w:tc>
        <w:tc>
          <w:tcPr>
            <w:tcW w:w="269" w:type="pct"/>
            <w:vMerge/>
            <w:shd w:val="clear" w:color="auto" w:fill="EDE395"/>
            <w:vAlign w:val="center"/>
          </w:tcPr>
          <w:p w14:paraId="2717F010"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vAlign w:val="center"/>
          </w:tcPr>
          <w:p w14:paraId="5C61526E"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1CA434C8" w14:textId="1C2B2AB3"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321A38E4" w14:textId="77777777" w:rsidTr="0074275A">
        <w:trPr>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5622AF37" w14:textId="77777777" w:rsidR="00E860C5" w:rsidRPr="00EA55C5" w:rsidRDefault="00E860C5" w:rsidP="00BE3EC1">
            <w:pPr>
              <w:spacing w:after="0" w:line="240" w:lineRule="auto"/>
              <w:rPr>
                <w:rFonts w:ascii="Arial Narrow" w:hAnsi="Arial Narrow"/>
                <w:sz w:val="20"/>
                <w:szCs w:val="20"/>
                <w:lang w:val="es-ES"/>
              </w:rPr>
            </w:pPr>
          </w:p>
        </w:tc>
        <w:tc>
          <w:tcPr>
            <w:tcW w:w="2637" w:type="pct"/>
            <w:shd w:val="clear" w:color="auto" w:fill="EDE395"/>
            <w:vAlign w:val="center"/>
          </w:tcPr>
          <w:p w14:paraId="0BA8BB62" w14:textId="77777777" w:rsidR="00E860C5" w:rsidRPr="0074275A" w:rsidRDefault="00E860C5"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74275A">
              <w:rPr>
                <w:rFonts w:ascii="Arial Narrow" w:eastAsia="Calibri" w:hAnsi="Arial Narrow" w:cs="Times New Roman"/>
                <w:bCs/>
                <w:sz w:val="20"/>
                <w:szCs w:val="20"/>
                <w:lang w:val="es-ES"/>
              </w:rPr>
              <w:t>Número de participantes de la comuni</w:t>
            </w:r>
            <w:r w:rsidRPr="0074275A">
              <w:rPr>
                <w:rFonts w:ascii="Arial Narrow" w:eastAsia="Calibri" w:hAnsi="Arial Narrow" w:cs="Times New Roman"/>
                <w:bCs/>
                <w:sz w:val="20"/>
                <w:szCs w:val="20"/>
                <w:lang w:val="es-ES"/>
              </w:rPr>
              <w:softHyphen/>
              <w:t>dad universita</w:t>
            </w:r>
            <w:r w:rsidRPr="0074275A">
              <w:rPr>
                <w:rFonts w:ascii="Arial Narrow" w:eastAsia="Calibri" w:hAnsi="Arial Narrow" w:cs="Times New Roman"/>
                <w:bCs/>
                <w:sz w:val="20"/>
                <w:szCs w:val="20"/>
                <w:lang w:val="es-ES"/>
              </w:rPr>
              <w:softHyphen/>
              <w:t>ria en la Semana de la Salud.</w:t>
            </w:r>
          </w:p>
        </w:tc>
        <w:tc>
          <w:tcPr>
            <w:tcW w:w="269" w:type="pct"/>
            <w:vMerge/>
            <w:shd w:val="clear" w:color="auto" w:fill="EDE395"/>
            <w:vAlign w:val="center"/>
          </w:tcPr>
          <w:p w14:paraId="63294F61"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42D71F98"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3599</w:t>
            </w:r>
          </w:p>
        </w:tc>
        <w:tc>
          <w:tcPr>
            <w:tcW w:w="269" w:type="pct"/>
            <w:vMerge/>
            <w:shd w:val="clear" w:color="auto" w:fill="EDE395"/>
            <w:vAlign w:val="center"/>
          </w:tcPr>
          <w:p w14:paraId="51E3DE83"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vAlign w:val="center"/>
          </w:tcPr>
          <w:p w14:paraId="2DDC2EB1"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72F813BD" w14:textId="77777777" w:rsidR="00E860C5" w:rsidRPr="00EA55C5" w:rsidRDefault="00E860C5" w:rsidP="00BE3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52392641" w14:textId="77777777" w:rsidTr="007427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330546CA" w14:textId="77777777" w:rsidR="00E860C5" w:rsidRPr="00EA55C5" w:rsidRDefault="00E860C5" w:rsidP="00BE3EC1">
            <w:pPr>
              <w:spacing w:after="0" w:line="240" w:lineRule="auto"/>
              <w:rPr>
                <w:rFonts w:ascii="Arial Narrow" w:hAnsi="Arial Narrow"/>
                <w:sz w:val="20"/>
                <w:szCs w:val="20"/>
                <w:lang w:val="es-ES"/>
              </w:rPr>
            </w:pPr>
          </w:p>
        </w:tc>
        <w:tc>
          <w:tcPr>
            <w:tcW w:w="2637" w:type="pct"/>
            <w:shd w:val="clear" w:color="auto" w:fill="EDE395"/>
            <w:vAlign w:val="center"/>
          </w:tcPr>
          <w:p w14:paraId="6C79838E" w14:textId="77777777" w:rsidR="00E860C5" w:rsidRPr="0074275A" w:rsidRDefault="00E860C5"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74275A">
              <w:rPr>
                <w:rFonts w:ascii="Arial Narrow" w:eastAsia="Calibri" w:hAnsi="Arial Narrow" w:cs="Times New Roman"/>
                <w:bCs/>
                <w:sz w:val="20"/>
                <w:szCs w:val="20"/>
                <w:lang w:val="es-ES"/>
              </w:rPr>
              <w:t>Número de participantes de la comuni</w:t>
            </w:r>
            <w:r w:rsidRPr="0074275A">
              <w:rPr>
                <w:rFonts w:ascii="Arial Narrow" w:eastAsia="Calibri" w:hAnsi="Arial Narrow" w:cs="Times New Roman"/>
                <w:bCs/>
                <w:sz w:val="20"/>
                <w:szCs w:val="20"/>
                <w:lang w:val="es-ES"/>
              </w:rPr>
              <w:softHyphen/>
              <w:t>dad universita</w:t>
            </w:r>
            <w:r w:rsidRPr="0074275A">
              <w:rPr>
                <w:rFonts w:ascii="Arial Narrow" w:eastAsia="Calibri" w:hAnsi="Arial Narrow" w:cs="Times New Roman"/>
                <w:bCs/>
                <w:sz w:val="20"/>
                <w:szCs w:val="20"/>
                <w:lang w:val="es-ES"/>
              </w:rPr>
              <w:softHyphen/>
              <w:t>ria en la jornada de toma de Citologías.</w:t>
            </w:r>
          </w:p>
        </w:tc>
        <w:tc>
          <w:tcPr>
            <w:tcW w:w="269" w:type="pct"/>
            <w:vMerge/>
            <w:shd w:val="clear" w:color="auto" w:fill="EDE395"/>
            <w:vAlign w:val="center"/>
          </w:tcPr>
          <w:p w14:paraId="0CB8C611"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279327CF"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w:t>
            </w:r>
          </w:p>
        </w:tc>
        <w:tc>
          <w:tcPr>
            <w:tcW w:w="269" w:type="pct"/>
            <w:vMerge/>
            <w:shd w:val="clear" w:color="auto" w:fill="EDE395"/>
            <w:vAlign w:val="center"/>
          </w:tcPr>
          <w:p w14:paraId="536AFB6D"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vAlign w:val="center"/>
          </w:tcPr>
          <w:p w14:paraId="4A3C6C86"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0B1C280D" w14:textId="77777777" w:rsidR="00E860C5" w:rsidRPr="00EA55C5" w:rsidRDefault="00E860C5" w:rsidP="00BE3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51A5F6D6" w14:textId="77777777" w:rsidTr="0074275A">
        <w:trPr>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757D79E8" w14:textId="77777777" w:rsidR="00E860C5" w:rsidRPr="00EA55C5" w:rsidRDefault="00E860C5" w:rsidP="00E41C80">
            <w:pPr>
              <w:spacing w:after="0" w:line="240" w:lineRule="auto"/>
              <w:rPr>
                <w:rFonts w:ascii="Arial Narrow" w:hAnsi="Arial Narrow"/>
                <w:sz w:val="20"/>
                <w:szCs w:val="20"/>
                <w:lang w:val="es-ES"/>
              </w:rPr>
            </w:pPr>
          </w:p>
        </w:tc>
        <w:tc>
          <w:tcPr>
            <w:tcW w:w="2637" w:type="pct"/>
            <w:shd w:val="clear" w:color="auto" w:fill="EDE395"/>
            <w:vAlign w:val="center"/>
          </w:tcPr>
          <w:p w14:paraId="69BAA181" w14:textId="77777777" w:rsidR="00E860C5" w:rsidRPr="0074275A" w:rsidRDefault="00E860C5"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74275A">
              <w:rPr>
                <w:rFonts w:ascii="Arial Narrow" w:eastAsia="Calibri" w:hAnsi="Arial Narrow" w:cs="Times New Roman"/>
                <w:bCs/>
                <w:sz w:val="20"/>
                <w:szCs w:val="20"/>
                <w:lang w:val="es-ES"/>
              </w:rPr>
              <w:t xml:space="preserve">Atención profesional a la comunidad </w:t>
            </w:r>
          </w:p>
        </w:tc>
        <w:tc>
          <w:tcPr>
            <w:tcW w:w="269" w:type="pct"/>
            <w:vMerge/>
            <w:shd w:val="clear" w:color="auto" w:fill="EDE395"/>
            <w:vAlign w:val="center"/>
          </w:tcPr>
          <w:p w14:paraId="37D2C52E" w14:textId="77777777" w:rsidR="00E860C5" w:rsidRPr="00EA55C5" w:rsidRDefault="00E860C5" w:rsidP="00E41C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2BE33E18" w14:textId="77777777" w:rsidR="00E860C5" w:rsidRDefault="00E860C5" w:rsidP="00E41C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1931</w:t>
            </w:r>
          </w:p>
        </w:tc>
        <w:tc>
          <w:tcPr>
            <w:tcW w:w="269" w:type="pct"/>
            <w:vMerge/>
            <w:shd w:val="clear" w:color="auto" w:fill="EDE395"/>
            <w:vAlign w:val="center"/>
          </w:tcPr>
          <w:p w14:paraId="47D1E407" w14:textId="77777777" w:rsidR="00E860C5" w:rsidRPr="00EA55C5" w:rsidRDefault="00E860C5" w:rsidP="00E41C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vAlign w:val="center"/>
          </w:tcPr>
          <w:p w14:paraId="5A25BB0E" w14:textId="77777777" w:rsidR="00E860C5" w:rsidRPr="00EA55C5" w:rsidRDefault="00E860C5" w:rsidP="00E41C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7485F21B" w14:textId="77777777" w:rsidR="00E860C5" w:rsidRPr="00EA55C5" w:rsidRDefault="00E860C5" w:rsidP="00E41C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552AFDAC" w14:textId="77777777" w:rsidTr="007427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66FB417D" w14:textId="77777777" w:rsidR="00E860C5" w:rsidRPr="00EA55C5" w:rsidRDefault="00E860C5" w:rsidP="00AB68E0">
            <w:pPr>
              <w:spacing w:after="0" w:line="240" w:lineRule="auto"/>
              <w:rPr>
                <w:rFonts w:ascii="Arial Narrow" w:hAnsi="Arial Narrow"/>
                <w:sz w:val="20"/>
                <w:szCs w:val="20"/>
                <w:lang w:val="es-ES"/>
              </w:rPr>
            </w:pPr>
          </w:p>
        </w:tc>
        <w:tc>
          <w:tcPr>
            <w:tcW w:w="2637" w:type="pct"/>
            <w:shd w:val="clear" w:color="auto" w:fill="EDE395"/>
            <w:vAlign w:val="center"/>
          </w:tcPr>
          <w:p w14:paraId="500C38C4" w14:textId="729E6FBF" w:rsidR="00E860C5" w:rsidRPr="0074275A" w:rsidRDefault="00E860C5"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74275A">
              <w:rPr>
                <w:rFonts w:ascii="Arial Narrow" w:eastAsia="Calibri" w:hAnsi="Arial Narrow" w:cs="Times New Roman"/>
                <w:bCs/>
                <w:sz w:val="20"/>
                <w:szCs w:val="20"/>
                <w:lang w:val="es-ES"/>
              </w:rPr>
              <w:t>La U se toma a…</w:t>
            </w:r>
          </w:p>
        </w:tc>
        <w:tc>
          <w:tcPr>
            <w:tcW w:w="269" w:type="pct"/>
            <w:vMerge/>
            <w:shd w:val="clear" w:color="auto" w:fill="EDE395"/>
            <w:vAlign w:val="center"/>
          </w:tcPr>
          <w:p w14:paraId="7FEAA7AB" w14:textId="77777777" w:rsidR="00E860C5" w:rsidRPr="00EA55C5" w:rsidRDefault="00E860C5" w:rsidP="00AB6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682F3D9C" w14:textId="77777777" w:rsidR="00E860C5" w:rsidRDefault="00E860C5" w:rsidP="00AB6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348</w:t>
            </w:r>
          </w:p>
        </w:tc>
        <w:tc>
          <w:tcPr>
            <w:tcW w:w="269" w:type="pct"/>
            <w:vMerge/>
            <w:shd w:val="clear" w:color="auto" w:fill="EDE395"/>
            <w:vAlign w:val="center"/>
          </w:tcPr>
          <w:p w14:paraId="775B787D" w14:textId="77777777" w:rsidR="00E860C5" w:rsidRPr="00EA55C5" w:rsidRDefault="00E860C5" w:rsidP="00AB6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vAlign w:val="center"/>
          </w:tcPr>
          <w:p w14:paraId="0B2A460E" w14:textId="77777777" w:rsidR="00E860C5" w:rsidRPr="00EA55C5" w:rsidRDefault="00E860C5" w:rsidP="00AB6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6FCE3743" w14:textId="77777777" w:rsidR="00E860C5" w:rsidRPr="00EA55C5" w:rsidRDefault="00E860C5" w:rsidP="00AB6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35EB27BB" w14:textId="77777777" w:rsidTr="0074275A">
        <w:trPr>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vAlign w:val="center"/>
          </w:tcPr>
          <w:p w14:paraId="6D52A4E5" w14:textId="77777777" w:rsidR="00E860C5" w:rsidRPr="00EA55C5" w:rsidRDefault="00E860C5" w:rsidP="00AB68E0">
            <w:pPr>
              <w:spacing w:after="0" w:line="240" w:lineRule="auto"/>
              <w:rPr>
                <w:rFonts w:ascii="Arial Narrow" w:hAnsi="Arial Narrow"/>
                <w:sz w:val="20"/>
                <w:szCs w:val="20"/>
                <w:lang w:val="es-ES"/>
              </w:rPr>
            </w:pPr>
          </w:p>
        </w:tc>
        <w:tc>
          <w:tcPr>
            <w:tcW w:w="2637" w:type="pct"/>
            <w:shd w:val="clear" w:color="auto" w:fill="EDE395"/>
            <w:vAlign w:val="center"/>
          </w:tcPr>
          <w:p w14:paraId="168CD73C" w14:textId="77777777" w:rsidR="00E860C5" w:rsidRPr="0074275A" w:rsidRDefault="00E860C5"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74275A">
              <w:rPr>
                <w:rFonts w:ascii="Arial Narrow" w:eastAsia="Calibri" w:hAnsi="Arial Narrow" w:cs="Times New Roman"/>
                <w:bCs/>
                <w:sz w:val="20"/>
                <w:szCs w:val="20"/>
                <w:lang w:val="es-ES"/>
              </w:rPr>
              <w:t xml:space="preserve">Talleres y tamizajes de promoción y prevención </w:t>
            </w:r>
          </w:p>
        </w:tc>
        <w:tc>
          <w:tcPr>
            <w:tcW w:w="269" w:type="pct"/>
            <w:vMerge/>
            <w:shd w:val="clear" w:color="auto" w:fill="EDE395"/>
            <w:vAlign w:val="center"/>
          </w:tcPr>
          <w:p w14:paraId="3429DDF5" w14:textId="77777777" w:rsidR="00E860C5" w:rsidRPr="00EA55C5" w:rsidRDefault="00E860C5" w:rsidP="00AB6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4534CC95" w14:textId="77777777" w:rsidR="00E860C5" w:rsidRDefault="00E860C5" w:rsidP="00AB6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4856</w:t>
            </w:r>
          </w:p>
        </w:tc>
        <w:tc>
          <w:tcPr>
            <w:tcW w:w="269" w:type="pct"/>
            <w:vMerge/>
            <w:shd w:val="clear" w:color="auto" w:fill="EDE395"/>
            <w:vAlign w:val="center"/>
          </w:tcPr>
          <w:p w14:paraId="15993C09" w14:textId="77777777" w:rsidR="00E860C5" w:rsidRPr="00EA55C5" w:rsidRDefault="00E860C5" w:rsidP="00AB6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vAlign w:val="center"/>
          </w:tcPr>
          <w:p w14:paraId="32A0D8D2" w14:textId="77777777" w:rsidR="00E860C5" w:rsidRPr="00EA55C5" w:rsidRDefault="00E860C5" w:rsidP="00AB6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shd w:val="clear" w:color="auto" w:fill="EDE395"/>
            <w:vAlign w:val="center"/>
          </w:tcPr>
          <w:p w14:paraId="5FAAC8ED" w14:textId="77777777" w:rsidR="00E860C5" w:rsidRPr="00EA55C5" w:rsidRDefault="00E860C5" w:rsidP="00AB6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64BA0E88"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val="restart"/>
            <w:shd w:val="clear" w:color="auto" w:fill="EDE395"/>
            <w:vAlign w:val="center"/>
          </w:tcPr>
          <w:p w14:paraId="1D262421" w14:textId="665297F8" w:rsidR="0074275A" w:rsidRPr="00C1238F" w:rsidRDefault="0074275A" w:rsidP="0074275A">
            <w:pPr>
              <w:spacing w:after="0" w:line="240" w:lineRule="auto"/>
              <w:jc w:val="both"/>
              <w:rPr>
                <w:rFonts w:ascii="Arial Narrow" w:hAnsi="Arial Narrow"/>
                <w:b w:val="0"/>
                <w:bCs w:val="0"/>
                <w:sz w:val="20"/>
                <w:szCs w:val="20"/>
                <w:lang w:val="es-ES"/>
              </w:rPr>
            </w:pPr>
            <w:r w:rsidRPr="00EA55C5">
              <w:rPr>
                <w:rFonts w:ascii="Arial Narrow" w:hAnsi="Arial Narrow"/>
                <w:sz w:val="20"/>
                <w:szCs w:val="20"/>
                <w:lang w:val="es-ES"/>
              </w:rPr>
              <w:lastRenderedPageBreak/>
              <w:t>Espacios para actividades deportivas, recreativas y aprovechamient</w:t>
            </w:r>
            <w:r>
              <w:rPr>
                <w:rFonts w:ascii="Arial Narrow" w:hAnsi="Arial Narrow"/>
                <w:sz w:val="20"/>
                <w:szCs w:val="20"/>
                <w:lang w:val="es-ES"/>
              </w:rPr>
              <w:t>o</w:t>
            </w:r>
            <w:r w:rsidRPr="00EA55C5">
              <w:rPr>
                <w:rFonts w:ascii="Arial Narrow" w:hAnsi="Arial Narrow"/>
                <w:sz w:val="20"/>
                <w:szCs w:val="20"/>
                <w:lang w:val="es-ES"/>
              </w:rPr>
              <w:t xml:space="preserve"> del tiempo libre.</w:t>
            </w:r>
          </w:p>
        </w:tc>
        <w:tc>
          <w:tcPr>
            <w:tcW w:w="2637" w:type="pct"/>
            <w:shd w:val="clear" w:color="auto" w:fill="EDE395"/>
            <w:vAlign w:val="center"/>
          </w:tcPr>
          <w:p w14:paraId="5B44B664" w14:textId="77777777" w:rsidR="0074275A" w:rsidRPr="00AF0331" w:rsidRDefault="0074275A"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4A7772">
              <w:rPr>
                <w:rFonts w:ascii="Arial Narrow" w:eastAsia="Calibri" w:hAnsi="Arial Narrow" w:cs="Times New Roman"/>
                <w:bCs/>
                <w:sz w:val="20"/>
                <w:szCs w:val="20"/>
                <w:lang w:val="es-ES"/>
              </w:rPr>
              <w:t>Número de participantes de la comunidad universitaria</w:t>
            </w:r>
          </w:p>
        </w:tc>
        <w:tc>
          <w:tcPr>
            <w:tcW w:w="269" w:type="pct"/>
            <w:vMerge w:val="restart"/>
            <w:shd w:val="clear" w:color="auto" w:fill="EDE395"/>
            <w:vAlign w:val="center"/>
          </w:tcPr>
          <w:p w14:paraId="76160134" w14:textId="77777777" w:rsidR="0074275A" w:rsidRPr="004A7772"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10100</w:t>
            </w:r>
          </w:p>
        </w:tc>
        <w:tc>
          <w:tcPr>
            <w:tcW w:w="323" w:type="pct"/>
            <w:shd w:val="clear" w:color="auto" w:fill="0F3D38"/>
            <w:vAlign w:val="center"/>
          </w:tcPr>
          <w:p w14:paraId="453910CA" w14:textId="77777777" w:rsidR="0074275A" w:rsidRPr="00A4403D"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sidRPr="00A4403D">
              <w:rPr>
                <w:rFonts w:ascii="Arial Narrow" w:hAnsi="Arial Narrow"/>
                <w:color w:val="FFFFFF" w:themeColor="background1"/>
                <w:sz w:val="20"/>
                <w:szCs w:val="20"/>
                <w:lang w:val="es-ES"/>
              </w:rPr>
              <w:t>10574</w:t>
            </w:r>
          </w:p>
        </w:tc>
        <w:tc>
          <w:tcPr>
            <w:tcW w:w="269" w:type="pct"/>
            <w:vMerge w:val="restart"/>
            <w:shd w:val="clear" w:color="auto" w:fill="EDE395"/>
            <w:vAlign w:val="center"/>
          </w:tcPr>
          <w:p w14:paraId="3945FA9D" w14:textId="77777777" w:rsidR="0074275A" w:rsidRPr="00EA55C5"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Cs/>
                <w:sz w:val="20"/>
                <w:szCs w:val="20"/>
                <w:lang w:val="es-ES"/>
              </w:rPr>
              <w:t>10200</w:t>
            </w:r>
          </w:p>
        </w:tc>
        <w:tc>
          <w:tcPr>
            <w:tcW w:w="324" w:type="pct"/>
            <w:vMerge w:val="restart"/>
            <w:shd w:val="clear" w:color="auto" w:fill="0F3D38"/>
            <w:vAlign w:val="center"/>
          </w:tcPr>
          <w:p w14:paraId="4CAC1BB9" w14:textId="77777777" w:rsidR="0074275A" w:rsidRPr="00EA55C5"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10</w:t>
            </w:r>
            <w:r w:rsidRPr="00A4403D">
              <w:rPr>
                <w:rFonts w:ascii="Arial Narrow" w:hAnsi="Arial Narrow"/>
                <w:bCs/>
                <w:sz w:val="20"/>
                <w:szCs w:val="20"/>
                <w:shd w:val="clear" w:color="auto" w:fill="0F3D38"/>
                <w:lang w:val="es-ES"/>
              </w:rPr>
              <w:t>2</w:t>
            </w:r>
            <w:r>
              <w:rPr>
                <w:rFonts w:ascii="Arial Narrow" w:hAnsi="Arial Narrow"/>
                <w:bCs/>
                <w:sz w:val="20"/>
                <w:szCs w:val="20"/>
                <w:lang w:val="es-ES"/>
              </w:rPr>
              <w:t>00</w:t>
            </w:r>
          </w:p>
        </w:tc>
        <w:tc>
          <w:tcPr>
            <w:tcW w:w="532" w:type="pct"/>
            <w:vMerge w:val="restart"/>
            <w:shd w:val="clear" w:color="auto" w:fill="EDE395"/>
            <w:vAlign w:val="center"/>
          </w:tcPr>
          <w:p w14:paraId="01B05503" w14:textId="77777777" w:rsidR="0074275A" w:rsidRPr="00EA55C5"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Dirección de Bienestar Universitario</w:t>
            </w:r>
          </w:p>
        </w:tc>
      </w:tr>
      <w:tr w:rsidR="0074275A" w:rsidRPr="00EA55C5" w14:paraId="6179A91A"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67"/>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50CC6B52"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4D3E198E" w14:textId="77777777" w:rsidR="0074275A" w:rsidRPr="004A7772" w:rsidRDefault="0074275A"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4A7772">
              <w:rPr>
                <w:rFonts w:ascii="Arial Narrow" w:eastAsia="Calibri" w:hAnsi="Arial Narrow" w:cs="Times New Roman"/>
                <w:bCs/>
                <w:sz w:val="20"/>
                <w:szCs w:val="20"/>
                <w:lang w:val="es-ES"/>
              </w:rPr>
              <w:t>Número de participantes a las actividades de aprovechamiento del tiempo libre en espacios de deporte</w:t>
            </w:r>
          </w:p>
        </w:tc>
        <w:tc>
          <w:tcPr>
            <w:tcW w:w="269" w:type="pct"/>
            <w:vMerge/>
          </w:tcPr>
          <w:p w14:paraId="62674496"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2EBF0CD4" w14:textId="77777777" w:rsidR="0074275A" w:rsidRPr="00A4403D" w:rsidRDefault="0074275A" w:rsidP="00742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A4403D">
              <w:rPr>
                <w:rFonts w:ascii="Arial Narrow" w:hAnsi="Arial Narrow"/>
                <w:color w:val="FFFFFF" w:themeColor="background1"/>
                <w:sz w:val="20"/>
                <w:szCs w:val="20"/>
                <w:lang w:val="es-ES"/>
              </w:rPr>
              <w:t>2842</w:t>
            </w:r>
          </w:p>
        </w:tc>
        <w:tc>
          <w:tcPr>
            <w:tcW w:w="269" w:type="pct"/>
            <w:vMerge/>
          </w:tcPr>
          <w:p w14:paraId="725BEECA"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24" w:type="pct"/>
            <w:vMerge/>
            <w:shd w:val="clear" w:color="auto" w:fill="0F3D38"/>
          </w:tcPr>
          <w:p w14:paraId="4BE4AA0D"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tcPr>
          <w:p w14:paraId="1E5C9981"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05800E67"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13592FFA"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5F924204" w14:textId="77777777" w:rsidR="0074275A" w:rsidRPr="00AF0331" w:rsidRDefault="0074275A"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Número de participantes de la comuni</w:t>
            </w:r>
            <w:r w:rsidRPr="00AF0331">
              <w:rPr>
                <w:rFonts w:ascii="Arial Narrow" w:eastAsia="Calibri" w:hAnsi="Arial Narrow" w:cs="Times New Roman"/>
                <w:bCs/>
                <w:sz w:val="20"/>
                <w:szCs w:val="20"/>
                <w:lang w:val="es-ES"/>
              </w:rPr>
              <w:softHyphen/>
              <w:t>dad universita</w:t>
            </w:r>
            <w:r w:rsidRPr="00AF0331">
              <w:rPr>
                <w:rFonts w:ascii="Arial Narrow" w:eastAsia="Calibri" w:hAnsi="Arial Narrow" w:cs="Times New Roman"/>
                <w:bCs/>
                <w:sz w:val="20"/>
                <w:szCs w:val="20"/>
                <w:lang w:val="es-ES"/>
              </w:rPr>
              <w:softHyphen/>
              <w:t>ria en los juegos zonales ASCUN 2017.</w:t>
            </w:r>
          </w:p>
        </w:tc>
        <w:tc>
          <w:tcPr>
            <w:tcW w:w="269" w:type="pct"/>
            <w:vMerge/>
          </w:tcPr>
          <w:p w14:paraId="08FB7623"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31EFD8A9" w14:textId="77777777" w:rsidR="0074275A" w:rsidRPr="00A4403D"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130</w:t>
            </w:r>
          </w:p>
        </w:tc>
        <w:tc>
          <w:tcPr>
            <w:tcW w:w="269" w:type="pct"/>
            <w:vMerge/>
          </w:tcPr>
          <w:p w14:paraId="59578ADC"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0E76EDFF"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tcPr>
          <w:p w14:paraId="0394FB79"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11C670B7"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1CB536CC"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6F03FE7B" w14:textId="77777777" w:rsidR="0074275A" w:rsidRPr="00AF0331" w:rsidRDefault="0074275A"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Número de participantes de la comuni</w:t>
            </w:r>
            <w:r w:rsidRPr="00AF0331">
              <w:rPr>
                <w:rFonts w:ascii="Arial Narrow" w:eastAsia="Calibri" w:hAnsi="Arial Narrow" w:cs="Times New Roman"/>
                <w:bCs/>
                <w:sz w:val="20"/>
                <w:szCs w:val="20"/>
                <w:lang w:val="es-ES"/>
              </w:rPr>
              <w:softHyphen/>
              <w:t>dad universita</w:t>
            </w:r>
            <w:r w:rsidRPr="00AF0331">
              <w:rPr>
                <w:rFonts w:ascii="Arial Narrow" w:eastAsia="Calibri" w:hAnsi="Arial Narrow" w:cs="Times New Roman"/>
                <w:bCs/>
                <w:sz w:val="20"/>
                <w:szCs w:val="20"/>
                <w:lang w:val="es-ES"/>
              </w:rPr>
              <w:softHyphen/>
              <w:t>ria en la Copa U 2017.</w:t>
            </w:r>
          </w:p>
        </w:tc>
        <w:tc>
          <w:tcPr>
            <w:tcW w:w="269" w:type="pct"/>
            <w:vMerge/>
          </w:tcPr>
          <w:p w14:paraId="0746B4BD"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3E907A78" w14:textId="77777777" w:rsidR="0074275A" w:rsidRPr="00A4403D" w:rsidRDefault="0074275A" w:rsidP="00742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295</w:t>
            </w:r>
          </w:p>
        </w:tc>
        <w:tc>
          <w:tcPr>
            <w:tcW w:w="269" w:type="pct"/>
            <w:vMerge/>
          </w:tcPr>
          <w:p w14:paraId="47B73632"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5AA6E584"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tcPr>
          <w:p w14:paraId="4FBFF27C"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2ECCCDEF"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04DEE504"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76047755" w14:textId="77777777" w:rsidR="0074275A" w:rsidRPr="00AF0331" w:rsidRDefault="0074275A"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Número de participantes de la comuni</w:t>
            </w:r>
            <w:r w:rsidRPr="00AF0331">
              <w:rPr>
                <w:rFonts w:ascii="Arial Narrow" w:eastAsia="Calibri" w:hAnsi="Arial Narrow" w:cs="Times New Roman"/>
                <w:bCs/>
                <w:sz w:val="20"/>
                <w:szCs w:val="20"/>
                <w:lang w:val="es-ES"/>
              </w:rPr>
              <w:softHyphen/>
              <w:t>dad universita</w:t>
            </w:r>
            <w:r w:rsidRPr="00AF0331">
              <w:rPr>
                <w:rFonts w:ascii="Arial Narrow" w:eastAsia="Calibri" w:hAnsi="Arial Narrow" w:cs="Times New Roman"/>
                <w:bCs/>
                <w:sz w:val="20"/>
                <w:szCs w:val="20"/>
                <w:lang w:val="es-ES"/>
              </w:rPr>
              <w:softHyphen/>
              <w:t>ria en la Carrera de la Mujer y Reinado de reciclaje.</w:t>
            </w:r>
          </w:p>
        </w:tc>
        <w:tc>
          <w:tcPr>
            <w:tcW w:w="269" w:type="pct"/>
            <w:vMerge/>
          </w:tcPr>
          <w:p w14:paraId="2462F084"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02B1BC84" w14:textId="77777777" w:rsidR="0074275A" w:rsidRPr="00A4403D"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w:t>
            </w:r>
          </w:p>
        </w:tc>
        <w:tc>
          <w:tcPr>
            <w:tcW w:w="269" w:type="pct"/>
            <w:vMerge/>
          </w:tcPr>
          <w:p w14:paraId="7799CF25"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62ACAB50"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tcPr>
          <w:p w14:paraId="153509FC"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6527C407"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67"/>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020504F2"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159B7775" w14:textId="77777777" w:rsidR="0074275A" w:rsidRPr="00AF0331" w:rsidRDefault="0074275A"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Número de participantes de la comuni</w:t>
            </w:r>
            <w:r w:rsidRPr="00AF0331">
              <w:rPr>
                <w:rFonts w:ascii="Arial Narrow" w:eastAsia="Calibri" w:hAnsi="Arial Narrow" w:cs="Times New Roman"/>
                <w:bCs/>
                <w:sz w:val="20"/>
                <w:szCs w:val="20"/>
                <w:lang w:val="es-ES"/>
              </w:rPr>
              <w:softHyphen/>
              <w:t>dad universita</w:t>
            </w:r>
            <w:r w:rsidRPr="00AF0331">
              <w:rPr>
                <w:rFonts w:ascii="Arial Narrow" w:eastAsia="Calibri" w:hAnsi="Arial Narrow" w:cs="Times New Roman"/>
                <w:bCs/>
                <w:sz w:val="20"/>
                <w:szCs w:val="20"/>
                <w:lang w:val="es-ES"/>
              </w:rPr>
              <w:softHyphen/>
              <w:t>ria en el Torneo Interno Universitario INTERROSCAS.</w:t>
            </w:r>
          </w:p>
        </w:tc>
        <w:tc>
          <w:tcPr>
            <w:tcW w:w="269" w:type="pct"/>
            <w:vMerge/>
          </w:tcPr>
          <w:p w14:paraId="0842782F"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790961C9" w14:textId="77777777" w:rsidR="0074275A" w:rsidRPr="00A4403D" w:rsidRDefault="0074275A" w:rsidP="00742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2074</w:t>
            </w:r>
          </w:p>
        </w:tc>
        <w:tc>
          <w:tcPr>
            <w:tcW w:w="269" w:type="pct"/>
            <w:vMerge/>
          </w:tcPr>
          <w:p w14:paraId="77F95D7E"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3484A62E"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tcPr>
          <w:p w14:paraId="5FE812D8"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66CE4575"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41983F66"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08C4F364" w14:textId="77777777" w:rsidR="0074275A" w:rsidRPr="00AF0331" w:rsidRDefault="0074275A"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0"/>
                <w:szCs w:val="20"/>
                <w:lang w:val="es-ES"/>
              </w:rPr>
            </w:pPr>
            <w:r w:rsidRPr="00AF0331">
              <w:rPr>
                <w:rFonts w:ascii="Arial Narrow" w:eastAsia="Calibri" w:hAnsi="Arial Narrow" w:cs="Times New Roman"/>
                <w:bCs/>
                <w:sz w:val="20"/>
                <w:szCs w:val="20"/>
                <w:lang w:val="es-ES"/>
              </w:rPr>
              <w:t>Número de participantes de la comuni</w:t>
            </w:r>
            <w:r w:rsidRPr="00AF0331">
              <w:rPr>
                <w:rFonts w:ascii="Arial Narrow" w:eastAsia="Calibri" w:hAnsi="Arial Narrow" w:cs="Times New Roman"/>
                <w:bCs/>
                <w:sz w:val="20"/>
                <w:szCs w:val="20"/>
                <w:lang w:val="es-ES"/>
              </w:rPr>
              <w:softHyphen/>
              <w:t>dad universita</w:t>
            </w:r>
            <w:r w:rsidRPr="00AF0331">
              <w:rPr>
                <w:rFonts w:ascii="Arial Narrow" w:eastAsia="Calibri" w:hAnsi="Arial Narrow" w:cs="Times New Roman"/>
                <w:bCs/>
                <w:sz w:val="20"/>
                <w:szCs w:val="20"/>
                <w:lang w:val="es-ES"/>
              </w:rPr>
              <w:softHyphen/>
              <w:t>ria en la Copa de Integración de Taekwondo.</w:t>
            </w:r>
          </w:p>
        </w:tc>
        <w:tc>
          <w:tcPr>
            <w:tcW w:w="269" w:type="pct"/>
            <w:vMerge/>
          </w:tcPr>
          <w:p w14:paraId="06B9F3D0"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26CB13AF" w14:textId="77777777" w:rsidR="0074275A" w:rsidRPr="00A4403D"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98</w:t>
            </w:r>
          </w:p>
        </w:tc>
        <w:tc>
          <w:tcPr>
            <w:tcW w:w="269" w:type="pct"/>
            <w:vMerge/>
          </w:tcPr>
          <w:p w14:paraId="57BEDEFD"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507D7583"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tcPr>
          <w:p w14:paraId="7812081D"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1CB2B1C5"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67"/>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124B7C56"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74EDB91E" w14:textId="77777777" w:rsidR="0074275A" w:rsidRPr="00AF0331" w:rsidRDefault="0074275A"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AF0331">
              <w:rPr>
                <w:rFonts w:ascii="Arial Narrow" w:hAnsi="Arial Narrow"/>
                <w:sz w:val="20"/>
                <w:szCs w:val="20"/>
                <w:lang w:val="es-ES"/>
              </w:rPr>
              <w:t>Número de participantes de la comuni</w:t>
            </w:r>
            <w:r w:rsidRPr="00AF0331">
              <w:rPr>
                <w:rFonts w:ascii="Arial Narrow" w:hAnsi="Arial Narrow"/>
                <w:sz w:val="20"/>
                <w:szCs w:val="20"/>
                <w:lang w:val="es-ES"/>
              </w:rPr>
              <w:softHyphen/>
              <w:t>dad universita</w:t>
            </w:r>
            <w:r w:rsidRPr="00AF0331">
              <w:rPr>
                <w:rFonts w:ascii="Arial Narrow" w:hAnsi="Arial Narrow"/>
                <w:sz w:val="20"/>
                <w:szCs w:val="20"/>
                <w:lang w:val="es-ES"/>
              </w:rPr>
              <w:softHyphen/>
              <w:t>ria en la Copa de Integración de Karate-do.</w:t>
            </w:r>
          </w:p>
        </w:tc>
        <w:tc>
          <w:tcPr>
            <w:tcW w:w="269" w:type="pct"/>
            <w:vMerge/>
          </w:tcPr>
          <w:p w14:paraId="5EE3B7D8"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6110D4B9" w14:textId="77777777" w:rsidR="0074275A" w:rsidRPr="00A4403D" w:rsidRDefault="0074275A" w:rsidP="00742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117</w:t>
            </w:r>
          </w:p>
        </w:tc>
        <w:tc>
          <w:tcPr>
            <w:tcW w:w="269" w:type="pct"/>
            <w:vMerge/>
          </w:tcPr>
          <w:p w14:paraId="5DBDB5B1"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51F02423"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tcPr>
          <w:p w14:paraId="04A72E95"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70FBF6D8"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0E5A896B"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42567FD9" w14:textId="77777777" w:rsidR="0074275A" w:rsidRPr="00AF0331" w:rsidRDefault="0074275A"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AF0331">
              <w:rPr>
                <w:rFonts w:ascii="Arial Narrow" w:hAnsi="Arial Narrow"/>
                <w:sz w:val="20"/>
                <w:szCs w:val="20"/>
                <w:lang w:val="es-ES"/>
              </w:rPr>
              <w:t>Número de participantes de la comuni</w:t>
            </w:r>
            <w:r w:rsidRPr="00AF0331">
              <w:rPr>
                <w:rFonts w:ascii="Arial Narrow" w:hAnsi="Arial Narrow"/>
                <w:sz w:val="20"/>
                <w:szCs w:val="20"/>
                <w:lang w:val="es-ES"/>
              </w:rPr>
              <w:softHyphen/>
              <w:t>dad universita</w:t>
            </w:r>
            <w:r w:rsidRPr="00AF0331">
              <w:rPr>
                <w:rFonts w:ascii="Arial Narrow" w:hAnsi="Arial Narrow"/>
                <w:sz w:val="20"/>
                <w:szCs w:val="20"/>
                <w:lang w:val="es-ES"/>
              </w:rPr>
              <w:softHyphen/>
              <w:t>ria en el Festival de Porras y Hip hop.</w:t>
            </w:r>
          </w:p>
        </w:tc>
        <w:tc>
          <w:tcPr>
            <w:tcW w:w="269" w:type="pct"/>
            <w:vMerge/>
          </w:tcPr>
          <w:p w14:paraId="0B738798"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6A258AF0" w14:textId="77777777" w:rsidR="0074275A" w:rsidRPr="00A4403D"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w:t>
            </w:r>
          </w:p>
        </w:tc>
        <w:tc>
          <w:tcPr>
            <w:tcW w:w="269" w:type="pct"/>
            <w:vMerge/>
          </w:tcPr>
          <w:p w14:paraId="3D500649"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420DE3FA"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tcPr>
          <w:p w14:paraId="29EFD646"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587099A3"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67"/>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0D39BE3F"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7B444170" w14:textId="77777777" w:rsidR="0074275A" w:rsidRPr="00AF0331" w:rsidRDefault="0074275A"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AF0331">
              <w:rPr>
                <w:rFonts w:ascii="Arial Narrow" w:hAnsi="Arial Narrow"/>
                <w:sz w:val="20"/>
                <w:szCs w:val="20"/>
                <w:lang w:val="es-ES"/>
              </w:rPr>
              <w:t>Número de participantes de la comuni</w:t>
            </w:r>
            <w:r w:rsidRPr="00AF0331">
              <w:rPr>
                <w:rFonts w:ascii="Arial Narrow" w:hAnsi="Arial Narrow"/>
                <w:sz w:val="20"/>
                <w:szCs w:val="20"/>
                <w:lang w:val="es-ES"/>
              </w:rPr>
              <w:softHyphen/>
              <w:t>dad universita</w:t>
            </w:r>
            <w:r w:rsidRPr="00AF0331">
              <w:rPr>
                <w:rFonts w:ascii="Arial Narrow" w:hAnsi="Arial Narrow"/>
                <w:sz w:val="20"/>
                <w:szCs w:val="20"/>
                <w:lang w:val="es-ES"/>
              </w:rPr>
              <w:softHyphen/>
              <w:t xml:space="preserve">ria en el Torneo de la Amistad e </w:t>
            </w:r>
            <w:proofErr w:type="spellStart"/>
            <w:r w:rsidRPr="00AF0331">
              <w:rPr>
                <w:rFonts w:ascii="Arial Narrow" w:hAnsi="Arial Narrow"/>
                <w:sz w:val="20"/>
                <w:szCs w:val="20"/>
                <w:lang w:val="es-ES"/>
              </w:rPr>
              <w:t>Intersedes</w:t>
            </w:r>
            <w:proofErr w:type="spellEnd"/>
            <w:r w:rsidRPr="00AF0331">
              <w:rPr>
                <w:rFonts w:ascii="Arial Narrow" w:hAnsi="Arial Narrow"/>
                <w:sz w:val="20"/>
                <w:szCs w:val="20"/>
                <w:lang w:val="es-ES"/>
              </w:rPr>
              <w:t>.</w:t>
            </w:r>
          </w:p>
        </w:tc>
        <w:tc>
          <w:tcPr>
            <w:tcW w:w="269" w:type="pct"/>
            <w:vMerge/>
          </w:tcPr>
          <w:p w14:paraId="048F5BA1"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0ABADF5F" w14:textId="77777777" w:rsidR="0074275A" w:rsidRPr="00A4403D" w:rsidRDefault="0074275A" w:rsidP="00742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w:t>
            </w:r>
          </w:p>
        </w:tc>
        <w:tc>
          <w:tcPr>
            <w:tcW w:w="269" w:type="pct"/>
            <w:vMerge/>
          </w:tcPr>
          <w:p w14:paraId="3E17F59C"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3836410E"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tcPr>
          <w:p w14:paraId="146A98B2"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7D6509ED"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72C2EC29" w14:textId="77777777" w:rsidR="0074275A" w:rsidRPr="00EA55C5" w:rsidRDefault="0074275A" w:rsidP="00812AA0">
            <w:pPr>
              <w:spacing w:after="0" w:line="240" w:lineRule="auto"/>
              <w:jc w:val="both"/>
              <w:rPr>
                <w:rFonts w:ascii="Arial Narrow" w:hAnsi="Arial Narrow"/>
                <w:sz w:val="20"/>
                <w:szCs w:val="20"/>
                <w:lang w:val="es-ES"/>
              </w:rPr>
            </w:pPr>
          </w:p>
        </w:tc>
        <w:tc>
          <w:tcPr>
            <w:tcW w:w="2637" w:type="pct"/>
            <w:shd w:val="clear" w:color="auto" w:fill="EDE395"/>
            <w:vAlign w:val="center"/>
          </w:tcPr>
          <w:p w14:paraId="3AEADAF4" w14:textId="77777777" w:rsidR="0074275A" w:rsidRPr="00AF0331" w:rsidRDefault="0074275A"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AF0331">
              <w:rPr>
                <w:rFonts w:ascii="Arial Narrow" w:hAnsi="Arial Narrow"/>
                <w:sz w:val="20"/>
                <w:szCs w:val="20"/>
                <w:lang w:val="es-ES"/>
              </w:rPr>
              <w:t>Número de participantes de los hijos de los miembros de la comunidad universitaria en las vacaciones recreativas.</w:t>
            </w:r>
          </w:p>
        </w:tc>
        <w:tc>
          <w:tcPr>
            <w:tcW w:w="269" w:type="pct"/>
            <w:vMerge/>
          </w:tcPr>
          <w:p w14:paraId="5EDE986F"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1C8AB357" w14:textId="77777777" w:rsidR="0074275A" w:rsidRPr="00A4403D"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566</w:t>
            </w:r>
          </w:p>
        </w:tc>
        <w:tc>
          <w:tcPr>
            <w:tcW w:w="269" w:type="pct"/>
            <w:vMerge/>
          </w:tcPr>
          <w:p w14:paraId="100EE25B"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260E770E"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tcPr>
          <w:p w14:paraId="13FA1E31"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48832C74"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67"/>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283AB7EB" w14:textId="77777777" w:rsidR="0074275A" w:rsidRPr="00EA55C5" w:rsidRDefault="0074275A" w:rsidP="00812AA0">
            <w:pPr>
              <w:spacing w:after="0" w:line="240" w:lineRule="auto"/>
              <w:rPr>
                <w:rFonts w:ascii="Arial Narrow" w:hAnsi="Arial Narrow"/>
                <w:sz w:val="20"/>
                <w:szCs w:val="20"/>
                <w:lang w:val="es-ES"/>
              </w:rPr>
            </w:pPr>
          </w:p>
        </w:tc>
        <w:tc>
          <w:tcPr>
            <w:tcW w:w="2637" w:type="pct"/>
            <w:shd w:val="clear" w:color="auto" w:fill="EDE395"/>
            <w:vAlign w:val="center"/>
          </w:tcPr>
          <w:p w14:paraId="6FAE7EB8" w14:textId="77777777" w:rsidR="0074275A" w:rsidRPr="00AF0331" w:rsidRDefault="0074275A"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AF0331">
              <w:rPr>
                <w:rFonts w:ascii="Arial Narrow" w:hAnsi="Arial Narrow"/>
                <w:sz w:val="20"/>
                <w:szCs w:val="20"/>
                <w:lang w:val="es-ES"/>
              </w:rPr>
              <w:t>Número de participantes de los hijos de los miembros de la comunidad universitaria en el DIA DULCE.</w:t>
            </w:r>
          </w:p>
        </w:tc>
        <w:tc>
          <w:tcPr>
            <w:tcW w:w="269" w:type="pct"/>
            <w:vMerge/>
          </w:tcPr>
          <w:p w14:paraId="14405C92"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042C0D1B" w14:textId="77777777" w:rsidR="0074275A" w:rsidRPr="00A4403D" w:rsidRDefault="0074275A" w:rsidP="00742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w:t>
            </w:r>
          </w:p>
        </w:tc>
        <w:tc>
          <w:tcPr>
            <w:tcW w:w="269" w:type="pct"/>
            <w:vMerge/>
          </w:tcPr>
          <w:p w14:paraId="28FF83E6"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6D73E625"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tcPr>
          <w:p w14:paraId="1251003F"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74275A" w:rsidRPr="00EA55C5" w14:paraId="261F4FFD"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6B4D477D" w14:textId="77777777" w:rsidR="0074275A" w:rsidRPr="00EA55C5" w:rsidRDefault="0074275A" w:rsidP="00812AA0">
            <w:pPr>
              <w:spacing w:after="0" w:line="240" w:lineRule="auto"/>
              <w:rPr>
                <w:rFonts w:ascii="Arial Narrow" w:hAnsi="Arial Narrow"/>
                <w:sz w:val="20"/>
                <w:szCs w:val="20"/>
                <w:lang w:val="es-ES"/>
              </w:rPr>
            </w:pPr>
          </w:p>
        </w:tc>
        <w:tc>
          <w:tcPr>
            <w:tcW w:w="2637" w:type="pct"/>
            <w:shd w:val="clear" w:color="auto" w:fill="EDE395"/>
            <w:vAlign w:val="center"/>
          </w:tcPr>
          <w:p w14:paraId="0EBC6F17" w14:textId="77777777" w:rsidR="0074275A" w:rsidRPr="00AF0331" w:rsidRDefault="0074275A" w:rsidP="007427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AF0331">
              <w:rPr>
                <w:rFonts w:ascii="Arial Narrow" w:hAnsi="Arial Narrow"/>
                <w:sz w:val="20"/>
                <w:szCs w:val="20"/>
                <w:lang w:val="es-ES"/>
              </w:rPr>
              <w:t>Número de administrativos participantes en II Encuentro deportivo y Cultural Siglo 21.</w:t>
            </w:r>
          </w:p>
        </w:tc>
        <w:tc>
          <w:tcPr>
            <w:tcW w:w="269" w:type="pct"/>
            <w:vMerge/>
          </w:tcPr>
          <w:p w14:paraId="6DFE6F63"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55042558" w14:textId="77777777" w:rsidR="0074275A" w:rsidRPr="00A4403D" w:rsidRDefault="0074275A" w:rsidP="00742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947</w:t>
            </w:r>
          </w:p>
        </w:tc>
        <w:tc>
          <w:tcPr>
            <w:tcW w:w="269" w:type="pct"/>
            <w:vMerge/>
          </w:tcPr>
          <w:p w14:paraId="1B198EE4"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3E8B8636"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532" w:type="pct"/>
            <w:vMerge/>
          </w:tcPr>
          <w:p w14:paraId="09A8A71A" w14:textId="77777777" w:rsidR="0074275A" w:rsidRPr="00EA55C5" w:rsidRDefault="0074275A" w:rsidP="00812A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74275A" w:rsidRPr="00EA55C5" w14:paraId="531CF8D1" w14:textId="77777777" w:rsidTr="00A4403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67"/>
        </w:trPr>
        <w:tc>
          <w:tcPr>
            <w:cnfStyle w:val="001000000000" w:firstRow="0" w:lastRow="0" w:firstColumn="1" w:lastColumn="0" w:oddVBand="0" w:evenVBand="0" w:oddHBand="0" w:evenHBand="0" w:firstRowFirstColumn="0" w:firstRowLastColumn="0" w:lastRowFirstColumn="0" w:lastRowLastColumn="0"/>
            <w:tcW w:w="646" w:type="pct"/>
            <w:vMerge/>
            <w:shd w:val="clear" w:color="auto" w:fill="EDE395"/>
          </w:tcPr>
          <w:p w14:paraId="1A4C5196" w14:textId="77777777" w:rsidR="0074275A" w:rsidRPr="00EA55C5" w:rsidRDefault="0074275A" w:rsidP="00812AA0">
            <w:pPr>
              <w:spacing w:after="0" w:line="240" w:lineRule="auto"/>
              <w:rPr>
                <w:rFonts w:ascii="Arial Narrow" w:hAnsi="Arial Narrow"/>
                <w:sz w:val="20"/>
                <w:szCs w:val="20"/>
                <w:lang w:val="es-ES"/>
              </w:rPr>
            </w:pPr>
          </w:p>
        </w:tc>
        <w:tc>
          <w:tcPr>
            <w:tcW w:w="2637" w:type="pct"/>
            <w:shd w:val="clear" w:color="auto" w:fill="EDE395"/>
            <w:vAlign w:val="center"/>
          </w:tcPr>
          <w:p w14:paraId="7CE2B590" w14:textId="77777777" w:rsidR="0074275A" w:rsidRPr="00AF0331" w:rsidRDefault="0074275A" w:rsidP="0074275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AF0331">
              <w:rPr>
                <w:rFonts w:ascii="Arial Narrow" w:hAnsi="Arial Narrow"/>
                <w:bCs/>
                <w:sz w:val="20"/>
                <w:szCs w:val="20"/>
                <w:lang w:val="es-ES"/>
              </w:rPr>
              <w:t>Número de participantes de la comuni</w:t>
            </w:r>
            <w:r w:rsidRPr="00AF0331">
              <w:rPr>
                <w:rFonts w:ascii="Arial Narrow" w:hAnsi="Arial Narrow"/>
                <w:bCs/>
                <w:sz w:val="20"/>
                <w:szCs w:val="20"/>
                <w:lang w:val="es-ES"/>
              </w:rPr>
              <w:softHyphen/>
              <w:t>dad universita</w:t>
            </w:r>
            <w:r w:rsidRPr="00AF0331">
              <w:rPr>
                <w:rFonts w:ascii="Arial Narrow" w:hAnsi="Arial Narrow"/>
                <w:bCs/>
                <w:sz w:val="20"/>
                <w:szCs w:val="20"/>
                <w:lang w:val="es-ES"/>
              </w:rPr>
              <w:softHyphen/>
              <w:t xml:space="preserve">ria en la jornada del Amor Propio y Amor a los demás. </w:t>
            </w:r>
          </w:p>
        </w:tc>
        <w:tc>
          <w:tcPr>
            <w:tcW w:w="269" w:type="pct"/>
            <w:vMerge/>
          </w:tcPr>
          <w:p w14:paraId="205C5FDB"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3" w:type="pct"/>
            <w:shd w:val="clear" w:color="auto" w:fill="0F3D38"/>
            <w:vAlign w:val="center"/>
          </w:tcPr>
          <w:p w14:paraId="12D628DB" w14:textId="77777777" w:rsidR="0074275A" w:rsidRPr="00A4403D" w:rsidRDefault="0074275A" w:rsidP="00742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sidRPr="00A4403D">
              <w:rPr>
                <w:rFonts w:ascii="Arial Narrow" w:hAnsi="Arial Narrow"/>
                <w:bCs/>
                <w:color w:val="FFFFFF" w:themeColor="background1"/>
                <w:sz w:val="20"/>
                <w:szCs w:val="20"/>
                <w:lang w:val="es-ES"/>
              </w:rPr>
              <w:t>3505</w:t>
            </w:r>
          </w:p>
        </w:tc>
        <w:tc>
          <w:tcPr>
            <w:tcW w:w="269" w:type="pct"/>
            <w:vMerge/>
          </w:tcPr>
          <w:p w14:paraId="3CEA1A4C"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24" w:type="pct"/>
            <w:vMerge/>
            <w:shd w:val="clear" w:color="auto" w:fill="0F3D38"/>
          </w:tcPr>
          <w:p w14:paraId="7BFFAD0C"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532" w:type="pct"/>
            <w:vMerge/>
          </w:tcPr>
          <w:p w14:paraId="1A9EA497" w14:textId="77777777" w:rsidR="0074275A" w:rsidRPr="00EA55C5" w:rsidRDefault="0074275A" w:rsidP="00812A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bl>
    <w:p w14:paraId="12DAF301" w14:textId="77777777" w:rsidR="00DC7EF3" w:rsidRPr="00EA55C5" w:rsidRDefault="00DC7EF3" w:rsidP="00E860C5">
      <w:pPr>
        <w:keepNext/>
        <w:keepLines/>
        <w:spacing w:before="40"/>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lastRenderedPageBreak/>
        <w:t>Objetivo estratégico</w:t>
      </w:r>
      <w:r w:rsidR="00917922" w:rsidRPr="00EA55C5">
        <w:rPr>
          <w:rFonts w:ascii="Segoe UI" w:eastAsia="Times New Roman" w:hAnsi="Segoe UI" w:cs="Times New Roman"/>
          <w:b/>
          <w:iCs/>
          <w:color w:val="006666"/>
          <w:szCs w:val="20"/>
          <w:lang w:val="es-MX"/>
        </w:rPr>
        <w:t>:</w:t>
      </w:r>
      <w:r w:rsidR="00917922"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Promover un proceso de aprendizaje permanente que permita desarrollar las potencialidades humanas para una vida plena donde se afronte la realidad y se aprenda a vivir como un ser social.</w:t>
      </w:r>
    </w:p>
    <w:tbl>
      <w:tblPr>
        <w:tblStyle w:val="Tablanormal13"/>
        <w:tblW w:w="5055" w:type="pct"/>
        <w:tblInd w:w="-5" w:type="dxa"/>
        <w:tblLayout w:type="fixed"/>
        <w:tblLook w:val="04A0" w:firstRow="1" w:lastRow="0" w:firstColumn="1" w:lastColumn="0" w:noHBand="0" w:noVBand="1"/>
      </w:tblPr>
      <w:tblGrid>
        <w:gridCol w:w="3737"/>
        <w:gridCol w:w="3306"/>
        <w:gridCol w:w="719"/>
        <w:gridCol w:w="863"/>
        <w:gridCol w:w="719"/>
        <w:gridCol w:w="1007"/>
        <w:gridCol w:w="2967"/>
      </w:tblGrid>
      <w:tr w:rsidR="00A03F42" w:rsidRPr="00EA55C5" w14:paraId="476DDDDB" w14:textId="77777777" w:rsidTr="006A6832">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403" w:type="pct"/>
            <w:shd w:val="clear" w:color="auto" w:fill="0F3D38"/>
            <w:vAlign w:val="center"/>
          </w:tcPr>
          <w:p w14:paraId="74A924BB" w14:textId="77777777" w:rsidR="00A03F42" w:rsidRPr="00EA55C5" w:rsidRDefault="00A03F42" w:rsidP="00A03F42">
            <w:pPr>
              <w:spacing w:after="0" w:line="240" w:lineRule="auto"/>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241" w:type="pct"/>
            <w:shd w:val="clear" w:color="auto" w:fill="0F3D38"/>
            <w:vAlign w:val="center"/>
          </w:tcPr>
          <w:p w14:paraId="17F3230E" w14:textId="77777777" w:rsidR="00A03F42" w:rsidRPr="00EA55C5" w:rsidRDefault="00A03F42" w:rsidP="00A03F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70" w:type="pct"/>
            <w:shd w:val="clear" w:color="auto" w:fill="0F3D38"/>
            <w:vAlign w:val="center"/>
          </w:tcPr>
          <w:p w14:paraId="65949325" w14:textId="77777777" w:rsidR="00A03F42" w:rsidRPr="00EA55C5" w:rsidRDefault="00A03F42"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4" w:type="pct"/>
            <w:shd w:val="clear" w:color="auto" w:fill="0F3D38"/>
            <w:vAlign w:val="center"/>
          </w:tcPr>
          <w:p w14:paraId="0FDDE216" w14:textId="7F8C3C7C" w:rsidR="00A03F42" w:rsidRPr="00EA55C5" w:rsidRDefault="00BA758E"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70" w:type="pct"/>
            <w:shd w:val="clear" w:color="auto" w:fill="0F3D38"/>
            <w:vAlign w:val="center"/>
          </w:tcPr>
          <w:p w14:paraId="4E373232" w14:textId="77777777" w:rsidR="00A03F42" w:rsidRPr="00EA55C5" w:rsidRDefault="00A03F42"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8" w:type="pct"/>
            <w:shd w:val="clear" w:color="auto" w:fill="0F3D38"/>
            <w:vAlign w:val="center"/>
          </w:tcPr>
          <w:p w14:paraId="368D7797" w14:textId="77777777" w:rsidR="00A03F42" w:rsidRPr="00EA55C5" w:rsidRDefault="006A6832" w:rsidP="00A03F4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115" w:type="pct"/>
            <w:shd w:val="clear" w:color="auto" w:fill="0F3D38"/>
            <w:vAlign w:val="center"/>
          </w:tcPr>
          <w:p w14:paraId="6C31A402" w14:textId="77777777" w:rsidR="00A03F42" w:rsidRPr="00EA55C5" w:rsidRDefault="00A03F42" w:rsidP="00A03F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BB7C1A" w:rsidRPr="00EA55C5" w14:paraId="475FEE68" w14:textId="77777777" w:rsidTr="00AB68E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403" w:type="pct"/>
            <w:shd w:val="clear" w:color="auto" w:fill="EDE395"/>
            <w:vAlign w:val="center"/>
          </w:tcPr>
          <w:p w14:paraId="5CE50195" w14:textId="77777777" w:rsidR="00BB7C1A" w:rsidRPr="00EA55C5" w:rsidRDefault="00BB7C1A" w:rsidP="00A03F42">
            <w:pPr>
              <w:spacing w:after="0" w:line="240" w:lineRule="auto"/>
              <w:rPr>
                <w:rFonts w:ascii="Arial Narrow" w:hAnsi="Arial Narrow"/>
                <w:b w:val="0"/>
                <w:bCs w:val="0"/>
                <w:sz w:val="20"/>
                <w:szCs w:val="20"/>
                <w:lang w:val="es-ES"/>
              </w:rPr>
            </w:pPr>
            <w:r w:rsidRPr="00EA55C5">
              <w:rPr>
                <w:rFonts w:ascii="Arial Narrow" w:hAnsi="Arial Narrow"/>
                <w:sz w:val="20"/>
                <w:szCs w:val="20"/>
                <w:lang w:val="es-ES"/>
              </w:rPr>
              <w:t>Vinculación de estudiantes en el desarrollo de la función de interacción universitaria.</w:t>
            </w:r>
          </w:p>
        </w:tc>
        <w:tc>
          <w:tcPr>
            <w:tcW w:w="1241" w:type="pct"/>
            <w:shd w:val="clear" w:color="auto" w:fill="EDE395"/>
            <w:vAlign w:val="center"/>
          </w:tcPr>
          <w:p w14:paraId="587AA7F7" w14:textId="77777777" w:rsidR="00BB7C1A" w:rsidRPr="00EA55C5" w:rsidRDefault="00BB7C1A" w:rsidP="0091792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Número de es</w:t>
            </w:r>
            <w:r w:rsidRPr="00EA55C5">
              <w:rPr>
                <w:rFonts w:ascii="Arial Narrow" w:hAnsi="Arial Narrow"/>
                <w:b w:val="0"/>
                <w:sz w:val="20"/>
                <w:szCs w:val="20"/>
                <w:lang w:val="es-ES"/>
              </w:rPr>
              <w:softHyphen/>
              <w:t>tudiantes vin</w:t>
            </w:r>
            <w:r w:rsidRPr="00EA55C5">
              <w:rPr>
                <w:rFonts w:ascii="Arial Narrow" w:hAnsi="Arial Narrow"/>
                <w:b w:val="0"/>
                <w:sz w:val="20"/>
                <w:szCs w:val="20"/>
                <w:lang w:val="es-ES"/>
              </w:rPr>
              <w:softHyphen/>
              <w:t>culados en la función de interacción univer</w:t>
            </w:r>
            <w:r w:rsidRPr="00EA55C5">
              <w:rPr>
                <w:rFonts w:ascii="Arial Narrow" w:hAnsi="Arial Narrow"/>
                <w:b w:val="0"/>
                <w:sz w:val="20"/>
                <w:szCs w:val="20"/>
                <w:lang w:val="es-ES"/>
              </w:rPr>
              <w:softHyphen/>
              <w:t>sitaria.</w:t>
            </w:r>
          </w:p>
        </w:tc>
        <w:tc>
          <w:tcPr>
            <w:tcW w:w="270" w:type="pct"/>
            <w:shd w:val="clear" w:color="auto" w:fill="EDE395"/>
            <w:vAlign w:val="center"/>
          </w:tcPr>
          <w:p w14:paraId="748A8BB7"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130</w:t>
            </w:r>
          </w:p>
        </w:tc>
        <w:tc>
          <w:tcPr>
            <w:tcW w:w="324" w:type="pct"/>
            <w:shd w:val="clear" w:color="auto" w:fill="0F3D38"/>
            <w:vAlign w:val="center"/>
          </w:tcPr>
          <w:p w14:paraId="021ED549" w14:textId="77777777" w:rsidR="00BB7C1A" w:rsidRPr="00EA55C5" w:rsidRDefault="00B00E70"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130</w:t>
            </w:r>
          </w:p>
        </w:tc>
        <w:tc>
          <w:tcPr>
            <w:tcW w:w="270" w:type="pct"/>
            <w:shd w:val="clear" w:color="auto" w:fill="EDE395"/>
            <w:vAlign w:val="center"/>
          </w:tcPr>
          <w:p w14:paraId="73E8F0E9"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160</w:t>
            </w:r>
          </w:p>
        </w:tc>
        <w:tc>
          <w:tcPr>
            <w:tcW w:w="378" w:type="pct"/>
            <w:shd w:val="clear" w:color="auto" w:fill="0F3D38"/>
            <w:vAlign w:val="center"/>
          </w:tcPr>
          <w:p w14:paraId="4A6F1EF8" w14:textId="77777777" w:rsidR="00BB7C1A" w:rsidRPr="00EA55C5" w:rsidRDefault="00B00E70"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160</w:t>
            </w:r>
          </w:p>
        </w:tc>
        <w:tc>
          <w:tcPr>
            <w:tcW w:w="1115" w:type="pct"/>
            <w:shd w:val="clear" w:color="auto" w:fill="EDE395"/>
            <w:vAlign w:val="center"/>
          </w:tcPr>
          <w:p w14:paraId="2403F879"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lang w:val="es-ES"/>
              </w:rPr>
            </w:pPr>
            <w:r w:rsidRPr="00EA55C5">
              <w:rPr>
                <w:rFonts w:ascii="Arial Narrow" w:hAnsi="Arial Narrow"/>
                <w:bCs w:val="0"/>
                <w:sz w:val="20"/>
                <w:szCs w:val="20"/>
              </w:rPr>
              <w:t>Dirección de Interacción Universitaria</w:t>
            </w:r>
          </w:p>
        </w:tc>
      </w:tr>
      <w:tr w:rsidR="00BB7C1A" w:rsidRPr="00EA55C5" w14:paraId="7B036A9A" w14:textId="77777777" w:rsidTr="00AB68E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403" w:type="pct"/>
            <w:shd w:val="clear" w:color="auto" w:fill="EDE395"/>
            <w:vAlign w:val="center"/>
          </w:tcPr>
          <w:p w14:paraId="4649EB51" w14:textId="77777777" w:rsidR="00BB7C1A" w:rsidRPr="00EA55C5" w:rsidRDefault="00BB7C1A" w:rsidP="00917922">
            <w:pPr>
              <w:spacing w:after="0" w:line="240" w:lineRule="auto"/>
              <w:rPr>
                <w:rFonts w:ascii="Arial Narrow" w:hAnsi="Arial Narrow"/>
                <w:sz w:val="20"/>
                <w:szCs w:val="20"/>
                <w:lang w:val="es-ES"/>
              </w:rPr>
            </w:pPr>
            <w:r w:rsidRPr="00EA55C5">
              <w:rPr>
                <w:rFonts w:ascii="Arial Narrow" w:hAnsi="Arial Narrow"/>
                <w:sz w:val="20"/>
                <w:szCs w:val="20"/>
                <w:lang w:val="es-ES"/>
              </w:rPr>
              <w:t xml:space="preserve">Vinculación de estudiantes a monitorias académicas. </w:t>
            </w:r>
          </w:p>
        </w:tc>
        <w:tc>
          <w:tcPr>
            <w:tcW w:w="1241" w:type="pct"/>
            <w:shd w:val="clear" w:color="auto" w:fill="EDE395"/>
            <w:vAlign w:val="center"/>
          </w:tcPr>
          <w:p w14:paraId="1CD54C9B" w14:textId="77777777" w:rsidR="00BB7C1A" w:rsidRPr="00EA55C5" w:rsidRDefault="00837030" w:rsidP="00AF0331">
            <w:pPr>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Número</w:t>
            </w:r>
            <w:r w:rsidR="00BB7C1A" w:rsidRPr="00EA55C5">
              <w:rPr>
                <w:rFonts w:ascii="Arial Narrow" w:hAnsi="Arial Narrow"/>
                <w:b w:val="0"/>
                <w:sz w:val="20"/>
                <w:szCs w:val="20"/>
                <w:lang w:val="es-ES"/>
              </w:rPr>
              <w:t xml:space="preserve"> de monitores </w:t>
            </w:r>
            <w:r w:rsidR="00BB7C1A" w:rsidRPr="00AF0331">
              <w:rPr>
                <w:rFonts w:ascii="Arial Narrow" w:hAnsi="Arial Narrow"/>
                <w:b w:val="0"/>
                <w:sz w:val="20"/>
                <w:szCs w:val="20"/>
                <w:lang w:val="es-ES"/>
              </w:rPr>
              <w:t>académicos</w:t>
            </w:r>
            <w:r w:rsidR="00BB7C1A" w:rsidRPr="00EA55C5">
              <w:rPr>
                <w:rFonts w:ascii="Arial Narrow" w:hAnsi="Arial Narrow"/>
                <w:b w:val="0"/>
                <w:sz w:val="20"/>
                <w:szCs w:val="20"/>
                <w:lang w:val="es-ES"/>
              </w:rPr>
              <w:t xml:space="preserve">. </w:t>
            </w:r>
          </w:p>
        </w:tc>
        <w:tc>
          <w:tcPr>
            <w:tcW w:w="270" w:type="pct"/>
            <w:shd w:val="clear" w:color="auto" w:fill="EDE395"/>
            <w:vAlign w:val="center"/>
          </w:tcPr>
          <w:p w14:paraId="3DE8A968"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300</w:t>
            </w:r>
          </w:p>
        </w:tc>
        <w:tc>
          <w:tcPr>
            <w:tcW w:w="324" w:type="pct"/>
            <w:shd w:val="clear" w:color="auto" w:fill="0F3D38"/>
            <w:vAlign w:val="center"/>
          </w:tcPr>
          <w:p w14:paraId="21B7BF1E" w14:textId="77777777" w:rsidR="00BB7C1A" w:rsidRPr="00EA55C5" w:rsidRDefault="00B00E70"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300</w:t>
            </w:r>
          </w:p>
        </w:tc>
        <w:tc>
          <w:tcPr>
            <w:tcW w:w="270" w:type="pct"/>
            <w:shd w:val="clear" w:color="auto" w:fill="EDE395"/>
            <w:vAlign w:val="center"/>
          </w:tcPr>
          <w:p w14:paraId="212BAE8D"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300</w:t>
            </w:r>
          </w:p>
        </w:tc>
        <w:tc>
          <w:tcPr>
            <w:tcW w:w="378" w:type="pct"/>
            <w:shd w:val="clear" w:color="auto" w:fill="0F3D38"/>
            <w:vAlign w:val="center"/>
          </w:tcPr>
          <w:p w14:paraId="23D42A18" w14:textId="77777777" w:rsidR="00BB7C1A" w:rsidRPr="00EA55C5" w:rsidRDefault="00B00E70"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300</w:t>
            </w:r>
          </w:p>
        </w:tc>
        <w:tc>
          <w:tcPr>
            <w:tcW w:w="1115" w:type="pct"/>
            <w:shd w:val="clear" w:color="auto" w:fill="EDE395"/>
            <w:vAlign w:val="center"/>
          </w:tcPr>
          <w:p w14:paraId="1D5FB084"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EA55C5">
              <w:rPr>
                <w:rFonts w:ascii="Arial Narrow" w:eastAsia="Calibri" w:hAnsi="Arial Narrow" w:cs="Times New Roman"/>
                <w:sz w:val="20"/>
                <w:szCs w:val="20"/>
                <w:lang w:val="es-ES"/>
              </w:rPr>
              <w:t>Oficina de Desarrollo Académico</w:t>
            </w:r>
          </w:p>
        </w:tc>
      </w:tr>
    </w:tbl>
    <w:p w14:paraId="78CD0B13" w14:textId="77777777" w:rsidR="003E0877" w:rsidRDefault="003E0877" w:rsidP="00917922">
      <w:pPr>
        <w:keepNext/>
        <w:keepLines/>
        <w:spacing w:line="240" w:lineRule="auto"/>
        <w:jc w:val="both"/>
        <w:outlineLvl w:val="3"/>
        <w:rPr>
          <w:rFonts w:ascii="Segoe UI" w:eastAsia="Times New Roman" w:hAnsi="Segoe UI" w:cs="Times New Roman"/>
          <w:b/>
          <w:iCs/>
          <w:color w:val="006666"/>
          <w:szCs w:val="20"/>
          <w:lang w:val="es-MX"/>
        </w:rPr>
      </w:pPr>
    </w:p>
    <w:p w14:paraId="4D1D8E0E" w14:textId="77777777" w:rsidR="00DC7EF3" w:rsidRPr="00EA55C5" w:rsidRDefault="00DC7EF3" w:rsidP="00917922">
      <w:pPr>
        <w:keepNext/>
        <w:keepLines/>
        <w:spacing w:line="240" w:lineRule="auto"/>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00917922"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 xml:space="preserve">Fortalecer el Bienestar Universitario y ampliar la cobertura de programas socioeconómicos que garanticen </w:t>
      </w:r>
      <w:r w:rsidR="00BE3EC1" w:rsidRPr="00EA55C5">
        <w:rPr>
          <w:rFonts w:ascii="Segoe UI" w:eastAsia="Times New Roman" w:hAnsi="Segoe UI" w:cs="Times New Roman"/>
          <w:lang w:val="es-MX"/>
        </w:rPr>
        <w:t>que garanticen la permanencia de estudiantes.</w:t>
      </w:r>
    </w:p>
    <w:tbl>
      <w:tblPr>
        <w:tblStyle w:val="Tablanormal13"/>
        <w:tblW w:w="5055" w:type="pct"/>
        <w:tblInd w:w="-5" w:type="dxa"/>
        <w:tblLayout w:type="fixed"/>
        <w:tblLook w:val="04A0" w:firstRow="1" w:lastRow="0" w:firstColumn="1" w:lastColumn="0" w:noHBand="0" w:noVBand="1"/>
      </w:tblPr>
      <w:tblGrid>
        <w:gridCol w:w="3736"/>
        <w:gridCol w:w="3306"/>
        <w:gridCol w:w="719"/>
        <w:gridCol w:w="863"/>
        <w:gridCol w:w="717"/>
        <w:gridCol w:w="1007"/>
        <w:gridCol w:w="2970"/>
      </w:tblGrid>
      <w:tr w:rsidR="003D017D" w:rsidRPr="00EA55C5" w14:paraId="284D435D" w14:textId="77777777" w:rsidTr="003E0877">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403" w:type="pct"/>
            <w:shd w:val="clear" w:color="auto" w:fill="0F3D38"/>
            <w:vAlign w:val="center"/>
          </w:tcPr>
          <w:p w14:paraId="01DF8F86" w14:textId="77777777" w:rsidR="00B00E70" w:rsidRPr="00EA55C5" w:rsidRDefault="00B00E70" w:rsidP="00B00E70">
            <w:pPr>
              <w:spacing w:after="0"/>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241" w:type="pct"/>
            <w:shd w:val="clear" w:color="auto" w:fill="0F3D38"/>
            <w:vAlign w:val="center"/>
          </w:tcPr>
          <w:p w14:paraId="7891B263" w14:textId="77777777" w:rsidR="00B00E70" w:rsidRPr="00EA55C5" w:rsidRDefault="00B00E70" w:rsidP="00B00E7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70" w:type="pct"/>
            <w:shd w:val="clear" w:color="auto" w:fill="0F3D38"/>
            <w:vAlign w:val="center"/>
          </w:tcPr>
          <w:p w14:paraId="08756E57" w14:textId="77777777" w:rsidR="00B00E70" w:rsidRPr="00EA55C5" w:rsidRDefault="00B00E70" w:rsidP="00B00E7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4" w:type="pct"/>
            <w:shd w:val="clear" w:color="auto" w:fill="0F3D38"/>
            <w:vAlign w:val="center"/>
          </w:tcPr>
          <w:p w14:paraId="1C16B914" w14:textId="143D66CB" w:rsidR="00B00E70" w:rsidRPr="00EA55C5" w:rsidRDefault="00BA758E" w:rsidP="00B00E7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shd w:val="clear" w:color="auto" w:fill="0F3D38"/>
            <w:vAlign w:val="center"/>
          </w:tcPr>
          <w:p w14:paraId="2EC6F3F5" w14:textId="77777777" w:rsidR="00B00E70" w:rsidRPr="00EA55C5" w:rsidRDefault="00B00E70" w:rsidP="00B00E7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8" w:type="pct"/>
            <w:shd w:val="clear" w:color="auto" w:fill="0F3D38"/>
            <w:vAlign w:val="center"/>
          </w:tcPr>
          <w:p w14:paraId="2189C09E" w14:textId="77777777" w:rsidR="00B00E70" w:rsidRPr="00EA55C5" w:rsidRDefault="006A6832" w:rsidP="00B00E7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115" w:type="pct"/>
            <w:shd w:val="clear" w:color="auto" w:fill="0F3D38"/>
            <w:vAlign w:val="center"/>
          </w:tcPr>
          <w:p w14:paraId="3CAF333B" w14:textId="77777777" w:rsidR="00B00E70" w:rsidRPr="00EA55C5" w:rsidRDefault="00B00E70" w:rsidP="00B00E7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3D017D" w:rsidRPr="00EA55C5" w14:paraId="25D09538" w14:textId="77777777" w:rsidTr="003E087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03" w:type="pct"/>
            <w:shd w:val="clear" w:color="auto" w:fill="EDE395"/>
            <w:vAlign w:val="center"/>
          </w:tcPr>
          <w:p w14:paraId="371E13F6" w14:textId="77777777" w:rsidR="00BB7C1A" w:rsidRPr="00EA55C5" w:rsidRDefault="00BB7C1A" w:rsidP="00917922">
            <w:pPr>
              <w:spacing w:after="0"/>
              <w:jc w:val="both"/>
              <w:rPr>
                <w:rFonts w:ascii="Arial Narrow" w:hAnsi="Arial Narrow"/>
                <w:bCs w:val="0"/>
                <w:sz w:val="20"/>
                <w:szCs w:val="20"/>
                <w:lang w:val="es-ES"/>
              </w:rPr>
            </w:pPr>
            <w:r w:rsidRPr="00EA55C5">
              <w:rPr>
                <w:rFonts w:ascii="Arial Narrow" w:hAnsi="Arial Narrow"/>
                <w:sz w:val="20"/>
                <w:szCs w:val="20"/>
                <w:lang w:val="es-ES"/>
              </w:rPr>
              <w:t xml:space="preserve">Disminuir la deserción de los estudiantes de primer semestre. </w:t>
            </w:r>
          </w:p>
        </w:tc>
        <w:tc>
          <w:tcPr>
            <w:tcW w:w="1241" w:type="pct"/>
            <w:shd w:val="clear" w:color="auto" w:fill="EDE395"/>
            <w:vAlign w:val="center"/>
          </w:tcPr>
          <w:p w14:paraId="17F0A1A8" w14:textId="77777777" w:rsidR="00BB7C1A" w:rsidRPr="00EA55C5" w:rsidRDefault="00BB7C1A" w:rsidP="00917922">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kern w:val="0"/>
                <w:lang w:val="es-ES" w:eastAsia="en-US"/>
              </w:rPr>
            </w:pPr>
            <w:r w:rsidRPr="00EA55C5">
              <w:rPr>
                <w:rFonts w:ascii="Arial Narrow" w:hAnsi="Arial Narrow"/>
                <w:color w:val="auto"/>
                <w:kern w:val="0"/>
                <w:lang w:val="es-ES" w:eastAsia="en-US"/>
              </w:rPr>
              <w:t>Porcentaje deserción primer semestre.</w:t>
            </w:r>
          </w:p>
        </w:tc>
        <w:tc>
          <w:tcPr>
            <w:tcW w:w="270" w:type="pct"/>
            <w:shd w:val="clear" w:color="auto" w:fill="EDE395"/>
            <w:vAlign w:val="center"/>
          </w:tcPr>
          <w:p w14:paraId="057662FB"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sz w:val="20"/>
                <w:szCs w:val="20"/>
                <w:lang w:val="es-ES"/>
              </w:rPr>
              <w:t>19,7%</w:t>
            </w:r>
          </w:p>
        </w:tc>
        <w:tc>
          <w:tcPr>
            <w:tcW w:w="324" w:type="pct"/>
            <w:shd w:val="clear" w:color="auto" w:fill="0F3D38"/>
            <w:vAlign w:val="center"/>
          </w:tcPr>
          <w:p w14:paraId="29BFEC76" w14:textId="77777777" w:rsidR="00BB7C1A" w:rsidRPr="00EA55C5" w:rsidRDefault="00B00E70"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20.4%</w:t>
            </w:r>
          </w:p>
        </w:tc>
        <w:tc>
          <w:tcPr>
            <w:tcW w:w="269" w:type="pct"/>
            <w:shd w:val="clear" w:color="auto" w:fill="EDE395"/>
            <w:vAlign w:val="center"/>
          </w:tcPr>
          <w:p w14:paraId="42DF23F6"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sz w:val="20"/>
                <w:szCs w:val="20"/>
                <w:lang w:val="es-ES"/>
              </w:rPr>
              <w:t>19%</w:t>
            </w:r>
          </w:p>
        </w:tc>
        <w:tc>
          <w:tcPr>
            <w:tcW w:w="378" w:type="pct"/>
            <w:shd w:val="clear" w:color="auto" w:fill="0F3D38"/>
            <w:vAlign w:val="center"/>
          </w:tcPr>
          <w:p w14:paraId="05737DF2" w14:textId="77777777" w:rsidR="00BB7C1A" w:rsidRPr="00EA55C5" w:rsidRDefault="00B00E70"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19%</w:t>
            </w:r>
          </w:p>
        </w:tc>
        <w:tc>
          <w:tcPr>
            <w:tcW w:w="1115" w:type="pct"/>
            <w:vMerge w:val="restart"/>
            <w:shd w:val="clear" w:color="auto" w:fill="EDE395"/>
            <w:vAlign w:val="center"/>
          </w:tcPr>
          <w:p w14:paraId="3AB35DC5" w14:textId="77777777" w:rsidR="00BB7C1A" w:rsidRPr="00EA55C5" w:rsidRDefault="00BB7C1A" w:rsidP="009179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Dirección de Bienestar Universitario</w:t>
            </w:r>
            <w:r w:rsidRPr="00EA55C5">
              <w:rPr>
                <w:rFonts w:ascii="Arial Narrow" w:hAnsi="Arial Narrow"/>
                <w:sz w:val="20"/>
                <w:szCs w:val="20"/>
                <w:lang w:val="es-ES"/>
              </w:rPr>
              <w:t xml:space="preserve"> / Vicerrectoría Académica /Vicerrectoría Administrativa y Financiera/</w:t>
            </w:r>
          </w:p>
          <w:p w14:paraId="0E211288" w14:textId="77777777" w:rsidR="00BB7C1A" w:rsidRPr="00EA55C5" w:rsidRDefault="00BB7C1A" w:rsidP="009179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Decanos de Facultad</w:t>
            </w:r>
          </w:p>
        </w:tc>
      </w:tr>
      <w:tr w:rsidR="003D017D" w:rsidRPr="00EA55C5" w14:paraId="1A027BF4" w14:textId="77777777" w:rsidTr="003E087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12"/>
        </w:trPr>
        <w:tc>
          <w:tcPr>
            <w:cnfStyle w:val="001000000000" w:firstRow="0" w:lastRow="0" w:firstColumn="1" w:lastColumn="0" w:oddVBand="0" w:evenVBand="0" w:oddHBand="0" w:evenHBand="0" w:firstRowFirstColumn="0" w:firstRowLastColumn="0" w:lastRowFirstColumn="0" w:lastRowLastColumn="0"/>
            <w:tcW w:w="1403" w:type="pct"/>
            <w:shd w:val="clear" w:color="auto" w:fill="EDE395"/>
            <w:vAlign w:val="center"/>
          </w:tcPr>
          <w:p w14:paraId="4DF94675" w14:textId="77777777" w:rsidR="00BB7C1A" w:rsidRPr="00EA55C5" w:rsidRDefault="00BB7C1A" w:rsidP="00917922">
            <w:pPr>
              <w:spacing w:after="0"/>
              <w:jc w:val="both"/>
              <w:rPr>
                <w:rFonts w:ascii="Arial Narrow" w:hAnsi="Arial Narrow"/>
                <w:bCs w:val="0"/>
                <w:sz w:val="20"/>
                <w:szCs w:val="20"/>
                <w:lang w:val="es-ES"/>
              </w:rPr>
            </w:pPr>
            <w:r w:rsidRPr="00EA55C5">
              <w:rPr>
                <w:rFonts w:ascii="Arial Narrow" w:hAnsi="Arial Narrow"/>
                <w:sz w:val="20"/>
                <w:szCs w:val="20"/>
                <w:lang w:val="es-ES"/>
              </w:rPr>
              <w:t xml:space="preserve">Disminuir la deserción total de los estudiantes. </w:t>
            </w:r>
          </w:p>
        </w:tc>
        <w:tc>
          <w:tcPr>
            <w:tcW w:w="1241" w:type="pct"/>
            <w:shd w:val="clear" w:color="auto" w:fill="EDE395"/>
            <w:vAlign w:val="center"/>
          </w:tcPr>
          <w:p w14:paraId="6F10CA6C" w14:textId="77777777" w:rsidR="00BB7C1A" w:rsidRPr="00EA55C5" w:rsidRDefault="00BB7C1A" w:rsidP="00917922">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kern w:val="0"/>
                <w:lang w:val="es-ES" w:eastAsia="en-US"/>
              </w:rPr>
            </w:pPr>
            <w:r w:rsidRPr="00EA55C5">
              <w:rPr>
                <w:rFonts w:ascii="Arial Narrow" w:hAnsi="Arial Narrow"/>
                <w:color w:val="auto"/>
                <w:kern w:val="0"/>
                <w:lang w:val="es-ES" w:eastAsia="en-US"/>
              </w:rPr>
              <w:t>Tasa total de deserción de estudiantes anual.</w:t>
            </w:r>
          </w:p>
        </w:tc>
        <w:tc>
          <w:tcPr>
            <w:tcW w:w="270" w:type="pct"/>
            <w:shd w:val="clear" w:color="auto" w:fill="EDE395"/>
            <w:vAlign w:val="center"/>
          </w:tcPr>
          <w:p w14:paraId="72327BDB" w14:textId="77777777" w:rsidR="00BB7C1A" w:rsidRPr="00EA55C5" w:rsidRDefault="00BB7C1A" w:rsidP="00917922">
            <w:pPr>
              <w:spacing w:after="0"/>
              <w:ind w:left="-57" w:right="-57"/>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9,2%</w:t>
            </w:r>
          </w:p>
        </w:tc>
        <w:tc>
          <w:tcPr>
            <w:tcW w:w="324" w:type="pct"/>
            <w:shd w:val="clear" w:color="auto" w:fill="0F3D38"/>
            <w:vAlign w:val="center"/>
          </w:tcPr>
          <w:p w14:paraId="15C66CAF" w14:textId="77777777" w:rsidR="00BB7C1A" w:rsidRPr="00EA55C5" w:rsidRDefault="00B00E70" w:rsidP="00917922">
            <w:pPr>
              <w:spacing w:after="0"/>
              <w:ind w:left="-57" w:right="-57"/>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10.5%</w:t>
            </w:r>
          </w:p>
        </w:tc>
        <w:tc>
          <w:tcPr>
            <w:tcW w:w="269" w:type="pct"/>
            <w:shd w:val="clear" w:color="auto" w:fill="EDE395"/>
            <w:vAlign w:val="center"/>
          </w:tcPr>
          <w:p w14:paraId="78442D3E" w14:textId="77777777" w:rsidR="00BB7C1A" w:rsidRPr="00EA55C5" w:rsidRDefault="00BB7C1A" w:rsidP="00917922">
            <w:pPr>
              <w:spacing w:after="0"/>
              <w:ind w:left="-57" w:right="-57"/>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8,5%</w:t>
            </w:r>
          </w:p>
        </w:tc>
        <w:tc>
          <w:tcPr>
            <w:tcW w:w="378" w:type="pct"/>
            <w:shd w:val="clear" w:color="auto" w:fill="0F3D38"/>
            <w:vAlign w:val="center"/>
          </w:tcPr>
          <w:p w14:paraId="6A88A226" w14:textId="77777777" w:rsidR="00BB7C1A" w:rsidRPr="00EA55C5" w:rsidRDefault="00B00E70" w:rsidP="00917922">
            <w:pPr>
              <w:spacing w:after="0"/>
              <w:ind w:left="-57" w:right="-57"/>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8.5%</w:t>
            </w:r>
          </w:p>
        </w:tc>
        <w:tc>
          <w:tcPr>
            <w:tcW w:w="1115" w:type="pct"/>
            <w:vMerge/>
            <w:shd w:val="clear" w:color="auto" w:fill="EDE395"/>
            <w:vAlign w:val="center"/>
          </w:tcPr>
          <w:p w14:paraId="16C18B1C" w14:textId="77777777" w:rsidR="00BB7C1A" w:rsidRPr="00EA55C5" w:rsidRDefault="00BB7C1A" w:rsidP="0091792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3D017D" w:rsidRPr="00EA55C5" w14:paraId="2FF52053" w14:textId="77777777" w:rsidTr="003E087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403" w:type="pct"/>
            <w:shd w:val="clear" w:color="auto" w:fill="EDE395"/>
            <w:vAlign w:val="center"/>
          </w:tcPr>
          <w:p w14:paraId="6C59FDC1" w14:textId="77777777" w:rsidR="00BB7C1A" w:rsidRPr="00EA55C5" w:rsidRDefault="00BB7C1A" w:rsidP="00917922">
            <w:pPr>
              <w:spacing w:after="0"/>
              <w:jc w:val="both"/>
              <w:rPr>
                <w:rFonts w:ascii="Arial Narrow" w:hAnsi="Arial Narrow"/>
                <w:sz w:val="20"/>
                <w:szCs w:val="20"/>
                <w:lang w:val="es-ES"/>
              </w:rPr>
            </w:pPr>
            <w:r w:rsidRPr="00EA55C5">
              <w:rPr>
                <w:rFonts w:ascii="Arial Narrow" w:hAnsi="Arial Narrow"/>
                <w:sz w:val="20"/>
                <w:szCs w:val="20"/>
                <w:lang w:val="es-ES"/>
              </w:rPr>
              <w:t>Estudio de deserción de estudiantes.</w:t>
            </w:r>
          </w:p>
        </w:tc>
        <w:tc>
          <w:tcPr>
            <w:tcW w:w="1241" w:type="pct"/>
            <w:shd w:val="clear" w:color="auto" w:fill="EDE395"/>
            <w:vAlign w:val="center"/>
          </w:tcPr>
          <w:p w14:paraId="5368C535" w14:textId="77777777" w:rsidR="00BB7C1A" w:rsidRPr="00EA55C5" w:rsidRDefault="00BB7C1A" w:rsidP="00917922">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 xml:space="preserve">Número de estudios realizados por facultad.  </w:t>
            </w:r>
          </w:p>
        </w:tc>
        <w:tc>
          <w:tcPr>
            <w:tcW w:w="270" w:type="pct"/>
            <w:shd w:val="clear" w:color="auto" w:fill="EDE395"/>
            <w:vAlign w:val="center"/>
          </w:tcPr>
          <w:p w14:paraId="756251E6"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2</w:t>
            </w:r>
          </w:p>
        </w:tc>
        <w:tc>
          <w:tcPr>
            <w:tcW w:w="324" w:type="pct"/>
            <w:shd w:val="clear" w:color="auto" w:fill="0F3D38"/>
            <w:vAlign w:val="center"/>
          </w:tcPr>
          <w:p w14:paraId="57ECE7FA" w14:textId="77777777" w:rsidR="00BB7C1A" w:rsidRPr="00EA55C5" w:rsidRDefault="00B00E70"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2</w:t>
            </w:r>
          </w:p>
        </w:tc>
        <w:tc>
          <w:tcPr>
            <w:tcW w:w="269" w:type="pct"/>
            <w:shd w:val="clear" w:color="auto" w:fill="EDE395"/>
            <w:vAlign w:val="center"/>
          </w:tcPr>
          <w:p w14:paraId="368C52BD"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2</w:t>
            </w:r>
          </w:p>
        </w:tc>
        <w:tc>
          <w:tcPr>
            <w:tcW w:w="378" w:type="pct"/>
            <w:shd w:val="clear" w:color="auto" w:fill="0F3D38"/>
            <w:vAlign w:val="center"/>
          </w:tcPr>
          <w:p w14:paraId="404EEC3C" w14:textId="77777777" w:rsidR="00BB7C1A" w:rsidRPr="00EA55C5" w:rsidRDefault="00B00E70"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2</w:t>
            </w:r>
          </w:p>
        </w:tc>
        <w:tc>
          <w:tcPr>
            <w:tcW w:w="1115" w:type="pct"/>
            <w:shd w:val="clear" w:color="auto" w:fill="EDE395"/>
            <w:vAlign w:val="center"/>
          </w:tcPr>
          <w:p w14:paraId="2EC98FE4" w14:textId="77777777" w:rsidR="00BB7C1A" w:rsidRPr="00EA55C5" w:rsidRDefault="00BB7C1A" w:rsidP="009179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Dirección de Planeación Institucional</w:t>
            </w:r>
          </w:p>
          <w:p w14:paraId="05A1EC5B" w14:textId="77777777" w:rsidR="00BB7C1A" w:rsidRPr="00EA55C5" w:rsidRDefault="00BB7C1A" w:rsidP="009179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de Bienestar Universitario</w:t>
            </w:r>
          </w:p>
        </w:tc>
      </w:tr>
      <w:tr w:rsidR="003D017D" w:rsidRPr="00EA55C5" w14:paraId="6A352F62" w14:textId="77777777" w:rsidTr="006A6832">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64"/>
        </w:trPr>
        <w:tc>
          <w:tcPr>
            <w:cnfStyle w:val="001000000000" w:firstRow="0" w:lastRow="0" w:firstColumn="1" w:lastColumn="0" w:oddVBand="0" w:evenVBand="0" w:oddHBand="0" w:evenHBand="0" w:firstRowFirstColumn="0" w:firstRowLastColumn="0" w:lastRowFirstColumn="0" w:lastRowLastColumn="0"/>
            <w:tcW w:w="1403" w:type="pct"/>
            <w:shd w:val="clear" w:color="auto" w:fill="EDE395"/>
            <w:vAlign w:val="center"/>
          </w:tcPr>
          <w:p w14:paraId="69E5CBA5" w14:textId="77777777" w:rsidR="00BB7C1A" w:rsidRPr="00EA55C5" w:rsidRDefault="00BB7C1A" w:rsidP="00917922">
            <w:pPr>
              <w:spacing w:after="0"/>
              <w:jc w:val="both"/>
              <w:rPr>
                <w:rFonts w:ascii="Arial Narrow" w:hAnsi="Arial Narrow"/>
                <w:bCs w:val="0"/>
                <w:sz w:val="20"/>
                <w:szCs w:val="20"/>
                <w:lang w:val="es-ES"/>
              </w:rPr>
            </w:pPr>
            <w:r w:rsidRPr="00EA55C5">
              <w:rPr>
                <w:rFonts w:ascii="Arial Narrow" w:hAnsi="Arial Narrow"/>
                <w:sz w:val="20"/>
                <w:szCs w:val="20"/>
                <w:lang w:val="es-ES"/>
              </w:rPr>
              <w:t>Programas socioeconómicos entregados a los estudiantes: Restaurante.</w:t>
            </w:r>
          </w:p>
        </w:tc>
        <w:tc>
          <w:tcPr>
            <w:tcW w:w="1241" w:type="pct"/>
            <w:shd w:val="clear" w:color="auto" w:fill="EDE395"/>
            <w:vAlign w:val="center"/>
          </w:tcPr>
          <w:p w14:paraId="2FC25B53" w14:textId="77777777" w:rsidR="00BB7C1A" w:rsidRPr="00EA55C5" w:rsidRDefault="00BB7C1A" w:rsidP="00917922">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es</w:t>
            </w:r>
            <w:r w:rsidRPr="00EA55C5">
              <w:rPr>
                <w:rFonts w:ascii="Arial Narrow" w:hAnsi="Arial Narrow"/>
                <w:bCs/>
                <w:sz w:val="20"/>
                <w:szCs w:val="20"/>
                <w:lang w:val="es-ES"/>
              </w:rPr>
              <w:softHyphen/>
              <w:t>tudiantes be</w:t>
            </w:r>
            <w:r w:rsidRPr="00EA55C5">
              <w:rPr>
                <w:rFonts w:ascii="Arial Narrow" w:hAnsi="Arial Narrow"/>
                <w:bCs/>
                <w:sz w:val="20"/>
                <w:szCs w:val="20"/>
                <w:lang w:val="es-ES"/>
              </w:rPr>
              <w:softHyphen/>
              <w:t>neficiados por restaurante.</w:t>
            </w:r>
          </w:p>
        </w:tc>
        <w:tc>
          <w:tcPr>
            <w:tcW w:w="270" w:type="pct"/>
            <w:shd w:val="clear" w:color="auto" w:fill="EDE395"/>
            <w:vAlign w:val="center"/>
          </w:tcPr>
          <w:p w14:paraId="4E364596" w14:textId="77777777" w:rsidR="00BB7C1A" w:rsidRPr="00EA55C5" w:rsidRDefault="00BB7C1A"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452</w:t>
            </w:r>
          </w:p>
        </w:tc>
        <w:tc>
          <w:tcPr>
            <w:tcW w:w="324" w:type="pct"/>
            <w:shd w:val="clear" w:color="auto" w:fill="0F3D38"/>
            <w:vAlign w:val="center"/>
          </w:tcPr>
          <w:p w14:paraId="13185B72" w14:textId="77777777" w:rsidR="00BB7C1A" w:rsidRPr="00EA55C5" w:rsidRDefault="00B00E70"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394</w:t>
            </w:r>
          </w:p>
        </w:tc>
        <w:tc>
          <w:tcPr>
            <w:tcW w:w="269" w:type="pct"/>
            <w:shd w:val="clear" w:color="auto" w:fill="EDE395"/>
            <w:vAlign w:val="center"/>
          </w:tcPr>
          <w:p w14:paraId="2878D0A0" w14:textId="77777777" w:rsidR="00BB7C1A" w:rsidRPr="00EA55C5" w:rsidRDefault="00BB7C1A"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455</w:t>
            </w:r>
          </w:p>
        </w:tc>
        <w:tc>
          <w:tcPr>
            <w:tcW w:w="378" w:type="pct"/>
            <w:shd w:val="clear" w:color="auto" w:fill="0F3D38"/>
            <w:vAlign w:val="center"/>
          </w:tcPr>
          <w:p w14:paraId="3DE8440C" w14:textId="77777777" w:rsidR="00BB7C1A" w:rsidRPr="00EA55C5" w:rsidRDefault="003D017D"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455</w:t>
            </w:r>
          </w:p>
        </w:tc>
        <w:tc>
          <w:tcPr>
            <w:tcW w:w="1115" w:type="pct"/>
            <w:vMerge w:val="restart"/>
            <w:shd w:val="clear" w:color="auto" w:fill="EDE395"/>
            <w:vAlign w:val="center"/>
          </w:tcPr>
          <w:p w14:paraId="12874380" w14:textId="77777777" w:rsidR="00BB7C1A" w:rsidRPr="00EA55C5" w:rsidRDefault="00BB7C1A" w:rsidP="00BC25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Dirección de Bienestar Universitario</w:t>
            </w:r>
          </w:p>
        </w:tc>
      </w:tr>
      <w:tr w:rsidR="003D017D" w:rsidRPr="00EA55C5" w14:paraId="649A774F" w14:textId="77777777" w:rsidTr="006A6832">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403" w:type="pct"/>
            <w:shd w:val="clear" w:color="auto" w:fill="EDE395"/>
            <w:vAlign w:val="center"/>
          </w:tcPr>
          <w:p w14:paraId="1567B10C" w14:textId="77777777" w:rsidR="00BB7C1A" w:rsidRPr="00EA55C5" w:rsidRDefault="00BB7C1A" w:rsidP="004F5492">
            <w:pPr>
              <w:spacing w:after="0" w:line="240" w:lineRule="auto"/>
              <w:jc w:val="both"/>
              <w:rPr>
                <w:rFonts w:ascii="Arial Narrow" w:hAnsi="Arial Narrow"/>
                <w:bCs w:val="0"/>
                <w:sz w:val="20"/>
                <w:szCs w:val="20"/>
                <w:lang w:val="es-ES"/>
              </w:rPr>
            </w:pPr>
            <w:r w:rsidRPr="00EA55C5">
              <w:rPr>
                <w:rFonts w:ascii="Arial Narrow" w:hAnsi="Arial Narrow"/>
                <w:sz w:val="20"/>
                <w:szCs w:val="20"/>
                <w:lang w:val="es-ES"/>
              </w:rPr>
              <w:t>Programas socioeconómicos entregados a los estudiantes: Plan complementario de restaurante.</w:t>
            </w:r>
          </w:p>
        </w:tc>
        <w:tc>
          <w:tcPr>
            <w:tcW w:w="1241" w:type="pct"/>
            <w:shd w:val="clear" w:color="auto" w:fill="EDE395"/>
            <w:vAlign w:val="center"/>
          </w:tcPr>
          <w:p w14:paraId="45FFE928" w14:textId="77777777" w:rsidR="00BB7C1A" w:rsidRPr="00EA55C5" w:rsidRDefault="00BB7C1A" w:rsidP="00917922">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es</w:t>
            </w:r>
            <w:r w:rsidRPr="00EA55C5">
              <w:rPr>
                <w:rFonts w:ascii="Arial Narrow" w:hAnsi="Arial Narrow"/>
                <w:sz w:val="20"/>
                <w:szCs w:val="20"/>
                <w:lang w:val="es-ES"/>
              </w:rPr>
              <w:softHyphen/>
              <w:t>tudiantes be</w:t>
            </w:r>
            <w:r w:rsidRPr="00EA55C5">
              <w:rPr>
                <w:rFonts w:ascii="Arial Narrow" w:hAnsi="Arial Narrow"/>
                <w:sz w:val="20"/>
                <w:szCs w:val="20"/>
                <w:lang w:val="es-ES"/>
              </w:rPr>
              <w:softHyphen/>
              <w:t>neficiados por plan comple</w:t>
            </w:r>
            <w:r w:rsidRPr="00EA55C5">
              <w:rPr>
                <w:rFonts w:ascii="Arial Narrow" w:hAnsi="Arial Narrow"/>
                <w:sz w:val="20"/>
                <w:szCs w:val="20"/>
                <w:lang w:val="es-ES"/>
              </w:rPr>
              <w:softHyphen/>
              <w:t>mentario de restaurante.</w:t>
            </w:r>
          </w:p>
        </w:tc>
        <w:tc>
          <w:tcPr>
            <w:tcW w:w="270" w:type="pct"/>
            <w:shd w:val="clear" w:color="auto" w:fill="EDE395"/>
            <w:vAlign w:val="center"/>
          </w:tcPr>
          <w:p w14:paraId="05A08E88"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73</w:t>
            </w:r>
          </w:p>
        </w:tc>
        <w:tc>
          <w:tcPr>
            <w:tcW w:w="324" w:type="pct"/>
            <w:shd w:val="clear" w:color="auto" w:fill="0F3D38"/>
            <w:vAlign w:val="center"/>
          </w:tcPr>
          <w:p w14:paraId="7B88B991" w14:textId="77777777" w:rsidR="00BB7C1A" w:rsidRPr="00EA55C5" w:rsidRDefault="00B00E70"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90</w:t>
            </w:r>
          </w:p>
        </w:tc>
        <w:tc>
          <w:tcPr>
            <w:tcW w:w="269" w:type="pct"/>
            <w:shd w:val="clear" w:color="auto" w:fill="EDE395"/>
            <w:vAlign w:val="center"/>
          </w:tcPr>
          <w:p w14:paraId="4743D86D"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75</w:t>
            </w:r>
          </w:p>
        </w:tc>
        <w:tc>
          <w:tcPr>
            <w:tcW w:w="378" w:type="pct"/>
            <w:shd w:val="clear" w:color="auto" w:fill="0F3D38"/>
            <w:vAlign w:val="center"/>
          </w:tcPr>
          <w:p w14:paraId="10D2A50B" w14:textId="77777777" w:rsidR="00BB7C1A" w:rsidRPr="00EA55C5" w:rsidRDefault="003D017D"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75</w:t>
            </w:r>
          </w:p>
        </w:tc>
        <w:tc>
          <w:tcPr>
            <w:tcW w:w="1115" w:type="pct"/>
            <w:vMerge/>
            <w:shd w:val="clear" w:color="auto" w:fill="EDE395"/>
            <w:vAlign w:val="center"/>
          </w:tcPr>
          <w:p w14:paraId="7C12497F"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3D017D" w:rsidRPr="00EA55C5" w14:paraId="1DBEABDF" w14:textId="77777777" w:rsidTr="003E087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35"/>
        </w:trPr>
        <w:tc>
          <w:tcPr>
            <w:cnfStyle w:val="001000000000" w:firstRow="0" w:lastRow="0" w:firstColumn="1" w:lastColumn="0" w:oddVBand="0" w:evenVBand="0" w:oddHBand="0" w:evenHBand="0" w:firstRowFirstColumn="0" w:firstRowLastColumn="0" w:lastRowFirstColumn="0" w:lastRowLastColumn="0"/>
            <w:tcW w:w="1403" w:type="pct"/>
            <w:shd w:val="clear" w:color="auto" w:fill="EDE395"/>
            <w:vAlign w:val="center"/>
          </w:tcPr>
          <w:p w14:paraId="14DFFA61" w14:textId="77777777" w:rsidR="00BB7C1A" w:rsidRPr="00EA55C5" w:rsidRDefault="00BB7C1A" w:rsidP="00917922">
            <w:pPr>
              <w:spacing w:after="0"/>
              <w:jc w:val="both"/>
              <w:rPr>
                <w:rFonts w:ascii="Arial Narrow" w:hAnsi="Arial Narrow"/>
                <w:bCs w:val="0"/>
                <w:sz w:val="20"/>
                <w:szCs w:val="20"/>
                <w:lang w:val="es-ES"/>
              </w:rPr>
            </w:pPr>
            <w:r w:rsidRPr="00EA55C5">
              <w:rPr>
                <w:rFonts w:ascii="Arial Narrow" w:hAnsi="Arial Narrow"/>
                <w:sz w:val="20"/>
                <w:szCs w:val="20"/>
                <w:lang w:val="es-ES"/>
              </w:rPr>
              <w:t>Programas socioeconómicos entregados a los estudiantes: Plan día alimentación.</w:t>
            </w:r>
          </w:p>
        </w:tc>
        <w:tc>
          <w:tcPr>
            <w:tcW w:w="1241" w:type="pct"/>
            <w:shd w:val="clear" w:color="auto" w:fill="EDE395"/>
            <w:vAlign w:val="center"/>
          </w:tcPr>
          <w:p w14:paraId="6F950532" w14:textId="77777777" w:rsidR="00BB7C1A" w:rsidRPr="00EA55C5" w:rsidRDefault="00BB7C1A" w:rsidP="00917922">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es</w:t>
            </w:r>
            <w:r w:rsidRPr="00EA55C5">
              <w:rPr>
                <w:rFonts w:ascii="Arial Narrow" w:hAnsi="Arial Narrow"/>
                <w:bCs/>
                <w:sz w:val="20"/>
                <w:szCs w:val="20"/>
                <w:lang w:val="es-ES"/>
              </w:rPr>
              <w:softHyphen/>
              <w:t>tudiantes be</w:t>
            </w:r>
            <w:r w:rsidRPr="00EA55C5">
              <w:rPr>
                <w:rFonts w:ascii="Arial Narrow" w:hAnsi="Arial Narrow"/>
                <w:bCs/>
                <w:sz w:val="20"/>
                <w:szCs w:val="20"/>
                <w:lang w:val="es-ES"/>
              </w:rPr>
              <w:softHyphen/>
              <w:t>neficiados por plan día ali</w:t>
            </w:r>
            <w:r w:rsidRPr="00EA55C5">
              <w:rPr>
                <w:rFonts w:ascii="Arial Narrow" w:hAnsi="Arial Narrow"/>
                <w:bCs/>
                <w:sz w:val="20"/>
                <w:szCs w:val="20"/>
                <w:lang w:val="es-ES"/>
              </w:rPr>
              <w:softHyphen/>
              <w:t>mentación.</w:t>
            </w:r>
          </w:p>
        </w:tc>
        <w:tc>
          <w:tcPr>
            <w:tcW w:w="270" w:type="pct"/>
            <w:shd w:val="clear" w:color="auto" w:fill="EDE395"/>
            <w:vAlign w:val="center"/>
          </w:tcPr>
          <w:p w14:paraId="42F54494" w14:textId="77777777" w:rsidR="00BB7C1A" w:rsidRPr="00EA55C5" w:rsidRDefault="00BB7C1A"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182</w:t>
            </w:r>
          </w:p>
        </w:tc>
        <w:tc>
          <w:tcPr>
            <w:tcW w:w="324" w:type="pct"/>
            <w:shd w:val="clear" w:color="auto" w:fill="0F3D38"/>
            <w:vAlign w:val="center"/>
          </w:tcPr>
          <w:p w14:paraId="5654AD84" w14:textId="77777777" w:rsidR="00BB7C1A" w:rsidRPr="00EA55C5" w:rsidRDefault="00B00E70"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333</w:t>
            </w:r>
          </w:p>
        </w:tc>
        <w:tc>
          <w:tcPr>
            <w:tcW w:w="269" w:type="pct"/>
            <w:shd w:val="clear" w:color="auto" w:fill="EDE395"/>
            <w:vAlign w:val="center"/>
          </w:tcPr>
          <w:p w14:paraId="0991934C" w14:textId="77777777" w:rsidR="00BB7C1A" w:rsidRPr="00EA55C5" w:rsidRDefault="00BB7C1A"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185</w:t>
            </w:r>
          </w:p>
        </w:tc>
        <w:tc>
          <w:tcPr>
            <w:tcW w:w="378" w:type="pct"/>
            <w:shd w:val="clear" w:color="auto" w:fill="0F3D38"/>
            <w:vAlign w:val="center"/>
          </w:tcPr>
          <w:p w14:paraId="30CC8521" w14:textId="77777777" w:rsidR="00BB7C1A" w:rsidRPr="00EA55C5" w:rsidRDefault="003D017D"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333</w:t>
            </w:r>
          </w:p>
        </w:tc>
        <w:tc>
          <w:tcPr>
            <w:tcW w:w="1115" w:type="pct"/>
            <w:vMerge/>
            <w:shd w:val="clear" w:color="auto" w:fill="FFFF00"/>
            <w:vAlign w:val="center"/>
          </w:tcPr>
          <w:p w14:paraId="311C1782" w14:textId="77777777" w:rsidR="00BB7C1A" w:rsidRPr="00EA55C5" w:rsidRDefault="00BB7C1A"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3D017D" w:rsidRPr="00EA55C5" w14:paraId="781C926F" w14:textId="77777777" w:rsidTr="006A6832">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03" w:type="pct"/>
            <w:tcBorders>
              <w:bottom w:val="single" w:sz="4" w:space="0" w:color="FFFFFF" w:themeColor="background1"/>
            </w:tcBorders>
            <w:shd w:val="clear" w:color="auto" w:fill="EDE395"/>
            <w:vAlign w:val="center"/>
          </w:tcPr>
          <w:p w14:paraId="36D45517" w14:textId="77777777" w:rsidR="00BB7C1A" w:rsidRPr="00EA55C5" w:rsidRDefault="00BB7C1A" w:rsidP="00917922">
            <w:pPr>
              <w:spacing w:after="0"/>
              <w:jc w:val="both"/>
              <w:rPr>
                <w:rFonts w:ascii="Arial Narrow" w:hAnsi="Arial Narrow"/>
                <w:bCs w:val="0"/>
                <w:sz w:val="20"/>
                <w:szCs w:val="20"/>
                <w:lang w:val="es-ES"/>
              </w:rPr>
            </w:pPr>
            <w:r w:rsidRPr="00EA55C5">
              <w:rPr>
                <w:rFonts w:ascii="Arial Narrow" w:hAnsi="Arial Narrow"/>
                <w:sz w:val="20"/>
                <w:szCs w:val="20"/>
                <w:lang w:val="es-ES"/>
              </w:rPr>
              <w:t>Programas socioeconómicos entregados a los estudiantes: Plan hogar universitario.</w:t>
            </w:r>
          </w:p>
        </w:tc>
        <w:tc>
          <w:tcPr>
            <w:tcW w:w="1241" w:type="pct"/>
            <w:tcBorders>
              <w:bottom w:val="single" w:sz="4" w:space="0" w:color="FFFFFF" w:themeColor="background1"/>
            </w:tcBorders>
            <w:shd w:val="clear" w:color="auto" w:fill="EDE395"/>
            <w:vAlign w:val="center"/>
          </w:tcPr>
          <w:p w14:paraId="0AD12D59" w14:textId="77777777" w:rsidR="00BB7C1A" w:rsidRPr="00EA55C5" w:rsidRDefault="00BB7C1A" w:rsidP="00917922">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es</w:t>
            </w:r>
            <w:r w:rsidRPr="00EA55C5">
              <w:rPr>
                <w:rFonts w:ascii="Arial Narrow" w:hAnsi="Arial Narrow"/>
                <w:sz w:val="20"/>
                <w:szCs w:val="20"/>
                <w:lang w:val="es-ES"/>
              </w:rPr>
              <w:softHyphen/>
              <w:t>tudiantes be</w:t>
            </w:r>
            <w:r w:rsidRPr="00EA55C5">
              <w:rPr>
                <w:rFonts w:ascii="Arial Narrow" w:hAnsi="Arial Narrow"/>
                <w:sz w:val="20"/>
                <w:szCs w:val="20"/>
                <w:lang w:val="es-ES"/>
              </w:rPr>
              <w:softHyphen/>
              <w:t>neficiados con plan hogar universitario.</w:t>
            </w:r>
          </w:p>
        </w:tc>
        <w:tc>
          <w:tcPr>
            <w:tcW w:w="270" w:type="pct"/>
            <w:tcBorders>
              <w:bottom w:val="single" w:sz="4" w:space="0" w:color="FFFFFF" w:themeColor="background1"/>
            </w:tcBorders>
            <w:shd w:val="clear" w:color="auto" w:fill="EDE395"/>
            <w:vAlign w:val="center"/>
          </w:tcPr>
          <w:p w14:paraId="15C56895"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147</w:t>
            </w:r>
          </w:p>
        </w:tc>
        <w:tc>
          <w:tcPr>
            <w:tcW w:w="324" w:type="pct"/>
            <w:tcBorders>
              <w:bottom w:val="single" w:sz="4" w:space="0" w:color="FFFFFF" w:themeColor="background1"/>
            </w:tcBorders>
            <w:shd w:val="clear" w:color="auto" w:fill="0F3D38"/>
            <w:vAlign w:val="center"/>
          </w:tcPr>
          <w:p w14:paraId="5149C6EA" w14:textId="77777777" w:rsidR="00BB7C1A" w:rsidRPr="00EA55C5" w:rsidRDefault="003D017D"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166</w:t>
            </w:r>
          </w:p>
        </w:tc>
        <w:tc>
          <w:tcPr>
            <w:tcW w:w="269" w:type="pct"/>
            <w:tcBorders>
              <w:bottom w:val="single" w:sz="4" w:space="0" w:color="FFFFFF" w:themeColor="background1"/>
            </w:tcBorders>
            <w:shd w:val="clear" w:color="auto" w:fill="EDE395"/>
            <w:vAlign w:val="center"/>
          </w:tcPr>
          <w:p w14:paraId="1660CDFC"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148</w:t>
            </w:r>
          </w:p>
        </w:tc>
        <w:tc>
          <w:tcPr>
            <w:tcW w:w="378" w:type="pct"/>
            <w:tcBorders>
              <w:bottom w:val="single" w:sz="4" w:space="0" w:color="FFFFFF" w:themeColor="background1"/>
            </w:tcBorders>
            <w:shd w:val="clear" w:color="auto" w:fill="0F3D38"/>
            <w:vAlign w:val="center"/>
          </w:tcPr>
          <w:p w14:paraId="1ACB0142" w14:textId="77777777" w:rsidR="00BB7C1A" w:rsidRPr="00EA55C5" w:rsidRDefault="003D017D"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148</w:t>
            </w:r>
          </w:p>
        </w:tc>
        <w:tc>
          <w:tcPr>
            <w:tcW w:w="1115" w:type="pct"/>
            <w:vMerge/>
            <w:shd w:val="clear" w:color="auto" w:fill="FFFF00"/>
            <w:vAlign w:val="center"/>
          </w:tcPr>
          <w:p w14:paraId="78FC0A1A" w14:textId="77777777" w:rsidR="00BB7C1A" w:rsidRPr="00EA55C5" w:rsidRDefault="00BB7C1A" w:rsidP="0091792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3D017D" w:rsidRPr="00EA55C5" w14:paraId="0FF216B3" w14:textId="77777777" w:rsidTr="003E0877">
        <w:trPr>
          <w:trHeight w:val="512"/>
        </w:trPr>
        <w:tc>
          <w:tcPr>
            <w:cnfStyle w:val="001000000000" w:firstRow="0" w:lastRow="0" w:firstColumn="1" w:lastColumn="0" w:oddVBand="0" w:evenVBand="0" w:oddHBand="0" w:evenHBand="0" w:firstRowFirstColumn="0" w:firstRowLastColumn="0" w:lastRowFirstColumn="0" w:lastRowLastColumn="0"/>
            <w:tcW w:w="14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B2AAA6D" w14:textId="77777777" w:rsidR="00BB7C1A" w:rsidRPr="00EA55C5" w:rsidRDefault="00BB7C1A" w:rsidP="00917922">
            <w:pPr>
              <w:spacing w:after="0"/>
              <w:rPr>
                <w:rFonts w:ascii="Arial Narrow" w:hAnsi="Arial Narrow"/>
                <w:bCs w:val="0"/>
                <w:sz w:val="20"/>
                <w:szCs w:val="20"/>
                <w:lang w:val="es-ES"/>
              </w:rPr>
            </w:pPr>
            <w:r w:rsidRPr="00EA55C5">
              <w:rPr>
                <w:rFonts w:ascii="Arial Narrow" w:hAnsi="Arial Narrow"/>
                <w:sz w:val="20"/>
                <w:szCs w:val="20"/>
                <w:lang w:val="es-ES"/>
              </w:rPr>
              <w:t>Exoneraciones de matrículas concedidas a estudiantes.</w:t>
            </w:r>
          </w:p>
        </w:tc>
        <w:tc>
          <w:tcPr>
            <w:tcW w:w="1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ED90C6A" w14:textId="77777777" w:rsidR="00BB7C1A" w:rsidRPr="00EA55C5" w:rsidRDefault="00BB7C1A" w:rsidP="00917922">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exoneraciones de matrícula.</w:t>
            </w:r>
          </w:p>
        </w:tc>
        <w:tc>
          <w:tcPr>
            <w:tcW w:w="2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7BDF8E0" w14:textId="77777777" w:rsidR="00BB7C1A" w:rsidRPr="00EA55C5" w:rsidRDefault="00BB7C1A"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830</w:t>
            </w:r>
          </w:p>
        </w:tc>
        <w:tc>
          <w:tcPr>
            <w:tcW w:w="3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E019652" w14:textId="77777777" w:rsidR="00BB7C1A" w:rsidRPr="00EA55C5" w:rsidRDefault="003D017D"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773</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DF0A5AD" w14:textId="77777777" w:rsidR="00BB7C1A" w:rsidRPr="00EA55C5" w:rsidRDefault="00BB7C1A"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840</w:t>
            </w:r>
          </w:p>
        </w:tc>
        <w:tc>
          <w:tcPr>
            <w:tcW w:w="378" w:type="pct"/>
            <w:tcBorders>
              <w:top w:val="single" w:sz="4" w:space="0" w:color="FFFFFF" w:themeColor="background1"/>
              <w:left w:val="single" w:sz="4" w:space="0" w:color="FFFFFF" w:themeColor="background1"/>
              <w:bottom w:val="single" w:sz="4" w:space="0" w:color="FFFFFF" w:themeColor="background1"/>
            </w:tcBorders>
            <w:shd w:val="clear" w:color="auto" w:fill="0F3D38"/>
            <w:vAlign w:val="center"/>
          </w:tcPr>
          <w:p w14:paraId="6410A82D" w14:textId="77777777" w:rsidR="00BB7C1A" w:rsidRPr="00EA55C5" w:rsidRDefault="003D017D"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840</w:t>
            </w:r>
          </w:p>
        </w:tc>
        <w:tc>
          <w:tcPr>
            <w:tcW w:w="1115" w:type="pct"/>
            <w:vMerge/>
            <w:tcBorders>
              <w:bottom w:val="single" w:sz="4" w:space="0" w:color="FFFFFF" w:themeColor="background1"/>
            </w:tcBorders>
            <w:shd w:val="clear" w:color="auto" w:fill="FFFF00"/>
            <w:vAlign w:val="center"/>
          </w:tcPr>
          <w:p w14:paraId="6E10A761" w14:textId="77777777" w:rsidR="00BB7C1A" w:rsidRPr="00EA55C5" w:rsidRDefault="00BB7C1A" w:rsidP="0091792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bl>
    <w:p w14:paraId="555D7837" w14:textId="77777777" w:rsidR="00A95686" w:rsidRPr="00EA55C5" w:rsidRDefault="00917922" w:rsidP="00917922">
      <w:pPr>
        <w:keepNext/>
        <w:keepLines/>
        <w:spacing w:after="0" w:line="240" w:lineRule="auto"/>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lastRenderedPageBreak/>
        <w:t xml:space="preserve">Estrategia V: </w:t>
      </w:r>
      <w:r w:rsidR="0050793F" w:rsidRPr="00EA55C5">
        <w:rPr>
          <w:rFonts w:ascii="Segoe UI" w:eastAsia="Times New Roman" w:hAnsi="Segoe UI" w:cs="Times New Roman"/>
          <w:lang w:val="es-MX"/>
        </w:rPr>
        <w:t>La Universidad creará espacios para incentivar la innovación y el emprendimiento en los estudiantes, graduados y empresarios de la región</w:t>
      </w:r>
      <w:r w:rsidRPr="00EA55C5">
        <w:rPr>
          <w:rFonts w:ascii="Segoe UI" w:eastAsia="Times New Roman" w:hAnsi="Segoe UI" w:cs="Times New Roman"/>
          <w:lang w:val="es-MX"/>
        </w:rPr>
        <w:t>.</w:t>
      </w:r>
    </w:p>
    <w:p w14:paraId="7DD9AFBE" w14:textId="77777777" w:rsidR="00917922" w:rsidRPr="00EA55C5" w:rsidRDefault="00917922" w:rsidP="00917922">
      <w:pPr>
        <w:keepNext/>
        <w:keepLines/>
        <w:spacing w:after="0" w:line="240" w:lineRule="auto"/>
        <w:jc w:val="both"/>
        <w:outlineLvl w:val="3"/>
        <w:rPr>
          <w:noProof/>
          <w:sz w:val="20"/>
          <w:szCs w:val="20"/>
          <w:lang w:eastAsia="es-CO"/>
        </w:rPr>
      </w:pPr>
    </w:p>
    <w:p w14:paraId="2337FD18" w14:textId="77777777" w:rsidR="00DC7EF3" w:rsidRPr="00EA55C5" w:rsidRDefault="00DC7EF3" w:rsidP="00917922">
      <w:pPr>
        <w:keepNext/>
        <w:keepLines/>
        <w:spacing w:line="240" w:lineRule="auto"/>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00917922" w:rsidRPr="00EA55C5">
        <w:rPr>
          <w:rFonts w:ascii="Segoe UI" w:eastAsia="Times New Roman" w:hAnsi="Segoe UI" w:cs="Times New Roman"/>
          <w:b/>
          <w:iCs/>
          <w:color w:val="006666"/>
          <w:szCs w:val="20"/>
          <w:lang w:val="es-MX"/>
        </w:rPr>
        <w:t>:</w:t>
      </w:r>
      <w:r w:rsidR="00917922"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Crear e implementar el Centro de Innovación, Tecnología y Gestión Organizacional –</w:t>
      </w:r>
      <w:proofErr w:type="spellStart"/>
      <w:r w:rsidRPr="00EA55C5">
        <w:rPr>
          <w:rFonts w:ascii="Segoe UI" w:eastAsia="Times New Roman" w:hAnsi="Segoe UI" w:cs="Times New Roman"/>
          <w:lang w:val="es-MX"/>
        </w:rPr>
        <w:t>citgo</w:t>
      </w:r>
      <w:proofErr w:type="spellEnd"/>
      <w:r w:rsidRPr="00EA55C5">
        <w:rPr>
          <w:rFonts w:ascii="Segoe UI" w:eastAsia="Times New Roman" w:hAnsi="Segoe UI" w:cs="Times New Roman"/>
          <w:lang w:val="es-MX"/>
        </w:rPr>
        <w:t>–, como apoyo al desarrollo en temas de incubación y generación de ideas de negocio, emprendimiento y gestión empresarial.</w:t>
      </w:r>
    </w:p>
    <w:tbl>
      <w:tblPr>
        <w:tblStyle w:val="Tablanormal13"/>
        <w:tblW w:w="5000" w:type="pct"/>
        <w:tblInd w:w="-5" w:type="dxa"/>
        <w:tblLayout w:type="fixed"/>
        <w:tblLook w:val="04A0" w:firstRow="1" w:lastRow="0" w:firstColumn="1" w:lastColumn="0" w:noHBand="0" w:noVBand="1"/>
      </w:tblPr>
      <w:tblGrid>
        <w:gridCol w:w="2876"/>
        <w:gridCol w:w="2871"/>
        <w:gridCol w:w="862"/>
        <w:gridCol w:w="862"/>
        <w:gridCol w:w="862"/>
        <w:gridCol w:w="1022"/>
        <w:gridCol w:w="3818"/>
      </w:tblGrid>
      <w:tr w:rsidR="003D017D" w:rsidRPr="00EA55C5" w14:paraId="3D205F12" w14:textId="77777777" w:rsidTr="005A1BA0">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092" w:type="pct"/>
            <w:tcBorders>
              <w:bottom w:val="single" w:sz="4" w:space="0" w:color="FFFFFF" w:themeColor="background1"/>
            </w:tcBorders>
            <w:shd w:val="clear" w:color="auto" w:fill="0F3D38"/>
            <w:vAlign w:val="center"/>
          </w:tcPr>
          <w:p w14:paraId="35F538F1" w14:textId="77777777" w:rsidR="003D017D" w:rsidRPr="00EA55C5" w:rsidRDefault="003D017D" w:rsidP="003D017D">
            <w:pPr>
              <w:spacing w:after="0" w:line="240" w:lineRule="auto"/>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090" w:type="pct"/>
            <w:tcBorders>
              <w:bottom w:val="single" w:sz="4" w:space="0" w:color="FFFFFF" w:themeColor="background1"/>
            </w:tcBorders>
            <w:shd w:val="clear" w:color="auto" w:fill="0F3D38"/>
            <w:vAlign w:val="center"/>
          </w:tcPr>
          <w:p w14:paraId="1B964A5F" w14:textId="77777777" w:rsidR="003D017D"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327" w:type="pct"/>
            <w:tcBorders>
              <w:bottom w:val="single" w:sz="4" w:space="0" w:color="FFFFFF" w:themeColor="background1"/>
            </w:tcBorders>
            <w:shd w:val="clear" w:color="auto" w:fill="0F3D38"/>
            <w:vAlign w:val="center"/>
          </w:tcPr>
          <w:p w14:paraId="6FAFE9AA" w14:textId="77777777" w:rsidR="003D017D" w:rsidRPr="00EA55C5" w:rsidRDefault="003D017D" w:rsidP="003D017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7" w:type="pct"/>
            <w:tcBorders>
              <w:bottom w:val="single" w:sz="4" w:space="0" w:color="FFFFFF" w:themeColor="background1"/>
            </w:tcBorders>
            <w:shd w:val="clear" w:color="auto" w:fill="0F3D38"/>
            <w:vAlign w:val="center"/>
          </w:tcPr>
          <w:p w14:paraId="4AA3FFB7" w14:textId="35E7B255" w:rsidR="003D017D" w:rsidRPr="00EA55C5" w:rsidRDefault="00BA758E" w:rsidP="003D017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327" w:type="pct"/>
            <w:tcBorders>
              <w:bottom w:val="single" w:sz="4" w:space="0" w:color="FFFFFF" w:themeColor="background1"/>
            </w:tcBorders>
            <w:shd w:val="clear" w:color="auto" w:fill="0F3D38"/>
            <w:vAlign w:val="center"/>
          </w:tcPr>
          <w:p w14:paraId="1095EB1F" w14:textId="77777777" w:rsidR="003D017D" w:rsidRPr="00EA55C5" w:rsidRDefault="003D017D" w:rsidP="003D017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8" w:type="pct"/>
            <w:tcBorders>
              <w:bottom w:val="single" w:sz="4" w:space="0" w:color="FFFFFF" w:themeColor="background1"/>
            </w:tcBorders>
            <w:shd w:val="clear" w:color="auto" w:fill="0F3D38"/>
            <w:vAlign w:val="center"/>
          </w:tcPr>
          <w:p w14:paraId="6269BD5B" w14:textId="77777777" w:rsidR="003D017D" w:rsidRPr="00EA55C5" w:rsidRDefault="006A6832" w:rsidP="003D017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451" w:type="pct"/>
            <w:tcBorders>
              <w:bottom w:val="single" w:sz="4" w:space="0" w:color="FFFFFF" w:themeColor="background1"/>
            </w:tcBorders>
            <w:shd w:val="clear" w:color="auto" w:fill="0F3D38"/>
            <w:vAlign w:val="center"/>
          </w:tcPr>
          <w:p w14:paraId="0D9235A3" w14:textId="77777777" w:rsidR="003D017D"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BB7C1A" w:rsidRPr="00EA55C5" w14:paraId="34106DF6" w14:textId="77777777" w:rsidTr="005A1BA0">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10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DEBF980" w14:textId="77777777" w:rsidR="00BB7C1A" w:rsidRPr="00EA55C5" w:rsidRDefault="00BB7C1A" w:rsidP="00917922">
            <w:pPr>
              <w:spacing w:after="0" w:line="240" w:lineRule="auto"/>
              <w:rPr>
                <w:rFonts w:ascii="Arial Narrow" w:hAnsi="Arial Narrow"/>
                <w:bCs w:val="0"/>
                <w:sz w:val="20"/>
                <w:szCs w:val="20"/>
                <w:lang w:val="es-ES"/>
              </w:rPr>
            </w:pPr>
            <w:r w:rsidRPr="00EA55C5">
              <w:rPr>
                <w:rFonts w:ascii="Arial Narrow" w:hAnsi="Arial Narrow"/>
                <w:bCs w:val="0"/>
                <w:sz w:val="20"/>
                <w:szCs w:val="20"/>
                <w:lang w:val="es-ES"/>
              </w:rPr>
              <w:t>Formalizar el Centro de Innovación, Tecnología y Gestión Organizacional –</w:t>
            </w:r>
            <w:proofErr w:type="spellStart"/>
            <w:r w:rsidRPr="00EA55C5">
              <w:rPr>
                <w:rFonts w:ascii="Arial Narrow" w:hAnsi="Arial Narrow"/>
                <w:smallCaps/>
                <w:sz w:val="20"/>
                <w:szCs w:val="20"/>
                <w:lang w:val="es-ES"/>
              </w:rPr>
              <w:t>citgo</w:t>
            </w:r>
            <w:proofErr w:type="spellEnd"/>
            <w:r w:rsidRPr="00EA55C5">
              <w:rPr>
                <w:rFonts w:ascii="Arial Narrow" w:hAnsi="Arial Narrow"/>
                <w:bCs w:val="0"/>
                <w:sz w:val="20"/>
                <w:szCs w:val="20"/>
                <w:lang w:val="es-ES"/>
              </w:rPr>
              <w:t>–.</w:t>
            </w:r>
          </w:p>
        </w:tc>
        <w:tc>
          <w:tcPr>
            <w:tcW w:w="10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0CF73AD" w14:textId="77777777" w:rsidR="00BB7C1A" w:rsidRPr="00EA55C5" w:rsidRDefault="00BB7C1A" w:rsidP="0091792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Número de centros.</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19574F6"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1</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DB4D54A" w14:textId="77777777" w:rsidR="00BB7C1A"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1</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D6747A5" w14:textId="77777777" w:rsidR="00BB7C1A" w:rsidRPr="00EA55C5" w:rsidRDefault="00BB7C1A"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w:t>
            </w:r>
          </w:p>
        </w:tc>
        <w:tc>
          <w:tcPr>
            <w:tcW w:w="3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E34594F" w14:textId="77777777" w:rsidR="00BB7C1A"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0</w:t>
            </w:r>
          </w:p>
        </w:tc>
        <w:tc>
          <w:tcPr>
            <w:tcW w:w="145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695319C4" w14:textId="77777777" w:rsidR="00BB7C1A" w:rsidRPr="00EA55C5" w:rsidRDefault="00BB7C1A" w:rsidP="0091792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 w:val="0"/>
                <w:sz w:val="20"/>
                <w:szCs w:val="20"/>
                <w:lang w:val="es-ES"/>
              </w:rPr>
              <w:t>Facultad de Ciencias Administrativas, Económicas y Contables</w:t>
            </w:r>
            <w:r w:rsidRPr="00EA55C5">
              <w:rPr>
                <w:rFonts w:ascii="Arial Narrow" w:hAnsi="Arial Narrow"/>
                <w:sz w:val="20"/>
                <w:szCs w:val="20"/>
                <w:lang w:val="es-ES"/>
              </w:rPr>
              <w:t xml:space="preserve"> </w:t>
            </w:r>
          </w:p>
        </w:tc>
      </w:tr>
      <w:tr w:rsidR="00BB7C1A" w:rsidRPr="00EA55C5" w14:paraId="3E8D6A88" w14:textId="77777777" w:rsidTr="005A1BA0">
        <w:trPr>
          <w:cnfStyle w:val="100000000000" w:firstRow="1" w:lastRow="0" w:firstColumn="0" w:lastColumn="0" w:oddVBand="0" w:evenVBand="0" w:oddHBand="0" w:evenHBand="0" w:firstRowFirstColumn="0" w:firstRowLastColumn="0" w:lastRowFirstColumn="0" w:lastRowLastColumn="0"/>
          <w:trHeight w:val="840"/>
          <w:tblHeader/>
        </w:trPr>
        <w:tc>
          <w:tcPr>
            <w:cnfStyle w:val="001000000000" w:firstRow="0" w:lastRow="0" w:firstColumn="1" w:lastColumn="0" w:oddVBand="0" w:evenVBand="0" w:oddHBand="0" w:evenHBand="0" w:firstRowFirstColumn="0" w:firstRowLastColumn="0" w:lastRowFirstColumn="0" w:lastRowLastColumn="0"/>
            <w:tcW w:w="10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5575692" w14:textId="77777777" w:rsidR="00BB7C1A" w:rsidRPr="00EA55C5" w:rsidRDefault="00BB7C1A" w:rsidP="00917922">
            <w:pPr>
              <w:spacing w:after="0" w:line="240" w:lineRule="auto"/>
              <w:rPr>
                <w:rFonts w:ascii="Arial Narrow" w:hAnsi="Arial Narrow"/>
                <w:bCs w:val="0"/>
                <w:sz w:val="20"/>
                <w:szCs w:val="20"/>
                <w:lang w:val="es-ES"/>
              </w:rPr>
            </w:pPr>
            <w:r w:rsidRPr="00EA55C5">
              <w:rPr>
                <w:rFonts w:ascii="Arial Narrow" w:hAnsi="Arial Narrow"/>
                <w:bCs w:val="0"/>
                <w:sz w:val="20"/>
                <w:szCs w:val="20"/>
                <w:lang w:val="es-ES"/>
              </w:rPr>
              <w:t xml:space="preserve">Fundamentación teórica y práctica del emprendimiento en la UCundinamarca. </w:t>
            </w:r>
          </w:p>
        </w:tc>
        <w:tc>
          <w:tcPr>
            <w:tcW w:w="10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2A127EF" w14:textId="6E578CA9" w:rsidR="00BB7C1A" w:rsidRPr="00EA55C5" w:rsidRDefault="00BB7C1A" w:rsidP="0091792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 xml:space="preserve">Porcentaje de </w:t>
            </w:r>
            <w:r w:rsidR="00BA758E">
              <w:rPr>
                <w:rFonts w:ascii="Arial Narrow" w:hAnsi="Arial Narrow"/>
                <w:b w:val="0"/>
                <w:sz w:val="20"/>
                <w:szCs w:val="20"/>
                <w:lang w:val="es-ES"/>
              </w:rPr>
              <w:t>Avance</w:t>
            </w:r>
            <w:r w:rsidRPr="00EA55C5">
              <w:rPr>
                <w:rFonts w:ascii="Arial Narrow" w:hAnsi="Arial Narrow"/>
                <w:b w:val="0"/>
                <w:sz w:val="20"/>
                <w:szCs w:val="20"/>
                <w:lang w:val="es-ES"/>
              </w:rPr>
              <w:t xml:space="preserve">. </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B85D044"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70%</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793B5BF" w14:textId="77777777" w:rsidR="00BB7C1A"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50%</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8B0095F" w14:textId="77777777" w:rsidR="00BB7C1A" w:rsidRPr="00EA55C5" w:rsidRDefault="00BB7C1A"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30%</w:t>
            </w:r>
          </w:p>
        </w:tc>
        <w:tc>
          <w:tcPr>
            <w:tcW w:w="3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4646911" w14:textId="77777777" w:rsidR="00BB7C1A"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50%</w:t>
            </w:r>
          </w:p>
        </w:tc>
        <w:tc>
          <w:tcPr>
            <w:tcW w:w="1451" w:type="pct"/>
            <w:vMerge/>
            <w:tcBorders>
              <w:left w:val="single" w:sz="4" w:space="0" w:color="FFFFFF" w:themeColor="background1"/>
              <w:right w:val="single" w:sz="4" w:space="0" w:color="FFFFFF" w:themeColor="background1"/>
            </w:tcBorders>
            <w:shd w:val="clear" w:color="auto" w:fill="EDE395"/>
            <w:vAlign w:val="center"/>
          </w:tcPr>
          <w:p w14:paraId="3B1F65B3" w14:textId="77777777" w:rsidR="00BB7C1A" w:rsidRPr="00EA55C5" w:rsidRDefault="00BB7C1A" w:rsidP="0091792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p>
        </w:tc>
      </w:tr>
      <w:tr w:rsidR="00BB7C1A" w:rsidRPr="00EA55C5" w14:paraId="1DDB6257" w14:textId="77777777" w:rsidTr="005A1BA0">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10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23CA977" w14:textId="77777777" w:rsidR="00BB7C1A" w:rsidRPr="00EA55C5" w:rsidRDefault="00BB7C1A" w:rsidP="00917922">
            <w:pPr>
              <w:spacing w:after="0" w:line="240" w:lineRule="auto"/>
              <w:rPr>
                <w:rFonts w:ascii="Arial Narrow" w:hAnsi="Arial Narrow"/>
                <w:bCs w:val="0"/>
                <w:sz w:val="20"/>
                <w:szCs w:val="20"/>
                <w:lang w:val="es-ES"/>
              </w:rPr>
            </w:pPr>
            <w:r w:rsidRPr="00EA55C5">
              <w:rPr>
                <w:rFonts w:ascii="Arial Narrow" w:hAnsi="Arial Narrow"/>
                <w:bCs w:val="0"/>
                <w:sz w:val="20"/>
                <w:szCs w:val="20"/>
                <w:lang w:val="es-ES"/>
              </w:rPr>
              <w:t xml:space="preserve">Asesor a emprendedores en ideas de negocio. </w:t>
            </w:r>
          </w:p>
        </w:tc>
        <w:tc>
          <w:tcPr>
            <w:tcW w:w="10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C3E0DB2" w14:textId="77777777" w:rsidR="00BB7C1A" w:rsidRPr="00EA55C5" w:rsidRDefault="00BB7C1A" w:rsidP="0091792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 xml:space="preserve">Número de emprendedores asesorados. </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3A07333"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60</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D70705F" w14:textId="77777777" w:rsidR="00BB7C1A"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1000</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D93EEAA" w14:textId="77777777" w:rsidR="00BB7C1A" w:rsidRPr="00EA55C5" w:rsidRDefault="00BB7C1A"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100</w:t>
            </w:r>
          </w:p>
        </w:tc>
        <w:tc>
          <w:tcPr>
            <w:tcW w:w="3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F37B6DC" w14:textId="77777777" w:rsidR="00BB7C1A"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100</w:t>
            </w:r>
          </w:p>
        </w:tc>
        <w:tc>
          <w:tcPr>
            <w:tcW w:w="1451" w:type="pct"/>
            <w:vMerge w:val="restart"/>
            <w:tcBorders>
              <w:left w:val="single" w:sz="4" w:space="0" w:color="FFFFFF" w:themeColor="background1"/>
              <w:right w:val="single" w:sz="4" w:space="0" w:color="FFFFFF" w:themeColor="background1"/>
            </w:tcBorders>
            <w:shd w:val="clear" w:color="auto" w:fill="EDE395"/>
            <w:vAlign w:val="center"/>
          </w:tcPr>
          <w:p w14:paraId="176F2497" w14:textId="77777777" w:rsidR="00BB7C1A" w:rsidRPr="00EA55C5" w:rsidRDefault="00BB7C1A" w:rsidP="005525B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 w:val="0"/>
                <w:sz w:val="20"/>
                <w:szCs w:val="20"/>
                <w:lang w:val="es-ES"/>
              </w:rPr>
              <w:t>Facultad de Ciencias Administrativas, Económicas y Contables</w:t>
            </w:r>
          </w:p>
        </w:tc>
      </w:tr>
      <w:tr w:rsidR="00BB7C1A" w:rsidRPr="00EA55C5" w14:paraId="48945585" w14:textId="77777777" w:rsidTr="005A1BA0">
        <w:trPr>
          <w:cnfStyle w:val="100000000000" w:firstRow="1" w:lastRow="0" w:firstColumn="0" w:lastColumn="0" w:oddVBand="0" w:evenVBand="0" w:oddHBand="0" w:evenHBand="0" w:firstRowFirstColumn="0" w:firstRowLastColumn="0" w:lastRowFirstColumn="0" w:lastRowLastColumn="0"/>
          <w:trHeight w:val="895"/>
          <w:tblHeader/>
        </w:trPr>
        <w:tc>
          <w:tcPr>
            <w:cnfStyle w:val="001000000000" w:firstRow="0" w:lastRow="0" w:firstColumn="1" w:lastColumn="0" w:oddVBand="0" w:evenVBand="0" w:oddHBand="0" w:evenHBand="0" w:firstRowFirstColumn="0" w:firstRowLastColumn="0" w:lastRowFirstColumn="0" w:lastRowLastColumn="0"/>
            <w:tcW w:w="10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45860E7" w14:textId="77777777" w:rsidR="00BB7C1A" w:rsidRPr="00EA55C5" w:rsidRDefault="00BB7C1A" w:rsidP="00917922">
            <w:pPr>
              <w:spacing w:after="0" w:line="240" w:lineRule="auto"/>
              <w:rPr>
                <w:rFonts w:ascii="Arial Narrow" w:hAnsi="Arial Narrow"/>
                <w:bCs w:val="0"/>
                <w:sz w:val="20"/>
                <w:szCs w:val="20"/>
                <w:lang w:val="es-ES"/>
              </w:rPr>
            </w:pPr>
            <w:r w:rsidRPr="00EA55C5">
              <w:rPr>
                <w:rFonts w:ascii="Arial Narrow" w:hAnsi="Arial Narrow"/>
                <w:sz w:val="20"/>
                <w:szCs w:val="20"/>
                <w:lang w:val="es-ES"/>
              </w:rPr>
              <w:t>Asesorar a empresarios ya constituidos en gestión empresarial.</w:t>
            </w:r>
          </w:p>
        </w:tc>
        <w:tc>
          <w:tcPr>
            <w:tcW w:w="10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D8A215C" w14:textId="77777777" w:rsidR="00BB7C1A" w:rsidRPr="00EA55C5" w:rsidRDefault="00BB7C1A" w:rsidP="0091792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 xml:space="preserve">Número de asesorías. </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72E9D0A" w14:textId="77777777" w:rsidR="00BB7C1A" w:rsidRPr="00EA55C5" w:rsidRDefault="00BB7C1A" w:rsidP="009179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5</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24B6192" w14:textId="77777777" w:rsidR="00BB7C1A"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8</w:t>
            </w:r>
          </w:p>
        </w:tc>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0EB0F2F" w14:textId="77777777" w:rsidR="00BB7C1A" w:rsidRPr="00EA55C5" w:rsidRDefault="00BB7C1A"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sidRPr="00EA55C5">
              <w:rPr>
                <w:rFonts w:ascii="Arial Narrow" w:hAnsi="Arial Narrow"/>
                <w:b w:val="0"/>
                <w:sz w:val="20"/>
                <w:szCs w:val="20"/>
                <w:lang w:val="es-ES"/>
              </w:rPr>
              <w:t>30</w:t>
            </w:r>
          </w:p>
        </w:tc>
        <w:tc>
          <w:tcPr>
            <w:tcW w:w="3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4B23C30" w14:textId="77777777" w:rsidR="00BB7C1A" w:rsidRPr="00EA55C5" w:rsidRDefault="003D017D" w:rsidP="003D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es-ES"/>
              </w:rPr>
            </w:pPr>
            <w:r>
              <w:rPr>
                <w:rFonts w:ascii="Arial Narrow" w:hAnsi="Arial Narrow"/>
                <w:b w:val="0"/>
                <w:sz w:val="20"/>
                <w:szCs w:val="20"/>
                <w:lang w:val="es-ES"/>
              </w:rPr>
              <w:t>30</w:t>
            </w:r>
          </w:p>
        </w:tc>
        <w:tc>
          <w:tcPr>
            <w:tcW w:w="1451"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4BBED88" w14:textId="77777777" w:rsidR="00BB7C1A" w:rsidRPr="00EA55C5" w:rsidRDefault="00BB7C1A" w:rsidP="00917922">
            <w:pPr>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bl>
    <w:p w14:paraId="7DA1A45B" w14:textId="77777777" w:rsidR="00DC7EF3" w:rsidRPr="00EA55C5" w:rsidRDefault="00DC7EF3" w:rsidP="00DC7EF3">
      <w:pPr>
        <w:spacing w:after="0" w:line="240" w:lineRule="auto"/>
        <w:jc w:val="both"/>
        <w:rPr>
          <w:rFonts w:ascii="Arial Narrow" w:hAnsi="Arial Narrow"/>
          <w:sz w:val="20"/>
          <w:szCs w:val="20"/>
        </w:rPr>
      </w:pPr>
    </w:p>
    <w:p w14:paraId="3D2B3D7B" w14:textId="77777777" w:rsidR="00DC7EF3" w:rsidRPr="00EA55C5" w:rsidRDefault="00DC7EF3" w:rsidP="00DC7EF3">
      <w:pPr>
        <w:spacing w:after="0" w:line="240" w:lineRule="auto"/>
        <w:jc w:val="both"/>
        <w:rPr>
          <w:rFonts w:ascii="Arial Narrow" w:hAnsi="Arial Narrow"/>
          <w:sz w:val="20"/>
          <w:szCs w:val="20"/>
        </w:rPr>
      </w:pPr>
      <w:r w:rsidRPr="00EA55C5">
        <w:rPr>
          <w:rFonts w:ascii="Arial Narrow" w:hAnsi="Arial Narrow"/>
          <w:sz w:val="20"/>
          <w:szCs w:val="20"/>
        </w:rPr>
        <w:t>El fomento del emprendimiento, la innovación y tecnología, entre la comunidad estudiantil y universitaria en general, está enmarcada dentro de las tendencias mundiales de educación superior, promoviendo y generando espacios o campos de aprendizaje que impulsen desarrollo de ideas emprendedoras y de innovación de sus estudiantes a través de capacitaciones, apoyo, redes y eventos.</w:t>
      </w:r>
    </w:p>
    <w:p w14:paraId="3EE26C6E" w14:textId="77777777" w:rsidR="00DC7EF3" w:rsidRPr="00EA55C5" w:rsidRDefault="00DC7EF3" w:rsidP="00DC7EF3">
      <w:pPr>
        <w:spacing w:after="0" w:line="240" w:lineRule="auto"/>
        <w:jc w:val="both"/>
        <w:rPr>
          <w:rFonts w:ascii="Arial Narrow" w:hAnsi="Arial Narrow"/>
          <w:sz w:val="20"/>
          <w:szCs w:val="20"/>
        </w:rPr>
      </w:pPr>
    </w:p>
    <w:p w14:paraId="0F667C26" w14:textId="77777777" w:rsidR="00DC7EF3" w:rsidRPr="00EA55C5" w:rsidRDefault="00DC7EF3" w:rsidP="00DC7EF3">
      <w:pPr>
        <w:spacing w:after="0" w:line="240" w:lineRule="auto"/>
        <w:jc w:val="both"/>
        <w:rPr>
          <w:rFonts w:ascii="Arial Narrow" w:hAnsi="Arial Narrow"/>
          <w:sz w:val="20"/>
          <w:szCs w:val="20"/>
        </w:rPr>
      </w:pPr>
      <w:r w:rsidRPr="00EA55C5">
        <w:rPr>
          <w:rFonts w:ascii="Arial Narrow" w:hAnsi="Arial Narrow"/>
          <w:sz w:val="20"/>
          <w:szCs w:val="20"/>
        </w:rPr>
        <w:t xml:space="preserve">Como la Universidad de Cundinamarca en su Visión propone “un conocimiento innovador y transformador en la búsqueda de la mejora continua de la calidad de vida de sus beneficiarios y sus familias", y dentro de los ejes estratégicos esta la vinculación con el entorno y el impacto social, entendiendo que la Universidad es un vector de desarrollo mediante la producción, transferencia y retroalimentación de instrumentos académicos, investigaciones y servicios de alta calidad para la transformación positiva del recurso humano, social, cultural, ecológico y económico del entorno regional. Bajo este marco la Universidad de Cundinamarca se propone generar procesos de emprendimiento e innovación que permitan conocer y visualizar las capacidades e iniciativas de los estudiantes para construir y proponer soluciones a los problemas de su entorno mediante ideas de negocio que les permitan desarrollar sus potencialidades de creatividad, </w:t>
      </w:r>
      <w:proofErr w:type="spellStart"/>
      <w:r w:rsidRPr="00EA55C5">
        <w:rPr>
          <w:rFonts w:ascii="Arial Narrow" w:hAnsi="Arial Narrow"/>
          <w:sz w:val="20"/>
          <w:szCs w:val="20"/>
        </w:rPr>
        <w:t>asociatividad</w:t>
      </w:r>
      <w:proofErr w:type="spellEnd"/>
      <w:r w:rsidRPr="00EA55C5">
        <w:rPr>
          <w:rFonts w:ascii="Arial Narrow" w:hAnsi="Arial Narrow"/>
          <w:sz w:val="20"/>
          <w:szCs w:val="20"/>
        </w:rPr>
        <w:t xml:space="preserve">, </w:t>
      </w:r>
      <w:r w:rsidRPr="00EA55C5">
        <w:rPr>
          <w:rFonts w:ascii="Arial Narrow" w:hAnsi="Arial Narrow"/>
          <w:i/>
          <w:sz w:val="20"/>
          <w:szCs w:val="20"/>
        </w:rPr>
        <w:t>coworking</w:t>
      </w:r>
      <w:r w:rsidRPr="00EA55C5">
        <w:rPr>
          <w:rFonts w:ascii="Arial Narrow" w:hAnsi="Arial Narrow"/>
          <w:sz w:val="20"/>
          <w:szCs w:val="20"/>
        </w:rPr>
        <w:t xml:space="preserve">, conectividad, innovación y emprendimientos capaces de hacer realidad las ideas que se gestan desde las aulas de clase, en la efectiva ejecución de proyectos para competir en el mercado, pero sobre todo, en la formación para su vida.  </w:t>
      </w:r>
    </w:p>
    <w:p w14:paraId="69B57C84" w14:textId="77777777" w:rsidR="00DC7EF3" w:rsidRPr="00EA55C5" w:rsidRDefault="00DC7EF3" w:rsidP="00DC7EF3">
      <w:pPr>
        <w:spacing w:after="0" w:line="240" w:lineRule="auto"/>
        <w:jc w:val="both"/>
        <w:rPr>
          <w:rFonts w:ascii="Arial Narrow" w:hAnsi="Arial Narrow"/>
          <w:sz w:val="20"/>
          <w:szCs w:val="20"/>
        </w:rPr>
      </w:pPr>
    </w:p>
    <w:p w14:paraId="7276D56D" w14:textId="77777777" w:rsidR="00DC7EF3" w:rsidRPr="00EA55C5" w:rsidRDefault="00DC7EF3" w:rsidP="00DC7EF3">
      <w:pPr>
        <w:spacing w:after="0" w:line="240" w:lineRule="auto"/>
        <w:jc w:val="both"/>
        <w:rPr>
          <w:rFonts w:ascii="Arial Narrow" w:hAnsi="Arial Narrow"/>
          <w:sz w:val="20"/>
          <w:szCs w:val="20"/>
        </w:rPr>
      </w:pPr>
      <w:r w:rsidRPr="00EA55C5">
        <w:rPr>
          <w:rFonts w:ascii="Arial Narrow" w:hAnsi="Arial Narrow"/>
          <w:sz w:val="20"/>
          <w:szCs w:val="20"/>
        </w:rPr>
        <w:t xml:space="preserve">Es por eso que el emprendimiento y la innovación dentro de la Universidad de Cundinamarca ofrecen una oportunidad a todos los estudiantes y graduados de participar de manera activa en la transformación de su vida y de la región, a partir de sus propias iniciativas y construir desde las necesidades reales de su entorno soluciones que permitan mejorar la calidad de vida en general. </w:t>
      </w:r>
    </w:p>
    <w:p w14:paraId="53E6B201" w14:textId="77777777" w:rsidR="00DC7EF3" w:rsidRPr="00EA55C5" w:rsidRDefault="00DC7EF3" w:rsidP="00DC7EF3">
      <w:pPr>
        <w:pStyle w:val="Ttulo3"/>
        <w:jc w:val="both"/>
        <w:rPr>
          <w:rFonts w:ascii="Segoe UI" w:eastAsia="Times New Roman" w:hAnsi="Segoe UI" w:cs="Times New Roman"/>
          <w:iCs/>
          <w:color w:val="3B3838" w:themeColor="background2" w:themeShade="40"/>
          <w:sz w:val="22"/>
          <w:szCs w:val="20"/>
          <w:lang w:val="es-MX"/>
        </w:rPr>
      </w:pPr>
      <w:bookmarkStart w:id="8" w:name="_Toc473037370"/>
      <w:r w:rsidRPr="00EA55C5">
        <w:rPr>
          <w:rFonts w:ascii="Segoe UI" w:eastAsia="Times New Roman" w:hAnsi="Segoe UI" w:cs="Times New Roman"/>
          <w:iCs/>
          <w:color w:val="3B3838" w:themeColor="background2" w:themeShade="40"/>
          <w:sz w:val="22"/>
          <w:szCs w:val="20"/>
          <w:lang w:val="es-MX"/>
        </w:rPr>
        <w:lastRenderedPageBreak/>
        <w:t>Graduados integrados y con sentido de pertenencia</w:t>
      </w:r>
      <w:bookmarkEnd w:id="8"/>
      <w:r w:rsidRPr="00EA55C5">
        <w:rPr>
          <w:rFonts w:ascii="Segoe UI" w:eastAsia="Times New Roman" w:hAnsi="Segoe UI" w:cs="Times New Roman"/>
          <w:iCs/>
          <w:color w:val="3B3838" w:themeColor="background2" w:themeShade="40"/>
          <w:sz w:val="22"/>
          <w:szCs w:val="20"/>
          <w:lang w:val="es-MX"/>
        </w:rPr>
        <w:t xml:space="preserve"> </w:t>
      </w:r>
    </w:p>
    <w:p w14:paraId="5447B07F" w14:textId="77777777" w:rsidR="00917922" w:rsidRPr="00EA55C5" w:rsidRDefault="00917922" w:rsidP="00917922">
      <w:pPr>
        <w:spacing w:after="0"/>
        <w:jc w:val="both"/>
        <w:rPr>
          <w:sz w:val="20"/>
          <w:szCs w:val="20"/>
        </w:rPr>
      </w:pPr>
    </w:p>
    <w:p w14:paraId="5D4AD3B3" w14:textId="77777777" w:rsidR="00A95686" w:rsidRPr="00EA55C5" w:rsidRDefault="00917922" w:rsidP="00917922">
      <w:pPr>
        <w:spacing w:after="0" w:line="240" w:lineRule="auto"/>
        <w:jc w:val="both"/>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 xml:space="preserve">Estrategia VI: </w:t>
      </w:r>
      <w:r w:rsidR="0050793F" w:rsidRPr="00EA55C5">
        <w:rPr>
          <w:rFonts w:ascii="Segoe UI" w:eastAsia="Times New Roman" w:hAnsi="Segoe UI" w:cs="Times New Roman"/>
          <w:lang w:val="es-MX"/>
        </w:rPr>
        <w:t xml:space="preserve">La Universidad generará programas para fortalecer los vínculos con sus graduados y/o egresados y creará mecanismos para integrarlos de manera activa a la comunidad académica. </w:t>
      </w:r>
    </w:p>
    <w:p w14:paraId="1AA85285" w14:textId="77777777" w:rsidR="00917922" w:rsidRPr="00EA55C5" w:rsidRDefault="00917922" w:rsidP="00917922">
      <w:pPr>
        <w:spacing w:after="0" w:line="240" w:lineRule="auto"/>
        <w:jc w:val="both"/>
        <w:rPr>
          <w:sz w:val="20"/>
          <w:szCs w:val="20"/>
        </w:rPr>
      </w:pPr>
    </w:p>
    <w:p w14:paraId="46727FA6" w14:textId="77777777" w:rsidR="00DC7EF3" w:rsidRPr="00EA55C5" w:rsidRDefault="00DC7EF3" w:rsidP="00917922">
      <w:pPr>
        <w:keepNext/>
        <w:keepLines/>
        <w:spacing w:line="240" w:lineRule="auto"/>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00917922" w:rsidRPr="00EA55C5">
        <w:rPr>
          <w:rFonts w:ascii="Segoe UI" w:eastAsia="Times New Roman" w:hAnsi="Segoe UI" w:cs="Times New Roman"/>
          <w:b/>
          <w:iCs/>
          <w:color w:val="006666"/>
          <w:szCs w:val="20"/>
          <w:lang w:val="es-MX"/>
        </w:rPr>
        <w:t>:</w:t>
      </w:r>
      <w:r w:rsidR="00917922"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 xml:space="preserve">Propiciar y fortalecer el sentido de pertenencia de los graduados, mediante la participación activa en los procesos de la Universidad. </w:t>
      </w:r>
    </w:p>
    <w:tbl>
      <w:tblPr>
        <w:tblStyle w:val="Tablanormal13"/>
        <w:tblW w:w="5000" w:type="pct"/>
        <w:tblInd w:w="-5" w:type="dxa"/>
        <w:tblLayout w:type="fixed"/>
        <w:tblLook w:val="04A0" w:firstRow="1" w:lastRow="0" w:firstColumn="1" w:lastColumn="0" w:noHBand="0" w:noVBand="1"/>
      </w:tblPr>
      <w:tblGrid>
        <w:gridCol w:w="2976"/>
        <w:gridCol w:w="3544"/>
        <w:gridCol w:w="709"/>
        <w:gridCol w:w="851"/>
        <w:gridCol w:w="709"/>
        <w:gridCol w:w="993"/>
        <w:gridCol w:w="3391"/>
      </w:tblGrid>
      <w:tr w:rsidR="004C662B" w:rsidRPr="00EA55C5" w14:paraId="7BF72167" w14:textId="77777777" w:rsidTr="00BA368E">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130" w:type="pct"/>
            <w:tcBorders>
              <w:bottom w:val="single" w:sz="4" w:space="0" w:color="FFFFFF" w:themeColor="background1"/>
            </w:tcBorders>
            <w:shd w:val="clear" w:color="auto" w:fill="0F3D38"/>
            <w:vAlign w:val="center"/>
          </w:tcPr>
          <w:p w14:paraId="3197DA26" w14:textId="77777777" w:rsidR="004C662B" w:rsidRPr="00EA55C5" w:rsidRDefault="004C662B" w:rsidP="004C662B">
            <w:pPr>
              <w:spacing w:after="0" w:line="240" w:lineRule="auto"/>
              <w:jc w:val="center"/>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Meta</w:t>
            </w:r>
          </w:p>
        </w:tc>
        <w:tc>
          <w:tcPr>
            <w:tcW w:w="1345" w:type="pct"/>
            <w:tcBorders>
              <w:bottom w:val="single" w:sz="4" w:space="0" w:color="FFFFFF" w:themeColor="background1"/>
            </w:tcBorders>
            <w:shd w:val="clear" w:color="auto" w:fill="0F3D38"/>
            <w:vAlign w:val="center"/>
          </w:tcPr>
          <w:p w14:paraId="2998AB4A" w14:textId="77777777" w:rsidR="004C662B" w:rsidRPr="00EA55C5" w:rsidRDefault="004C662B" w:rsidP="004C66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Indicador</w:t>
            </w:r>
          </w:p>
        </w:tc>
        <w:tc>
          <w:tcPr>
            <w:tcW w:w="269" w:type="pct"/>
            <w:tcBorders>
              <w:bottom w:val="single" w:sz="4" w:space="0" w:color="FFFFFF" w:themeColor="background1"/>
            </w:tcBorders>
            <w:shd w:val="clear" w:color="auto" w:fill="0F3D38"/>
            <w:vAlign w:val="center"/>
          </w:tcPr>
          <w:p w14:paraId="60EFF44C" w14:textId="77777777" w:rsidR="004C662B" w:rsidRPr="00EA55C5" w:rsidRDefault="004C662B" w:rsidP="004C662B">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FFFFFF" w:themeColor="background1"/>
            </w:tcBorders>
            <w:shd w:val="clear" w:color="auto" w:fill="0F3D38"/>
            <w:vAlign w:val="center"/>
          </w:tcPr>
          <w:p w14:paraId="707BED36" w14:textId="60138291" w:rsidR="004C662B" w:rsidRPr="00EA55C5" w:rsidRDefault="00BA758E" w:rsidP="004C662B">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tcBorders>
              <w:bottom w:val="single" w:sz="4" w:space="0" w:color="FFFFFF" w:themeColor="background1"/>
            </w:tcBorders>
            <w:shd w:val="clear" w:color="auto" w:fill="0F3D38"/>
            <w:vAlign w:val="center"/>
          </w:tcPr>
          <w:p w14:paraId="5D481625" w14:textId="77777777" w:rsidR="004C662B" w:rsidRPr="00EA55C5" w:rsidRDefault="004C662B" w:rsidP="004C662B">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tcBorders>
              <w:bottom w:val="single" w:sz="4" w:space="0" w:color="FFFFFF" w:themeColor="background1"/>
            </w:tcBorders>
            <w:shd w:val="clear" w:color="auto" w:fill="0F3D38"/>
            <w:vAlign w:val="center"/>
          </w:tcPr>
          <w:p w14:paraId="31866814" w14:textId="77777777" w:rsidR="004C662B" w:rsidRPr="00EA55C5" w:rsidRDefault="006A6832" w:rsidP="004C662B">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287" w:type="pct"/>
            <w:tcBorders>
              <w:bottom w:val="single" w:sz="4" w:space="0" w:color="FFFFFF" w:themeColor="background1"/>
            </w:tcBorders>
            <w:shd w:val="clear" w:color="auto" w:fill="0F3D38"/>
            <w:vAlign w:val="center"/>
          </w:tcPr>
          <w:p w14:paraId="0C538A8E" w14:textId="77777777" w:rsidR="004C662B" w:rsidRPr="00EA55C5" w:rsidRDefault="004C662B" w:rsidP="004C66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Responsable</w:t>
            </w:r>
          </w:p>
        </w:tc>
      </w:tr>
      <w:tr w:rsidR="00BA368E" w:rsidRPr="00EA55C5" w14:paraId="74959BC2" w14:textId="77777777" w:rsidTr="008E4CE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130" w:type="pct"/>
            <w:vMerge w:val="restart"/>
            <w:shd w:val="clear" w:color="auto" w:fill="EDE395"/>
            <w:vAlign w:val="center"/>
          </w:tcPr>
          <w:p w14:paraId="52C978FC" w14:textId="2672896D" w:rsidR="00BA368E" w:rsidRPr="00EA55C5" w:rsidRDefault="00BA368E" w:rsidP="006946B9">
            <w:pPr>
              <w:spacing w:after="0"/>
              <w:rPr>
                <w:rFonts w:ascii="Arial Narrow" w:hAnsi="Arial Narrow"/>
                <w:bCs w:val="0"/>
                <w:sz w:val="20"/>
                <w:szCs w:val="20"/>
                <w:lang w:val="es-ES"/>
              </w:rPr>
            </w:pPr>
            <w:r w:rsidRPr="00EA55C5">
              <w:rPr>
                <w:rFonts w:ascii="Arial Narrow" w:hAnsi="Arial Narrow"/>
                <w:sz w:val="20"/>
                <w:szCs w:val="20"/>
                <w:lang w:val="es-ES"/>
              </w:rPr>
              <w:t>Espacios para el desarrollo cultural, deportiv</w:t>
            </w:r>
            <w:r>
              <w:rPr>
                <w:rFonts w:ascii="Arial Narrow" w:hAnsi="Arial Narrow"/>
                <w:sz w:val="20"/>
                <w:szCs w:val="20"/>
                <w:lang w:val="es-ES"/>
              </w:rPr>
              <w:t>o y de salud para los graduados</w:t>
            </w:r>
          </w:p>
        </w:tc>
        <w:tc>
          <w:tcPr>
            <w:tcW w:w="1345" w:type="pct"/>
            <w:tcBorders>
              <w:bottom w:val="single" w:sz="4" w:space="0" w:color="FFFFFF" w:themeColor="background1"/>
            </w:tcBorders>
            <w:shd w:val="clear" w:color="auto" w:fill="EDE395"/>
            <w:vAlign w:val="center"/>
          </w:tcPr>
          <w:p w14:paraId="16332C19" w14:textId="06070F04" w:rsidR="00BA368E" w:rsidRPr="00EA55C5" w:rsidRDefault="00BA368E" w:rsidP="006946B9">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sz w:val="20"/>
                <w:szCs w:val="20"/>
                <w:lang w:val="es-ES"/>
              </w:rPr>
              <w:t>Número de espacios generados</w:t>
            </w:r>
          </w:p>
        </w:tc>
        <w:tc>
          <w:tcPr>
            <w:tcW w:w="269" w:type="pct"/>
            <w:tcBorders>
              <w:bottom w:val="single" w:sz="4" w:space="0" w:color="FFFFFF" w:themeColor="background1"/>
            </w:tcBorders>
            <w:shd w:val="clear" w:color="auto" w:fill="EDE395"/>
            <w:vAlign w:val="center"/>
          </w:tcPr>
          <w:p w14:paraId="442F78AC" w14:textId="77777777" w:rsidR="00BA368E" w:rsidRPr="00EA55C5" w:rsidRDefault="00BA368E"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5</w:t>
            </w:r>
          </w:p>
        </w:tc>
        <w:tc>
          <w:tcPr>
            <w:tcW w:w="323" w:type="pct"/>
            <w:tcBorders>
              <w:bottom w:val="single" w:sz="4" w:space="0" w:color="FFFFFF" w:themeColor="background1"/>
            </w:tcBorders>
            <w:shd w:val="clear" w:color="auto" w:fill="0F3D38"/>
            <w:vAlign w:val="center"/>
          </w:tcPr>
          <w:p w14:paraId="6C354429" w14:textId="77777777" w:rsidR="00BA368E" w:rsidRPr="00EA55C5" w:rsidRDefault="00BA368E"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6</w:t>
            </w:r>
          </w:p>
        </w:tc>
        <w:tc>
          <w:tcPr>
            <w:tcW w:w="269" w:type="pct"/>
            <w:vMerge w:val="restart"/>
            <w:shd w:val="clear" w:color="auto" w:fill="EDE395"/>
            <w:vAlign w:val="center"/>
          </w:tcPr>
          <w:p w14:paraId="5284C564" w14:textId="77777777" w:rsidR="00BA368E" w:rsidRPr="00EA55C5" w:rsidRDefault="00BA368E"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5</w:t>
            </w:r>
          </w:p>
        </w:tc>
        <w:tc>
          <w:tcPr>
            <w:tcW w:w="377" w:type="pct"/>
            <w:vMerge w:val="restart"/>
            <w:shd w:val="clear" w:color="auto" w:fill="0F3D38"/>
            <w:vAlign w:val="center"/>
          </w:tcPr>
          <w:p w14:paraId="4A9567C4" w14:textId="77777777" w:rsidR="00BA368E" w:rsidRPr="00EA55C5" w:rsidRDefault="00BA368E"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5</w:t>
            </w:r>
          </w:p>
        </w:tc>
        <w:tc>
          <w:tcPr>
            <w:tcW w:w="1287" w:type="pct"/>
            <w:tcBorders>
              <w:bottom w:val="single" w:sz="4" w:space="0" w:color="FFFFFF" w:themeColor="background1"/>
            </w:tcBorders>
            <w:shd w:val="clear" w:color="auto" w:fill="EDE395"/>
            <w:vAlign w:val="center"/>
          </w:tcPr>
          <w:p w14:paraId="60BAAD42" w14:textId="77777777" w:rsidR="00BA368E" w:rsidRPr="00EA55C5" w:rsidRDefault="00BA368E"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EA55C5">
              <w:rPr>
                <w:rFonts w:ascii="Arial Narrow" w:hAnsi="Arial Narrow"/>
                <w:b/>
                <w:sz w:val="20"/>
                <w:szCs w:val="20"/>
                <w:lang w:val="es-ES"/>
              </w:rPr>
              <w:t>Oficina de Graduados</w:t>
            </w:r>
          </w:p>
        </w:tc>
      </w:tr>
      <w:tr w:rsidR="00BA368E" w:rsidRPr="00EA55C5" w14:paraId="71A204CA" w14:textId="77777777" w:rsidTr="00BA368E">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24"/>
        </w:trPr>
        <w:tc>
          <w:tcPr>
            <w:cnfStyle w:val="001000000000" w:firstRow="0" w:lastRow="0" w:firstColumn="1" w:lastColumn="0" w:oddVBand="0" w:evenVBand="0" w:oddHBand="0" w:evenHBand="0" w:firstRowFirstColumn="0" w:firstRowLastColumn="0" w:lastRowFirstColumn="0" w:lastRowLastColumn="0"/>
            <w:tcW w:w="1130" w:type="pct"/>
            <w:vMerge/>
            <w:tcBorders>
              <w:bottom w:val="single" w:sz="4" w:space="0" w:color="FFFFFF" w:themeColor="background1"/>
            </w:tcBorders>
            <w:shd w:val="clear" w:color="auto" w:fill="EDE395"/>
            <w:vAlign w:val="center"/>
          </w:tcPr>
          <w:p w14:paraId="43702769" w14:textId="77777777" w:rsidR="00BA368E" w:rsidRPr="00EA55C5" w:rsidRDefault="00BA368E" w:rsidP="006946B9">
            <w:pPr>
              <w:spacing w:after="0"/>
              <w:rPr>
                <w:rFonts w:ascii="Arial Narrow" w:hAnsi="Arial Narrow"/>
                <w:sz w:val="20"/>
                <w:szCs w:val="20"/>
                <w:lang w:val="es-ES"/>
              </w:rPr>
            </w:pPr>
          </w:p>
        </w:tc>
        <w:tc>
          <w:tcPr>
            <w:tcW w:w="1345" w:type="pct"/>
            <w:tcBorders>
              <w:bottom w:val="single" w:sz="4" w:space="0" w:color="FFFFFF" w:themeColor="background1"/>
            </w:tcBorders>
            <w:shd w:val="clear" w:color="auto" w:fill="EDE395"/>
            <w:vAlign w:val="center"/>
          </w:tcPr>
          <w:p w14:paraId="40A4B538" w14:textId="23369F2B" w:rsidR="00BA368E" w:rsidRPr="00EA55C5" w:rsidRDefault="00BA368E" w:rsidP="006946B9">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 xml:space="preserve">Apoyo logístico a los espacios deportivos </w:t>
            </w:r>
          </w:p>
        </w:tc>
        <w:tc>
          <w:tcPr>
            <w:tcW w:w="269" w:type="pct"/>
            <w:tcBorders>
              <w:bottom w:val="single" w:sz="4" w:space="0" w:color="FFFFFF" w:themeColor="background1"/>
            </w:tcBorders>
            <w:shd w:val="clear" w:color="auto" w:fill="EDE395"/>
            <w:vAlign w:val="center"/>
          </w:tcPr>
          <w:p w14:paraId="09C90987" w14:textId="44A3B7EF" w:rsidR="00BA368E" w:rsidRPr="00EA55C5"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w:t>
            </w:r>
          </w:p>
        </w:tc>
        <w:tc>
          <w:tcPr>
            <w:tcW w:w="323" w:type="pct"/>
            <w:tcBorders>
              <w:bottom w:val="single" w:sz="4" w:space="0" w:color="FFFFFF" w:themeColor="background1"/>
            </w:tcBorders>
            <w:shd w:val="clear" w:color="auto" w:fill="0F3D38"/>
            <w:vAlign w:val="center"/>
          </w:tcPr>
          <w:p w14:paraId="007F2DE7" w14:textId="57D42C41" w:rsidR="00BA368E"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w:t>
            </w:r>
          </w:p>
        </w:tc>
        <w:tc>
          <w:tcPr>
            <w:tcW w:w="269" w:type="pct"/>
            <w:vMerge/>
            <w:tcBorders>
              <w:bottom w:val="single" w:sz="4" w:space="0" w:color="FFFFFF" w:themeColor="background1"/>
            </w:tcBorders>
            <w:shd w:val="clear" w:color="auto" w:fill="EDE395"/>
            <w:vAlign w:val="center"/>
          </w:tcPr>
          <w:p w14:paraId="2A10B0B0" w14:textId="5E934AC4" w:rsidR="00BA368E" w:rsidRPr="00EA55C5"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77" w:type="pct"/>
            <w:vMerge/>
            <w:tcBorders>
              <w:bottom w:val="single" w:sz="4" w:space="0" w:color="FFFFFF" w:themeColor="background1"/>
            </w:tcBorders>
            <w:shd w:val="clear" w:color="auto" w:fill="0F3D38"/>
            <w:vAlign w:val="center"/>
          </w:tcPr>
          <w:p w14:paraId="5D572B80" w14:textId="4D3AA9DC" w:rsidR="00BA368E"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1287" w:type="pct"/>
            <w:tcBorders>
              <w:bottom w:val="single" w:sz="4" w:space="0" w:color="FFFFFF" w:themeColor="background1"/>
            </w:tcBorders>
            <w:shd w:val="clear" w:color="auto" w:fill="EDE395"/>
            <w:vAlign w:val="center"/>
          </w:tcPr>
          <w:p w14:paraId="5789E704" w14:textId="77777777" w:rsidR="00BA368E" w:rsidRDefault="00BA368E" w:rsidP="006B6DA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8D76E2">
              <w:rPr>
                <w:rFonts w:ascii="Arial Narrow" w:hAnsi="Arial Narrow"/>
                <w:b/>
                <w:sz w:val="20"/>
                <w:szCs w:val="20"/>
                <w:lang w:val="es-ES"/>
              </w:rPr>
              <w:t>Directores de</w:t>
            </w:r>
            <w:r>
              <w:rPr>
                <w:rFonts w:ascii="Arial Narrow" w:hAnsi="Arial Narrow"/>
                <w:b/>
                <w:sz w:val="20"/>
                <w:szCs w:val="20"/>
                <w:lang w:val="es-ES"/>
              </w:rPr>
              <w:t xml:space="preserve"> Seccionales y Extensiones</w:t>
            </w:r>
          </w:p>
          <w:p w14:paraId="742CB17D" w14:textId="70FB0E69" w:rsidR="00BA368E" w:rsidRPr="00EA55C5" w:rsidRDefault="00BA368E" w:rsidP="006B6DA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Bienestar Universitario</w:t>
            </w:r>
          </w:p>
        </w:tc>
      </w:tr>
      <w:tr w:rsidR="00BB7C1A" w:rsidRPr="00BA368E" w14:paraId="52BB9F79" w14:textId="77777777" w:rsidTr="003E087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11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A855910" w14:textId="79C3BE13" w:rsidR="00BB7C1A" w:rsidRPr="00EA55C5" w:rsidRDefault="00BB7C1A" w:rsidP="006946B9">
            <w:pPr>
              <w:spacing w:after="0"/>
              <w:rPr>
                <w:rFonts w:ascii="Verdana" w:hAnsi="Verdana"/>
                <w:sz w:val="20"/>
                <w:szCs w:val="20"/>
                <w:lang w:val="es-ES"/>
              </w:rPr>
            </w:pPr>
            <w:r w:rsidRPr="00EA55C5">
              <w:rPr>
                <w:rFonts w:ascii="Arial Narrow" w:hAnsi="Arial Narrow"/>
                <w:sz w:val="20"/>
                <w:szCs w:val="20"/>
                <w:lang w:val="es-ES"/>
              </w:rPr>
              <w:t>Programas de educación continuada ofrecidos y diseñados atendiendo la</w:t>
            </w:r>
            <w:r w:rsidR="00BA368E">
              <w:rPr>
                <w:rFonts w:ascii="Arial Narrow" w:hAnsi="Arial Narrow"/>
                <w:sz w:val="20"/>
                <w:szCs w:val="20"/>
                <w:lang w:val="es-ES"/>
              </w:rPr>
              <w:t>s necesidades de los graduados</w:t>
            </w: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8B690C1" w14:textId="77777777" w:rsidR="00BB7C1A" w:rsidRPr="00EA55C5" w:rsidRDefault="00BB7C1A" w:rsidP="006946B9">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Número de actividades de educación continuada con exclusividad para los graduados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EDC2310" w14:textId="77777777" w:rsidR="00BB7C1A" w:rsidRPr="00EA55C5" w:rsidRDefault="00BB7C1A"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E3A0CAF" w14:textId="77777777" w:rsidR="00BB7C1A" w:rsidRPr="00EA55C5" w:rsidRDefault="003D017D"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4055064" w14:textId="77777777" w:rsidR="00BB7C1A" w:rsidRPr="00EA55C5" w:rsidRDefault="00BB7C1A"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AE9FCB9" w14:textId="09B7C08C" w:rsidR="00BB7C1A" w:rsidRPr="00EA55C5" w:rsidRDefault="008D76E2" w:rsidP="008D76E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19F9B0E" w14:textId="77777777" w:rsidR="00BA368E" w:rsidRDefault="00BB7C1A"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3D017D">
              <w:rPr>
                <w:rFonts w:ascii="Arial Narrow" w:hAnsi="Arial Narrow"/>
                <w:sz w:val="20"/>
                <w:szCs w:val="20"/>
                <w:lang w:val="es-ES"/>
              </w:rPr>
              <w:t>O</w:t>
            </w:r>
            <w:r w:rsidR="00BA368E">
              <w:rPr>
                <w:rFonts w:ascii="Arial Narrow" w:hAnsi="Arial Narrow"/>
                <w:sz w:val="20"/>
                <w:szCs w:val="20"/>
                <w:lang w:val="es-ES"/>
              </w:rPr>
              <w:t>ficina de Graduados</w:t>
            </w:r>
          </w:p>
          <w:p w14:paraId="077F9453" w14:textId="5F0E45FB" w:rsidR="00BA368E" w:rsidRDefault="006B6DA2"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Decanos de F</w:t>
            </w:r>
            <w:r w:rsidR="00BA368E">
              <w:rPr>
                <w:rFonts w:ascii="Arial Narrow" w:hAnsi="Arial Narrow"/>
                <w:sz w:val="20"/>
                <w:szCs w:val="20"/>
                <w:lang w:val="es-ES"/>
              </w:rPr>
              <w:t>acultad</w:t>
            </w:r>
          </w:p>
          <w:p w14:paraId="004784BB" w14:textId="6B392738" w:rsidR="00BB7C1A" w:rsidRPr="00EA55C5" w:rsidRDefault="00BB7C1A" w:rsidP="00BA368E">
            <w:pPr>
              <w:spacing w:after="0"/>
              <w:jc w:val="center"/>
              <w:cnfStyle w:val="000000100000" w:firstRow="0" w:lastRow="0" w:firstColumn="0" w:lastColumn="0" w:oddVBand="0" w:evenVBand="0" w:oddHBand="1" w:evenHBand="0" w:firstRowFirstColumn="0" w:firstRowLastColumn="0" w:lastRowFirstColumn="0" w:lastRowLastColumn="0"/>
              <w:rPr>
                <w:rFonts w:ascii="Verdana" w:hAnsi="Verdana"/>
                <w:b/>
                <w:sz w:val="20"/>
                <w:szCs w:val="20"/>
                <w:lang w:val="es-ES"/>
              </w:rPr>
            </w:pPr>
            <w:r w:rsidRPr="00EA55C5">
              <w:rPr>
                <w:rFonts w:ascii="Arial Narrow" w:hAnsi="Arial Narrow"/>
                <w:sz w:val="20"/>
                <w:szCs w:val="20"/>
                <w:lang w:val="es-ES"/>
              </w:rPr>
              <w:t>Dirección de Interacción Universitaria</w:t>
            </w:r>
            <w:r w:rsidR="00BA368E">
              <w:rPr>
                <w:rFonts w:ascii="Arial Narrow" w:hAnsi="Arial Narrow"/>
                <w:sz w:val="20"/>
                <w:szCs w:val="20"/>
                <w:lang w:val="es-ES"/>
              </w:rPr>
              <w:t xml:space="preserve"> D</w:t>
            </w:r>
            <w:r w:rsidR="008D76E2">
              <w:rPr>
                <w:rFonts w:ascii="Arial Narrow" w:hAnsi="Arial Narrow"/>
                <w:sz w:val="20"/>
                <w:szCs w:val="20"/>
                <w:lang w:val="es-ES"/>
              </w:rPr>
              <w:t>irectores de Seccionales y Extensiones</w:t>
            </w:r>
          </w:p>
        </w:tc>
      </w:tr>
      <w:tr w:rsidR="00BA368E" w:rsidRPr="00EA55C5" w14:paraId="5FD7D900" w14:textId="77777777" w:rsidTr="003E0877">
        <w:trPr>
          <w:trHeight w:val="624"/>
        </w:trPr>
        <w:tc>
          <w:tcPr>
            <w:cnfStyle w:val="001000000000" w:firstRow="0" w:lastRow="0" w:firstColumn="1" w:lastColumn="0" w:oddVBand="0" w:evenVBand="0" w:oddHBand="0" w:evenHBand="0" w:firstRowFirstColumn="0" w:firstRowLastColumn="0" w:lastRowFirstColumn="0" w:lastRowLastColumn="0"/>
            <w:tcW w:w="113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02E1BEE0" w14:textId="230C3F01" w:rsidR="00BA368E" w:rsidRPr="00EA55C5" w:rsidRDefault="00BA368E" w:rsidP="006946B9">
            <w:pPr>
              <w:spacing w:after="0"/>
              <w:rPr>
                <w:rFonts w:ascii="Arial Narrow" w:hAnsi="Arial Narrow"/>
                <w:bCs w:val="0"/>
                <w:sz w:val="20"/>
                <w:szCs w:val="20"/>
                <w:lang w:val="es-ES"/>
              </w:rPr>
            </w:pPr>
            <w:r w:rsidRPr="00EA55C5">
              <w:rPr>
                <w:rFonts w:ascii="Arial Narrow" w:hAnsi="Arial Narrow"/>
                <w:sz w:val="20"/>
                <w:szCs w:val="20"/>
                <w:lang w:val="es-ES"/>
              </w:rPr>
              <w:t xml:space="preserve">Encuentros de graduados por facultades y </w:t>
            </w:r>
            <w:r>
              <w:rPr>
                <w:rFonts w:ascii="Arial Narrow" w:hAnsi="Arial Narrow"/>
                <w:sz w:val="20"/>
                <w:szCs w:val="20"/>
                <w:lang w:val="es-ES"/>
              </w:rPr>
              <w:t>sede, seccionales y extensiones</w:t>
            </w: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964580A" w14:textId="0D5D82F1" w:rsidR="00BA368E" w:rsidRPr="00EA55C5" w:rsidRDefault="00BA368E" w:rsidP="006946B9">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w:t>
            </w:r>
            <w:r>
              <w:rPr>
                <w:rFonts w:ascii="Arial Narrow" w:hAnsi="Arial Narrow"/>
                <w:sz w:val="20"/>
                <w:szCs w:val="20"/>
                <w:lang w:val="es-ES"/>
              </w:rPr>
              <w:t>mero de en</w:t>
            </w:r>
            <w:r>
              <w:rPr>
                <w:rFonts w:ascii="Arial Narrow" w:hAnsi="Arial Narrow"/>
                <w:sz w:val="20"/>
                <w:szCs w:val="20"/>
                <w:lang w:val="es-ES"/>
              </w:rPr>
              <w:softHyphen/>
              <w:t>cuentros reali</w:t>
            </w:r>
            <w:r>
              <w:rPr>
                <w:rFonts w:ascii="Arial Narrow" w:hAnsi="Arial Narrow"/>
                <w:sz w:val="20"/>
                <w:szCs w:val="20"/>
                <w:lang w:val="es-ES"/>
              </w:rPr>
              <w:softHyphen/>
              <w:t>zados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992481D" w14:textId="77777777" w:rsidR="00BA368E" w:rsidRPr="00EA55C5"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14</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BE527CC" w14:textId="77777777" w:rsidR="00BA368E" w:rsidRPr="00EA55C5"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69"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EDE395"/>
            <w:vAlign w:val="center"/>
          </w:tcPr>
          <w:p w14:paraId="31349DD8" w14:textId="01B2B10E" w:rsidR="00BA368E" w:rsidRPr="00EA55C5"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w:t>
            </w:r>
          </w:p>
        </w:tc>
        <w:tc>
          <w:tcPr>
            <w:tcW w:w="377"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F3D38"/>
            <w:vAlign w:val="center"/>
          </w:tcPr>
          <w:p w14:paraId="4A982E0D" w14:textId="3F3F07BB" w:rsidR="00BA368E" w:rsidRPr="00EA55C5"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B2B869C" w14:textId="6906EE11" w:rsidR="00BA368E" w:rsidRPr="00EA55C5" w:rsidRDefault="00BA368E" w:rsidP="008D76E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b/>
                <w:sz w:val="20"/>
                <w:szCs w:val="20"/>
                <w:lang w:val="es-ES"/>
              </w:rPr>
              <w:t>Oficina de Graduados</w:t>
            </w:r>
          </w:p>
        </w:tc>
      </w:tr>
      <w:tr w:rsidR="00BA368E" w:rsidRPr="00EA55C5" w14:paraId="0ECF464A" w14:textId="77777777" w:rsidTr="003E08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130" w:type="pct"/>
            <w:vMerge/>
            <w:tcBorders>
              <w:left w:val="single" w:sz="4" w:space="0" w:color="FFFFFF" w:themeColor="background1"/>
              <w:right w:val="single" w:sz="4" w:space="0" w:color="FFFFFF" w:themeColor="background1"/>
            </w:tcBorders>
            <w:shd w:val="clear" w:color="auto" w:fill="EDE395"/>
            <w:vAlign w:val="center"/>
          </w:tcPr>
          <w:p w14:paraId="452AF452" w14:textId="77777777" w:rsidR="00BA368E" w:rsidRPr="00EA55C5" w:rsidRDefault="00BA368E" w:rsidP="006946B9">
            <w:pPr>
              <w:spacing w:after="0"/>
              <w:rPr>
                <w:rFonts w:ascii="Arial Narrow" w:hAnsi="Arial Narrow"/>
                <w:sz w:val="20"/>
                <w:szCs w:val="20"/>
                <w:lang w:val="es-ES"/>
              </w:rPr>
            </w:pP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BEBCF20" w14:textId="432BC2F0" w:rsidR="00BA368E" w:rsidRPr="00EA55C5" w:rsidRDefault="00BA368E" w:rsidP="006946B9">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 xml:space="preserve">Apoyo académico de los encuentros realizados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075B03A" w14:textId="57DE0AC2" w:rsidR="00BA368E" w:rsidRPr="00EA55C5" w:rsidRDefault="00BA368E"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DF68459" w14:textId="7C4F9AAD" w:rsidR="00BA368E" w:rsidRDefault="00BA368E"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vMerge/>
            <w:tcBorders>
              <w:left w:val="single" w:sz="4" w:space="0" w:color="FFFFFF" w:themeColor="background1"/>
              <w:right w:val="single" w:sz="4" w:space="0" w:color="FFFFFF" w:themeColor="background1"/>
            </w:tcBorders>
            <w:shd w:val="clear" w:color="auto" w:fill="EDE395"/>
            <w:vAlign w:val="center"/>
          </w:tcPr>
          <w:p w14:paraId="75403E05" w14:textId="701859C3" w:rsidR="00BA368E" w:rsidRPr="00EA55C5" w:rsidRDefault="00BA368E"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377" w:type="pct"/>
            <w:vMerge/>
            <w:tcBorders>
              <w:left w:val="single" w:sz="4" w:space="0" w:color="FFFFFF" w:themeColor="background1"/>
              <w:right w:val="single" w:sz="4" w:space="0" w:color="FFFFFF" w:themeColor="background1"/>
            </w:tcBorders>
            <w:shd w:val="clear" w:color="auto" w:fill="0F3D38"/>
            <w:vAlign w:val="center"/>
          </w:tcPr>
          <w:p w14:paraId="3C98310A" w14:textId="2291239A" w:rsidR="00BA368E" w:rsidRDefault="00BA368E"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59E23C6" w14:textId="36262EAC" w:rsidR="00BA368E" w:rsidRPr="008D76E2" w:rsidRDefault="00BA368E" w:rsidP="008D76E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8D76E2">
              <w:rPr>
                <w:rFonts w:ascii="Arial Narrow" w:hAnsi="Arial Narrow"/>
                <w:b/>
                <w:sz w:val="20"/>
                <w:szCs w:val="20"/>
                <w:lang w:val="es-ES"/>
              </w:rPr>
              <w:t>Decanos de Facultad</w:t>
            </w:r>
          </w:p>
        </w:tc>
      </w:tr>
      <w:tr w:rsidR="00BA368E" w:rsidRPr="00EA55C5" w14:paraId="7B7912D5" w14:textId="77777777" w:rsidTr="003E0877">
        <w:trPr>
          <w:trHeight w:val="624"/>
        </w:trPr>
        <w:tc>
          <w:tcPr>
            <w:cnfStyle w:val="001000000000" w:firstRow="0" w:lastRow="0" w:firstColumn="1" w:lastColumn="0" w:oddVBand="0" w:evenVBand="0" w:oddHBand="0" w:evenHBand="0" w:firstRowFirstColumn="0" w:firstRowLastColumn="0" w:lastRowFirstColumn="0" w:lastRowLastColumn="0"/>
            <w:tcW w:w="1130"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1D1E08D" w14:textId="77777777" w:rsidR="00BA368E" w:rsidRPr="00EA55C5" w:rsidRDefault="00BA368E" w:rsidP="006946B9">
            <w:pPr>
              <w:spacing w:after="0"/>
              <w:rPr>
                <w:rFonts w:ascii="Arial Narrow" w:hAnsi="Arial Narrow"/>
                <w:sz w:val="20"/>
                <w:szCs w:val="20"/>
                <w:lang w:val="es-ES"/>
              </w:rPr>
            </w:pP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BA05421" w14:textId="31C43F45" w:rsidR="00BA368E" w:rsidRPr="00EA55C5" w:rsidRDefault="00BA368E" w:rsidP="008D76E2">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Apoyo logística de los encuentros realizados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0C86273" w14:textId="14EDD5C3" w:rsidR="00BA368E" w:rsidRPr="00EA55C5"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2759984" w14:textId="032E5783" w:rsidR="00BA368E"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vMerge/>
            <w:tcBorders>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48F1839" w14:textId="713893F5" w:rsidR="00BA368E" w:rsidRPr="00EA55C5"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77" w:type="pct"/>
            <w:vMerge/>
            <w:tcBorders>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0A1102F" w14:textId="350F9FB1" w:rsidR="00BA368E" w:rsidRDefault="00BA368E"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DF6ADDE" w14:textId="28C9A86A" w:rsidR="00BA368E" w:rsidRPr="008D76E2" w:rsidRDefault="00BA368E" w:rsidP="008D76E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8D76E2">
              <w:rPr>
                <w:rFonts w:ascii="Arial Narrow" w:hAnsi="Arial Narrow"/>
                <w:b/>
                <w:sz w:val="20"/>
                <w:szCs w:val="20"/>
                <w:lang w:val="es-ES"/>
              </w:rPr>
              <w:t>Directores de</w:t>
            </w:r>
            <w:r>
              <w:rPr>
                <w:rFonts w:ascii="Arial Narrow" w:hAnsi="Arial Narrow"/>
                <w:b/>
                <w:sz w:val="20"/>
                <w:szCs w:val="20"/>
                <w:lang w:val="es-ES"/>
              </w:rPr>
              <w:t xml:space="preserve"> Seccionales y Extensiones</w:t>
            </w:r>
          </w:p>
        </w:tc>
      </w:tr>
      <w:tr w:rsidR="00BB7C1A" w:rsidRPr="00EA55C5" w14:paraId="2B7145C0" w14:textId="77777777" w:rsidTr="003E0877">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1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6ACB607" w14:textId="46B595EF" w:rsidR="00BB7C1A" w:rsidRPr="00EA55C5" w:rsidRDefault="00BB7C1A" w:rsidP="006946B9">
            <w:pPr>
              <w:spacing w:after="0"/>
              <w:rPr>
                <w:rFonts w:ascii="Arial Narrow" w:hAnsi="Arial Narrow"/>
                <w:bCs w:val="0"/>
                <w:sz w:val="20"/>
                <w:szCs w:val="20"/>
                <w:lang w:val="es-ES"/>
              </w:rPr>
            </w:pPr>
            <w:r w:rsidRPr="00EA55C5">
              <w:rPr>
                <w:rFonts w:ascii="Arial Narrow" w:hAnsi="Arial Narrow"/>
                <w:sz w:val="20"/>
                <w:szCs w:val="20"/>
                <w:lang w:val="es-ES"/>
              </w:rPr>
              <w:t>Alianzas estratégicas con entidades que ofrezcan servicios al gradu</w:t>
            </w:r>
            <w:r w:rsidR="00BA368E">
              <w:rPr>
                <w:rFonts w:ascii="Arial Narrow" w:hAnsi="Arial Narrow"/>
                <w:sz w:val="20"/>
                <w:szCs w:val="20"/>
                <w:lang w:val="es-ES"/>
              </w:rPr>
              <w:t>ado</w:t>
            </w: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AD0335C" w14:textId="77777777" w:rsidR="00BB7C1A" w:rsidRPr="00EA55C5" w:rsidRDefault="00BB7C1A" w:rsidP="006946B9">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Número de alianzas establecidas </w:t>
            </w:r>
          </w:p>
          <w:p w14:paraId="004F4457" w14:textId="77777777" w:rsidR="00BB7C1A" w:rsidRPr="00EA55C5" w:rsidRDefault="00BB7C1A" w:rsidP="006946B9">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(Datos acumulados).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BFD7101" w14:textId="77777777" w:rsidR="00BB7C1A" w:rsidRPr="00EA55C5" w:rsidRDefault="00BB7C1A"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4E5246E" w14:textId="77777777" w:rsidR="00BB7C1A" w:rsidRPr="00EA55C5" w:rsidRDefault="003D017D"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5B37BEF" w14:textId="15859A03" w:rsidR="00BB7C1A" w:rsidRPr="00EA55C5" w:rsidRDefault="008D76E2"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1A64FD8" w14:textId="417230D8" w:rsidR="00BB7C1A" w:rsidRPr="00EA55C5" w:rsidRDefault="008D76E2"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4521160" w14:textId="77777777" w:rsidR="00BB7C1A" w:rsidRPr="00EA55C5" w:rsidRDefault="00BB7C1A" w:rsidP="006946B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Oficina de Graduados</w:t>
            </w:r>
          </w:p>
        </w:tc>
      </w:tr>
      <w:tr w:rsidR="00BB7C1A" w:rsidRPr="00EA55C5" w14:paraId="0087A0BB" w14:textId="77777777" w:rsidTr="00BA368E">
        <w:trPr>
          <w:trHeight w:val="973"/>
        </w:trPr>
        <w:tc>
          <w:tcPr>
            <w:cnfStyle w:val="001000000000" w:firstRow="0" w:lastRow="0" w:firstColumn="1" w:lastColumn="0" w:oddVBand="0" w:evenVBand="0" w:oddHBand="0" w:evenHBand="0" w:firstRowFirstColumn="0" w:firstRowLastColumn="0" w:lastRowFirstColumn="0" w:lastRowLastColumn="0"/>
            <w:tcW w:w="11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38DA13B" w14:textId="74E21C12" w:rsidR="00BB7C1A" w:rsidRPr="00EA55C5" w:rsidRDefault="00BB7C1A" w:rsidP="006946B9">
            <w:pPr>
              <w:spacing w:after="0"/>
              <w:rPr>
                <w:rFonts w:ascii="Arial Narrow" w:hAnsi="Arial Narrow"/>
                <w:bCs w:val="0"/>
                <w:sz w:val="20"/>
                <w:szCs w:val="20"/>
                <w:lang w:val="es-ES"/>
              </w:rPr>
            </w:pPr>
            <w:r w:rsidRPr="00EA55C5">
              <w:rPr>
                <w:rFonts w:ascii="Arial Narrow" w:hAnsi="Arial Narrow"/>
                <w:sz w:val="20"/>
                <w:szCs w:val="20"/>
                <w:lang w:val="es-ES"/>
              </w:rPr>
              <w:t>Realizar estud</w:t>
            </w:r>
            <w:r w:rsidR="00BA368E">
              <w:rPr>
                <w:rFonts w:ascii="Arial Narrow" w:hAnsi="Arial Narrow"/>
                <w:sz w:val="20"/>
                <w:szCs w:val="20"/>
                <w:lang w:val="es-ES"/>
              </w:rPr>
              <w:t>ios de seguimiento a graduados</w:t>
            </w: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B6F1D0A" w14:textId="77777777" w:rsidR="00BB7C1A" w:rsidRPr="00EA55C5" w:rsidRDefault="00BB7C1A" w:rsidP="006946B9">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es</w:t>
            </w:r>
            <w:r w:rsidRPr="00EA55C5">
              <w:rPr>
                <w:rFonts w:ascii="Arial Narrow" w:hAnsi="Arial Narrow"/>
                <w:sz w:val="20"/>
                <w:szCs w:val="20"/>
                <w:lang w:val="es-ES"/>
              </w:rPr>
              <w:softHyphen/>
              <w:t>tudios realiza</w:t>
            </w:r>
            <w:r w:rsidRPr="00EA55C5">
              <w:rPr>
                <w:rFonts w:ascii="Arial Narrow" w:hAnsi="Arial Narrow"/>
                <w:sz w:val="20"/>
                <w:szCs w:val="20"/>
                <w:lang w:val="es-ES"/>
              </w:rPr>
              <w:softHyphen/>
              <w:t>dos.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0B9E2D9" w14:textId="77777777" w:rsidR="00BB7C1A" w:rsidRPr="00EA55C5" w:rsidRDefault="00BB7C1A"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6406CFC" w14:textId="77777777" w:rsidR="00BB7C1A" w:rsidRPr="00EA55C5" w:rsidRDefault="003D017D"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0A1C454" w14:textId="77777777" w:rsidR="00BB7C1A" w:rsidRPr="00EA55C5" w:rsidRDefault="00BB7C1A"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8F5C0FB" w14:textId="78B18020" w:rsidR="00BB7C1A" w:rsidRPr="00EA55C5" w:rsidRDefault="008D76E2" w:rsidP="008D76E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E350CE2" w14:textId="77777777" w:rsidR="008D76E2" w:rsidRDefault="008D76E2" w:rsidP="006946B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8D76E2">
              <w:rPr>
                <w:rFonts w:ascii="Arial Narrow" w:hAnsi="Arial Narrow"/>
                <w:b/>
                <w:sz w:val="20"/>
                <w:szCs w:val="20"/>
                <w:lang w:val="es-ES"/>
              </w:rPr>
              <w:t>Decanos de facultad</w:t>
            </w:r>
            <w:r w:rsidRPr="00EA55C5">
              <w:rPr>
                <w:rFonts w:ascii="Arial Narrow" w:hAnsi="Arial Narrow"/>
                <w:b/>
                <w:sz w:val="20"/>
                <w:szCs w:val="20"/>
                <w:lang w:val="es-ES"/>
              </w:rPr>
              <w:t xml:space="preserve"> </w:t>
            </w:r>
          </w:p>
          <w:p w14:paraId="2D03A96E" w14:textId="2994BE42" w:rsidR="00BB7C1A" w:rsidRPr="00EA55C5" w:rsidRDefault="00BB7C1A" w:rsidP="008D76E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Oficina de Graduados</w:t>
            </w:r>
          </w:p>
        </w:tc>
      </w:tr>
    </w:tbl>
    <w:p w14:paraId="6D8A9EE1" w14:textId="77777777" w:rsidR="00DC7EF3" w:rsidRPr="00EA55C5" w:rsidRDefault="00DC7EF3" w:rsidP="006946B9">
      <w:pPr>
        <w:keepNext/>
        <w:keepLines/>
        <w:spacing w:line="240" w:lineRule="auto"/>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lastRenderedPageBreak/>
        <w:t>Objetivo estratégico</w:t>
      </w:r>
      <w:r w:rsidR="006946B9" w:rsidRPr="00EA55C5">
        <w:rPr>
          <w:rFonts w:ascii="Segoe UI" w:eastAsia="Times New Roman" w:hAnsi="Segoe UI" w:cs="Times New Roman"/>
          <w:b/>
          <w:iCs/>
          <w:color w:val="006666"/>
          <w:szCs w:val="20"/>
          <w:lang w:val="es-MX"/>
        </w:rPr>
        <w:t xml:space="preserve">. </w:t>
      </w:r>
      <w:r w:rsidRPr="00EA55C5">
        <w:rPr>
          <w:rFonts w:ascii="Segoe UI" w:eastAsia="Times New Roman" w:hAnsi="Segoe UI" w:cs="Times New Roman"/>
          <w:lang w:val="es-MX"/>
        </w:rPr>
        <w:t>Implementar estrategias que permitan la oportunidad y seguimiento laboral.</w:t>
      </w:r>
    </w:p>
    <w:tbl>
      <w:tblPr>
        <w:tblStyle w:val="Tablanormal13"/>
        <w:tblW w:w="5000" w:type="pct"/>
        <w:tblInd w:w="-5" w:type="dxa"/>
        <w:tblLayout w:type="fixed"/>
        <w:tblLook w:val="04A0" w:firstRow="1" w:lastRow="0" w:firstColumn="1" w:lastColumn="0" w:noHBand="0" w:noVBand="1"/>
      </w:tblPr>
      <w:tblGrid>
        <w:gridCol w:w="2976"/>
        <w:gridCol w:w="3544"/>
        <w:gridCol w:w="709"/>
        <w:gridCol w:w="851"/>
        <w:gridCol w:w="709"/>
        <w:gridCol w:w="993"/>
        <w:gridCol w:w="3391"/>
      </w:tblGrid>
      <w:tr w:rsidR="004C662B" w:rsidRPr="00EA55C5" w14:paraId="4B8337EC" w14:textId="77777777" w:rsidTr="003E0877">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130" w:type="pct"/>
            <w:tcBorders>
              <w:bottom w:val="single" w:sz="4" w:space="0" w:color="FFFFFF" w:themeColor="background1"/>
            </w:tcBorders>
            <w:shd w:val="clear" w:color="auto" w:fill="0F3D38"/>
            <w:vAlign w:val="center"/>
          </w:tcPr>
          <w:p w14:paraId="79FE0EA7" w14:textId="77777777" w:rsidR="004C662B" w:rsidRPr="00EA55C5" w:rsidRDefault="004C662B" w:rsidP="004C662B">
            <w:pPr>
              <w:spacing w:after="0" w:line="240" w:lineRule="auto"/>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345" w:type="pct"/>
            <w:tcBorders>
              <w:bottom w:val="single" w:sz="4" w:space="0" w:color="FFFFFF" w:themeColor="background1"/>
            </w:tcBorders>
            <w:shd w:val="clear" w:color="auto" w:fill="0F3D38"/>
            <w:vAlign w:val="center"/>
          </w:tcPr>
          <w:p w14:paraId="228512AF" w14:textId="77777777" w:rsidR="004C662B" w:rsidRPr="00EA55C5" w:rsidRDefault="004C662B" w:rsidP="004C66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69" w:type="pct"/>
            <w:tcBorders>
              <w:bottom w:val="single" w:sz="4" w:space="0" w:color="FFFFFF" w:themeColor="background1"/>
            </w:tcBorders>
            <w:shd w:val="clear" w:color="auto" w:fill="0F3D38"/>
            <w:vAlign w:val="center"/>
          </w:tcPr>
          <w:p w14:paraId="662A7A58" w14:textId="77777777" w:rsidR="004C662B" w:rsidRPr="00EA55C5" w:rsidRDefault="004C662B" w:rsidP="004C662B">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3" w:type="pct"/>
            <w:tcBorders>
              <w:bottom w:val="single" w:sz="4" w:space="0" w:color="FFFFFF" w:themeColor="background1"/>
            </w:tcBorders>
            <w:shd w:val="clear" w:color="auto" w:fill="0F3D38"/>
            <w:vAlign w:val="center"/>
          </w:tcPr>
          <w:p w14:paraId="06A479B5" w14:textId="716E5C05" w:rsidR="004C662B" w:rsidRPr="00EA55C5" w:rsidRDefault="00BA758E" w:rsidP="004C662B">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9" w:type="pct"/>
            <w:tcBorders>
              <w:bottom w:val="single" w:sz="4" w:space="0" w:color="FFFFFF" w:themeColor="background1"/>
            </w:tcBorders>
            <w:shd w:val="clear" w:color="auto" w:fill="0F3D38"/>
            <w:vAlign w:val="center"/>
          </w:tcPr>
          <w:p w14:paraId="6EDDD244" w14:textId="77777777" w:rsidR="004C662B" w:rsidRPr="00EA55C5" w:rsidRDefault="004C662B" w:rsidP="004C662B">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7" w:type="pct"/>
            <w:tcBorders>
              <w:bottom w:val="single" w:sz="4" w:space="0" w:color="FFFFFF" w:themeColor="background1"/>
            </w:tcBorders>
            <w:shd w:val="clear" w:color="auto" w:fill="0F3D38"/>
            <w:vAlign w:val="center"/>
          </w:tcPr>
          <w:p w14:paraId="4ED87FC6" w14:textId="77777777" w:rsidR="004C662B" w:rsidRPr="00EA55C5" w:rsidRDefault="006A6832" w:rsidP="004C662B">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287" w:type="pct"/>
            <w:tcBorders>
              <w:bottom w:val="single" w:sz="4" w:space="0" w:color="FFFFFF" w:themeColor="background1"/>
            </w:tcBorders>
            <w:shd w:val="clear" w:color="auto" w:fill="0F3D38"/>
            <w:vAlign w:val="center"/>
          </w:tcPr>
          <w:p w14:paraId="62AABF8C" w14:textId="77777777" w:rsidR="004C662B" w:rsidRPr="00EA55C5" w:rsidRDefault="004C662B" w:rsidP="004C66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BB7C1A" w:rsidRPr="00EA55C5" w14:paraId="75E18564" w14:textId="77777777" w:rsidTr="003E087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4053F51" w14:textId="77777777" w:rsidR="00BB7C1A" w:rsidRPr="00EA55C5" w:rsidRDefault="00BB7C1A" w:rsidP="006946B9">
            <w:pPr>
              <w:spacing w:after="0" w:line="240" w:lineRule="auto"/>
              <w:rPr>
                <w:rFonts w:ascii="Arial Narrow" w:hAnsi="Arial Narrow"/>
                <w:bCs w:val="0"/>
                <w:sz w:val="20"/>
                <w:szCs w:val="20"/>
                <w:lang w:val="es-ES"/>
              </w:rPr>
            </w:pPr>
            <w:r w:rsidRPr="00EA55C5">
              <w:rPr>
                <w:rFonts w:ascii="Arial Narrow" w:hAnsi="Arial Narrow"/>
                <w:sz w:val="20"/>
                <w:szCs w:val="20"/>
                <w:lang w:val="es-ES"/>
              </w:rPr>
              <w:t>Crear e implementar el Observatorio Laboral.</w:t>
            </w: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85AAD16" w14:textId="77777777" w:rsidR="00BB7C1A" w:rsidRPr="00EA55C5" w:rsidRDefault="00BB7C1A" w:rsidP="006946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Acto adminis</w:t>
            </w:r>
            <w:r w:rsidRPr="00EA55C5">
              <w:rPr>
                <w:rFonts w:ascii="Arial Narrow" w:hAnsi="Arial Narrow"/>
                <w:sz w:val="20"/>
                <w:szCs w:val="20"/>
                <w:lang w:val="es-ES"/>
              </w:rPr>
              <w:softHyphen/>
              <w:t>trativo que evi</w:t>
            </w:r>
            <w:r w:rsidRPr="00EA55C5">
              <w:rPr>
                <w:rFonts w:ascii="Arial Narrow" w:hAnsi="Arial Narrow"/>
                <w:sz w:val="20"/>
                <w:szCs w:val="20"/>
                <w:lang w:val="es-ES"/>
              </w:rPr>
              <w:softHyphen/>
              <w:t>dencie la apro</w:t>
            </w:r>
            <w:r w:rsidRPr="00EA55C5">
              <w:rPr>
                <w:rFonts w:ascii="Arial Narrow" w:hAnsi="Arial Narrow"/>
                <w:sz w:val="20"/>
                <w:szCs w:val="20"/>
                <w:lang w:val="es-ES"/>
              </w:rPr>
              <w:softHyphen/>
              <w:t>bación.</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9AF1AB5" w14:textId="77777777" w:rsidR="00BB7C1A" w:rsidRPr="00EA55C5" w:rsidRDefault="00BB7C1A"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DA052F1" w14:textId="0986665F" w:rsidR="00BB7C1A" w:rsidRPr="00EA55C5" w:rsidRDefault="008D76E2"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A9AC270" w14:textId="77777777" w:rsidR="00BB7C1A" w:rsidRPr="00EA55C5" w:rsidRDefault="00BB7C1A"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E222931" w14:textId="3FEDD43B" w:rsidR="00BB7C1A" w:rsidRPr="00EA55C5" w:rsidRDefault="008D76E2"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80%</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F9302DB" w14:textId="77777777" w:rsidR="00BB7C1A" w:rsidRPr="00EA55C5" w:rsidRDefault="00BB7C1A"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Oficina de Graduados</w:t>
            </w:r>
          </w:p>
        </w:tc>
      </w:tr>
      <w:tr w:rsidR="008D76E2" w:rsidRPr="00EA55C5" w14:paraId="124E77EA" w14:textId="77777777" w:rsidTr="003E0877">
        <w:trPr>
          <w:trHeight w:val="567"/>
        </w:trPr>
        <w:tc>
          <w:tcPr>
            <w:cnfStyle w:val="001000000000" w:firstRow="0" w:lastRow="0" w:firstColumn="1" w:lastColumn="0" w:oddVBand="0" w:evenVBand="0" w:oddHBand="0" w:evenHBand="0" w:firstRowFirstColumn="0" w:firstRowLastColumn="0" w:lastRowFirstColumn="0" w:lastRowLastColumn="0"/>
            <w:tcW w:w="113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7C734A7" w14:textId="77777777" w:rsidR="008D76E2" w:rsidRPr="00EA55C5" w:rsidRDefault="008D76E2" w:rsidP="006946B9">
            <w:pPr>
              <w:spacing w:after="0" w:line="240" w:lineRule="auto"/>
              <w:rPr>
                <w:rFonts w:ascii="Arial Narrow" w:hAnsi="Arial Narrow"/>
                <w:bCs w:val="0"/>
                <w:sz w:val="20"/>
                <w:szCs w:val="20"/>
                <w:lang w:val="es-ES"/>
              </w:rPr>
            </w:pPr>
            <w:r w:rsidRPr="00EA55C5">
              <w:rPr>
                <w:rFonts w:ascii="Arial Narrow" w:hAnsi="Arial Narrow"/>
                <w:sz w:val="20"/>
                <w:szCs w:val="20"/>
                <w:lang w:val="es-ES"/>
              </w:rPr>
              <w:t>Crear e implementar una bolsa de empleo para graduados y estudiantes.</w:t>
            </w: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03BD716" w14:textId="77777777" w:rsidR="008D76E2" w:rsidRPr="00EA55C5" w:rsidRDefault="008D76E2" w:rsidP="006946B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Una bolsa de empleo creada e implemen</w:t>
            </w:r>
            <w:r w:rsidRPr="00EA55C5">
              <w:rPr>
                <w:rFonts w:ascii="Arial Narrow" w:hAnsi="Arial Narrow"/>
                <w:sz w:val="20"/>
                <w:szCs w:val="20"/>
                <w:lang w:val="es-ES"/>
              </w:rPr>
              <w:softHyphen/>
              <w:t>tada.</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2B760D3" w14:textId="77777777" w:rsidR="008D76E2" w:rsidRPr="00EA55C5" w:rsidRDefault="008D76E2"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00A65D5" w14:textId="77777777" w:rsidR="008D76E2" w:rsidRPr="00EA55C5" w:rsidRDefault="008D76E2"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9F15480" w14:textId="77777777" w:rsidR="008D76E2" w:rsidRPr="00EA55C5" w:rsidRDefault="008D76E2"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A438E37" w14:textId="37AEFD39" w:rsidR="008D76E2" w:rsidRPr="00EA55C5" w:rsidRDefault="00BA368E"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128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CB3A1AD" w14:textId="77777777" w:rsidR="008D76E2" w:rsidRPr="00EA55C5" w:rsidRDefault="008D76E2"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Oficina de Graduados</w:t>
            </w:r>
          </w:p>
        </w:tc>
      </w:tr>
      <w:tr w:rsidR="008D76E2" w:rsidRPr="00EA55C5" w14:paraId="18E14B20" w14:textId="77777777" w:rsidTr="003E08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3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370EBB0" w14:textId="77777777" w:rsidR="008D76E2" w:rsidRPr="00EA55C5" w:rsidRDefault="008D76E2" w:rsidP="006946B9">
            <w:pPr>
              <w:spacing w:after="0" w:line="240" w:lineRule="auto"/>
              <w:rPr>
                <w:rFonts w:ascii="Arial Narrow" w:hAnsi="Arial Narrow"/>
                <w:sz w:val="20"/>
                <w:szCs w:val="20"/>
                <w:lang w:val="es-ES"/>
              </w:rPr>
            </w:pP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E0E8CDD" w14:textId="359ACD5F" w:rsidR="008D76E2" w:rsidRPr="00BA368E" w:rsidRDefault="008D76E2" w:rsidP="008D7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BA368E">
              <w:rPr>
                <w:rFonts w:ascii="Arial Narrow" w:hAnsi="Arial Narrow"/>
                <w:sz w:val="20"/>
                <w:szCs w:val="20"/>
                <w:lang w:val="es-ES"/>
              </w:rPr>
              <w:t xml:space="preserve">Mantenimiento de implementación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F3ED087" w14:textId="44EE4E89" w:rsidR="008D76E2" w:rsidRPr="00EA55C5" w:rsidRDefault="006B6DA2"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7D2A781" w14:textId="0547AF38" w:rsidR="008D76E2" w:rsidRDefault="006B6DA2"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770DF40" w14:textId="4F3532DF" w:rsidR="008D76E2" w:rsidRPr="00EA55C5" w:rsidRDefault="00BA368E"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031567E" w14:textId="46ED7392" w:rsidR="008D76E2" w:rsidRDefault="00BA368E"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100%</w:t>
            </w:r>
          </w:p>
        </w:tc>
        <w:tc>
          <w:tcPr>
            <w:tcW w:w="12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FCFFB1C" w14:textId="77777777" w:rsidR="008D76E2" w:rsidRPr="00EA55C5" w:rsidRDefault="008D76E2"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8D76E2" w:rsidRPr="00EA55C5" w14:paraId="2EDDE95D" w14:textId="77777777" w:rsidTr="003E0877">
        <w:trPr>
          <w:trHeight w:val="680"/>
        </w:trPr>
        <w:tc>
          <w:tcPr>
            <w:cnfStyle w:val="001000000000" w:firstRow="0" w:lastRow="0" w:firstColumn="1" w:lastColumn="0" w:oddVBand="0" w:evenVBand="0" w:oddHBand="0" w:evenHBand="0" w:firstRowFirstColumn="0" w:firstRowLastColumn="0" w:lastRowFirstColumn="0" w:lastRowLastColumn="0"/>
            <w:tcW w:w="113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447A9AF" w14:textId="77777777" w:rsidR="008D76E2" w:rsidRPr="00EA55C5" w:rsidRDefault="008D76E2" w:rsidP="006946B9">
            <w:pPr>
              <w:spacing w:after="0" w:line="240" w:lineRule="auto"/>
              <w:rPr>
                <w:rFonts w:ascii="Arial Narrow" w:hAnsi="Arial Narrow"/>
                <w:sz w:val="20"/>
                <w:szCs w:val="20"/>
                <w:lang w:val="es-ES"/>
              </w:rPr>
            </w:pP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C4577D0" w14:textId="47299870" w:rsidR="008D76E2" w:rsidRPr="00BA368E" w:rsidRDefault="008D76E2" w:rsidP="006946B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BA368E">
              <w:rPr>
                <w:rFonts w:ascii="Arial Narrow" w:hAnsi="Arial Narrow"/>
                <w:sz w:val="20"/>
                <w:szCs w:val="20"/>
                <w:lang w:val="es-ES"/>
              </w:rPr>
              <w:t>Porcentaje de impacto en la utilización de la bolsa de empleo</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0124D37" w14:textId="2A19BBD4" w:rsidR="008D76E2" w:rsidRPr="00EA55C5" w:rsidRDefault="006B6DA2"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9290AF9" w14:textId="38478E9B" w:rsidR="008D76E2" w:rsidRDefault="006B6DA2"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696E40C" w14:textId="1E778AB9" w:rsidR="008D76E2" w:rsidRPr="00EA55C5" w:rsidRDefault="00BA368E"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45B78849" w14:textId="6B119726" w:rsidR="008D76E2" w:rsidRDefault="00BA368E"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12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CF42FE3" w14:textId="77777777" w:rsidR="008D76E2" w:rsidRPr="00EA55C5" w:rsidRDefault="008D76E2" w:rsidP="006946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BB7C1A" w:rsidRPr="00EA55C5" w14:paraId="277D7F33" w14:textId="77777777" w:rsidTr="003E087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1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75B0E78" w14:textId="77777777" w:rsidR="00BB7C1A" w:rsidRPr="00EA55C5" w:rsidRDefault="00BB7C1A" w:rsidP="006946B9">
            <w:pPr>
              <w:spacing w:after="0" w:line="240" w:lineRule="auto"/>
              <w:rPr>
                <w:rFonts w:ascii="Arial Narrow" w:hAnsi="Arial Narrow"/>
                <w:bCs w:val="0"/>
                <w:sz w:val="20"/>
                <w:szCs w:val="20"/>
                <w:lang w:val="es-ES"/>
              </w:rPr>
            </w:pPr>
            <w:r w:rsidRPr="00EA55C5">
              <w:rPr>
                <w:rFonts w:ascii="Arial Narrow" w:hAnsi="Arial Narrow"/>
                <w:sz w:val="20"/>
                <w:szCs w:val="20"/>
                <w:lang w:val="es-ES"/>
              </w:rPr>
              <w:t>Convenios empre</w:t>
            </w:r>
            <w:r w:rsidRPr="00EA55C5">
              <w:rPr>
                <w:rFonts w:ascii="Arial Narrow" w:hAnsi="Arial Narrow"/>
                <w:sz w:val="20"/>
                <w:szCs w:val="20"/>
                <w:lang w:val="es-ES"/>
              </w:rPr>
              <w:softHyphen/>
              <w:t>sariales para vinculación laboral.</w:t>
            </w:r>
          </w:p>
        </w:tc>
        <w:tc>
          <w:tcPr>
            <w:tcW w:w="1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B46EFDB" w14:textId="77777777" w:rsidR="00BB7C1A" w:rsidRPr="00EA55C5" w:rsidRDefault="00BB7C1A" w:rsidP="006946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convenios establecidos (datos acumulados).</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B6C6B5D" w14:textId="77777777" w:rsidR="00BB7C1A" w:rsidRPr="00EA55C5" w:rsidRDefault="00BB7C1A"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695FC193" w14:textId="77777777" w:rsidR="00BB7C1A" w:rsidRPr="00EA55C5" w:rsidRDefault="004C662B"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99208BC" w14:textId="77777777" w:rsidR="00BB7C1A" w:rsidRPr="00EA55C5" w:rsidRDefault="00BB7C1A"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1265D018" w14:textId="77777777" w:rsidR="00BB7C1A" w:rsidRPr="00EA55C5" w:rsidRDefault="004C662B"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6ECDA3F" w14:textId="77777777" w:rsidR="00BB7C1A" w:rsidRPr="00EA55C5" w:rsidRDefault="00BB7C1A" w:rsidP="006946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Oficina de Graduados</w:t>
            </w:r>
          </w:p>
        </w:tc>
      </w:tr>
    </w:tbl>
    <w:p w14:paraId="148598FA" w14:textId="77777777" w:rsidR="00DC7EF3" w:rsidRPr="00EA55C5" w:rsidRDefault="00DC7EF3" w:rsidP="00DC7EF3">
      <w:pPr>
        <w:tabs>
          <w:tab w:val="left" w:pos="3273"/>
        </w:tabs>
        <w:jc w:val="both"/>
        <w:rPr>
          <w:sz w:val="20"/>
          <w:szCs w:val="20"/>
        </w:rPr>
      </w:pPr>
    </w:p>
    <w:p w14:paraId="644A734E" w14:textId="77777777" w:rsidR="00DC7EF3" w:rsidRPr="00EA55C5" w:rsidRDefault="00DC7EF3" w:rsidP="00DC7EF3">
      <w:pPr>
        <w:tabs>
          <w:tab w:val="left" w:pos="3273"/>
        </w:tabs>
        <w:jc w:val="both"/>
        <w:rPr>
          <w:sz w:val="20"/>
          <w:szCs w:val="20"/>
        </w:rPr>
      </w:pPr>
    </w:p>
    <w:p w14:paraId="173651ED" w14:textId="77777777" w:rsidR="00AE2881" w:rsidRPr="00EA55C5" w:rsidRDefault="00AE2881" w:rsidP="00DC7EF3">
      <w:pPr>
        <w:tabs>
          <w:tab w:val="left" w:pos="3273"/>
        </w:tabs>
        <w:jc w:val="both"/>
        <w:rPr>
          <w:sz w:val="20"/>
          <w:szCs w:val="20"/>
        </w:rPr>
      </w:pPr>
    </w:p>
    <w:p w14:paraId="2BD6C4BB" w14:textId="7062E605" w:rsidR="00CB1F22" w:rsidRDefault="00CB1F22" w:rsidP="00DC7EF3">
      <w:pPr>
        <w:tabs>
          <w:tab w:val="left" w:pos="1620"/>
        </w:tabs>
        <w:spacing w:after="0" w:line="360" w:lineRule="auto"/>
        <w:jc w:val="both"/>
        <w:rPr>
          <w:rFonts w:ascii="Arial Narrow" w:hAnsi="Arial Narrow" w:cs="Arial"/>
          <w:sz w:val="20"/>
          <w:szCs w:val="20"/>
          <w:lang w:val="es-ES_tradnl"/>
        </w:rPr>
      </w:pPr>
    </w:p>
    <w:p w14:paraId="5C94ED5A" w14:textId="4FFAB338" w:rsidR="00B32FC6" w:rsidRDefault="00B32FC6" w:rsidP="00DC7EF3">
      <w:pPr>
        <w:tabs>
          <w:tab w:val="left" w:pos="1620"/>
        </w:tabs>
        <w:spacing w:after="0" w:line="360" w:lineRule="auto"/>
        <w:jc w:val="both"/>
        <w:rPr>
          <w:rFonts w:ascii="Arial Narrow" w:hAnsi="Arial Narrow" w:cs="Arial"/>
          <w:sz w:val="20"/>
          <w:szCs w:val="20"/>
          <w:lang w:val="es-ES_tradnl"/>
        </w:rPr>
      </w:pPr>
    </w:p>
    <w:p w14:paraId="5FBA5DE8" w14:textId="152012FE" w:rsidR="00B32FC6" w:rsidRDefault="00B32FC6" w:rsidP="00DC7EF3">
      <w:pPr>
        <w:tabs>
          <w:tab w:val="left" w:pos="1620"/>
        </w:tabs>
        <w:spacing w:after="0" w:line="360" w:lineRule="auto"/>
        <w:jc w:val="both"/>
        <w:rPr>
          <w:rFonts w:ascii="Arial Narrow" w:hAnsi="Arial Narrow" w:cs="Arial"/>
          <w:sz w:val="20"/>
          <w:szCs w:val="20"/>
          <w:lang w:val="es-ES_tradnl"/>
        </w:rPr>
      </w:pPr>
    </w:p>
    <w:p w14:paraId="0A8555B2" w14:textId="77777777" w:rsidR="00B32FC6" w:rsidRDefault="00B32FC6" w:rsidP="00DC7EF3">
      <w:pPr>
        <w:tabs>
          <w:tab w:val="left" w:pos="1620"/>
        </w:tabs>
        <w:spacing w:after="0" w:line="360" w:lineRule="auto"/>
        <w:jc w:val="both"/>
        <w:rPr>
          <w:rFonts w:ascii="Arial Narrow" w:hAnsi="Arial Narrow" w:cs="Arial"/>
          <w:sz w:val="20"/>
          <w:szCs w:val="20"/>
          <w:lang w:val="es-ES_tradnl"/>
        </w:rPr>
      </w:pPr>
    </w:p>
    <w:p w14:paraId="6EC2C142" w14:textId="77777777" w:rsidR="003E0877" w:rsidRDefault="003E0877" w:rsidP="00DC7EF3">
      <w:pPr>
        <w:tabs>
          <w:tab w:val="left" w:pos="1620"/>
        </w:tabs>
        <w:spacing w:after="0" w:line="360" w:lineRule="auto"/>
        <w:jc w:val="both"/>
        <w:rPr>
          <w:rFonts w:ascii="Arial Narrow" w:hAnsi="Arial Narrow" w:cs="Arial"/>
          <w:sz w:val="20"/>
          <w:szCs w:val="20"/>
          <w:lang w:val="es-ES_tradnl"/>
        </w:rPr>
      </w:pPr>
    </w:p>
    <w:p w14:paraId="041C6A10" w14:textId="37026758" w:rsidR="00FE2AD9" w:rsidRDefault="00FE2AD9" w:rsidP="00DC7EF3">
      <w:pPr>
        <w:tabs>
          <w:tab w:val="left" w:pos="1620"/>
        </w:tabs>
        <w:spacing w:after="0" w:line="360" w:lineRule="auto"/>
        <w:jc w:val="both"/>
        <w:rPr>
          <w:rFonts w:ascii="Arial Narrow" w:hAnsi="Arial Narrow" w:cs="Arial"/>
          <w:sz w:val="20"/>
          <w:szCs w:val="20"/>
          <w:lang w:val="es-ES_tradnl"/>
        </w:rPr>
      </w:pPr>
    </w:p>
    <w:p w14:paraId="72436C7D" w14:textId="7AA842C3" w:rsidR="00FE2AD9" w:rsidRDefault="00FE2AD9" w:rsidP="00DC7EF3">
      <w:pPr>
        <w:tabs>
          <w:tab w:val="left" w:pos="1620"/>
        </w:tabs>
        <w:spacing w:after="0" w:line="360" w:lineRule="auto"/>
        <w:jc w:val="both"/>
        <w:rPr>
          <w:rFonts w:ascii="Arial Narrow" w:hAnsi="Arial Narrow" w:cs="Arial"/>
          <w:sz w:val="20"/>
          <w:szCs w:val="20"/>
          <w:lang w:val="es-ES_tradnl"/>
        </w:rPr>
      </w:pPr>
    </w:p>
    <w:p w14:paraId="6946072F" w14:textId="77777777" w:rsidR="00CB1F22" w:rsidRPr="00EA55C5" w:rsidRDefault="00CB1F22" w:rsidP="00DC7EF3">
      <w:pPr>
        <w:tabs>
          <w:tab w:val="left" w:pos="1620"/>
        </w:tabs>
        <w:spacing w:after="0" w:line="360" w:lineRule="auto"/>
        <w:jc w:val="both"/>
        <w:rPr>
          <w:rFonts w:ascii="Arial Narrow" w:hAnsi="Arial Narrow" w:cs="Arial"/>
          <w:sz w:val="20"/>
          <w:szCs w:val="20"/>
          <w:lang w:val="es-ES_tradnl"/>
        </w:rPr>
      </w:pPr>
    </w:p>
    <w:p w14:paraId="3E8E7A54" w14:textId="77777777" w:rsidR="00CB1F22" w:rsidRPr="00EA55C5" w:rsidRDefault="00CB1F22" w:rsidP="00DC7EF3">
      <w:pPr>
        <w:tabs>
          <w:tab w:val="left" w:pos="1620"/>
        </w:tabs>
        <w:spacing w:after="0" w:line="360" w:lineRule="auto"/>
        <w:jc w:val="both"/>
        <w:rPr>
          <w:rFonts w:ascii="Arial Narrow" w:hAnsi="Arial Narrow" w:cs="Arial"/>
          <w:sz w:val="20"/>
          <w:szCs w:val="20"/>
          <w:lang w:val="es-ES_tradnl"/>
        </w:rPr>
      </w:pPr>
    </w:p>
    <w:p w14:paraId="7AF7C3B3" w14:textId="77777777" w:rsidR="00CB1F22" w:rsidRPr="00EA55C5" w:rsidRDefault="00CB1F22" w:rsidP="00DC7EF3">
      <w:pPr>
        <w:tabs>
          <w:tab w:val="left" w:pos="1620"/>
        </w:tabs>
        <w:spacing w:after="0" w:line="360" w:lineRule="auto"/>
        <w:jc w:val="both"/>
        <w:rPr>
          <w:rFonts w:ascii="Arial Narrow" w:hAnsi="Arial Narrow" w:cs="Arial"/>
          <w:sz w:val="20"/>
          <w:szCs w:val="20"/>
          <w:lang w:val="es-ES_tradnl"/>
        </w:rPr>
      </w:pPr>
    </w:p>
    <w:p w14:paraId="0E1BAC68" w14:textId="3D4A7EA5" w:rsidR="00CB1F22" w:rsidRPr="00EA55C5" w:rsidRDefault="00FC2358" w:rsidP="00DC7EF3">
      <w:pPr>
        <w:tabs>
          <w:tab w:val="left" w:pos="1620"/>
        </w:tabs>
        <w:spacing w:after="0" w:line="360" w:lineRule="auto"/>
        <w:jc w:val="both"/>
        <w:rPr>
          <w:rFonts w:ascii="Arial Narrow" w:hAnsi="Arial Narrow" w:cs="Arial"/>
          <w:sz w:val="20"/>
          <w:szCs w:val="20"/>
          <w:lang w:val="es-ES_tradnl"/>
        </w:rPr>
      </w:pPr>
      <w:r w:rsidRPr="00EA55C5">
        <w:rPr>
          <w:noProof/>
          <w:lang w:eastAsia="es-CO"/>
        </w:rPr>
        <w:lastRenderedPageBreak/>
        <mc:AlternateContent>
          <mc:Choice Requires="wps">
            <w:drawing>
              <wp:anchor distT="0" distB="0" distL="114300" distR="114300" simplePos="0" relativeHeight="251776000" behindDoc="0" locked="0" layoutInCell="1" allowOverlap="1" wp14:anchorId="4C4BB14D" wp14:editId="751C224B">
                <wp:simplePos x="0" y="0"/>
                <wp:positionH relativeFrom="column">
                  <wp:posOffset>2294032</wp:posOffset>
                </wp:positionH>
                <wp:positionV relativeFrom="paragraph">
                  <wp:posOffset>-567921</wp:posOffset>
                </wp:positionV>
                <wp:extent cx="5372100" cy="1033153"/>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033153"/>
                        </a:xfrm>
                        <a:prstGeom prst="rect">
                          <a:avLst/>
                        </a:prstGeom>
                        <a:noFill/>
                        <a:ln w="9525">
                          <a:noFill/>
                          <a:miter lim="800000"/>
                          <a:headEnd/>
                          <a:tailEnd/>
                        </a:ln>
                      </wps:spPr>
                      <wps:txbx>
                        <w:txbxContent>
                          <w:p w14:paraId="2C9AC280" w14:textId="77777777" w:rsidR="00A4403D" w:rsidRPr="009C6B32" w:rsidRDefault="00A4403D" w:rsidP="002F5803">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sidRPr="009C6B32">
                              <w:rPr>
                                <w:color w:val="FFFFFF" w:themeColor="background1"/>
                                <w:sz w:val="44"/>
                                <w14:reflection w14:blurRad="25400" w14:stA="0" w14:stPos="0" w14:endA="0" w14:endPos="0" w14:dist="0" w14:dir="0" w14:fadeDir="0" w14:sx="0" w14:sy="0" w14:kx="0" w14:ky="0" w14:algn="b"/>
                              </w:rPr>
                              <w:t xml:space="preserve"> I</w:t>
                            </w:r>
                            <w:r>
                              <w:rPr>
                                <w:color w:val="FFFFFF" w:themeColor="background1"/>
                                <w:sz w:val="44"/>
                                <w14:reflection w14:blurRad="25400" w14:stA="0" w14:stPos="0" w14:endA="0" w14:endPos="0" w14:dist="0" w14:dir="0" w14:fadeDir="0" w14:sx="0" w14:sy="0" w14:kx="0" w14:ky="0" w14:algn="b"/>
                              </w:rPr>
                              <w:t>V</w:t>
                            </w:r>
                          </w:p>
                          <w:p w14:paraId="48246BC9" w14:textId="77777777" w:rsidR="00A4403D" w:rsidRPr="00730686" w:rsidRDefault="00A4403D" w:rsidP="002F5803">
                            <w:pPr>
                              <w:pStyle w:val="Ttulo1"/>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pPr>
                            <w:r w:rsidRPr="00730686">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CIENCIA, TECNOLO</w:t>
                            </w:r>
                            <w:r>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GÍA, INVESTIGACIÓN E INNOVACIÓN.</w:t>
                            </w:r>
                          </w:p>
                          <w:p w14:paraId="3847DC35" w14:textId="77777777" w:rsidR="00A4403D" w:rsidRDefault="00A4403D" w:rsidP="002F5803"/>
                          <w:p w14:paraId="37D79D18" w14:textId="77777777" w:rsidR="00A4403D" w:rsidRPr="009C6B32" w:rsidRDefault="00A4403D" w:rsidP="002F5803"/>
                          <w:p w14:paraId="65B27244" w14:textId="77777777" w:rsidR="00A4403D" w:rsidRDefault="00A4403D" w:rsidP="002F5803"/>
                          <w:p w14:paraId="09D67EA9" w14:textId="77777777" w:rsidR="00A4403D" w:rsidRDefault="00A4403D" w:rsidP="002F5803"/>
                          <w:p w14:paraId="04C5D8B6" w14:textId="77777777" w:rsidR="00A4403D" w:rsidRPr="00086AD8" w:rsidRDefault="00A4403D" w:rsidP="002F5803">
                            <w:pPr>
                              <w:spacing w:before="240"/>
                              <w:rPr>
                                <w:sz w:val="24"/>
                              </w:rPr>
                            </w:pPr>
                          </w:p>
                          <w:p w14:paraId="35178440" w14:textId="77777777" w:rsidR="00A4403D" w:rsidRPr="00B2246F" w:rsidRDefault="00A4403D" w:rsidP="002F5803"/>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4BB14D" id="_x0000_s1035" type="#_x0000_t202" style="position:absolute;left:0;text-align:left;margin-left:180.65pt;margin-top:-44.7pt;width:423pt;height:81.3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jvEwIAAAIEAAAOAAAAZHJzL2Uyb0RvYy54bWysU9uO2yAQfa/Uf0C8N7Zz6W6sOKtttltV&#10;2l6kbT+AAI5RgaFAYqdfvwNO0qh9q+oHBB7mzJwzh9XdYDQ5SB8U2IZWk5ISaTkIZXcN/f7t8c0t&#10;JSEyK5gGKxt6lIHerV+/WvWullPoQAvpCYLYUPeuoV2Mri6KwDtpWJiAkxaDLXjDIh79rhCe9Yhu&#10;dDEty7dFD144D1yGgH8fxiBdZ/y2lTx+adsgI9ENxd5iXn1et2kt1itW7zxzneKnNtg/dGGYslj0&#10;AvXAIiN7r/6CMop7CNDGCQdTQNsqLjMHZFOVf7B57piTmQuKE9xFpvD/YPnnw1dPlMDZ3VBimcEZ&#10;bfZMeCBCkiiHCGSaVOpdqPHys8PrcXgHA2ZkxsE9Af8RiIVNx+xO3nsPfSeZwC6rlFlcpY44IYFs&#10;+08gsBrbR8hAQ+tNkhBFIYiO0zpeJoR9EI4/F7ObaVViiGOsKmezajHLNVh9Tnc+xA8SDEmbhnq0&#10;QIZnh6cQUzusPl9J1Sw8Kq2zDbQlfUOXi+kiJ1xFjIroUq1MQ2/L9I2+SSzfW5GTI1N63GMBbU+0&#10;E9ORcxy2Q9Z5eVZzC+KIOngYTYmPCDcd+F+U9GjIhoafe+YlJfqjRS2X1XyeHJwP88XNFA/+OrK9&#10;jjDLEaqhkZJxu4nZ9SPle9S8VVmNNJyxk1PLaLQs0ulRJCdfn/Ot3093/QIAAP//AwBQSwMEFAAG&#10;AAgAAAAhAMV2xjzgAAAACwEAAA8AAABkcnMvZG93bnJldi54bWxMj01PwzAMhu9I+w+Rkbhtydax&#10;j1J3QiCuoG2AxC1rvLZa41RNtpZ/T3ZiR9uPXj9vthlsIy7U+doxwnSiQBAXztRcInzu38YrED5o&#10;NrpxTAi/5GGTj+4ynRrX85Yuu1CKGMI+1QhVCG0qpS8qstpPXEscb0fXWR3i2JXSdLqP4baRM6UW&#10;0uqa44dKt/RSUXHanS3C1/vx53uuPspX+9j2blCS7VoiPtwPz08gAg3hH4arflSHPDod3JmNFw1C&#10;spgmEUUYr9ZzEFdippZxdUBYJgnIPJO3HfI/AAAA//8DAFBLAQItABQABgAIAAAAIQC2gziS/gAA&#10;AOEBAAATAAAAAAAAAAAAAAAAAAAAAABbQ29udGVudF9UeXBlc10ueG1sUEsBAi0AFAAGAAgAAAAh&#10;ADj9If/WAAAAlAEAAAsAAAAAAAAAAAAAAAAALwEAAF9yZWxzLy5yZWxzUEsBAi0AFAAGAAgAAAAh&#10;AAPsiO8TAgAAAgQAAA4AAAAAAAAAAAAAAAAALgIAAGRycy9lMm9Eb2MueG1sUEsBAi0AFAAGAAgA&#10;AAAhAMV2xjzgAAAACwEAAA8AAAAAAAAAAAAAAAAAbQQAAGRycy9kb3ducmV2LnhtbFBLBQYAAAAA&#10;BAAEAPMAAAB6BQAAAAA=&#10;" filled="f" stroked="f">
                <v:textbox>
                  <w:txbxContent>
                    <w:p w14:paraId="2C9AC280" w14:textId="77777777" w:rsidR="00A4403D" w:rsidRPr="009C6B32" w:rsidRDefault="00A4403D" w:rsidP="002F5803">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sidRPr="009C6B32">
                        <w:rPr>
                          <w:color w:val="FFFFFF" w:themeColor="background1"/>
                          <w:sz w:val="44"/>
                          <w14:reflection w14:blurRad="25400" w14:stA="0" w14:stPos="0" w14:endA="0" w14:endPos="0" w14:dist="0" w14:dir="0" w14:fadeDir="0" w14:sx="0" w14:sy="0" w14:kx="0" w14:ky="0" w14:algn="b"/>
                        </w:rPr>
                        <w:t xml:space="preserve"> I</w:t>
                      </w:r>
                      <w:r>
                        <w:rPr>
                          <w:color w:val="FFFFFF" w:themeColor="background1"/>
                          <w:sz w:val="44"/>
                          <w14:reflection w14:blurRad="25400" w14:stA="0" w14:stPos="0" w14:endA="0" w14:endPos="0" w14:dist="0" w14:dir="0" w14:fadeDir="0" w14:sx="0" w14:sy="0" w14:kx="0" w14:ky="0" w14:algn="b"/>
                        </w:rPr>
                        <w:t>V</w:t>
                      </w:r>
                    </w:p>
                    <w:p w14:paraId="48246BC9" w14:textId="77777777" w:rsidR="00A4403D" w:rsidRPr="00730686" w:rsidRDefault="00A4403D" w:rsidP="002F5803">
                      <w:pPr>
                        <w:pStyle w:val="Ttulo1"/>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pPr>
                      <w:r w:rsidRPr="00730686">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CIENCIA, TECNOLO</w:t>
                      </w:r>
                      <w:r>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GÍA, INVESTIGACIÓN E INNOVACIÓN.</w:t>
                      </w:r>
                    </w:p>
                    <w:p w14:paraId="3847DC35" w14:textId="77777777" w:rsidR="00A4403D" w:rsidRDefault="00A4403D" w:rsidP="002F5803"/>
                    <w:p w14:paraId="37D79D18" w14:textId="77777777" w:rsidR="00A4403D" w:rsidRPr="009C6B32" w:rsidRDefault="00A4403D" w:rsidP="002F5803"/>
                    <w:p w14:paraId="65B27244" w14:textId="77777777" w:rsidR="00A4403D" w:rsidRDefault="00A4403D" w:rsidP="002F5803"/>
                    <w:p w14:paraId="09D67EA9" w14:textId="77777777" w:rsidR="00A4403D" w:rsidRDefault="00A4403D" w:rsidP="002F5803"/>
                    <w:p w14:paraId="04C5D8B6" w14:textId="77777777" w:rsidR="00A4403D" w:rsidRPr="00086AD8" w:rsidRDefault="00A4403D" w:rsidP="002F5803">
                      <w:pPr>
                        <w:spacing w:before="240"/>
                        <w:rPr>
                          <w:sz w:val="24"/>
                        </w:rPr>
                      </w:pPr>
                    </w:p>
                    <w:p w14:paraId="35178440" w14:textId="77777777" w:rsidR="00A4403D" w:rsidRPr="00B2246F" w:rsidRDefault="00A4403D" w:rsidP="002F5803"/>
                  </w:txbxContent>
                </v:textbox>
              </v:shape>
            </w:pict>
          </mc:Fallback>
        </mc:AlternateContent>
      </w:r>
      <w:r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73952" behindDoc="0" locked="0" layoutInCell="1" allowOverlap="1" wp14:anchorId="6793273A" wp14:editId="6A8EED67">
                <wp:simplePos x="0" y="0"/>
                <wp:positionH relativeFrom="column">
                  <wp:posOffset>2032899</wp:posOffset>
                </wp:positionH>
                <wp:positionV relativeFrom="paragraph">
                  <wp:posOffset>-658569</wp:posOffset>
                </wp:positionV>
                <wp:extent cx="6383020" cy="1304925"/>
                <wp:effectExtent l="95250" t="38100" r="36830" b="104775"/>
                <wp:wrapNone/>
                <wp:docPr id="15" name="Rectángulo 15"/>
                <wp:cNvGraphicFramePr/>
                <a:graphic xmlns:a="http://schemas.openxmlformats.org/drawingml/2006/main">
                  <a:graphicData uri="http://schemas.microsoft.com/office/word/2010/wordprocessingShape">
                    <wps:wsp>
                      <wps:cNvSpPr/>
                      <wps:spPr>
                        <a:xfrm>
                          <a:off x="0" y="0"/>
                          <a:ext cx="6383020" cy="1304925"/>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99593" id="Rectángulo 15" o:spid="_x0000_s1026" style="position:absolute;margin-left:160.05pt;margin-top:-51.85pt;width:502.6pt;height:10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ji/gIAAGAGAAAOAAAAZHJzL2Uyb0RvYy54bWysVc1u2zAMvg/YOwi6r3b+uiSoUwQtMgwo&#10;2qLp0LMiy7ExWdIkOU72NnuWvdhIyXGytqdhPbikRH4kP4rM1fW+lmQnrKu0yujgIqVEKK7zSm0z&#10;+u159WlKifNM5UxqJTJ6EI5eLz5+uGrNXAx1qWUuLAEQ5eatyWjpvZknieOlqJm70EYouCy0rZkH&#10;1W6T3LIW0GuZDNP0Mmm1zY3VXDgHp7fxki4CflEI7h+KwglPZEYhNx++Nnw3+E0WV2y+tcyUFe/S&#10;YP+QRc0qBUF7qFvmGWls9QaqrrjVThf+gus60UVRcRFqgGoG6atq1iUzItQC5DjT0+T+Hyy/3z1a&#10;UuXQuwklitXQoydg7fcvtW2kJnAKFLXGzcFybR5tpzkQsd59YWv8D5WQfaD10NMq9p5wOLwcTUfp&#10;ENjncDcYpePZMKAmJ3djnf8idE1QyKiFDAKdbHfnPIQE06MJRnNaVvmqkjIodru5kZbsGPZ4Nbod&#10;TaOvNCWLp7N0Ng29BhwXzQPmXzhSIZrSiBtDxhMRnhHkEepsvLDrMm/JRjb2iQFxk3SaQnF5hZmP&#10;poOowBtDEf4oYXILw+EtJVb7l8qXobHIE0JiYX3+G8n499fpjwPMiQawDunrYzJBO8szwYbFFgXJ&#10;H6TAUFI9iQK6DU0ZhiBhzkQfnXEulB/Eq5LlItI3OYvfe4SYARCRCyCtx+4AcIbfYscyOnt0jXn3&#10;zpGUPkzM4JhYdO49QmStfO9cV0rb9yqTUFUXOdpD+mfUoLjR+QFmAVqEnSHO8FUFrbljzj8yC1sB&#10;DmHT+Qf4FFK3GdWdREmp7c/3ztEehhVuKWlhy2TU/WiYFZTIrwrGeDYYjwHWB2U8+YxTYs9vNuc3&#10;qqlvNDzyQcguiGjv5VEsrK5fYCEuMSpcMcUhdkY5vr2o3Pi4/WClcrFcBjNYRYb5O7U2HMGRVXyU&#10;z/sXZk03kh6m+V4fNxKbv5rMaIueSi8br4sqjO2J145vWGPh4XQrF/fkuR6sTj8Miz8AAAD//wMA&#10;UEsDBBQABgAIAAAAIQATvLMw4wAAAA0BAAAPAAAAZHJzL2Rvd25yZXYueG1sTI9BTsMwEEX3SL2D&#10;NZXYtXYSUdoQp6pALQIhIUoP4MaDEzUeR7HTBk6Pu4LdjObpz/vFerQtO2PvG0cSkrkAhlQ53ZCR&#10;cPjczpbAfFCkVesIJXyjh3U5uSlUrt2FPvC8D4bFEPK5klCH0OWc+6pGq/zcdUjx9uV6q0Jce8N1&#10;ry4x3LY8FWLBrWoofqhVh481Vqf9YCU8b1dvw8L+jLunl9XrzhrzfjBGytvpuHkAFnAMfzBc9aM6&#10;lNHp6AbSnrUSslQkEZUwS0R2D+yKZOldBuwYJ5EsgZcF/9+i/AUAAP//AwBQSwECLQAUAAYACAAA&#10;ACEAtoM4kv4AAADhAQAAEwAAAAAAAAAAAAAAAAAAAAAAW0NvbnRlbnRfVHlwZXNdLnhtbFBLAQIt&#10;ABQABgAIAAAAIQA4/SH/1gAAAJQBAAALAAAAAAAAAAAAAAAAAC8BAABfcmVscy8ucmVsc1BLAQIt&#10;ABQABgAIAAAAIQBSJ3ji/gIAAGAGAAAOAAAAAAAAAAAAAAAAAC4CAABkcnMvZTJvRG9jLnhtbFBL&#10;AQItABQABgAIAAAAIQATvLMw4wAAAA0BAAAPAAAAAAAAAAAAAAAAAFgFAABkcnMvZG93bnJldi54&#10;bWxQSwUGAAAAAAQABADzAAAAaAYAAAAA&#10;" fillcolor="#0f3d38" stroked="f" strokeweight="1pt">
                <v:fill opacity="59624f"/>
                <v:shadow on="t" color="black" opacity="26214f" origin=".5,-.5" offset="-.74836mm,.74836mm"/>
              </v:rect>
            </w:pict>
          </mc:Fallback>
        </mc:AlternateContent>
      </w:r>
    </w:p>
    <w:p w14:paraId="56B1C75B" w14:textId="62F071CC" w:rsidR="00CB1F22" w:rsidRPr="00EA55C5" w:rsidRDefault="00CB1F22" w:rsidP="00DC7EF3">
      <w:pPr>
        <w:tabs>
          <w:tab w:val="left" w:pos="1620"/>
        </w:tabs>
        <w:spacing w:after="0" w:line="360" w:lineRule="auto"/>
        <w:jc w:val="both"/>
        <w:rPr>
          <w:rFonts w:ascii="Arial Narrow" w:hAnsi="Arial Narrow" w:cs="Arial"/>
          <w:sz w:val="20"/>
          <w:szCs w:val="20"/>
          <w:lang w:val="es-ES_tradnl"/>
        </w:rPr>
      </w:pPr>
    </w:p>
    <w:p w14:paraId="7D39C306" w14:textId="77777777" w:rsidR="00CB1F22" w:rsidRPr="00EA55C5" w:rsidRDefault="00CB1F22" w:rsidP="00DC7EF3">
      <w:pPr>
        <w:tabs>
          <w:tab w:val="left" w:pos="1620"/>
        </w:tabs>
        <w:spacing w:after="0" w:line="360" w:lineRule="auto"/>
        <w:jc w:val="both"/>
        <w:rPr>
          <w:rFonts w:ascii="Arial Narrow" w:hAnsi="Arial Narrow" w:cs="Arial"/>
          <w:sz w:val="20"/>
          <w:szCs w:val="20"/>
          <w:lang w:val="es-ES_tradnl"/>
        </w:rPr>
      </w:pPr>
    </w:p>
    <w:p w14:paraId="535C9A5F" w14:textId="77777777" w:rsidR="00FC2358" w:rsidRDefault="00FC2358" w:rsidP="002F5803">
      <w:pPr>
        <w:tabs>
          <w:tab w:val="left" w:pos="1620"/>
        </w:tabs>
        <w:spacing w:after="0"/>
        <w:ind w:left="3261"/>
        <w:jc w:val="both"/>
        <w:rPr>
          <w:rFonts w:ascii="Arial Narrow" w:hAnsi="Arial Narrow" w:cs="Arial"/>
          <w:i/>
          <w:color w:val="595959" w:themeColor="text1" w:themeTint="A6"/>
          <w:sz w:val="20"/>
          <w:szCs w:val="24"/>
          <w:lang w:val="es-ES_tradnl"/>
        </w:rPr>
      </w:pPr>
    </w:p>
    <w:p w14:paraId="5B1DC660" w14:textId="77777777" w:rsidR="002F5803" w:rsidRPr="00EA55C5" w:rsidRDefault="002F5803" w:rsidP="002F5803">
      <w:pPr>
        <w:tabs>
          <w:tab w:val="left" w:pos="1620"/>
        </w:tabs>
        <w:spacing w:after="0"/>
        <w:ind w:left="3261"/>
        <w:jc w:val="both"/>
        <w:rPr>
          <w:rFonts w:ascii="Arial Narrow" w:hAnsi="Arial Narrow" w:cs="Arial"/>
          <w:i/>
          <w:color w:val="595959" w:themeColor="text1" w:themeTint="A6"/>
          <w:sz w:val="20"/>
          <w:szCs w:val="24"/>
          <w:lang w:val="es-ES_tradnl"/>
        </w:rPr>
      </w:pPr>
      <w:r w:rsidRPr="00EA55C5">
        <w:rPr>
          <w:rFonts w:ascii="Arial Narrow" w:hAnsi="Arial Narrow" w:cs="Arial"/>
          <w:i/>
          <w:color w:val="595959" w:themeColor="text1" w:themeTint="A6"/>
          <w:sz w:val="20"/>
          <w:szCs w:val="24"/>
          <w:lang w:val="es-ES_tradnl"/>
        </w:rPr>
        <w:t xml:space="preserve">El sello identificador y diferenciador de una organización de conocimiento, como lo es la Universidad de Cundinamarca, debe ser el componente de ciencia, tecnología, investigación e innovación, reflejado en producción académica, incorporación de las </w:t>
      </w:r>
      <w:r w:rsidRPr="00EA55C5">
        <w:rPr>
          <w:rFonts w:ascii="Arial Narrow" w:hAnsi="Arial Narrow" w:cs="Arial"/>
          <w:i/>
          <w:smallCaps/>
          <w:color w:val="595959" w:themeColor="text1" w:themeTint="A6"/>
          <w:sz w:val="20"/>
          <w:szCs w:val="24"/>
          <w:lang w:val="es-ES_tradnl"/>
        </w:rPr>
        <w:t>tic</w:t>
      </w:r>
      <w:r w:rsidRPr="00EA55C5">
        <w:rPr>
          <w:rFonts w:ascii="Arial Narrow" w:hAnsi="Arial Narrow" w:cs="Arial"/>
          <w:i/>
          <w:color w:val="595959" w:themeColor="text1" w:themeTint="A6"/>
          <w:sz w:val="20"/>
          <w:szCs w:val="24"/>
          <w:lang w:val="es-ES_tradnl"/>
        </w:rPr>
        <w:t>, relación con la tecnología al servicio del desarrollo social, regional y productivo, articulada con la necesidad de aportar en la resolución de problemas que afecten la sostenibilidad de recursos no renovables, con una importancia significativa hacia el agua.</w:t>
      </w:r>
    </w:p>
    <w:p w14:paraId="20504038" w14:textId="77777777" w:rsidR="002F5803" w:rsidRPr="00EA55C5" w:rsidRDefault="002F5803" w:rsidP="002F5803">
      <w:pPr>
        <w:ind w:left="3261"/>
        <w:jc w:val="both"/>
        <w:rPr>
          <w:rFonts w:ascii="Arial Narrow" w:hAnsi="Arial Narrow" w:cs="Arial"/>
          <w:i/>
          <w:color w:val="595959" w:themeColor="text1" w:themeTint="A6"/>
          <w:sz w:val="20"/>
          <w:szCs w:val="24"/>
        </w:rPr>
      </w:pPr>
      <w:r w:rsidRPr="00EA55C5">
        <w:rPr>
          <w:rFonts w:ascii="Arial Narrow" w:hAnsi="Arial Narrow" w:cs="Arial"/>
          <w:i/>
          <w:color w:val="595959" w:themeColor="text1" w:themeTint="A6"/>
          <w:sz w:val="20"/>
          <w:szCs w:val="24"/>
        </w:rPr>
        <w:t>Es necesario que la Universidad incorpore y refleje en su quehacer cotidiano estos componentes que la identifican como organización del Siglo 21, elevando a un cinco por ciento (5%) como mínimo las asignaciones presupuestales respectivas.</w:t>
      </w:r>
    </w:p>
    <w:p w14:paraId="41BC7B09" w14:textId="77777777" w:rsidR="002F5803" w:rsidRPr="00EA55C5" w:rsidRDefault="002F5803" w:rsidP="002F5803">
      <w:pPr>
        <w:ind w:left="3261"/>
        <w:jc w:val="both"/>
        <w:rPr>
          <w:rFonts w:ascii="Arial Narrow" w:hAnsi="Arial Narrow" w:cs="Arial"/>
          <w:i/>
          <w:color w:val="595959" w:themeColor="text1" w:themeTint="A6"/>
          <w:sz w:val="20"/>
          <w:szCs w:val="24"/>
        </w:rPr>
      </w:pPr>
      <w:r w:rsidRPr="00EA55C5">
        <w:rPr>
          <w:rFonts w:ascii="Arial Narrow" w:hAnsi="Arial Narrow" w:cs="Arial"/>
          <w:i/>
          <w:color w:val="595959" w:themeColor="text1" w:themeTint="A6"/>
          <w:sz w:val="20"/>
          <w:szCs w:val="24"/>
        </w:rPr>
        <w:t>La investigación en la Universidad debe ser aplicada, sistémica y de impacto, por lo tanto, debe consolidar su sistema de investigación; incentivar la producción académica de los profesores; desconcentrar los procesos; generar productos de alto impacto en la región; generar relaciones interinstitucionales y alianzas estratégicas con otros centros universitarios y de investigación; propiciar la formación científica y tecnológica; fomentar los semilleros, reconocer institucionalmente los grupos internos; fortalecer y ampliar los grupos reconocidos por COLCIENCÍAS y crear áreas o temas de impacto translocal.</w:t>
      </w:r>
    </w:p>
    <w:p w14:paraId="76C8E82D" w14:textId="77777777" w:rsidR="002F5803" w:rsidRDefault="002F5803" w:rsidP="002F5803">
      <w:pPr>
        <w:ind w:left="3261"/>
        <w:jc w:val="both"/>
        <w:rPr>
          <w:rFonts w:ascii="Arial Narrow" w:hAnsi="Arial Narrow" w:cs="Arial"/>
          <w:i/>
          <w:color w:val="595959" w:themeColor="text1" w:themeTint="A6"/>
          <w:sz w:val="20"/>
          <w:szCs w:val="24"/>
        </w:rPr>
      </w:pPr>
      <w:r w:rsidRPr="00EA55C5">
        <w:rPr>
          <w:rFonts w:ascii="Arial Narrow" w:hAnsi="Arial Narrow" w:cs="Arial"/>
          <w:i/>
          <w:color w:val="595959" w:themeColor="text1" w:themeTint="A6"/>
          <w:sz w:val="20"/>
          <w:szCs w:val="24"/>
        </w:rPr>
        <w:t>Se debe transitar de manera articulada por el sendero de los semilleros de investigación grupos de investigación, trabajo de grado, Maestrías y Doctorados.</w:t>
      </w:r>
    </w:p>
    <w:p w14:paraId="407CF724" w14:textId="77777777" w:rsidR="003E0877" w:rsidRPr="00EA55C5" w:rsidRDefault="003E0877" w:rsidP="002F5803">
      <w:pPr>
        <w:ind w:left="3261"/>
        <w:jc w:val="both"/>
        <w:rPr>
          <w:rFonts w:ascii="Arial Narrow" w:hAnsi="Arial Narrow" w:cs="Arial"/>
          <w:i/>
          <w:color w:val="595959" w:themeColor="text1" w:themeTint="A6"/>
          <w:sz w:val="20"/>
          <w:szCs w:val="24"/>
        </w:rPr>
      </w:pPr>
    </w:p>
    <w:p w14:paraId="147FF35F" w14:textId="77777777" w:rsidR="00CB1F22" w:rsidRPr="00EA55C5" w:rsidRDefault="00F12E13" w:rsidP="00DC7EF3">
      <w:pPr>
        <w:tabs>
          <w:tab w:val="left" w:pos="1620"/>
        </w:tabs>
        <w:spacing w:after="0" w:line="360" w:lineRule="auto"/>
        <w:jc w:val="both"/>
        <w:rPr>
          <w:rFonts w:ascii="Arial Narrow" w:hAnsi="Arial Narrow" w:cs="Arial"/>
          <w:sz w:val="20"/>
          <w:szCs w:val="20"/>
          <w:lang w:val="es-ES_tradnl"/>
        </w:rPr>
      </w:pPr>
      <w:r w:rsidRPr="00EA55C5">
        <w:rPr>
          <w:noProof/>
          <w:lang w:eastAsia="es-CO"/>
        </w:rPr>
        <mc:AlternateContent>
          <mc:Choice Requires="wps">
            <w:drawing>
              <wp:anchor distT="0" distB="0" distL="114300" distR="114300" simplePos="0" relativeHeight="251780096" behindDoc="0" locked="0" layoutInCell="1" allowOverlap="1" wp14:anchorId="372936E8" wp14:editId="432C3F58">
                <wp:simplePos x="0" y="0"/>
                <wp:positionH relativeFrom="column">
                  <wp:posOffset>2575560</wp:posOffset>
                </wp:positionH>
                <wp:positionV relativeFrom="paragraph">
                  <wp:posOffset>210820</wp:posOffset>
                </wp:positionV>
                <wp:extent cx="6282690" cy="967105"/>
                <wp:effectExtent l="76200" t="38100" r="41910" b="99695"/>
                <wp:wrapNone/>
                <wp:docPr id="25" name="Rectángulo 25"/>
                <wp:cNvGraphicFramePr/>
                <a:graphic xmlns:a="http://schemas.openxmlformats.org/drawingml/2006/main">
                  <a:graphicData uri="http://schemas.microsoft.com/office/word/2010/wordprocessingShape">
                    <wps:wsp>
                      <wps:cNvSpPr/>
                      <wps:spPr>
                        <a:xfrm>
                          <a:off x="0" y="0"/>
                          <a:ext cx="6282690" cy="967105"/>
                        </a:xfrm>
                        <a:prstGeom prst="rect">
                          <a:avLst/>
                        </a:prstGeom>
                        <a:solidFill>
                          <a:srgbClr val="EDE395">
                            <a:alpha val="6300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FEF3FE" w14:textId="77777777" w:rsidR="00A4403D" w:rsidRDefault="00A4403D" w:rsidP="00F12E13">
                            <w:pPr>
                              <w:jc w:val="center"/>
                            </w:pPr>
                          </w:p>
                          <w:p w14:paraId="25E3360F" w14:textId="77777777" w:rsidR="00A4403D" w:rsidRDefault="00A4403D" w:rsidP="00F12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936E8" id="Rectángulo 25" o:spid="_x0000_s1036" style="position:absolute;left:0;text-align:left;margin-left:202.8pt;margin-top:16.6pt;width:494.7pt;height:76.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zfCgMAAHIGAAAOAAAAZHJzL2Uyb0RvYy54bWysVc1u2zAMvg/YOwi6r7bTJEuCOkXQn2FA&#10;0RZNh54VWY6NyZImKXGyt9mz7MVGUY6TtT0NuziiSH4kP4rMxeWukWQrrKu1yml2llIiFNdFrdY5&#10;/fZ8+2lCifNMFUxqJXK6F45ezj9+uGjNTAx0pWUhLAEQ5WatyWnlvZklieOVaJg700YoUJbaNsyD&#10;aNdJYVkL6I1MBmk6TlptC2M1F87B7XVU0jnil6Xg/qEsnfBE5hRy8/i1+F2FbzK/YLO1ZaaqeZcG&#10;+4csGlYrCNpDXTPPyMbWb6CamlvtdOnPuG4SXZY1F1gDVJOlr6pZVswIrAXIcaanyf0/WH6/fbSk&#10;LnI6GFGiWAM9egLWfv9S643UBG6Bota4GVguzaPtJAfHUO+utE34hUrIDmnd97SKnSccLseDyWA8&#10;BfY56Kbjz1mKoMnR21jnvwjdkHDIqYUEkE22vXMeIoLpwSQEc1rWxW0tJQp2vbqSlmwZtPjm+uZ8&#10;Ooq+0lQs3o7P0xRbDTgumiPmXzhSBTSlA24MGW8EviLIA8vceGGXVdGSldzYJwa8jdIJgJOiDpmf&#10;T7IowBMLxxCXMLmG2fCWEqv9S+0r7GugKUCGwvr8V5Lx76/THyLMkQawxvT1IRmUTvJMQr9ih/Dk&#10;91KEUFI9iRKaDT0ZYBAcM9FHZ5wL5bOoqlghIn2jk/i9B8ZEwIBcAmk9dgcQRvgtdiyjsw+uMe/e&#10;OZLSh4kZHBKLzr0HRtbK985NrbR9rzIJVXWRoz2kf0JNOPrdaoeDkOFTCVcrXexhOqBr+LKd4bc1&#10;dOuOOf/ILOwJaC7sPv8An1LqNqe6O1FSafvzvftgD+MLWkpa2Ds5dT82zApK5FcFgz3NhkOA9SgM&#10;R58HINhTzepUozbNlYZ3n8GWNRyPwd7Lw7G0unmBFbkIUUHFFIfYOeXhOUbhysd9CEuWi8UCzWA5&#10;Gebv1NLwAB6IDu/0effCrOmm1MN83+vDjmKzV8MabYOn0ouN12WNk3zktWsBLDZ8S90SDpvzVEar&#10;41/F/A8AAAD//wMAUEsDBBQABgAIAAAAIQB9VGDA3gAAAAsBAAAPAAAAZHJzL2Rvd25yZXYueG1s&#10;TI/LTsMwEEX3SPyDNUjsqJ2ElBLiVAhRwZbCBzjxEEf4EcVOm/L1TFd0N6M5unNuvV2cZQec4hC8&#10;hGwlgKHvgh58L+Hrc3e3ARaT8lrZ4FHCCSNsm+urWlU6HP0HHvapZxTiY6UkmJTGivPYGXQqrsKI&#10;nm7fYXIq0Tr1XE/qSOHO8lyINXdq8PTBqBFfDHY/+9lJiDZ7jaEdx/dZvP3mp5A9oNlJeXuzPD8B&#10;S7ikfxjO+qQODTm1YfY6MivhXpRrQiUURQ7sDBSPJbVradqUJfCm5pcdmj8AAAD//wMAUEsBAi0A&#10;FAAGAAgAAAAhALaDOJL+AAAA4QEAABMAAAAAAAAAAAAAAAAAAAAAAFtDb250ZW50X1R5cGVzXS54&#10;bWxQSwECLQAUAAYACAAAACEAOP0h/9YAAACUAQAACwAAAAAAAAAAAAAAAAAvAQAAX3JlbHMvLnJl&#10;bHNQSwECLQAUAAYACAAAACEA88ic3woDAAByBgAADgAAAAAAAAAAAAAAAAAuAgAAZHJzL2Uyb0Rv&#10;Yy54bWxQSwECLQAUAAYACAAAACEAfVRgwN4AAAALAQAADwAAAAAAAAAAAAAAAABkBQAAZHJzL2Rv&#10;d25yZXYueG1sUEsFBgAAAAAEAAQA8wAAAG8GAAAAAA==&#10;" fillcolor="#ede395" stroked="f" strokeweight="1pt">
                <v:fill opacity="41377f"/>
                <v:shadow on="t" color="black" opacity="26214f" origin=".5,-.5" offset="-.74836mm,.74836mm"/>
                <v:textbox>
                  <w:txbxContent>
                    <w:p w14:paraId="4EFEF3FE" w14:textId="77777777" w:rsidR="00A4403D" w:rsidRDefault="00A4403D" w:rsidP="00F12E13">
                      <w:pPr>
                        <w:jc w:val="center"/>
                      </w:pPr>
                    </w:p>
                    <w:p w14:paraId="25E3360F" w14:textId="77777777" w:rsidR="00A4403D" w:rsidRDefault="00A4403D" w:rsidP="00F12E13">
                      <w:pPr>
                        <w:jc w:val="center"/>
                      </w:pPr>
                    </w:p>
                  </w:txbxContent>
                </v:textbox>
              </v:rect>
            </w:pict>
          </mc:Fallback>
        </mc:AlternateContent>
      </w:r>
      <w:r w:rsidR="002F5803"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78048" behindDoc="0" locked="0" layoutInCell="1" allowOverlap="1" wp14:anchorId="1386DD60" wp14:editId="37E76D83">
                <wp:simplePos x="0" y="0"/>
                <wp:positionH relativeFrom="column">
                  <wp:posOffset>2747010</wp:posOffset>
                </wp:positionH>
                <wp:positionV relativeFrom="paragraph">
                  <wp:posOffset>37465</wp:posOffset>
                </wp:positionV>
                <wp:extent cx="6232358" cy="988828"/>
                <wp:effectExtent l="95250" t="38100" r="35560" b="97155"/>
                <wp:wrapNone/>
                <wp:docPr id="21" name="Rectángulo 21"/>
                <wp:cNvGraphicFramePr/>
                <a:graphic xmlns:a="http://schemas.openxmlformats.org/drawingml/2006/main">
                  <a:graphicData uri="http://schemas.microsoft.com/office/word/2010/wordprocessingShape">
                    <wps:wsp>
                      <wps:cNvSpPr/>
                      <wps:spPr>
                        <a:xfrm>
                          <a:off x="0" y="0"/>
                          <a:ext cx="6232358" cy="988828"/>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E46886D" id="Rectángulo 21" o:spid="_x0000_s1026" style="position:absolute;margin-left:216.3pt;margin-top:2.95pt;width:490.75pt;height:77.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bJ/wIAAF8GAAAOAAAAZHJzL2Uyb0RvYy54bWysVc1u2zAMvg/YOwi6r06cpHOCOkXQIsOA&#10;oi2aDj0rshwbkyVNUuJkb7Nn2YuNlBwna3sa1oMrSuRH8uNPrq73jSQ7YV2tVU6HFwNKhOK6qNUm&#10;p9+el58ySpxnqmBSK5HTg3D0ev7xw1VrZiLVlZaFsARAlJu1JqeV92aWJI5XomHuQhuh4LHUtmEe&#10;RLtJCstaQG9kkg4Gl0mrbWGs5sI5uL2Nj3Qe8MtScP9Qlk54InMKsfnwteG7xm8yv2KzjWWmqnkX&#10;BvuHKBpWK3DaQ90yz8jW1m+gmppb7XTpL7huEl2WNRchB8hmOHiVzapiRoRcgBxneprc/4Pl97tH&#10;S+oip+mQEsUaqNETsPb7l9pspSZwCxS1xs1Ac2UebSc5OGK++9I2+B8yIftA66GnVew94XB5mY7S&#10;0QQagcPbNMuyNEPQ5GRtrPNfhG4IHnJqIYDAJtvdOR9VjyrozGlZF8tayiDYzfpGWrJjWOLl6HaU&#10;RVtpKhZvp4NpFkoNLl1UD+7/wpEK0ZRG3Ogy3ojQRRBHSHPrhV1VRUvWcmufGPA2GWQD6KyixshH&#10;2TAK0GJ4hD9KmNzAbHhLidX+pfZVqCvShJCYWB//WjL+/XX44wBzogG0Q/j6GEyQzuJMsF6xQuHk&#10;D1KgK6meRAnFhpqkwUkYM9F7Z5wL5YfxqWKFiPRNzvz3FsFnAETkEkjrsTsAHOG32DGNTh9NY9y9&#10;cSSldxMjOAYWjXuL4Fkr3xs3tdL2vcwkZNV5jvoQ/hk1eFzr4gCjACXCyhBn+LKG0twx5x+ZhaUA&#10;l7Do/AN8SqnbnOruREml7c/37lEfZhVeKWlhyeTU/dgyKyiRXxVM8XQ4HgOsD8J48jkFwZ6/rM9f&#10;1La50dDkMKgQXTiivpfHY2l18wL7cIFe4YkpDr5zyrH3onDj4/KDjcrFYhHUYBMZ5u/UynAER1ax&#10;KZ/3L8yabiQ9DPO9Pi4kNns1mVEXLZVebL0u6zC2J147vmGLhcbpNi6uyXM5aJ1+F+Z/AAAA//8D&#10;AFBLAwQUAAYACAAAACEAqlEgZeAAAAAKAQAADwAAAGRycy9kb3ducmV2LnhtbEyPwU7DMBBE70j8&#10;g7VI3KjTUiwS4lQI1CIQEqL0A9x4cSLidRQ7beDr2Z5Ae9nVjGbflKvJd+KAQ2wDaZjPMhBIdbAt&#10;OQ27j/XVLYiYDFnTBUIN3xhhVZ2flaaw4UjveNgmJziEYmE0NCn1hZSxbtCbOAs9EmufYfAm8Tk4&#10;aQdz5HDfyUWWKelNS/yhMT0+NFh/bUev4Wmdv47K/0ybx+f8ZeOde9s5p/XlxXR/ByLhlP7McMJn&#10;dKiYaR9GslF0GpbXC8VWDTc5iJO+5AGx503NFciqlP8rVL8AAAD//wMAUEsBAi0AFAAGAAgAAAAh&#10;ALaDOJL+AAAA4QEAABMAAAAAAAAAAAAAAAAAAAAAAFtDb250ZW50X1R5cGVzXS54bWxQSwECLQAU&#10;AAYACAAAACEAOP0h/9YAAACUAQAACwAAAAAAAAAAAAAAAAAvAQAAX3JlbHMvLnJlbHNQSwECLQAU&#10;AAYACAAAACEANFLGyf8CAABfBgAADgAAAAAAAAAAAAAAAAAuAgAAZHJzL2Uyb0RvYy54bWxQSwEC&#10;LQAUAAYACAAAACEAqlEgZeAAAAAKAQAADwAAAAAAAAAAAAAAAABZBQAAZHJzL2Rvd25yZXYueG1s&#10;UEsFBgAAAAAEAAQA8wAAAGYGAAAAAA==&#10;" fillcolor="#0f3d38" stroked="f" strokeweight="1pt">
                <v:fill opacity="59624f"/>
                <v:shadow on="t" color="black" opacity="26214f" origin=".5,-.5" offset="-.74836mm,.74836mm"/>
              </v:rect>
            </w:pict>
          </mc:Fallback>
        </mc:AlternateContent>
      </w:r>
    </w:p>
    <w:p w14:paraId="0BA84215" w14:textId="77777777" w:rsidR="00CB1F22" w:rsidRPr="00EA55C5" w:rsidRDefault="00F12E13" w:rsidP="00DC7EF3">
      <w:pPr>
        <w:tabs>
          <w:tab w:val="left" w:pos="1620"/>
        </w:tabs>
        <w:spacing w:after="0" w:line="360" w:lineRule="auto"/>
        <w:jc w:val="both"/>
        <w:rPr>
          <w:rFonts w:ascii="Arial Narrow" w:hAnsi="Arial Narrow" w:cs="Arial"/>
          <w:sz w:val="20"/>
          <w:szCs w:val="20"/>
          <w:lang w:val="es-ES_tradnl"/>
        </w:rPr>
      </w:pPr>
      <w:r w:rsidRPr="00EA55C5">
        <w:rPr>
          <w:noProof/>
          <w:lang w:eastAsia="es-CO"/>
        </w:rPr>
        <mc:AlternateContent>
          <mc:Choice Requires="wps">
            <w:drawing>
              <wp:anchor distT="0" distB="0" distL="114300" distR="114300" simplePos="0" relativeHeight="251782144" behindDoc="0" locked="0" layoutInCell="1" allowOverlap="1" wp14:anchorId="446118ED" wp14:editId="3C6EBEF8">
                <wp:simplePos x="0" y="0"/>
                <wp:positionH relativeFrom="column">
                  <wp:posOffset>2738120</wp:posOffset>
                </wp:positionH>
                <wp:positionV relativeFrom="paragraph">
                  <wp:posOffset>120650</wp:posOffset>
                </wp:positionV>
                <wp:extent cx="5964071" cy="883801"/>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1" cy="883801"/>
                        </a:xfrm>
                        <a:prstGeom prst="rect">
                          <a:avLst/>
                        </a:prstGeom>
                        <a:noFill/>
                        <a:ln w="9525">
                          <a:noFill/>
                          <a:miter lim="800000"/>
                          <a:headEnd/>
                          <a:tailEnd/>
                        </a:ln>
                      </wps:spPr>
                      <wps:txbx>
                        <w:txbxContent>
                          <w:p w14:paraId="7442D26D" w14:textId="77777777" w:rsidR="00A4403D" w:rsidRPr="0017202E" w:rsidRDefault="00A4403D" w:rsidP="00F12E13">
                            <w:pPr>
                              <w:pStyle w:val="Ttulo1"/>
                              <w:spacing w:before="0"/>
                              <w:rPr>
                                <w:color w:val="auto"/>
                                <w:sz w:val="32"/>
                              </w:rPr>
                            </w:pPr>
                            <w:r w:rsidRPr="0017202E">
                              <w:rPr>
                                <w:color w:val="auto"/>
                                <w:sz w:val="32"/>
                              </w:rPr>
                              <w:t xml:space="preserve">OBJETIVO DE </w:t>
                            </w:r>
                            <w:r>
                              <w:rPr>
                                <w:color w:val="auto"/>
                                <w:sz w:val="32"/>
                              </w:rPr>
                              <w:t xml:space="preserve">LA </w:t>
                            </w:r>
                            <w:r w:rsidRPr="0017202E">
                              <w:rPr>
                                <w:color w:val="auto"/>
                                <w:sz w:val="32"/>
                              </w:rPr>
                              <w:t>CALIDAD</w:t>
                            </w:r>
                            <w:r>
                              <w:rPr>
                                <w:color w:val="auto"/>
                                <w:sz w:val="32"/>
                              </w:rPr>
                              <w:t xml:space="preserve"> </w:t>
                            </w:r>
                            <w:r w:rsidRPr="00DA6090">
                              <w:rPr>
                                <w:color w:val="auto"/>
                                <w:sz w:val="24"/>
                              </w:rPr>
                              <w:t xml:space="preserve">(Resolución 128 de 2017) </w:t>
                            </w:r>
                          </w:p>
                          <w:p w14:paraId="428F868D" w14:textId="77777777" w:rsidR="00A4403D" w:rsidRPr="0017202E" w:rsidRDefault="00A4403D" w:rsidP="00F12E13">
                            <w:pPr>
                              <w:pStyle w:val="Ttulo3"/>
                              <w:jc w:val="both"/>
                              <w:rPr>
                                <w:rFonts w:ascii="Britannic Bold" w:hAnsi="Britannic Bold"/>
                                <w:b w:val="0"/>
                                <w:i/>
                                <w:color w:val="auto"/>
                                <w:sz w:val="28"/>
                                <w:szCs w:val="28"/>
                              </w:rPr>
                            </w:pPr>
                            <w:r>
                              <w:rPr>
                                <w:rFonts w:ascii="Britannic Bold" w:hAnsi="Britannic Bold"/>
                                <w:b w:val="0"/>
                                <w:i/>
                                <w:color w:val="auto"/>
                                <w:sz w:val="28"/>
                                <w:szCs w:val="28"/>
                              </w:rPr>
                              <w:t>Generar investigación aplicada, sistemática y de impacto.</w:t>
                            </w:r>
                          </w:p>
                          <w:p w14:paraId="172998E1" w14:textId="77777777" w:rsidR="00A4403D" w:rsidRDefault="00A4403D" w:rsidP="00F12E13"/>
                          <w:p w14:paraId="31DAB86B" w14:textId="77777777" w:rsidR="00A4403D" w:rsidRPr="009C6B32" w:rsidRDefault="00A4403D" w:rsidP="00F12E13"/>
                          <w:p w14:paraId="2EE1C20E" w14:textId="77777777" w:rsidR="00A4403D" w:rsidRDefault="00A4403D" w:rsidP="00F12E13"/>
                          <w:p w14:paraId="25DE5D1E" w14:textId="77777777" w:rsidR="00A4403D" w:rsidRDefault="00A4403D" w:rsidP="00F12E13"/>
                          <w:p w14:paraId="5EA70D0E" w14:textId="77777777" w:rsidR="00A4403D" w:rsidRPr="00086AD8" w:rsidRDefault="00A4403D" w:rsidP="00F12E13">
                            <w:pPr>
                              <w:spacing w:before="240"/>
                              <w:rPr>
                                <w:sz w:val="24"/>
                              </w:rPr>
                            </w:pPr>
                          </w:p>
                          <w:p w14:paraId="49ACC507" w14:textId="77777777" w:rsidR="00A4403D" w:rsidRPr="00B2246F" w:rsidRDefault="00A4403D" w:rsidP="00F12E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18ED" id="_x0000_s1037" type="#_x0000_t202" style="position:absolute;left:0;text-align:left;margin-left:215.6pt;margin-top:9.5pt;width:469.6pt;height:6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otEwIAAAIEAAAOAAAAZHJzL2Uyb0RvYy54bWysU9uO2yAQfa/Uf0C8N3bcJJtYcVbbbLeq&#10;tL1I234AARyjAkOBxE6/vgPOZqP2raofEONhzsw5HNa3g9HkKH1QYBs6nZSUSMtBKLtv6PdvD2+W&#10;lITIrGAarGzoSQZ6u3n9at27WlbQgRbSEwSxoe5dQ7sYXV0UgXfSsDABJy0mW/CGRQz9vhCe9Yhu&#10;dFGV5aLowQvngcsQ8O/9mKSbjN+2kscvbRtkJLqhOFvMq8/rLq3FZs3qvWeuU/w8BvuHKQxTFpte&#10;oO5ZZOTg1V9QRnEPAdo44WAKaFvFZeaAbKblH2yeOuZk5oLiBHeRKfw/WP75+NUTJRpaLSixzOAd&#10;bQ9MeCBCkiiHCKRKKvUu1Hj4yeHxOLyDAW87Mw7uEfiPQCxsO2b38s576DvJBE45TZXFVemIExLI&#10;rv8EAruxQ4QMNLTeJAlRFILoeFunyw3hHITjz/lqMStvppRwzC2Xb5fl2ILVz9XOh/hBgiFp01CP&#10;Dsjo7PgYYpqG1c9HUjMLD0rr7AJtSd/Q1bya54KrjFERTaqVwZ5l+kbbJJLvrcjFkSk97rGBtmfW&#10;iehIOQ67Ics8zQMnSXYgTqiDh9GU+Ihw04H/RUmPhmxo+HlgXlKiP1rUcjWdzZKDczCb31QY+OvM&#10;7jrDLEeohkZKxu02ZtePnO9Q81ZlOV4mOc+MRssqnR9FcvJ1nE+9PN3NbwAAAP//AwBQSwMEFAAG&#10;AAgAAAAhAFPQpoffAAAACwEAAA8AAABkcnMvZG93bnJldi54bWxMj81uwjAQhO+VeAdrK/VWbEKg&#10;kMZBVateW0F/pN5MvCQR8TqKDUnfvsup3HY0n2Zn8s3oWnHGPjSeNMymCgRS6W1DlYbPj9f7FYgQ&#10;DVnTekINvxhgU0xucpNZP9AWz7tYCQ6hkBkNdYxdJmUoa3QmTH2HxN7B985Eln0lbW8GDnetTJRa&#10;Smca4g+16fC5xvK4OzkNX2+Hn+9UvVcvbtENflSS3FpqfXc7Pj2CiDjGfxgu9bk6FNxp709kg2g1&#10;pPNZwigba950AeYPKgWx52uxSkAWubzeUPwBAAD//wMAUEsBAi0AFAAGAAgAAAAhALaDOJL+AAAA&#10;4QEAABMAAAAAAAAAAAAAAAAAAAAAAFtDb250ZW50X1R5cGVzXS54bWxQSwECLQAUAAYACAAAACEA&#10;OP0h/9YAAACUAQAACwAAAAAAAAAAAAAAAAAvAQAAX3JlbHMvLnJlbHNQSwECLQAUAAYACAAAACEA&#10;iw2qLRMCAAACBAAADgAAAAAAAAAAAAAAAAAuAgAAZHJzL2Uyb0RvYy54bWxQSwECLQAUAAYACAAA&#10;ACEAU9Cmh98AAAALAQAADwAAAAAAAAAAAAAAAABtBAAAZHJzL2Rvd25yZXYueG1sUEsFBgAAAAAE&#10;AAQA8wAAAHkFAAAAAA==&#10;" filled="f" stroked="f">
                <v:textbox>
                  <w:txbxContent>
                    <w:p w14:paraId="7442D26D" w14:textId="77777777" w:rsidR="00A4403D" w:rsidRPr="0017202E" w:rsidRDefault="00A4403D" w:rsidP="00F12E13">
                      <w:pPr>
                        <w:pStyle w:val="Ttulo1"/>
                        <w:spacing w:before="0"/>
                        <w:rPr>
                          <w:color w:val="auto"/>
                          <w:sz w:val="32"/>
                        </w:rPr>
                      </w:pPr>
                      <w:r w:rsidRPr="0017202E">
                        <w:rPr>
                          <w:color w:val="auto"/>
                          <w:sz w:val="32"/>
                        </w:rPr>
                        <w:t xml:space="preserve">OBJETIVO DE </w:t>
                      </w:r>
                      <w:r>
                        <w:rPr>
                          <w:color w:val="auto"/>
                          <w:sz w:val="32"/>
                        </w:rPr>
                        <w:t xml:space="preserve">LA </w:t>
                      </w:r>
                      <w:r w:rsidRPr="0017202E">
                        <w:rPr>
                          <w:color w:val="auto"/>
                          <w:sz w:val="32"/>
                        </w:rPr>
                        <w:t>CALIDAD</w:t>
                      </w:r>
                      <w:r>
                        <w:rPr>
                          <w:color w:val="auto"/>
                          <w:sz w:val="32"/>
                        </w:rPr>
                        <w:t xml:space="preserve"> </w:t>
                      </w:r>
                      <w:r w:rsidRPr="00DA6090">
                        <w:rPr>
                          <w:color w:val="auto"/>
                          <w:sz w:val="24"/>
                        </w:rPr>
                        <w:t xml:space="preserve">(Resolución 128 de 2017) </w:t>
                      </w:r>
                    </w:p>
                    <w:p w14:paraId="428F868D" w14:textId="77777777" w:rsidR="00A4403D" w:rsidRPr="0017202E" w:rsidRDefault="00A4403D" w:rsidP="00F12E13">
                      <w:pPr>
                        <w:pStyle w:val="Ttulo3"/>
                        <w:jc w:val="both"/>
                        <w:rPr>
                          <w:rFonts w:ascii="Britannic Bold" w:hAnsi="Britannic Bold"/>
                          <w:b w:val="0"/>
                          <w:i/>
                          <w:color w:val="auto"/>
                          <w:sz w:val="28"/>
                          <w:szCs w:val="28"/>
                        </w:rPr>
                      </w:pPr>
                      <w:r>
                        <w:rPr>
                          <w:rFonts w:ascii="Britannic Bold" w:hAnsi="Britannic Bold"/>
                          <w:b w:val="0"/>
                          <w:i/>
                          <w:color w:val="auto"/>
                          <w:sz w:val="28"/>
                          <w:szCs w:val="28"/>
                        </w:rPr>
                        <w:t>Generar investigación aplicada, sistemática y de impacto.</w:t>
                      </w:r>
                    </w:p>
                    <w:p w14:paraId="172998E1" w14:textId="77777777" w:rsidR="00A4403D" w:rsidRDefault="00A4403D" w:rsidP="00F12E13"/>
                    <w:p w14:paraId="31DAB86B" w14:textId="77777777" w:rsidR="00A4403D" w:rsidRPr="009C6B32" w:rsidRDefault="00A4403D" w:rsidP="00F12E13"/>
                    <w:p w14:paraId="2EE1C20E" w14:textId="77777777" w:rsidR="00A4403D" w:rsidRDefault="00A4403D" w:rsidP="00F12E13"/>
                    <w:p w14:paraId="25DE5D1E" w14:textId="77777777" w:rsidR="00A4403D" w:rsidRDefault="00A4403D" w:rsidP="00F12E13"/>
                    <w:p w14:paraId="5EA70D0E" w14:textId="77777777" w:rsidR="00A4403D" w:rsidRPr="00086AD8" w:rsidRDefault="00A4403D" w:rsidP="00F12E13">
                      <w:pPr>
                        <w:spacing w:before="240"/>
                        <w:rPr>
                          <w:sz w:val="24"/>
                        </w:rPr>
                      </w:pPr>
                    </w:p>
                    <w:p w14:paraId="49ACC507" w14:textId="77777777" w:rsidR="00A4403D" w:rsidRPr="00B2246F" w:rsidRDefault="00A4403D" w:rsidP="00F12E13"/>
                  </w:txbxContent>
                </v:textbox>
              </v:shape>
            </w:pict>
          </mc:Fallback>
        </mc:AlternateContent>
      </w:r>
    </w:p>
    <w:p w14:paraId="50FBC671" w14:textId="77777777" w:rsidR="00CB1F22" w:rsidRPr="00EA55C5" w:rsidRDefault="00CB1F22" w:rsidP="00DC7EF3">
      <w:pPr>
        <w:tabs>
          <w:tab w:val="left" w:pos="1620"/>
        </w:tabs>
        <w:spacing w:after="0" w:line="360" w:lineRule="auto"/>
        <w:jc w:val="both"/>
        <w:rPr>
          <w:rFonts w:ascii="Arial Narrow" w:hAnsi="Arial Narrow" w:cs="Arial"/>
          <w:sz w:val="20"/>
          <w:szCs w:val="20"/>
          <w:lang w:val="es-ES_tradnl"/>
        </w:rPr>
      </w:pPr>
    </w:p>
    <w:p w14:paraId="65F8BA56" w14:textId="77777777" w:rsidR="00CB1F22" w:rsidRPr="00EA55C5" w:rsidRDefault="00CB1F22" w:rsidP="00DC7EF3">
      <w:pPr>
        <w:tabs>
          <w:tab w:val="left" w:pos="1620"/>
        </w:tabs>
        <w:spacing w:after="0" w:line="360" w:lineRule="auto"/>
        <w:jc w:val="both"/>
        <w:rPr>
          <w:rFonts w:ascii="Arial Narrow" w:hAnsi="Arial Narrow" w:cs="Arial"/>
          <w:sz w:val="20"/>
          <w:szCs w:val="20"/>
          <w:lang w:val="es-ES_tradnl"/>
        </w:rPr>
      </w:pPr>
    </w:p>
    <w:p w14:paraId="1211548E" w14:textId="77777777" w:rsidR="00CB1F22" w:rsidRPr="00EA55C5" w:rsidRDefault="00CB1F22" w:rsidP="00DC7EF3">
      <w:pPr>
        <w:tabs>
          <w:tab w:val="left" w:pos="1620"/>
        </w:tabs>
        <w:spacing w:after="0" w:line="360" w:lineRule="auto"/>
        <w:jc w:val="both"/>
        <w:rPr>
          <w:rFonts w:ascii="Arial Narrow" w:hAnsi="Arial Narrow" w:cs="Arial"/>
          <w:sz w:val="20"/>
          <w:szCs w:val="20"/>
          <w:lang w:val="es-ES_tradnl"/>
        </w:rPr>
      </w:pPr>
    </w:p>
    <w:p w14:paraId="3DE580DC" w14:textId="77777777" w:rsidR="00CB1F22" w:rsidRPr="00EA55C5" w:rsidRDefault="00CB1F22" w:rsidP="00DC7EF3">
      <w:pPr>
        <w:tabs>
          <w:tab w:val="left" w:pos="1620"/>
        </w:tabs>
        <w:spacing w:after="0" w:line="360" w:lineRule="auto"/>
        <w:jc w:val="both"/>
        <w:rPr>
          <w:rFonts w:ascii="Arial Narrow" w:hAnsi="Arial Narrow" w:cs="Arial"/>
          <w:sz w:val="20"/>
          <w:szCs w:val="20"/>
          <w:lang w:val="es-ES_tradnl"/>
        </w:rPr>
      </w:pPr>
    </w:p>
    <w:p w14:paraId="288D5762" w14:textId="77777777" w:rsidR="00276F9F" w:rsidRPr="00EA55C5" w:rsidRDefault="00276F9F" w:rsidP="00276F9F">
      <w:pPr>
        <w:spacing w:after="0"/>
        <w:rPr>
          <w:rFonts w:ascii="Arial Narrow" w:hAnsi="Arial Narrow"/>
          <w:sz w:val="20"/>
          <w:szCs w:val="20"/>
        </w:rPr>
      </w:pPr>
      <w:r w:rsidRPr="00EA55C5">
        <w:rPr>
          <w:rFonts w:ascii="Arial Narrow" w:hAnsi="Arial Narrow"/>
          <w:sz w:val="20"/>
          <w:szCs w:val="20"/>
        </w:rPr>
        <w:t xml:space="preserve">(*) Indicador que mide Gestión </w:t>
      </w:r>
    </w:p>
    <w:p w14:paraId="515E0DD0" w14:textId="77777777" w:rsidR="00276F9F" w:rsidRPr="00EA55C5" w:rsidRDefault="00276F9F" w:rsidP="00276F9F">
      <w:pPr>
        <w:spacing w:after="0"/>
        <w:rPr>
          <w:rFonts w:ascii="Arial Narrow" w:hAnsi="Arial Narrow"/>
          <w:sz w:val="20"/>
          <w:szCs w:val="20"/>
        </w:rPr>
      </w:pPr>
      <w:r w:rsidRPr="00EA55C5">
        <w:rPr>
          <w:rFonts w:ascii="Arial Narrow" w:hAnsi="Arial Narrow"/>
          <w:sz w:val="20"/>
          <w:szCs w:val="20"/>
        </w:rPr>
        <w:t xml:space="preserve">(**) Indicador que miden Eficacia de los procesos </w:t>
      </w:r>
    </w:p>
    <w:p w14:paraId="2044BBC8" w14:textId="77777777" w:rsidR="00276F9F" w:rsidRPr="00EA55C5" w:rsidRDefault="00276F9F" w:rsidP="00276F9F">
      <w:pPr>
        <w:spacing w:after="0"/>
        <w:rPr>
          <w:rFonts w:ascii="Arial Narrow" w:hAnsi="Arial Narrow"/>
          <w:sz w:val="20"/>
          <w:szCs w:val="20"/>
        </w:rPr>
      </w:pPr>
      <w:r w:rsidRPr="00EA55C5">
        <w:rPr>
          <w:rFonts w:ascii="Arial Narrow" w:hAnsi="Arial Narrow"/>
          <w:sz w:val="20"/>
          <w:szCs w:val="20"/>
        </w:rPr>
        <w:t>(***) Indicador que mide Resultados de producto</w:t>
      </w:r>
    </w:p>
    <w:p w14:paraId="07E4AB9F" w14:textId="77777777" w:rsidR="00DC7EF3" w:rsidRPr="00EA55C5" w:rsidRDefault="00DC7EF3" w:rsidP="00DC7EF3">
      <w:pPr>
        <w:tabs>
          <w:tab w:val="left" w:pos="1620"/>
        </w:tabs>
        <w:spacing w:after="0" w:line="360" w:lineRule="auto"/>
        <w:jc w:val="both"/>
        <w:rPr>
          <w:rFonts w:ascii="Arial Narrow" w:hAnsi="Arial Narrow" w:cs="Arial"/>
          <w:sz w:val="20"/>
          <w:szCs w:val="20"/>
          <w:lang w:val="es-ES_tradnl"/>
        </w:rPr>
      </w:pPr>
      <w:r w:rsidRPr="00EA55C5">
        <w:rPr>
          <w:rFonts w:ascii="Calibri Light" w:hAnsi="Calibri Light"/>
          <w:b/>
          <w:noProof/>
          <w:color w:val="525252" w:themeColor="accent3" w:themeShade="80"/>
          <w:sz w:val="20"/>
          <w:szCs w:val="20"/>
          <w:lang w:eastAsia="es-CO"/>
        </w:rPr>
        <w:drawing>
          <wp:anchor distT="0" distB="0" distL="114300" distR="114300" simplePos="0" relativeHeight="251667454" behindDoc="1" locked="1" layoutInCell="1" allowOverlap="1" wp14:anchorId="6EB59EAE" wp14:editId="4AE85906">
            <wp:simplePos x="0" y="0"/>
            <wp:positionH relativeFrom="margin">
              <wp:posOffset>-770255</wp:posOffset>
            </wp:positionH>
            <wp:positionV relativeFrom="margin">
              <wp:posOffset>3703320</wp:posOffset>
            </wp:positionV>
            <wp:extent cx="3063240" cy="2262505"/>
            <wp:effectExtent l="0" t="0" r="118110" b="11874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08933.JPG"/>
                    <pic:cNvPicPr/>
                  </pic:nvPicPr>
                  <pic:blipFill rotWithShape="1">
                    <a:blip r:embed="rId11" cstate="print">
                      <a:extLst>
                        <a:ext uri="{28A0092B-C50C-407E-A947-70E740481C1C}">
                          <a14:useLocalDpi xmlns:a14="http://schemas.microsoft.com/office/drawing/2010/main" val="0"/>
                        </a:ext>
                      </a:extLst>
                    </a:blip>
                    <a:srcRect t="6791"/>
                    <a:stretch/>
                  </pic:blipFill>
                  <pic:spPr bwMode="auto">
                    <a:xfrm>
                      <a:off x="0" y="0"/>
                      <a:ext cx="3063240" cy="2262505"/>
                    </a:xfrm>
                    <a:prstGeom prst="rect">
                      <a:avLst/>
                    </a:prstGeom>
                    <a:ln>
                      <a:noFill/>
                    </a:ln>
                    <a:effectLst>
                      <a:outerShdw blurRad="50800" dist="762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5C5">
        <w:rPr>
          <w:rFonts w:ascii="Calibri Light" w:hAnsi="Calibri Light"/>
          <w:b/>
          <w:noProof/>
          <w:color w:val="525252" w:themeColor="accent3" w:themeShade="80"/>
          <w:sz w:val="20"/>
          <w:szCs w:val="20"/>
          <w:lang w:eastAsia="es-CO"/>
        </w:rPr>
        <w:drawing>
          <wp:anchor distT="0" distB="0" distL="114300" distR="114300" simplePos="0" relativeHeight="251675648" behindDoc="1" locked="1" layoutInCell="1" allowOverlap="1" wp14:anchorId="2540B8A5" wp14:editId="1736C974">
            <wp:simplePos x="0" y="0"/>
            <wp:positionH relativeFrom="margin">
              <wp:posOffset>-770255</wp:posOffset>
            </wp:positionH>
            <wp:positionV relativeFrom="margin">
              <wp:posOffset>1114425</wp:posOffset>
            </wp:positionV>
            <wp:extent cx="3063240" cy="2575560"/>
            <wp:effectExtent l="0" t="0" r="118110" b="11049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5632.JPG"/>
                    <pic:cNvPicPr/>
                  </pic:nvPicPr>
                  <pic:blipFill rotWithShape="1">
                    <a:blip r:embed="rId12" cstate="print">
                      <a:extLst>
                        <a:ext uri="{28A0092B-C50C-407E-A947-70E740481C1C}">
                          <a14:useLocalDpi xmlns:a14="http://schemas.microsoft.com/office/drawing/2010/main" val="0"/>
                        </a:ext>
                      </a:extLst>
                    </a:blip>
                    <a:srcRect r="16098"/>
                    <a:stretch/>
                  </pic:blipFill>
                  <pic:spPr bwMode="auto">
                    <a:xfrm>
                      <a:off x="0" y="0"/>
                      <a:ext cx="3063240" cy="2575560"/>
                    </a:xfrm>
                    <a:prstGeom prst="rect">
                      <a:avLst/>
                    </a:prstGeom>
                    <a:ln>
                      <a:noFill/>
                    </a:ln>
                    <a:effectLst>
                      <a:outerShdw blurRad="50800" dist="76200" dir="2700000" algn="tl" rotWithShape="0">
                        <a:prstClr val="black">
                          <a:alpha val="40000"/>
                        </a:prstClr>
                      </a:outerShdw>
                    </a:effectLst>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EA55C5">
        <w:rPr>
          <w:rFonts w:ascii="Calibri Light" w:hAnsi="Calibri Light"/>
          <w:b/>
          <w:noProof/>
          <w:color w:val="525252" w:themeColor="accent3" w:themeShade="80"/>
          <w:sz w:val="20"/>
          <w:szCs w:val="20"/>
          <w:lang w:eastAsia="es-CO"/>
        </w:rPr>
        <w:drawing>
          <wp:anchor distT="0" distB="0" distL="114300" distR="114300" simplePos="0" relativeHeight="251666429" behindDoc="1" locked="1" layoutInCell="1" allowOverlap="1" wp14:anchorId="57EA7041" wp14:editId="46ADCD41">
            <wp:simplePos x="0" y="0"/>
            <wp:positionH relativeFrom="margin">
              <wp:posOffset>-770255</wp:posOffset>
            </wp:positionH>
            <wp:positionV relativeFrom="margin">
              <wp:posOffset>-831850</wp:posOffset>
            </wp:positionV>
            <wp:extent cx="3063240" cy="1935480"/>
            <wp:effectExtent l="0" t="0" r="118110" b="134112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9582.JPG"/>
                    <pic:cNvPicPr/>
                  </pic:nvPicPr>
                  <pic:blipFill rotWithShape="1">
                    <a:blip r:embed="rId13">
                      <a:extLst>
                        <a:ext uri="{28A0092B-C50C-407E-A947-70E740481C1C}">
                          <a14:useLocalDpi xmlns:a14="http://schemas.microsoft.com/office/drawing/2010/main" val="0"/>
                        </a:ext>
                      </a:extLst>
                    </a:blip>
                    <a:srcRect r="3210" b="13203"/>
                    <a:stretch/>
                  </pic:blipFill>
                  <pic:spPr bwMode="auto">
                    <a:xfrm>
                      <a:off x="0" y="0"/>
                      <a:ext cx="3063240" cy="1935480"/>
                    </a:xfrm>
                    <a:prstGeom prst="rect">
                      <a:avLst/>
                    </a:prstGeom>
                    <a:ln>
                      <a:noFill/>
                    </a:ln>
                    <a:effectLst>
                      <a:outerShdw blurRad="50800" dist="76200" dir="2700000" algn="tl" rotWithShape="0">
                        <a:prstClr val="black">
                          <a:alpha val="40000"/>
                        </a:prstClr>
                      </a:outerShdw>
                      <a:reflection stA="45000" endPos="65000" dist="76200" dir="5400000" sy="-100000" algn="bl" rotWithShape="0"/>
                    </a:effectLst>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7BBB7483" w14:textId="77777777" w:rsidR="007B497A" w:rsidRPr="00EA55C5" w:rsidRDefault="007B497A" w:rsidP="007B497A">
      <w:pPr>
        <w:spacing w:after="0" w:line="240" w:lineRule="auto"/>
        <w:jc w:val="both"/>
        <w:rPr>
          <w:sz w:val="20"/>
          <w:szCs w:val="20"/>
        </w:rPr>
      </w:pPr>
      <w:r w:rsidRPr="00EA55C5">
        <w:rPr>
          <w:rFonts w:ascii="Segoe UI" w:eastAsia="Times New Roman" w:hAnsi="Segoe UI" w:cs="Times New Roman"/>
          <w:b/>
          <w:iCs/>
          <w:color w:val="006666"/>
          <w:szCs w:val="20"/>
          <w:lang w:val="es-MX"/>
        </w:rPr>
        <w:lastRenderedPageBreak/>
        <w:t>Estrategia I.</w:t>
      </w:r>
      <w:r w:rsidRPr="00EA55C5">
        <w:rPr>
          <w:sz w:val="20"/>
          <w:szCs w:val="20"/>
          <w:lang w:val="es-ES_tradnl"/>
        </w:rPr>
        <w:t xml:space="preserve"> </w:t>
      </w:r>
      <w:r w:rsidR="0050793F" w:rsidRPr="00EA55C5">
        <w:rPr>
          <w:rFonts w:ascii="Segoe UI" w:eastAsia="Times New Roman" w:hAnsi="Segoe UI" w:cs="Times New Roman"/>
          <w:lang w:val="es-MX"/>
        </w:rPr>
        <w:t>Propiciar la formación científica y estratégica, la cual permitirá que la Universidad genere productos de alto impacto en la región, siendo referente para la solución de problemas locales, regionales, departamentales, nacionales y mundiales, priorizando los problemas que afectan el agua y la sostenibilidad de recursos no renovables.</w:t>
      </w:r>
    </w:p>
    <w:p w14:paraId="6171BFDF" w14:textId="77777777" w:rsidR="007B497A" w:rsidRPr="00EA55C5" w:rsidRDefault="007B497A" w:rsidP="007B497A">
      <w:pPr>
        <w:spacing w:after="0" w:line="240" w:lineRule="auto"/>
        <w:jc w:val="both"/>
        <w:rPr>
          <w:sz w:val="20"/>
          <w:szCs w:val="20"/>
        </w:rPr>
      </w:pPr>
    </w:p>
    <w:p w14:paraId="63DAB8A2" w14:textId="77777777" w:rsidR="00DC7EF3" w:rsidRPr="00EA55C5" w:rsidRDefault="00DC7EF3" w:rsidP="007B497A">
      <w:pPr>
        <w:spacing w:line="240" w:lineRule="auto"/>
        <w:jc w:val="both"/>
        <w:rPr>
          <w:sz w:val="20"/>
          <w:szCs w:val="20"/>
        </w:rPr>
      </w:pPr>
      <w:r w:rsidRPr="00EA55C5">
        <w:rPr>
          <w:rFonts w:ascii="Segoe UI" w:eastAsia="Times New Roman" w:hAnsi="Segoe UI" w:cs="Times New Roman"/>
          <w:b/>
          <w:iCs/>
          <w:color w:val="006666"/>
          <w:szCs w:val="20"/>
          <w:lang w:val="es-MX"/>
        </w:rPr>
        <w:t>Objetivo estratégico</w:t>
      </w:r>
      <w:r w:rsidR="007B497A" w:rsidRPr="00EA55C5">
        <w:rPr>
          <w:rFonts w:ascii="Segoe UI" w:eastAsia="Times New Roman" w:hAnsi="Segoe UI" w:cs="Times New Roman"/>
          <w:b/>
          <w:iCs/>
          <w:color w:val="006666"/>
          <w:szCs w:val="20"/>
          <w:lang w:val="es-MX"/>
        </w:rPr>
        <w:t xml:space="preserve">: </w:t>
      </w:r>
      <w:r w:rsidRPr="00EA55C5">
        <w:rPr>
          <w:rFonts w:ascii="Segoe UI" w:eastAsia="Times New Roman" w:hAnsi="Segoe UI" w:cs="Times New Roman"/>
          <w:lang w:val="es-MX"/>
        </w:rPr>
        <w:t>Redefinir las áreas de investigación de acuerdo a las necesidades de la región, con impacto social que traspase las fronteras.</w:t>
      </w:r>
      <w:r w:rsidRPr="00EA55C5">
        <w:rPr>
          <w:sz w:val="20"/>
          <w:szCs w:val="20"/>
        </w:rPr>
        <w:t xml:space="preserve">  </w:t>
      </w:r>
    </w:p>
    <w:tbl>
      <w:tblPr>
        <w:tblStyle w:val="Tablanormal11"/>
        <w:tblW w:w="4948" w:type="pct"/>
        <w:tblLayout w:type="fixed"/>
        <w:tblLook w:val="04A0" w:firstRow="1" w:lastRow="0" w:firstColumn="1" w:lastColumn="0" w:noHBand="0" w:noVBand="1"/>
      </w:tblPr>
      <w:tblGrid>
        <w:gridCol w:w="3682"/>
        <w:gridCol w:w="3543"/>
        <w:gridCol w:w="709"/>
        <w:gridCol w:w="850"/>
        <w:gridCol w:w="709"/>
        <w:gridCol w:w="1134"/>
        <w:gridCol w:w="2409"/>
      </w:tblGrid>
      <w:tr w:rsidR="004061C1" w:rsidRPr="00EA55C5" w14:paraId="4A41573D" w14:textId="77777777" w:rsidTr="00FC2358">
        <w:trPr>
          <w:cnfStyle w:val="100000000000" w:firstRow="1" w:lastRow="0" w:firstColumn="0" w:lastColumn="0" w:oddVBand="0" w:evenVBand="0" w:oddHBand="0" w:evenHBand="0" w:firstRowFirstColumn="0" w:firstRowLastColumn="0" w:lastRowFirstColumn="0" w:lastRowLastColumn="0"/>
          <w:trHeight w:val="348"/>
          <w:tblHeader/>
        </w:trPr>
        <w:tc>
          <w:tcPr>
            <w:cnfStyle w:val="001000000000" w:firstRow="0" w:lastRow="0" w:firstColumn="1" w:lastColumn="0" w:oddVBand="0" w:evenVBand="0" w:oddHBand="0" w:evenHBand="0" w:firstRowFirstColumn="0" w:firstRowLastColumn="0" w:lastRowFirstColumn="0" w:lastRowLastColumn="0"/>
            <w:tcW w:w="1412" w:type="pct"/>
            <w:shd w:val="clear" w:color="auto" w:fill="0F3D38"/>
            <w:vAlign w:val="center"/>
          </w:tcPr>
          <w:p w14:paraId="58EA0AE6" w14:textId="77777777" w:rsidR="004061C1" w:rsidRPr="00EA55C5" w:rsidRDefault="004061C1" w:rsidP="004061C1">
            <w:pPr>
              <w:spacing w:after="0"/>
              <w:jc w:val="center"/>
              <w:rPr>
                <w:rFonts w:ascii="Arial Narrow" w:hAnsi="Arial Narrow"/>
                <w:bCs w:val="0"/>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359" w:type="pct"/>
            <w:shd w:val="clear" w:color="auto" w:fill="0F3D38"/>
            <w:vAlign w:val="center"/>
          </w:tcPr>
          <w:p w14:paraId="25B0F08C"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72" w:type="pct"/>
            <w:shd w:val="clear" w:color="auto" w:fill="0F3D38"/>
            <w:vAlign w:val="center"/>
          </w:tcPr>
          <w:p w14:paraId="10090048"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6" w:type="pct"/>
            <w:shd w:val="clear" w:color="auto" w:fill="0F3D38"/>
            <w:vAlign w:val="center"/>
          </w:tcPr>
          <w:p w14:paraId="445C8054" w14:textId="5A07B0B1" w:rsidR="004061C1" w:rsidRPr="00EA55C5" w:rsidRDefault="00BA758E"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72" w:type="pct"/>
            <w:shd w:val="clear" w:color="auto" w:fill="0F3D38"/>
            <w:vAlign w:val="center"/>
          </w:tcPr>
          <w:p w14:paraId="2BB3FCDF"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435" w:type="pct"/>
            <w:shd w:val="clear" w:color="auto" w:fill="0F3D38"/>
            <w:vAlign w:val="center"/>
          </w:tcPr>
          <w:p w14:paraId="32F8AF22" w14:textId="77777777" w:rsidR="004061C1" w:rsidRPr="00EA55C5" w:rsidRDefault="006A6832"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24" w:type="pct"/>
            <w:shd w:val="clear" w:color="auto" w:fill="0F3D38"/>
            <w:vAlign w:val="center"/>
          </w:tcPr>
          <w:p w14:paraId="09638711"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themeColor="background1"/>
                <w:sz w:val="20"/>
                <w:szCs w:val="20"/>
                <w:lang w:val="es-ES"/>
              </w:rPr>
            </w:pPr>
            <w:r w:rsidRPr="00EA55C5">
              <w:rPr>
                <w:rFonts w:ascii="Arial Narrow" w:hAnsi="Arial Narrow"/>
                <w:color w:val="FFFFFF" w:themeColor="background1"/>
                <w:sz w:val="20"/>
                <w:szCs w:val="20"/>
                <w:lang w:val="es-ES"/>
              </w:rPr>
              <w:t>Meta</w:t>
            </w:r>
          </w:p>
        </w:tc>
      </w:tr>
      <w:tr w:rsidR="00BB7C1A" w:rsidRPr="00EA55C5" w14:paraId="621D6D7C" w14:textId="77777777" w:rsidTr="00FC2358">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47BCA49D" w14:textId="77777777" w:rsidR="00BB7C1A" w:rsidRPr="00EA55C5" w:rsidRDefault="00BB7C1A" w:rsidP="00AE2881">
            <w:pPr>
              <w:spacing w:after="0"/>
              <w:rPr>
                <w:rFonts w:ascii="Arial Narrow" w:hAnsi="Arial Narrow"/>
                <w:sz w:val="20"/>
                <w:szCs w:val="20"/>
                <w:lang w:val="es-ES"/>
              </w:rPr>
            </w:pPr>
            <w:r w:rsidRPr="00EA55C5">
              <w:rPr>
                <w:rFonts w:ascii="Arial Narrow" w:hAnsi="Arial Narrow"/>
                <w:sz w:val="20"/>
                <w:szCs w:val="20"/>
                <w:lang w:val="es-ES"/>
              </w:rPr>
              <w:t xml:space="preserve">Redefinir las líneas de Investigación translocal por facultad. </w:t>
            </w:r>
          </w:p>
        </w:tc>
        <w:tc>
          <w:tcPr>
            <w:tcW w:w="1359" w:type="pct"/>
            <w:shd w:val="clear" w:color="auto" w:fill="EDE395"/>
            <w:vAlign w:val="center"/>
          </w:tcPr>
          <w:p w14:paraId="2B03F2A1" w14:textId="77777777" w:rsidR="00BB7C1A" w:rsidRPr="00EA55C5" w:rsidRDefault="00BB7C1A" w:rsidP="00AE2881">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líneas de investigación translocal definidas por facultad.</w:t>
            </w:r>
          </w:p>
        </w:tc>
        <w:tc>
          <w:tcPr>
            <w:tcW w:w="272" w:type="pct"/>
            <w:shd w:val="clear" w:color="auto" w:fill="EDE395"/>
            <w:vAlign w:val="center"/>
          </w:tcPr>
          <w:p w14:paraId="517FCAED" w14:textId="77777777" w:rsidR="00BB7C1A" w:rsidRPr="00EA55C5" w:rsidRDefault="00BB7C1A" w:rsidP="00AE2881">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w:t>
            </w:r>
          </w:p>
        </w:tc>
        <w:tc>
          <w:tcPr>
            <w:tcW w:w="326" w:type="pct"/>
            <w:shd w:val="clear" w:color="auto" w:fill="0F3D38"/>
            <w:vAlign w:val="center"/>
          </w:tcPr>
          <w:p w14:paraId="2E98C808" w14:textId="77777777" w:rsidR="00BB7C1A" w:rsidRPr="00EA55C5" w:rsidRDefault="004C3CCB" w:rsidP="00AE288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sz w:val="20"/>
                <w:szCs w:val="20"/>
                <w:lang w:val="es-ES"/>
              </w:rPr>
            </w:pPr>
            <w:r>
              <w:rPr>
                <w:rFonts w:ascii="Arial Narrow" w:hAnsi="Arial Narrow"/>
                <w:b/>
                <w:bCs/>
                <w:color w:val="FFFFFF" w:themeColor="background1"/>
                <w:sz w:val="20"/>
                <w:szCs w:val="20"/>
                <w:lang w:val="es-ES"/>
              </w:rPr>
              <w:t>7</w:t>
            </w:r>
          </w:p>
        </w:tc>
        <w:tc>
          <w:tcPr>
            <w:tcW w:w="272" w:type="pct"/>
            <w:shd w:val="clear" w:color="auto" w:fill="EDE395"/>
            <w:vAlign w:val="center"/>
          </w:tcPr>
          <w:p w14:paraId="363E9DE5" w14:textId="77777777" w:rsidR="00BB7C1A" w:rsidRPr="00EA55C5" w:rsidRDefault="00BB7C1A" w:rsidP="00AE2881">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w:t>
            </w:r>
          </w:p>
        </w:tc>
        <w:tc>
          <w:tcPr>
            <w:tcW w:w="435" w:type="pct"/>
            <w:shd w:val="clear" w:color="auto" w:fill="0F3D38"/>
            <w:vAlign w:val="center"/>
          </w:tcPr>
          <w:p w14:paraId="1B3C1C81" w14:textId="77777777" w:rsidR="00BB7C1A" w:rsidRPr="00EA55C5" w:rsidRDefault="004C3CCB" w:rsidP="00AE2881">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924" w:type="pct"/>
            <w:shd w:val="clear" w:color="auto" w:fill="EDE395"/>
            <w:vAlign w:val="center"/>
          </w:tcPr>
          <w:p w14:paraId="6C1E512F" w14:textId="77777777" w:rsidR="00BB7C1A" w:rsidRPr="00EA55C5" w:rsidRDefault="00BB7C1A" w:rsidP="00AE288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de Investigación / Decanos de facultad</w:t>
            </w:r>
          </w:p>
        </w:tc>
      </w:tr>
    </w:tbl>
    <w:p w14:paraId="1DFE202A" w14:textId="77777777" w:rsidR="00DC7EF3" w:rsidRPr="00EA55C5" w:rsidRDefault="00DC7EF3" w:rsidP="00DC7EF3">
      <w:pPr>
        <w:keepNext/>
        <w:keepLines/>
        <w:spacing w:before="40" w:after="0"/>
        <w:jc w:val="both"/>
        <w:outlineLvl w:val="3"/>
        <w:rPr>
          <w:rFonts w:ascii="Segoe UI" w:eastAsia="Times New Roman" w:hAnsi="Segoe UI" w:cs="Times New Roman"/>
          <w:b/>
          <w:iCs/>
          <w:color w:val="006666"/>
          <w:sz w:val="20"/>
          <w:szCs w:val="20"/>
        </w:rPr>
      </w:pPr>
    </w:p>
    <w:p w14:paraId="3924B73C" w14:textId="77777777" w:rsidR="00DC7EF3" w:rsidRPr="00EA55C5" w:rsidRDefault="00DC7EF3" w:rsidP="00276F9F">
      <w:pPr>
        <w:keepNext/>
        <w:keepLines/>
        <w:spacing w:before="40" w:after="0"/>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00276F9F" w:rsidRPr="00EA55C5">
        <w:rPr>
          <w:rFonts w:ascii="Segoe UI" w:eastAsia="Times New Roman" w:hAnsi="Segoe UI" w:cs="Times New Roman"/>
          <w:b/>
          <w:iCs/>
          <w:color w:val="006666"/>
          <w:szCs w:val="20"/>
          <w:lang w:val="es-MX"/>
        </w:rPr>
        <w:t>:</w:t>
      </w:r>
      <w:r w:rsidR="00276F9F"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Crear y fomentar grupos y escenarios de investigación que visibilicen un impacto positivo mediante el desarrollo de ciencia, tecnología e innovación, a corto, mediano y largo plazo en las diferentes coyunturas sociales que aquejan al Departamento y al país.</w:t>
      </w:r>
    </w:p>
    <w:tbl>
      <w:tblPr>
        <w:tblStyle w:val="Tablanormal11"/>
        <w:tblW w:w="494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2"/>
        <w:gridCol w:w="3543"/>
        <w:gridCol w:w="709"/>
        <w:gridCol w:w="850"/>
        <w:gridCol w:w="850"/>
        <w:gridCol w:w="993"/>
        <w:gridCol w:w="2409"/>
      </w:tblGrid>
      <w:tr w:rsidR="004061C1" w:rsidRPr="00EA55C5" w14:paraId="5C9F60F4" w14:textId="77777777" w:rsidTr="00FC2358">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412" w:type="pct"/>
            <w:shd w:val="clear" w:color="auto" w:fill="0F3D38"/>
            <w:vAlign w:val="center"/>
          </w:tcPr>
          <w:p w14:paraId="509659AE" w14:textId="77777777" w:rsidR="004061C1" w:rsidRPr="00EA55C5" w:rsidRDefault="004061C1" w:rsidP="004061C1">
            <w:pPr>
              <w:spacing w:after="0"/>
              <w:jc w:val="center"/>
              <w:rPr>
                <w:rFonts w:ascii="Arial Narrow" w:hAnsi="Arial Narrow"/>
                <w:b w:val="0"/>
                <w:bCs w:val="0"/>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359" w:type="pct"/>
            <w:shd w:val="clear" w:color="auto" w:fill="0F3D38"/>
            <w:vAlign w:val="center"/>
          </w:tcPr>
          <w:p w14:paraId="32FB3CBB"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72" w:type="pct"/>
            <w:shd w:val="clear" w:color="auto" w:fill="0F3D38"/>
            <w:vAlign w:val="center"/>
          </w:tcPr>
          <w:p w14:paraId="6B55A793"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6" w:type="pct"/>
            <w:shd w:val="clear" w:color="auto" w:fill="0F3D38"/>
            <w:vAlign w:val="center"/>
          </w:tcPr>
          <w:p w14:paraId="500AA3D8" w14:textId="7F81F0C3" w:rsidR="004061C1" w:rsidRPr="00EA55C5" w:rsidRDefault="00BA758E"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326" w:type="pct"/>
            <w:shd w:val="clear" w:color="auto" w:fill="0F3D38"/>
            <w:vAlign w:val="center"/>
          </w:tcPr>
          <w:p w14:paraId="433C6F9C"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1" w:type="pct"/>
            <w:shd w:val="clear" w:color="auto" w:fill="0F3D38"/>
            <w:vAlign w:val="center"/>
          </w:tcPr>
          <w:p w14:paraId="00927ADC" w14:textId="77777777" w:rsidR="004061C1" w:rsidRPr="00EA55C5" w:rsidRDefault="006A6832"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924" w:type="pct"/>
            <w:shd w:val="clear" w:color="auto" w:fill="0F3D38"/>
            <w:vAlign w:val="center"/>
          </w:tcPr>
          <w:p w14:paraId="0E7FEC78"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BB7C1A" w:rsidRPr="00EA55C5" w14:paraId="2CA015B4" w14:textId="77777777" w:rsidTr="003E0877">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6957602B" w14:textId="77777777" w:rsidR="00BB7C1A" w:rsidRPr="00EA55C5" w:rsidRDefault="00BB7C1A" w:rsidP="00AE2881">
            <w:pPr>
              <w:spacing w:after="0" w:line="240" w:lineRule="auto"/>
              <w:rPr>
                <w:rFonts w:ascii="Arial Narrow" w:hAnsi="Arial Narrow"/>
                <w:sz w:val="20"/>
                <w:szCs w:val="20"/>
                <w:lang w:val="es-ES"/>
              </w:rPr>
            </w:pPr>
            <w:r w:rsidRPr="00EA55C5">
              <w:rPr>
                <w:rFonts w:ascii="Arial Narrow" w:hAnsi="Arial Narrow"/>
                <w:sz w:val="20"/>
                <w:szCs w:val="20"/>
                <w:lang w:val="es-ES"/>
              </w:rPr>
              <w:t>Mejoramiento del indicador de los grupos categorizados por Colciencias.</w:t>
            </w:r>
          </w:p>
        </w:tc>
        <w:tc>
          <w:tcPr>
            <w:tcW w:w="1359" w:type="pct"/>
            <w:shd w:val="clear" w:color="auto" w:fill="EDE395"/>
            <w:vAlign w:val="center"/>
          </w:tcPr>
          <w:p w14:paraId="58114CF4" w14:textId="77777777" w:rsidR="00BB7C1A" w:rsidRPr="00EA55C5" w:rsidRDefault="00BB7C1A" w:rsidP="00AE28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Incremento índice de gru</w:t>
            </w:r>
            <w:r w:rsidRPr="00EA55C5">
              <w:rPr>
                <w:rFonts w:ascii="Arial Narrow" w:hAnsi="Arial Narrow"/>
                <w:bCs/>
                <w:sz w:val="20"/>
                <w:szCs w:val="20"/>
                <w:lang w:val="es-ES"/>
              </w:rPr>
              <w:softHyphen/>
              <w:t>pos (</w:t>
            </w:r>
            <w:proofErr w:type="spellStart"/>
            <w:r w:rsidRPr="00EA55C5">
              <w:rPr>
                <w:rFonts w:ascii="Arial Narrow" w:hAnsi="Arial Narrow"/>
                <w:bCs/>
                <w:smallCaps/>
                <w:sz w:val="20"/>
                <w:szCs w:val="20"/>
                <w:lang w:val="es-ES"/>
              </w:rPr>
              <w:t>men</w:t>
            </w:r>
            <w:proofErr w:type="spellEnd"/>
            <w:r w:rsidRPr="00EA55C5">
              <w:rPr>
                <w:rFonts w:ascii="Arial Narrow" w:hAnsi="Arial Narrow"/>
                <w:bCs/>
                <w:sz w:val="20"/>
                <w:szCs w:val="20"/>
                <w:lang w:val="es-ES"/>
              </w:rPr>
              <w:t xml:space="preserve">) Ficha de </w:t>
            </w:r>
            <w:proofErr w:type="spellStart"/>
            <w:r w:rsidRPr="00EA55C5">
              <w:rPr>
                <w:rFonts w:ascii="Arial Narrow" w:hAnsi="Arial Narrow"/>
                <w:bCs/>
                <w:smallCaps/>
                <w:sz w:val="20"/>
                <w:szCs w:val="20"/>
                <w:lang w:val="es-ES"/>
              </w:rPr>
              <w:t>pfc</w:t>
            </w:r>
            <w:proofErr w:type="spellEnd"/>
            <w:r w:rsidRPr="00EA55C5">
              <w:rPr>
                <w:rFonts w:ascii="Arial Narrow" w:hAnsi="Arial Narrow"/>
                <w:bCs/>
                <w:smallCaps/>
                <w:sz w:val="20"/>
                <w:szCs w:val="20"/>
                <w:lang w:val="es-ES"/>
              </w:rPr>
              <w:t>.</w:t>
            </w:r>
          </w:p>
        </w:tc>
        <w:tc>
          <w:tcPr>
            <w:tcW w:w="272" w:type="pct"/>
            <w:shd w:val="clear" w:color="auto" w:fill="EDE395"/>
            <w:vAlign w:val="center"/>
          </w:tcPr>
          <w:p w14:paraId="2AC205BB" w14:textId="77777777" w:rsidR="00BB7C1A" w:rsidRPr="00EA55C5" w:rsidRDefault="00BB7C1A" w:rsidP="00AE2881">
            <w:pPr>
              <w:tabs>
                <w:tab w:val="left" w:pos="1620"/>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4.5</w:t>
            </w:r>
          </w:p>
        </w:tc>
        <w:tc>
          <w:tcPr>
            <w:tcW w:w="326" w:type="pct"/>
            <w:shd w:val="clear" w:color="auto" w:fill="0F3D38"/>
            <w:vAlign w:val="center"/>
          </w:tcPr>
          <w:p w14:paraId="7062AFA5" w14:textId="77777777" w:rsidR="00BB7C1A" w:rsidRPr="00EA55C5" w:rsidRDefault="00BB7C1A" w:rsidP="00AE2881">
            <w:pPr>
              <w:tabs>
                <w:tab w:val="left" w:pos="1620"/>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26" w:type="pct"/>
            <w:shd w:val="clear" w:color="auto" w:fill="EDE395"/>
            <w:vAlign w:val="center"/>
          </w:tcPr>
          <w:p w14:paraId="14F94F8B" w14:textId="77777777" w:rsidR="00BB7C1A" w:rsidRPr="00EA55C5" w:rsidRDefault="00BB7C1A" w:rsidP="00AE2881">
            <w:pPr>
              <w:tabs>
                <w:tab w:val="left" w:pos="1620"/>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6.0</w:t>
            </w:r>
          </w:p>
        </w:tc>
        <w:tc>
          <w:tcPr>
            <w:tcW w:w="381" w:type="pct"/>
            <w:shd w:val="clear" w:color="auto" w:fill="0F3D38"/>
            <w:vAlign w:val="center"/>
          </w:tcPr>
          <w:p w14:paraId="3B6D520D" w14:textId="77777777" w:rsidR="00BB7C1A" w:rsidRPr="00EA55C5" w:rsidRDefault="00BB7C1A" w:rsidP="00AE2881">
            <w:pPr>
              <w:tabs>
                <w:tab w:val="left" w:pos="1620"/>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924" w:type="pct"/>
            <w:shd w:val="clear" w:color="auto" w:fill="EDE395"/>
            <w:vAlign w:val="center"/>
          </w:tcPr>
          <w:p w14:paraId="6BF18C4B" w14:textId="77777777" w:rsidR="00BB7C1A" w:rsidRPr="00EA55C5" w:rsidRDefault="00BB7C1A" w:rsidP="003E0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Dirección de Investigación</w:t>
            </w:r>
          </w:p>
        </w:tc>
      </w:tr>
      <w:tr w:rsidR="00BB7C1A" w:rsidRPr="00EA55C5" w14:paraId="69B2392F" w14:textId="77777777" w:rsidTr="003E0877">
        <w:trPr>
          <w:trHeight w:val="454"/>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146D68FE" w14:textId="77777777" w:rsidR="00BB7C1A" w:rsidRPr="00EA55C5" w:rsidRDefault="00BB7C1A" w:rsidP="00AE2881">
            <w:pPr>
              <w:spacing w:after="0" w:line="240" w:lineRule="auto"/>
              <w:rPr>
                <w:rFonts w:ascii="Arial Narrow" w:hAnsi="Arial Narrow"/>
                <w:sz w:val="20"/>
                <w:szCs w:val="20"/>
                <w:lang w:val="es-ES"/>
              </w:rPr>
            </w:pPr>
            <w:r w:rsidRPr="00EA55C5">
              <w:rPr>
                <w:rFonts w:ascii="Arial Narrow" w:hAnsi="Arial Narrow"/>
                <w:sz w:val="20"/>
                <w:szCs w:val="20"/>
                <w:lang w:val="es-ES"/>
              </w:rPr>
              <w:t>Convocatorias internas.</w:t>
            </w:r>
          </w:p>
        </w:tc>
        <w:tc>
          <w:tcPr>
            <w:tcW w:w="1359" w:type="pct"/>
            <w:shd w:val="clear" w:color="auto" w:fill="EDE395"/>
            <w:vAlign w:val="center"/>
          </w:tcPr>
          <w:p w14:paraId="4461A081" w14:textId="77777777" w:rsidR="00BB7C1A" w:rsidRPr="00EA55C5" w:rsidRDefault="00BB7C1A" w:rsidP="00AE28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Número de convocatorias internas. </w:t>
            </w:r>
          </w:p>
        </w:tc>
        <w:tc>
          <w:tcPr>
            <w:tcW w:w="272" w:type="pct"/>
            <w:shd w:val="clear" w:color="auto" w:fill="EDE395"/>
            <w:vAlign w:val="center"/>
          </w:tcPr>
          <w:p w14:paraId="70575299" w14:textId="77777777" w:rsidR="00BB7C1A" w:rsidRPr="00EA55C5" w:rsidRDefault="00BB7C1A" w:rsidP="00AE28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26" w:type="pct"/>
            <w:shd w:val="clear" w:color="auto" w:fill="0F3D38"/>
            <w:vAlign w:val="center"/>
          </w:tcPr>
          <w:p w14:paraId="61089A56" w14:textId="77777777" w:rsidR="00BB7C1A" w:rsidRPr="00EA55C5" w:rsidRDefault="004C662B" w:rsidP="00AE28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26" w:type="pct"/>
            <w:shd w:val="clear" w:color="auto" w:fill="EDE395"/>
            <w:vAlign w:val="center"/>
          </w:tcPr>
          <w:p w14:paraId="2215BEAB" w14:textId="77777777" w:rsidR="00BB7C1A" w:rsidRPr="00EA55C5" w:rsidRDefault="00BB7C1A" w:rsidP="00AE28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81" w:type="pct"/>
            <w:shd w:val="clear" w:color="auto" w:fill="0F3D38"/>
            <w:vAlign w:val="center"/>
          </w:tcPr>
          <w:p w14:paraId="37406F67" w14:textId="1A4D08CB" w:rsidR="00BB7C1A" w:rsidRPr="00EA55C5" w:rsidRDefault="00624CDC" w:rsidP="00AE28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924" w:type="pct"/>
            <w:shd w:val="clear" w:color="auto" w:fill="EDE395"/>
            <w:vAlign w:val="center"/>
          </w:tcPr>
          <w:p w14:paraId="3DFE8E9F" w14:textId="77777777" w:rsidR="00BB7C1A" w:rsidRPr="00EA55C5" w:rsidRDefault="00BB7C1A" w:rsidP="00AE288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de Investigación</w:t>
            </w:r>
          </w:p>
        </w:tc>
      </w:tr>
      <w:tr w:rsidR="00BB7C1A" w:rsidRPr="00EA55C5" w14:paraId="46531F1F" w14:textId="77777777" w:rsidTr="003E08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7548AE97" w14:textId="77777777" w:rsidR="00BB7C1A" w:rsidRPr="00EA55C5" w:rsidRDefault="00BB7C1A" w:rsidP="00AE2881">
            <w:pPr>
              <w:spacing w:after="0" w:line="240" w:lineRule="auto"/>
              <w:rPr>
                <w:rFonts w:ascii="Arial Narrow" w:hAnsi="Arial Narrow"/>
                <w:sz w:val="20"/>
                <w:szCs w:val="20"/>
                <w:lang w:val="es-ES"/>
              </w:rPr>
            </w:pPr>
            <w:r w:rsidRPr="00EA55C5">
              <w:rPr>
                <w:rFonts w:ascii="Arial Narrow" w:hAnsi="Arial Narrow"/>
                <w:sz w:val="20"/>
                <w:szCs w:val="20"/>
                <w:lang w:val="es-ES"/>
              </w:rPr>
              <w:t>Convocatorias en alianzas.</w:t>
            </w:r>
          </w:p>
        </w:tc>
        <w:tc>
          <w:tcPr>
            <w:tcW w:w="1359" w:type="pct"/>
            <w:shd w:val="clear" w:color="auto" w:fill="EDE395"/>
            <w:vAlign w:val="center"/>
          </w:tcPr>
          <w:p w14:paraId="005ED3FD" w14:textId="77777777" w:rsidR="00BB7C1A" w:rsidRPr="00EA55C5" w:rsidRDefault="00BB7C1A" w:rsidP="00AE28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 xml:space="preserve">Número de convocatorias en alianzas. </w:t>
            </w:r>
          </w:p>
        </w:tc>
        <w:tc>
          <w:tcPr>
            <w:tcW w:w="272" w:type="pct"/>
            <w:shd w:val="clear" w:color="auto" w:fill="EDE395"/>
            <w:vAlign w:val="center"/>
          </w:tcPr>
          <w:p w14:paraId="50F75193" w14:textId="77777777" w:rsidR="00BB7C1A" w:rsidRPr="00EA55C5" w:rsidRDefault="00BB7C1A" w:rsidP="00AE28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326" w:type="pct"/>
            <w:shd w:val="clear" w:color="auto" w:fill="0F3D38"/>
            <w:vAlign w:val="center"/>
          </w:tcPr>
          <w:p w14:paraId="3B0144E1" w14:textId="77777777" w:rsidR="00BB7C1A" w:rsidRPr="00EA55C5" w:rsidRDefault="004C662B" w:rsidP="00AE28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w:t>
            </w:r>
          </w:p>
        </w:tc>
        <w:tc>
          <w:tcPr>
            <w:tcW w:w="326" w:type="pct"/>
            <w:shd w:val="clear" w:color="auto" w:fill="EDE395"/>
            <w:vAlign w:val="center"/>
          </w:tcPr>
          <w:p w14:paraId="3ABC30BF" w14:textId="0753CE04" w:rsidR="00BB7C1A" w:rsidRPr="00EA55C5" w:rsidRDefault="00624CDC" w:rsidP="00AE28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w:t>
            </w:r>
          </w:p>
        </w:tc>
        <w:tc>
          <w:tcPr>
            <w:tcW w:w="381" w:type="pct"/>
            <w:shd w:val="clear" w:color="auto" w:fill="0F3D38"/>
            <w:vAlign w:val="center"/>
          </w:tcPr>
          <w:p w14:paraId="60A6F463" w14:textId="77777777" w:rsidR="00BB7C1A" w:rsidRPr="00EA55C5" w:rsidRDefault="004C662B" w:rsidP="00AE28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w:t>
            </w:r>
          </w:p>
        </w:tc>
        <w:tc>
          <w:tcPr>
            <w:tcW w:w="924" w:type="pct"/>
            <w:shd w:val="clear" w:color="auto" w:fill="EDE395"/>
            <w:vAlign w:val="center"/>
          </w:tcPr>
          <w:p w14:paraId="7FFA7478" w14:textId="77777777" w:rsidR="00BB7C1A" w:rsidRPr="00EA55C5" w:rsidRDefault="00BB7C1A" w:rsidP="00AE288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Dirección de Investigación</w:t>
            </w:r>
          </w:p>
        </w:tc>
      </w:tr>
      <w:tr w:rsidR="00BB7C1A" w:rsidRPr="00EA55C5" w14:paraId="58B9AF46" w14:textId="77777777" w:rsidTr="00FC2358">
        <w:trPr>
          <w:trHeight w:val="688"/>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7DDDC817" w14:textId="77777777" w:rsidR="00BB7C1A" w:rsidRPr="00EA55C5" w:rsidRDefault="00BB7C1A" w:rsidP="00AE2881">
            <w:pPr>
              <w:spacing w:after="0" w:line="240" w:lineRule="auto"/>
              <w:rPr>
                <w:rFonts w:ascii="Arial Narrow" w:hAnsi="Arial Narrow"/>
                <w:sz w:val="20"/>
                <w:szCs w:val="20"/>
                <w:lang w:val="es-ES"/>
              </w:rPr>
            </w:pPr>
            <w:r w:rsidRPr="00EA55C5">
              <w:rPr>
                <w:rFonts w:ascii="Arial Narrow" w:hAnsi="Arial Narrow"/>
                <w:sz w:val="20"/>
                <w:szCs w:val="20"/>
                <w:lang w:val="es-ES"/>
              </w:rPr>
              <w:t>Macro-proyectos aprobados y financiados por la Univer</w:t>
            </w:r>
            <w:r w:rsidRPr="00EA55C5">
              <w:rPr>
                <w:rFonts w:ascii="Arial Narrow" w:hAnsi="Arial Narrow"/>
                <w:sz w:val="20"/>
                <w:szCs w:val="20"/>
                <w:lang w:val="es-ES"/>
              </w:rPr>
              <w:softHyphen/>
              <w:t>sidad.</w:t>
            </w:r>
          </w:p>
        </w:tc>
        <w:tc>
          <w:tcPr>
            <w:tcW w:w="1359" w:type="pct"/>
            <w:shd w:val="clear" w:color="auto" w:fill="EDE395"/>
            <w:vAlign w:val="center"/>
          </w:tcPr>
          <w:p w14:paraId="405226C5" w14:textId="77777777" w:rsidR="00BB7C1A" w:rsidRPr="00EA55C5" w:rsidRDefault="00BB7C1A" w:rsidP="00AE288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macro-pro</w:t>
            </w:r>
            <w:r w:rsidRPr="00EA55C5">
              <w:rPr>
                <w:rFonts w:ascii="Arial Narrow" w:hAnsi="Arial Narrow"/>
                <w:sz w:val="20"/>
                <w:szCs w:val="20"/>
                <w:lang w:val="es-ES"/>
              </w:rPr>
              <w:softHyphen/>
              <w:t>yectos apro</w:t>
            </w:r>
            <w:r w:rsidRPr="00EA55C5">
              <w:rPr>
                <w:rFonts w:ascii="Arial Narrow" w:hAnsi="Arial Narrow"/>
                <w:sz w:val="20"/>
                <w:szCs w:val="20"/>
                <w:lang w:val="es-ES"/>
              </w:rPr>
              <w:softHyphen/>
              <w:t>bados y fi</w:t>
            </w:r>
            <w:r w:rsidRPr="00EA55C5">
              <w:rPr>
                <w:rFonts w:ascii="Arial Narrow" w:hAnsi="Arial Narrow"/>
                <w:sz w:val="20"/>
                <w:szCs w:val="20"/>
                <w:lang w:val="es-ES"/>
              </w:rPr>
              <w:softHyphen/>
              <w:t>nanciados.</w:t>
            </w:r>
          </w:p>
        </w:tc>
        <w:tc>
          <w:tcPr>
            <w:tcW w:w="272" w:type="pct"/>
            <w:shd w:val="clear" w:color="auto" w:fill="EDE395"/>
            <w:vAlign w:val="center"/>
          </w:tcPr>
          <w:p w14:paraId="2AA63CB1" w14:textId="77777777" w:rsidR="00BB7C1A" w:rsidRPr="00EA55C5" w:rsidRDefault="00BB7C1A" w:rsidP="00AE28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w:t>
            </w:r>
          </w:p>
        </w:tc>
        <w:tc>
          <w:tcPr>
            <w:tcW w:w="326" w:type="pct"/>
            <w:shd w:val="clear" w:color="auto" w:fill="0F3D38"/>
            <w:vAlign w:val="center"/>
          </w:tcPr>
          <w:p w14:paraId="46732612" w14:textId="77777777" w:rsidR="00BB7C1A" w:rsidRPr="00EA55C5" w:rsidRDefault="004C662B" w:rsidP="00AE28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26" w:type="pct"/>
            <w:shd w:val="clear" w:color="auto" w:fill="EDE395"/>
            <w:vAlign w:val="center"/>
          </w:tcPr>
          <w:p w14:paraId="4A885D3A" w14:textId="22E9D310" w:rsidR="00BB7C1A" w:rsidRPr="00EA55C5" w:rsidRDefault="00624CDC" w:rsidP="00AE28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81" w:type="pct"/>
            <w:shd w:val="clear" w:color="auto" w:fill="0F3D38"/>
            <w:vAlign w:val="center"/>
          </w:tcPr>
          <w:p w14:paraId="6C6D47FE" w14:textId="77777777" w:rsidR="00BB7C1A" w:rsidRPr="00EA55C5" w:rsidRDefault="004C662B" w:rsidP="00AE28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w:t>
            </w:r>
          </w:p>
        </w:tc>
        <w:tc>
          <w:tcPr>
            <w:tcW w:w="924" w:type="pct"/>
            <w:shd w:val="clear" w:color="auto" w:fill="EDE395"/>
            <w:vAlign w:val="center"/>
          </w:tcPr>
          <w:p w14:paraId="376FD7E1" w14:textId="77777777" w:rsidR="00BB7C1A" w:rsidRPr="00EA55C5" w:rsidRDefault="00BB7C1A" w:rsidP="00AE288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Decanos de facultad</w:t>
            </w:r>
          </w:p>
        </w:tc>
      </w:tr>
      <w:tr w:rsidR="00BB7C1A" w:rsidRPr="00EA55C5" w14:paraId="198131E1" w14:textId="77777777" w:rsidTr="003E087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6685F6C8" w14:textId="77777777" w:rsidR="00BB7C1A" w:rsidRPr="00EA55C5" w:rsidRDefault="00BB7C1A" w:rsidP="00AE2881">
            <w:pPr>
              <w:spacing w:after="0"/>
              <w:rPr>
                <w:rFonts w:ascii="Arial Narrow" w:hAnsi="Arial Narrow"/>
                <w:sz w:val="20"/>
                <w:szCs w:val="20"/>
                <w:lang w:val="es-ES"/>
              </w:rPr>
            </w:pPr>
            <w:r w:rsidRPr="00EA55C5">
              <w:rPr>
                <w:rFonts w:ascii="Arial Narrow" w:hAnsi="Arial Narrow"/>
                <w:sz w:val="20"/>
                <w:szCs w:val="20"/>
                <w:lang w:val="es-ES"/>
              </w:rPr>
              <w:t>Grupos de investigación avalados institucionalmente y registrados ante Colcien</w:t>
            </w:r>
            <w:r w:rsidRPr="00EA55C5">
              <w:rPr>
                <w:rFonts w:ascii="Arial Narrow" w:hAnsi="Arial Narrow"/>
                <w:sz w:val="20"/>
                <w:szCs w:val="20"/>
                <w:lang w:val="es-ES"/>
              </w:rPr>
              <w:softHyphen/>
              <w:t>cias.</w:t>
            </w:r>
          </w:p>
        </w:tc>
        <w:tc>
          <w:tcPr>
            <w:tcW w:w="1359" w:type="pct"/>
            <w:shd w:val="clear" w:color="auto" w:fill="EDE395"/>
            <w:vAlign w:val="center"/>
          </w:tcPr>
          <w:p w14:paraId="3C593524" w14:textId="77777777" w:rsidR="00BB7C1A" w:rsidRPr="00EA55C5" w:rsidRDefault="00BB7C1A" w:rsidP="004C662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grupos de in</w:t>
            </w:r>
            <w:r w:rsidRPr="00EA55C5">
              <w:rPr>
                <w:rFonts w:ascii="Arial Narrow" w:hAnsi="Arial Narrow"/>
                <w:bCs/>
                <w:sz w:val="20"/>
                <w:szCs w:val="20"/>
                <w:lang w:val="es-ES"/>
              </w:rPr>
              <w:softHyphen/>
              <w:t>vestigación categorizados ante</w:t>
            </w:r>
            <w:r w:rsidR="004C662B">
              <w:rPr>
                <w:rFonts w:ascii="Arial Narrow" w:hAnsi="Arial Narrow"/>
                <w:bCs/>
                <w:sz w:val="20"/>
                <w:szCs w:val="20"/>
                <w:lang w:val="es-ES"/>
              </w:rPr>
              <w:t xml:space="preserve"> Colciencias (datos acumulados)(sujeto a convocatoria de Colciencias, en el 2018, no se realiza presentación) </w:t>
            </w:r>
          </w:p>
        </w:tc>
        <w:tc>
          <w:tcPr>
            <w:tcW w:w="272" w:type="pct"/>
            <w:shd w:val="clear" w:color="auto" w:fill="EDE395"/>
            <w:vAlign w:val="center"/>
          </w:tcPr>
          <w:p w14:paraId="455881CA" w14:textId="77777777" w:rsidR="00BB7C1A" w:rsidRPr="00EA55C5" w:rsidRDefault="00BB7C1A" w:rsidP="00AE2881">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10</w:t>
            </w:r>
          </w:p>
        </w:tc>
        <w:tc>
          <w:tcPr>
            <w:tcW w:w="326" w:type="pct"/>
            <w:shd w:val="clear" w:color="auto" w:fill="0F3D38"/>
            <w:vAlign w:val="center"/>
          </w:tcPr>
          <w:p w14:paraId="6F7808CF" w14:textId="380F6193" w:rsidR="00BB7C1A" w:rsidRPr="00EA55C5" w:rsidRDefault="00624CDC" w:rsidP="00AE2881">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24</w:t>
            </w:r>
          </w:p>
        </w:tc>
        <w:tc>
          <w:tcPr>
            <w:tcW w:w="326" w:type="pct"/>
            <w:shd w:val="clear" w:color="auto" w:fill="EDE395"/>
            <w:vAlign w:val="center"/>
          </w:tcPr>
          <w:p w14:paraId="6AF6D2A6" w14:textId="77777777" w:rsidR="00BB7C1A" w:rsidRPr="00EA55C5" w:rsidRDefault="004C662B" w:rsidP="00AE2881">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w:t>
            </w:r>
          </w:p>
        </w:tc>
        <w:tc>
          <w:tcPr>
            <w:tcW w:w="381" w:type="pct"/>
            <w:shd w:val="clear" w:color="auto" w:fill="0F3D38"/>
            <w:vAlign w:val="center"/>
          </w:tcPr>
          <w:p w14:paraId="19FC2869" w14:textId="52229045" w:rsidR="00BB7C1A" w:rsidRPr="00EA55C5" w:rsidRDefault="00624CDC" w:rsidP="00AE2881">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w:t>
            </w:r>
          </w:p>
        </w:tc>
        <w:tc>
          <w:tcPr>
            <w:tcW w:w="924" w:type="pct"/>
            <w:shd w:val="clear" w:color="auto" w:fill="EDE395"/>
            <w:vAlign w:val="center"/>
          </w:tcPr>
          <w:p w14:paraId="79A71297" w14:textId="77777777" w:rsidR="00BB7C1A" w:rsidRPr="00EA55C5" w:rsidRDefault="00BB7C1A" w:rsidP="004C662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Decanos de facultad/Dirección de Investigación</w:t>
            </w:r>
          </w:p>
        </w:tc>
      </w:tr>
      <w:tr w:rsidR="00BB7C1A" w:rsidRPr="00EA55C5" w14:paraId="3F81BDDC" w14:textId="77777777" w:rsidTr="003E0877">
        <w:trPr>
          <w:trHeight w:val="1296"/>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0C634481" w14:textId="77777777" w:rsidR="00BB7C1A" w:rsidRPr="00EA55C5" w:rsidRDefault="00BB7C1A" w:rsidP="00AE2881">
            <w:pPr>
              <w:spacing w:after="0"/>
              <w:rPr>
                <w:rFonts w:ascii="Arial Narrow" w:hAnsi="Arial Narrow"/>
                <w:sz w:val="20"/>
                <w:szCs w:val="20"/>
                <w:lang w:val="es-ES"/>
              </w:rPr>
            </w:pPr>
            <w:r w:rsidRPr="00EA55C5">
              <w:rPr>
                <w:rFonts w:ascii="Arial Narrow" w:hAnsi="Arial Narrow"/>
                <w:sz w:val="20"/>
                <w:szCs w:val="20"/>
                <w:lang w:val="es-ES"/>
              </w:rPr>
              <w:lastRenderedPageBreak/>
              <w:t>Investigadores de la Univer</w:t>
            </w:r>
            <w:r w:rsidRPr="00EA55C5">
              <w:rPr>
                <w:rFonts w:ascii="Arial Narrow" w:hAnsi="Arial Narrow"/>
                <w:sz w:val="20"/>
                <w:szCs w:val="20"/>
                <w:lang w:val="es-ES"/>
              </w:rPr>
              <w:softHyphen/>
              <w:t>sidad, reconocidos ante Colciencias.</w:t>
            </w:r>
          </w:p>
        </w:tc>
        <w:tc>
          <w:tcPr>
            <w:tcW w:w="1359" w:type="pct"/>
            <w:shd w:val="clear" w:color="auto" w:fill="EDE395"/>
            <w:vAlign w:val="center"/>
          </w:tcPr>
          <w:p w14:paraId="5747D271" w14:textId="77777777" w:rsidR="00BB7C1A" w:rsidRPr="00EA55C5" w:rsidRDefault="00BB7C1A" w:rsidP="00AE2881">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Pon</w:t>
            </w:r>
            <w:r w:rsidRPr="00EA55C5">
              <w:rPr>
                <w:rFonts w:ascii="Arial Narrow" w:hAnsi="Arial Narrow"/>
                <w:sz w:val="20"/>
                <w:szCs w:val="20"/>
                <w:lang w:val="es-ES"/>
              </w:rPr>
              <w:softHyphen/>
              <w:t>derado de in</w:t>
            </w:r>
            <w:r w:rsidRPr="00EA55C5">
              <w:rPr>
                <w:rFonts w:ascii="Arial Narrow" w:hAnsi="Arial Narrow"/>
                <w:sz w:val="20"/>
                <w:szCs w:val="20"/>
                <w:lang w:val="es-ES"/>
              </w:rPr>
              <w:softHyphen/>
              <w:t>vestigadores de la Univer</w:t>
            </w:r>
            <w:r w:rsidRPr="00EA55C5">
              <w:rPr>
                <w:rFonts w:ascii="Arial Narrow" w:hAnsi="Arial Narrow"/>
                <w:sz w:val="20"/>
                <w:szCs w:val="20"/>
                <w:lang w:val="es-ES"/>
              </w:rPr>
              <w:softHyphen/>
              <w:t>sidad (dat</w:t>
            </w:r>
            <w:r w:rsidR="004C662B">
              <w:rPr>
                <w:rFonts w:ascii="Arial Narrow" w:hAnsi="Arial Narrow"/>
                <w:sz w:val="20"/>
                <w:szCs w:val="20"/>
                <w:lang w:val="es-ES"/>
              </w:rPr>
              <w:t>os acumulados)(</w:t>
            </w:r>
            <w:r w:rsidR="004C662B">
              <w:rPr>
                <w:rFonts w:ascii="Arial Narrow" w:hAnsi="Arial Narrow"/>
                <w:bCs/>
                <w:sz w:val="20"/>
                <w:szCs w:val="20"/>
                <w:lang w:val="es-ES"/>
              </w:rPr>
              <w:t xml:space="preserve"> sujeto a convocatoria de Colciencias, en el 2018, no se realiza presentación)</w:t>
            </w:r>
          </w:p>
        </w:tc>
        <w:tc>
          <w:tcPr>
            <w:tcW w:w="272" w:type="pct"/>
            <w:shd w:val="clear" w:color="auto" w:fill="EDE395"/>
            <w:vAlign w:val="center"/>
          </w:tcPr>
          <w:p w14:paraId="7961211F" w14:textId="77777777" w:rsidR="00BB7C1A" w:rsidRPr="00EA55C5" w:rsidRDefault="00BB7C1A" w:rsidP="00AE2881">
            <w:pPr>
              <w:tabs>
                <w:tab w:val="left" w:pos="1620"/>
              </w:tabs>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11</w:t>
            </w:r>
          </w:p>
        </w:tc>
        <w:tc>
          <w:tcPr>
            <w:tcW w:w="326" w:type="pct"/>
            <w:shd w:val="clear" w:color="auto" w:fill="0F3D38"/>
            <w:vAlign w:val="center"/>
          </w:tcPr>
          <w:p w14:paraId="1E40ADEE" w14:textId="0B24137A" w:rsidR="00BB7C1A" w:rsidRPr="00EA55C5" w:rsidRDefault="00624CDC" w:rsidP="00AE2881">
            <w:pPr>
              <w:tabs>
                <w:tab w:val="left" w:pos="1620"/>
              </w:tabs>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39</w:t>
            </w:r>
          </w:p>
        </w:tc>
        <w:tc>
          <w:tcPr>
            <w:tcW w:w="326" w:type="pct"/>
            <w:shd w:val="clear" w:color="auto" w:fill="EDE395"/>
            <w:vAlign w:val="center"/>
          </w:tcPr>
          <w:p w14:paraId="325D4D1E" w14:textId="77777777" w:rsidR="00BB7C1A" w:rsidRPr="00EA55C5" w:rsidRDefault="004C662B" w:rsidP="00AE2881">
            <w:pPr>
              <w:tabs>
                <w:tab w:val="left" w:pos="1620"/>
              </w:tabs>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381" w:type="pct"/>
            <w:shd w:val="clear" w:color="auto" w:fill="0F3D38"/>
            <w:vAlign w:val="center"/>
          </w:tcPr>
          <w:p w14:paraId="40644094" w14:textId="77777777" w:rsidR="00BB7C1A" w:rsidRPr="00EA55C5" w:rsidRDefault="004C662B" w:rsidP="00AE2881">
            <w:pPr>
              <w:tabs>
                <w:tab w:val="left" w:pos="1620"/>
              </w:tabs>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924" w:type="pct"/>
            <w:shd w:val="clear" w:color="auto" w:fill="EDE395"/>
            <w:vAlign w:val="center"/>
          </w:tcPr>
          <w:p w14:paraId="610E4EF2" w14:textId="77777777" w:rsidR="00BB7C1A" w:rsidRPr="00EA55C5" w:rsidRDefault="00BB7C1A" w:rsidP="00AE28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Decanos de Facultad</w:t>
            </w:r>
          </w:p>
          <w:p w14:paraId="7CF78A4E" w14:textId="77777777" w:rsidR="00BB7C1A" w:rsidRPr="00EA55C5" w:rsidRDefault="00BB7C1A" w:rsidP="00AE288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de Investigación</w:t>
            </w:r>
          </w:p>
        </w:tc>
      </w:tr>
    </w:tbl>
    <w:p w14:paraId="6F5D6D92" w14:textId="77777777" w:rsidR="004C662B" w:rsidRDefault="004C662B" w:rsidP="008D148B">
      <w:pPr>
        <w:tabs>
          <w:tab w:val="left" w:pos="5588"/>
        </w:tabs>
        <w:spacing w:after="0"/>
        <w:jc w:val="both"/>
        <w:rPr>
          <w:rFonts w:ascii="Segoe UI" w:eastAsia="Times New Roman" w:hAnsi="Segoe UI" w:cs="Times New Roman"/>
          <w:b/>
          <w:iCs/>
          <w:color w:val="006666"/>
          <w:szCs w:val="20"/>
          <w:lang w:val="es-MX"/>
        </w:rPr>
      </w:pPr>
    </w:p>
    <w:p w14:paraId="6E417345" w14:textId="77777777" w:rsidR="00081216" w:rsidRPr="00EA55C5" w:rsidRDefault="00AE2881" w:rsidP="008D148B">
      <w:pPr>
        <w:tabs>
          <w:tab w:val="left" w:pos="5588"/>
        </w:tabs>
        <w:spacing w:after="0"/>
        <w:jc w:val="both"/>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 xml:space="preserve">Estrategia </w:t>
      </w:r>
      <w:r w:rsidR="00276F9F" w:rsidRPr="00EA55C5">
        <w:rPr>
          <w:rFonts w:ascii="Segoe UI" w:eastAsia="Times New Roman" w:hAnsi="Segoe UI" w:cs="Times New Roman"/>
          <w:b/>
          <w:iCs/>
          <w:color w:val="006666"/>
          <w:szCs w:val="20"/>
          <w:lang w:val="es-MX"/>
        </w:rPr>
        <w:t>I</w:t>
      </w:r>
      <w:r w:rsidRPr="00EA55C5">
        <w:rPr>
          <w:rFonts w:ascii="Segoe UI" w:eastAsia="Times New Roman" w:hAnsi="Segoe UI" w:cs="Times New Roman"/>
          <w:b/>
          <w:iCs/>
          <w:color w:val="006666"/>
          <w:szCs w:val="20"/>
          <w:lang w:val="es-MX"/>
        </w:rPr>
        <w:t>I.</w:t>
      </w:r>
      <w:r w:rsidRPr="00EA55C5">
        <w:rPr>
          <w:sz w:val="20"/>
          <w:szCs w:val="20"/>
          <w:lang w:val="es-ES_tradnl"/>
        </w:rPr>
        <w:t xml:space="preserve"> </w:t>
      </w:r>
      <w:r w:rsidR="006A33DF" w:rsidRPr="00EA55C5">
        <w:rPr>
          <w:rFonts w:ascii="Segoe UI" w:eastAsia="Times New Roman" w:hAnsi="Segoe UI" w:cs="Times New Roman"/>
          <w:lang w:val="es-MX"/>
        </w:rPr>
        <w:t>Fortalecer, ampliar y consolidar las redes, semilleros y grupos de investigación, con el fin de producir impacto en el entorno.</w:t>
      </w:r>
    </w:p>
    <w:p w14:paraId="5FF01A5F" w14:textId="77777777" w:rsidR="008D148B" w:rsidRPr="00EA55C5" w:rsidRDefault="008D148B" w:rsidP="008D148B">
      <w:pPr>
        <w:tabs>
          <w:tab w:val="left" w:pos="5588"/>
        </w:tabs>
        <w:spacing w:after="0" w:line="240" w:lineRule="auto"/>
        <w:jc w:val="both"/>
        <w:rPr>
          <w:rFonts w:ascii="Calibri Light" w:hAnsi="Calibri Light"/>
          <w:color w:val="000000" w:themeColor="text1"/>
          <w:sz w:val="20"/>
          <w:szCs w:val="20"/>
        </w:rPr>
      </w:pPr>
    </w:p>
    <w:p w14:paraId="1930958A" w14:textId="77777777" w:rsidR="00DC7EF3" w:rsidRPr="00EA55C5" w:rsidRDefault="00DC7EF3" w:rsidP="00CB7ED4">
      <w:pPr>
        <w:keepNext/>
        <w:keepLines/>
        <w:spacing w:before="40"/>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00CB7ED4" w:rsidRPr="00EA55C5">
        <w:rPr>
          <w:rFonts w:ascii="Segoe UI" w:eastAsia="Times New Roman" w:hAnsi="Segoe UI" w:cs="Times New Roman"/>
          <w:b/>
          <w:iCs/>
          <w:color w:val="006666"/>
          <w:szCs w:val="20"/>
          <w:lang w:val="es-MX"/>
        </w:rPr>
        <w:t>:</w:t>
      </w:r>
      <w:r w:rsidR="00CB7ED4"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Fomentar el desarrollo de la investigación formativa desde el inicio de los programas, incentivando la participación en los semilleros de investigación.</w:t>
      </w:r>
    </w:p>
    <w:tbl>
      <w:tblPr>
        <w:tblStyle w:val="Tablanormal11"/>
        <w:tblW w:w="494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0"/>
        <w:gridCol w:w="3687"/>
        <w:gridCol w:w="709"/>
        <w:gridCol w:w="853"/>
        <w:gridCol w:w="850"/>
        <w:gridCol w:w="991"/>
        <w:gridCol w:w="2266"/>
      </w:tblGrid>
      <w:tr w:rsidR="004061C1" w:rsidRPr="00EA55C5" w14:paraId="7C711E3D" w14:textId="77777777" w:rsidTr="00FC2358">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412" w:type="pct"/>
            <w:shd w:val="clear" w:color="auto" w:fill="0F3D38"/>
            <w:vAlign w:val="center"/>
          </w:tcPr>
          <w:p w14:paraId="77E59F9A" w14:textId="77777777" w:rsidR="004061C1" w:rsidRPr="00EA55C5" w:rsidRDefault="004061C1" w:rsidP="004061C1">
            <w:pPr>
              <w:spacing w:after="0"/>
              <w:jc w:val="center"/>
              <w:rPr>
                <w:rFonts w:ascii="Arial Narrow" w:hAnsi="Arial Narrow"/>
                <w:bCs w:val="0"/>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414" w:type="pct"/>
            <w:shd w:val="clear" w:color="auto" w:fill="0F3D38"/>
            <w:vAlign w:val="center"/>
          </w:tcPr>
          <w:p w14:paraId="3F28DA4C"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72" w:type="pct"/>
            <w:shd w:val="clear" w:color="auto" w:fill="0F3D38"/>
            <w:vAlign w:val="center"/>
          </w:tcPr>
          <w:p w14:paraId="1D4B591F"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7" w:type="pct"/>
            <w:shd w:val="clear" w:color="auto" w:fill="0F3D38"/>
            <w:vAlign w:val="center"/>
          </w:tcPr>
          <w:p w14:paraId="6EA6C6FC" w14:textId="577E2ED9" w:rsidR="004061C1" w:rsidRPr="00EA55C5" w:rsidRDefault="00BA758E"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326" w:type="pct"/>
            <w:shd w:val="clear" w:color="auto" w:fill="0F3D38"/>
            <w:vAlign w:val="center"/>
          </w:tcPr>
          <w:p w14:paraId="0F2CB1C1"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0" w:type="pct"/>
            <w:shd w:val="clear" w:color="auto" w:fill="0F3D38"/>
            <w:vAlign w:val="center"/>
          </w:tcPr>
          <w:p w14:paraId="40ABE47F" w14:textId="77777777" w:rsidR="004061C1" w:rsidRPr="00EA55C5" w:rsidRDefault="006A6832"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869" w:type="pct"/>
            <w:shd w:val="clear" w:color="auto" w:fill="0F3D38"/>
            <w:vAlign w:val="center"/>
          </w:tcPr>
          <w:p w14:paraId="1D69BC7F"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BB7C1A" w:rsidRPr="00EA55C5" w14:paraId="75B91D41" w14:textId="77777777" w:rsidTr="003E087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1AA1FCA7" w14:textId="77777777" w:rsidR="00BB7C1A" w:rsidRPr="00EA55C5" w:rsidRDefault="00BB7C1A" w:rsidP="00AE2881">
            <w:pPr>
              <w:spacing w:after="0" w:line="240" w:lineRule="auto"/>
              <w:rPr>
                <w:rFonts w:ascii="Arial Narrow" w:hAnsi="Arial Narrow"/>
                <w:sz w:val="20"/>
                <w:szCs w:val="20"/>
                <w:lang w:val="es-ES"/>
              </w:rPr>
            </w:pPr>
            <w:r w:rsidRPr="00EA55C5">
              <w:rPr>
                <w:rFonts w:ascii="Arial Narrow" w:hAnsi="Arial Narrow"/>
                <w:sz w:val="20"/>
                <w:szCs w:val="20"/>
                <w:lang w:val="es-ES"/>
              </w:rPr>
              <w:t>Fomento de los semilleros de investigación formalizados.</w:t>
            </w:r>
          </w:p>
        </w:tc>
        <w:tc>
          <w:tcPr>
            <w:tcW w:w="1414" w:type="pct"/>
            <w:shd w:val="clear" w:color="auto" w:fill="EDE395"/>
            <w:vAlign w:val="center"/>
          </w:tcPr>
          <w:p w14:paraId="53665B1F" w14:textId="0741F71A" w:rsidR="00BB7C1A" w:rsidRPr="00EA55C5" w:rsidRDefault="00935071" w:rsidP="00AE28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w:t>
            </w:r>
            <w:r w:rsidR="00BB7C1A" w:rsidRPr="00EA55C5">
              <w:rPr>
                <w:rFonts w:ascii="Arial Narrow" w:hAnsi="Arial Narrow"/>
                <w:bCs/>
                <w:sz w:val="20"/>
                <w:szCs w:val="20"/>
                <w:lang w:val="es-ES"/>
              </w:rPr>
              <w:t xml:space="preserve"> estudiantes participantes activos en semilleros de investigación (datos acumulados).</w:t>
            </w:r>
          </w:p>
        </w:tc>
        <w:tc>
          <w:tcPr>
            <w:tcW w:w="272" w:type="pct"/>
            <w:shd w:val="clear" w:color="auto" w:fill="EDE395"/>
            <w:vAlign w:val="center"/>
          </w:tcPr>
          <w:p w14:paraId="18C2A6E8" w14:textId="77777777" w:rsidR="00BB7C1A" w:rsidRPr="00EA55C5" w:rsidRDefault="00BB7C1A" w:rsidP="008C4D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400</w:t>
            </w:r>
          </w:p>
        </w:tc>
        <w:tc>
          <w:tcPr>
            <w:tcW w:w="327" w:type="pct"/>
            <w:shd w:val="clear" w:color="auto" w:fill="0F3D38"/>
            <w:vAlign w:val="center"/>
          </w:tcPr>
          <w:p w14:paraId="7E89C24F" w14:textId="61D6D94D" w:rsidR="00BB7C1A" w:rsidRPr="00EA55C5" w:rsidRDefault="00624CDC" w:rsidP="008C4D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409</w:t>
            </w:r>
          </w:p>
        </w:tc>
        <w:tc>
          <w:tcPr>
            <w:tcW w:w="326" w:type="pct"/>
            <w:shd w:val="clear" w:color="auto" w:fill="EDE395"/>
            <w:vAlign w:val="center"/>
          </w:tcPr>
          <w:p w14:paraId="05F03B1A" w14:textId="77777777" w:rsidR="00BB7C1A" w:rsidRPr="00EA55C5" w:rsidRDefault="00BB7C1A" w:rsidP="008C4D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430</w:t>
            </w:r>
          </w:p>
        </w:tc>
        <w:tc>
          <w:tcPr>
            <w:tcW w:w="380" w:type="pct"/>
            <w:shd w:val="clear" w:color="auto" w:fill="0F3D38"/>
            <w:vAlign w:val="center"/>
          </w:tcPr>
          <w:p w14:paraId="6C180539" w14:textId="6B5AD59D" w:rsidR="00BB7C1A" w:rsidRPr="00EA55C5" w:rsidRDefault="00624CDC" w:rsidP="008C4D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430</w:t>
            </w:r>
          </w:p>
        </w:tc>
        <w:tc>
          <w:tcPr>
            <w:tcW w:w="869" w:type="pct"/>
            <w:shd w:val="clear" w:color="auto" w:fill="EDE395"/>
            <w:vAlign w:val="center"/>
          </w:tcPr>
          <w:p w14:paraId="334F7B63" w14:textId="77777777" w:rsidR="003E0877" w:rsidRDefault="00BB7C1A" w:rsidP="00AE28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Dirección de Investigación</w:t>
            </w:r>
          </w:p>
          <w:p w14:paraId="708D3F0F" w14:textId="0B3D6241" w:rsidR="00BB7C1A" w:rsidRPr="00EA55C5" w:rsidRDefault="00BB7C1A" w:rsidP="00AE28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Decanos de facultad </w:t>
            </w:r>
          </w:p>
        </w:tc>
      </w:tr>
      <w:tr w:rsidR="00BB7C1A" w:rsidRPr="00EA55C5" w14:paraId="5DCC22F4" w14:textId="77777777" w:rsidTr="003E0877">
        <w:trPr>
          <w:trHeight w:val="720"/>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59A43BBA" w14:textId="77777777" w:rsidR="00BB7C1A" w:rsidRPr="00EA55C5" w:rsidRDefault="00BB7C1A" w:rsidP="00AE2881">
            <w:pPr>
              <w:spacing w:after="0"/>
              <w:rPr>
                <w:rFonts w:ascii="Arial Narrow" w:hAnsi="Arial Narrow"/>
                <w:sz w:val="20"/>
                <w:szCs w:val="20"/>
                <w:lang w:val="es-ES"/>
              </w:rPr>
            </w:pPr>
            <w:r w:rsidRPr="00EA55C5">
              <w:rPr>
                <w:rFonts w:ascii="Arial Narrow" w:hAnsi="Arial Narrow"/>
                <w:sz w:val="20"/>
                <w:szCs w:val="20"/>
                <w:lang w:val="es-ES"/>
              </w:rPr>
              <w:t>Eventos de socialización de proyectos de investigación de los semilleros.</w:t>
            </w:r>
          </w:p>
        </w:tc>
        <w:tc>
          <w:tcPr>
            <w:tcW w:w="1414" w:type="pct"/>
            <w:shd w:val="clear" w:color="auto" w:fill="EDE395"/>
            <w:vAlign w:val="center"/>
          </w:tcPr>
          <w:p w14:paraId="0C9424D1" w14:textId="77777777" w:rsidR="00BB7C1A" w:rsidRPr="00EA55C5" w:rsidRDefault="00BB7C1A" w:rsidP="00AE2881">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eventos realizados.</w:t>
            </w:r>
          </w:p>
        </w:tc>
        <w:tc>
          <w:tcPr>
            <w:tcW w:w="272" w:type="pct"/>
            <w:shd w:val="clear" w:color="auto" w:fill="EDE395"/>
            <w:vAlign w:val="center"/>
          </w:tcPr>
          <w:p w14:paraId="2A551C07" w14:textId="77777777" w:rsidR="00BB7C1A" w:rsidRPr="00EA55C5" w:rsidRDefault="00BB7C1A" w:rsidP="008C4D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27" w:type="pct"/>
            <w:shd w:val="clear" w:color="auto" w:fill="0F3D38"/>
            <w:vAlign w:val="center"/>
          </w:tcPr>
          <w:p w14:paraId="1E20F191" w14:textId="77777777" w:rsidR="00BB7C1A" w:rsidRPr="00EA55C5" w:rsidRDefault="004061C1" w:rsidP="008C4D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326" w:type="pct"/>
            <w:shd w:val="clear" w:color="auto" w:fill="EDE395"/>
            <w:vAlign w:val="center"/>
          </w:tcPr>
          <w:p w14:paraId="70E003EA" w14:textId="77777777" w:rsidR="00BB7C1A" w:rsidRPr="00EA55C5" w:rsidRDefault="00BB7C1A" w:rsidP="008C4D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80" w:type="pct"/>
            <w:shd w:val="clear" w:color="auto" w:fill="0F3D38"/>
            <w:vAlign w:val="center"/>
          </w:tcPr>
          <w:p w14:paraId="5D0329B5" w14:textId="1FA3EC0E" w:rsidR="00BB7C1A" w:rsidRPr="00EA55C5" w:rsidRDefault="00624CDC" w:rsidP="008C4D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869" w:type="pct"/>
            <w:shd w:val="clear" w:color="auto" w:fill="EDE395"/>
            <w:vAlign w:val="center"/>
          </w:tcPr>
          <w:p w14:paraId="5D63EEC7" w14:textId="77777777" w:rsidR="00BB7C1A" w:rsidRPr="00EA55C5" w:rsidRDefault="00BB7C1A" w:rsidP="00AE288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Dirección de Investigación</w:t>
            </w:r>
          </w:p>
        </w:tc>
      </w:tr>
    </w:tbl>
    <w:p w14:paraId="7B65E299" w14:textId="77777777" w:rsidR="008D148B" w:rsidRPr="00EA55C5" w:rsidRDefault="008D148B" w:rsidP="008D148B">
      <w:pPr>
        <w:spacing w:after="0"/>
        <w:jc w:val="both"/>
        <w:rPr>
          <w:rFonts w:ascii="Segoe UI" w:eastAsia="Times New Roman" w:hAnsi="Segoe UI" w:cs="Times New Roman"/>
          <w:b/>
          <w:iCs/>
          <w:color w:val="006666"/>
          <w:szCs w:val="20"/>
          <w:lang w:val="es-MX"/>
        </w:rPr>
      </w:pPr>
    </w:p>
    <w:p w14:paraId="0EB3005F" w14:textId="77777777" w:rsidR="009D34FD" w:rsidRPr="00EA55C5" w:rsidRDefault="008D148B" w:rsidP="008D148B">
      <w:pPr>
        <w:jc w:val="both"/>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Estrategia III.</w:t>
      </w:r>
      <w:r w:rsidRPr="00EA55C5">
        <w:rPr>
          <w:sz w:val="20"/>
          <w:szCs w:val="20"/>
          <w:lang w:val="es-ES_tradnl"/>
        </w:rPr>
        <w:t xml:space="preserve"> </w:t>
      </w:r>
      <w:r w:rsidR="009D34FD" w:rsidRPr="00EA55C5">
        <w:rPr>
          <w:rFonts w:ascii="Segoe UI" w:eastAsia="Times New Roman" w:hAnsi="Segoe UI" w:cs="Times New Roman"/>
          <w:lang w:val="es-MX"/>
        </w:rPr>
        <w:t>Generar productos de alto impacto en la región y generar relaciones interinstitucionales y alianzas estratégicas con universidades y centros de investigación, para hacer realidad la investigación translocal.</w:t>
      </w:r>
    </w:p>
    <w:p w14:paraId="0421E880" w14:textId="77777777" w:rsidR="00DC7EF3" w:rsidRPr="00EA55C5" w:rsidRDefault="008D148B" w:rsidP="008D148B">
      <w:pPr>
        <w:keepNext/>
        <w:keepLines/>
        <w:spacing w:line="240" w:lineRule="auto"/>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Pr="00EA55C5">
        <w:rPr>
          <w:rFonts w:ascii="Segoe UI" w:eastAsia="Times New Roman" w:hAnsi="Segoe UI" w:cs="Times New Roman"/>
          <w:b/>
          <w:iCs/>
          <w:color w:val="006666"/>
          <w:sz w:val="20"/>
          <w:szCs w:val="20"/>
        </w:rPr>
        <w:t xml:space="preserve"> </w:t>
      </w:r>
      <w:r w:rsidR="00DC7EF3" w:rsidRPr="00EA55C5">
        <w:rPr>
          <w:rFonts w:ascii="Segoe UI" w:eastAsia="Times New Roman" w:hAnsi="Segoe UI" w:cs="Times New Roman"/>
          <w:lang w:val="es-MX"/>
        </w:rPr>
        <w:t>Generar producción intelectual de alta calidad, con el fin de fortalecer el reconocimiento a nivel nacional e internacional de las publicaciones institucionales.</w:t>
      </w:r>
    </w:p>
    <w:tbl>
      <w:tblPr>
        <w:tblStyle w:val="Tablanormal11"/>
        <w:tblW w:w="495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4395"/>
        <w:gridCol w:w="709"/>
        <w:gridCol w:w="850"/>
        <w:gridCol w:w="709"/>
        <w:gridCol w:w="991"/>
        <w:gridCol w:w="2835"/>
      </w:tblGrid>
      <w:tr w:rsidR="004061C1" w:rsidRPr="00EA55C5" w14:paraId="378B66C1" w14:textId="77777777" w:rsidTr="005101E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78" w:type="pct"/>
            <w:shd w:val="clear" w:color="auto" w:fill="0F3D38"/>
            <w:vAlign w:val="center"/>
          </w:tcPr>
          <w:p w14:paraId="23E11B84" w14:textId="77777777" w:rsidR="004061C1" w:rsidRPr="00EA55C5" w:rsidRDefault="004061C1" w:rsidP="004061C1">
            <w:pPr>
              <w:spacing w:after="0" w:line="240" w:lineRule="auto"/>
              <w:jc w:val="center"/>
              <w:rPr>
                <w:rFonts w:ascii="Arial Narrow" w:hAnsi="Arial Narrow"/>
                <w:b w:val="0"/>
                <w:bCs w:val="0"/>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685" w:type="pct"/>
            <w:shd w:val="clear" w:color="auto" w:fill="0F3D38"/>
            <w:vAlign w:val="center"/>
          </w:tcPr>
          <w:p w14:paraId="0DE96675" w14:textId="77777777" w:rsidR="004061C1" w:rsidRPr="00EA55C5" w:rsidRDefault="004061C1" w:rsidP="004061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72" w:type="pct"/>
            <w:shd w:val="clear" w:color="auto" w:fill="0F3D38"/>
            <w:vAlign w:val="center"/>
          </w:tcPr>
          <w:p w14:paraId="4E0C3F44"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6" w:type="pct"/>
            <w:shd w:val="clear" w:color="auto" w:fill="0F3D38"/>
            <w:vAlign w:val="center"/>
          </w:tcPr>
          <w:p w14:paraId="46E3E659" w14:textId="63D16E51" w:rsidR="004061C1" w:rsidRPr="00EA55C5" w:rsidRDefault="00BA758E"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72" w:type="pct"/>
            <w:shd w:val="clear" w:color="auto" w:fill="0F3D38"/>
            <w:vAlign w:val="center"/>
          </w:tcPr>
          <w:p w14:paraId="3008CB96" w14:textId="77777777" w:rsidR="004061C1" w:rsidRPr="00EA55C5" w:rsidRDefault="004061C1"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0" w:type="pct"/>
            <w:shd w:val="clear" w:color="auto" w:fill="0F3D38"/>
            <w:vAlign w:val="center"/>
          </w:tcPr>
          <w:p w14:paraId="5C76F881" w14:textId="77777777" w:rsidR="004061C1" w:rsidRPr="00EA55C5" w:rsidRDefault="006A6832" w:rsidP="004061C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087" w:type="pct"/>
            <w:shd w:val="clear" w:color="auto" w:fill="0F3D38"/>
            <w:vAlign w:val="center"/>
          </w:tcPr>
          <w:p w14:paraId="5B2863D9" w14:textId="77777777" w:rsidR="004061C1" w:rsidRPr="00EA55C5" w:rsidRDefault="004061C1" w:rsidP="004061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624CDC" w:rsidRPr="00EA55C5" w14:paraId="04E97228" w14:textId="77777777" w:rsidTr="005101E8">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978" w:type="pct"/>
            <w:shd w:val="clear" w:color="auto" w:fill="EDE395"/>
            <w:vAlign w:val="center"/>
          </w:tcPr>
          <w:p w14:paraId="79F1DBAB" w14:textId="412BB7FC" w:rsidR="00624CDC" w:rsidRPr="00EA55C5" w:rsidRDefault="00624CDC" w:rsidP="005101E8">
            <w:pPr>
              <w:spacing w:after="0" w:line="240" w:lineRule="auto"/>
              <w:jc w:val="both"/>
              <w:rPr>
                <w:rFonts w:ascii="Arial Narrow" w:hAnsi="Arial Narrow"/>
                <w:sz w:val="20"/>
                <w:szCs w:val="20"/>
                <w:lang w:val="es-ES"/>
              </w:rPr>
            </w:pPr>
            <w:r w:rsidRPr="00EA55C5">
              <w:rPr>
                <w:rFonts w:ascii="Arial Narrow" w:hAnsi="Arial Narrow"/>
                <w:sz w:val="20"/>
                <w:szCs w:val="20"/>
                <w:lang w:val="es-ES"/>
              </w:rPr>
              <w:t>Publicación de artículos en revistas indexadas p</w:t>
            </w:r>
            <w:r w:rsidR="005101E8">
              <w:rPr>
                <w:rFonts w:ascii="Arial Narrow" w:hAnsi="Arial Narrow"/>
                <w:sz w:val="20"/>
                <w:szCs w:val="20"/>
                <w:lang w:val="es-ES"/>
              </w:rPr>
              <w:t>or profesores de la Universidad</w:t>
            </w:r>
            <w:r w:rsidRPr="00EA55C5">
              <w:rPr>
                <w:rFonts w:ascii="Arial Narrow" w:hAnsi="Arial Narrow"/>
                <w:sz w:val="20"/>
                <w:szCs w:val="20"/>
                <w:lang w:val="es-ES"/>
              </w:rPr>
              <w:t xml:space="preserve"> </w:t>
            </w:r>
          </w:p>
        </w:tc>
        <w:tc>
          <w:tcPr>
            <w:tcW w:w="1685" w:type="pct"/>
            <w:shd w:val="clear" w:color="auto" w:fill="EDE395"/>
            <w:vAlign w:val="center"/>
          </w:tcPr>
          <w:p w14:paraId="4E851BFE" w14:textId="77777777" w:rsidR="00624CDC" w:rsidRPr="00437D2B" w:rsidRDefault="00624CDC" w:rsidP="006A683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437D2B">
              <w:rPr>
                <w:rFonts w:ascii="Arial Narrow" w:hAnsi="Arial Narrow"/>
                <w:b/>
                <w:bCs/>
                <w:sz w:val="20"/>
                <w:szCs w:val="20"/>
                <w:lang w:val="es-ES"/>
              </w:rPr>
              <w:t>Número de artículos publicados en revistas indexadas (datos acumulados).</w:t>
            </w:r>
          </w:p>
        </w:tc>
        <w:tc>
          <w:tcPr>
            <w:tcW w:w="272" w:type="pct"/>
            <w:shd w:val="clear" w:color="auto" w:fill="EDE395"/>
            <w:vAlign w:val="center"/>
          </w:tcPr>
          <w:p w14:paraId="638FB643" w14:textId="77777777" w:rsidR="00624CDC" w:rsidRPr="00EA55C5" w:rsidRDefault="00624CDC" w:rsidP="008D1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25</w:t>
            </w:r>
          </w:p>
        </w:tc>
        <w:tc>
          <w:tcPr>
            <w:tcW w:w="326" w:type="pct"/>
            <w:shd w:val="clear" w:color="auto" w:fill="0F3D38"/>
            <w:vAlign w:val="center"/>
          </w:tcPr>
          <w:p w14:paraId="1B502420" w14:textId="6DA6BFDD" w:rsidR="00624CDC" w:rsidRPr="00EA55C5" w:rsidRDefault="00624CDC"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25</w:t>
            </w:r>
          </w:p>
        </w:tc>
        <w:tc>
          <w:tcPr>
            <w:tcW w:w="272" w:type="pct"/>
            <w:shd w:val="clear" w:color="auto" w:fill="EDE395"/>
            <w:vAlign w:val="center"/>
          </w:tcPr>
          <w:p w14:paraId="6C8695CC" w14:textId="57ECC4D8" w:rsidR="00624CDC" w:rsidRPr="00EA55C5" w:rsidRDefault="009970CD"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29</w:t>
            </w:r>
          </w:p>
        </w:tc>
        <w:tc>
          <w:tcPr>
            <w:tcW w:w="380" w:type="pct"/>
            <w:shd w:val="clear" w:color="auto" w:fill="0F3D38"/>
            <w:vAlign w:val="center"/>
          </w:tcPr>
          <w:p w14:paraId="022D9977" w14:textId="20272ED4" w:rsidR="00624CDC" w:rsidRPr="00EA55C5" w:rsidRDefault="009970CD"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29</w:t>
            </w:r>
          </w:p>
        </w:tc>
        <w:tc>
          <w:tcPr>
            <w:tcW w:w="1087" w:type="pct"/>
            <w:shd w:val="clear" w:color="auto" w:fill="EDE395"/>
            <w:vAlign w:val="center"/>
          </w:tcPr>
          <w:p w14:paraId="18855889" w14:textId="77777777" w:rsidR="00935071" w:rsidRDefault="00624CDC" w:rsidP="0093507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Dirección de Investigación</w:t>
            </w:r>
          </w:p>
          <w:p w14:paraId="2A652281" w14:textId="4EA239EA" w:rsidR="00624CDC" w:rsidRPr="00EA55C5" w:rsidRDefault="00624CDC" w:rsidP="0093507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 Decanos de facultad</w:t>
            </w:r>
          </w:p>
        </w:tc>
      </w:tr>
      <w:tr w:rsidR="003E0877" w:rsidRPr="00EA55C5" w14:paraId="3426D353" w14:textId="77777777" w:rsidTr="005101E8">
        <w:trPr>
          <w:trHeight w:val="567"/>
        </w:trPr>
        <w:tc>
          <w:tcPr>
            <w:cnfStyle w:val="001000000000" w:firstRow="0" w:lastRow="0" w:firstColumn="1" w:lastColumn="0" w:oddVBand="0" w:evenVBand="0" w:oddHBand="0" w:evenHBand="0" w:firstRowFirstColumn="0" w:firstRowLastColumn="0" w:lastRowFirstColumn="0" w:lastRowLastColumn="0"/>
            <w:tcW w:w="978" w:type="pct"/>
            <w:vMerge w:val="restart"/>
            <w:shd w:val="clear" w:color="auto" w:fill="EDE395"/>
            <w:vAlign w:val="center"/>
          </w:tcPr>
          <w:p w14:paraId="225E838E" w14:textId="7751E121" w:rsidR="003E0877" w:rsidRPr="00EA55C5" w:rsidRDefault="003E0877" w:rsidP="005101E8">
            <w:pPr>
              <w:spacing w:after="0" w:line="240" w:lineRule="auto"/>
              <w:jc w:val="both"/>
              <w:rPr>
                <w:rFonts w:ascii="Arial Narrow" w:hAnsi="Arial Narrow"/>
                <w:sz w:val="20"/>
                <w:szCs w:val="20"/>
                <w:lang w:val="es-ES"/>
              </w:rPr>
            </w:pPr>
            <w:r w:rsidRPr="00EA55C5">
              <w:rPr>
                <w:rFonts w:ascii="Arial Narrow" w:hAnsi="Arial Narrow"/>
                <w:sz w:val="20"/>
                <w:szCs w:val="20"/>
                <w:lang w:val="es-ES"/>
              </w:rPr>
              <w:lastRenderedPageBreak/>
              <w:t>Publicación de artículos en revistas indexadas p</w:t>
            </w:r>
            <w:r w:rsidR="005101E8">
              <w:rPr>
                <w:rFonts w:ascii="Arial Narrow" w:hAnsi="Arial Narrow"/>
                <w:sz w:val="20"/>
                <w:szCs w:val="20"/>
                <w:lang w:val="es-ES"/>
              </w:rPr>
              <w:t>or profesores de la Universidad</w:t>
            </w:r>
          </w:p>
        </w:tc>
        <w:tc>
          <w:tcPr>
            <w:tcW w:w="1685" w:type="pct"/>
            <w:shd w:val="clear" w:color="auto" w:fill="EDE395"/>
            <w:vAlign w:val="center"/>
          </w:tcPr>
          <w:p w14:paraId="1EE9B4C1" w14:textId="1A2B8EA1" w:rsidR="003E0877" w:rsidRPr="00EA55C5" w:rsidRDefault="003E0877"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artículos publicados en revistas indexadas</w:t>
            </w:r>
            <w:r>
              <w:rPr>
                <w:rFonts w:ascii="Arial Narrow" w:hAnsi="Arial Narrow"/>
                <w:bCs/>
                <w:sz w:val="20"/>
                <w:szCs w:val="20"/>
                <w:lang w:val="es-ES"/>
              </w:rPr>
              <w:t xml:space="preserve"> </w:t>
            </w:r>
            <w:proofErr w:type="spellStart"/>
            <w:r>
              <w:rPr>
                <w:rFonts w:ascii="Arial Narrow" w:hAnsi="Arial Narrow"/>
                <w:bCs/>
                <w:sz w:val="20"/>
                <w:szCs w:val="20"/>
                <w:lang w:val="es-ES"/>
              </w:rPr>
              <w:t>Fac</w:t>
            </w:r>
            <w:proofErr w:type="spellEnd"/>
            <w:r>
              <w:rPr>
                <w:rFonts w:ascii="Arial Narrow" w:hAnsi="Arial Narrow"/>
                <w:bCs/>
                <w:sz w:val="20"/>
                <w:szCs w:val="20"/>
                <w:lang w:val="es-ES"/>
              </w:rPr>
              <w:t>. Ciencias de la Salud</w:t>
            </w:r>
          </w:p>
        </w:tc>
        <w:tc>
          <w:tcPr>
            <w:tcW w:w="272" w:type="pct"/>
            <w:shd w:val="clear" w:color="auto" w:fill="EDE395"/>
            <w:vAlign w:val="center"/>
          </w:tcPr>
          <w:p w14:paraId="06C8259C" w14:textId="6A95E742" w:rsidR="003E0877" w:rsidRPr="00EA55C5" w:rsidRDefault="003E0877" w:rsidP="008D14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326" w:type="pct"/>
            <w:shd w:val="clear" w:color="auto" w:fill="0F3D38"/>
            <w:vAlign w:val="center"/>
          </w:tcPr>
          <w:p w14:paraId="47578ED0" w14:textId="13D5B448" w:rsidR="003E0877" w:rsidRDefault="003E0877" w:rsidP="00E860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72" w:type="pct"/>
            <w:shd w:val="clear" w:color="auto" w:fill="EDE395"/>
            <w:vAlign w:val="center"/>
          </w:tcPr>
          <w:p w14:paraId="050EA3CC" w14:textId="6EEB6F31"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380" w:type="pct"/>
            <w:shd w:val="clear" w:color="auto" w:fill="0F3D38"/>
            <w:vAlign w:val="center"/>
          </w:tcPr>
          <w:p w14:paraId="1DAE819C" w14:textId="5C374620"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1087" w:type="pct"/>
            <w:shd w:val="clear" w:color="auto" w:fill="EDE395"/>
            <w:vAlign w:val="center"/>
          </w:tcPr>
          <w:p w14:paraId="4AAEEF80" w14:textId="791088E8" w:rsidR="003E0877" w:rsidRPr="00EA55C5" w:rsidRDefault="003E0877" w:rsidP="009970C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Pr>
                <w:rFonts w:ascii="Arial Narrow" w:hAnsi="Arial Narrow"/>
                <w:bCs/>
                <w:sz w:val="20"/>
                <w:szCs w:val="20"/>
                <w:lang w:val="es-ES"/>
              </w:rPr>
              <w:t>Facultad Ciencias de la Salud</w:t>
            </w:r>
          </w:p>
        </w:tc>
      </w:tr>
      <w:tr w:rsidR="003E0877" w:rsidRPr="00EA55C5" w14:paraId="72B61305" w14:textId="77777777" w:rsidTr="005101E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615C78F8" w14:textId="77777777" w:rsidR="003E0877" w:rsidRPr="00EA55C5" w:rsidRDefault="003E0877" w:rsidP="008D148B">
            <w:pPr>
              <w:spacing w:after="0" w:line="240" w:lineRule="auto"/>
              <w:rPr>
                <w:rFonts w:ascii="Arial Narrow" w:hAnsi="Arial Narrow"/>
                <w:sz w:val="20"/>
                <w:szCs w:val="20"/>
                <w:lang w:val="es-ES"/>
              </w:rPr>
            </w:pPr>
          </w:p>
        </w:tc>
        <w:tc>
          <w:tcPr>
            <w:tcW w:w="1685" w:type="pct"/>
            <w:shd w:val="clear" w:color="auto" w:fill="EDE395"/>
            <w:vAlign w:val="center"/>
          </w:tcPr>
          <w:p w14:paraId="3399ABAB" w14:textId="31ECD65E" w:rsidR="003E0877" w:rsidRPr="00EA55C5" w:rsidRDefault="003E0877"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artículos publicados en revistas indexadas</w:t>
            </w:r>
            <w:r>
              <w:rPr>
                <w:rFonts w:ascii="Arial Narrow" w:hAnsi="Arial Narrow"/>
                <w:bCs/>
                <w:sz w:val="20"/>
                <w:szCs w:val="20"/>
                <w:lang w:val="es-ES"/>
              </w:rPr>
              <w:t xml:space="preserve"> </w:t>
            </w:r>
            <w:proofErr w:type="spellStart"/>
            <w:r>
              <w:rPr>
                <w:rFonts w:ascii="Arial Narrow" w:hAnsi="Arial Narrow"/>
                <w:bCs/>
                <w:sz w:val="20"/>
                <w:szCs w:val="20"/>
                <w:lang w:val="es-ES"/>
              </w:rPr>
              <w:t>Fac</w:t>
            </w:r>
            <w:proofErr w:type="spellEnd"/>
            <w:r>
              <w:rPr>
                <w:rFonts w:ascii="Arial Narrow" w:hAnsi="Arial Narrow"/>
                <w:bCs/>
                <w:sz w:val="20"/>
                <w:szCs w:val="20"/>
                <w:lang w:val="es-ES"/>
              </w:rPr>
              <w:t>. Ciencias del Deporte y la Educación Física</w:t>
            </w:r>
          </w:p>
        </w:tc>
        <w:tc>
          <w:tcPr>
            <w:tcW w:w="272" w:type="pct"/>
            <w:shd w:val="clear" w:color="auto" w:fill="EDE395"/>
            <w:vAlign w:val="center"/>
          </w:tcPr>
          <w:p w14:paraId="295B9657" w14:textId="42704293" w:rsidR="003E0877" w:rsidRPr="00EA55C5" w:rsidRDefault="003E0877" w:rsidP="008D1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326" w:type="pct"/>
            <w:shd w:val="clear" w:color="auto" w:fill="0F3D38"/>
            <w:vAlign w:val="center"/>
          </w:tcPr>
          <w:p w14:paraId="39A34B91" w14:textId="67B6CAFB" w:rsidR="003E0877" w:rsidRDefault="003E0877"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72" w:type="pct"/>
            <w:shd w:val="clear" w:color="auto" w:fill="EDE395"/>
            <w:vAlign w:val="center"/>
          </w:tcPr>
          <w:p w14:paraId="4896C9D9" w14:textId="42EDA9C4" w:rsidR="003E0877" w:rsidRDefault="003E0877"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380" w:type="pct"/>
            <w:shd w:val="clear" w:color="auto" w:fill="0F3D38"/>
            <w:vAlign w:val="center"/>
          </w:tcPr>
          <w:p w14:paraId="5BCA714E" w14:textId="63EA8AD8" w:rsidR="003E0877" w:rsidRDefault="003E0877"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1087" w:type="pct"/>
            <w:shd w:val="clear" w:color="auto" w:fill="EDE395"/>
            <w:vAlign w:val="center"/>
          </w:tcPr>
          <w:p w14:paraId="0069B7A0" w14:textId="2DB2B973" w:rsidR="003E0877" w:rsidRPr="00EA55C5" w:rsidRDefault="003E0877" w:rsidP="008D148B">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Cs/>
                <w:sz w:val="20"/>
                <w:szCs w:val="20"/>
                <w:lang w:val="es-ES"/>
              </w:rPr>
              <w:t>Facultad Ciencias del Deporte y la Educación Física</w:t>
            </w:r>
          </w:p>
        </w:tc>
      </w:tr>
      <w:tr w:rsidR="003E0877" w:rsidRPr="00EA55C5" w14:paraId="728F7914" w14:textId="77777777" w:rsidTr="005101E8">
        <w:trPr>
          <w:trHeight w:val="56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4617ACB3" w14:textId="77777777" w:rsidR="003E0877" w:rsidRPr="00EA55C5" w:rsidRDefault="003E0877" w:rsidP="008D148B">
            <w:pPr>
              <w:spacing w:after="0" w:line="240" w:lineRule="auto"/>
              <w:rPr>
                <w:rFonts w:ascii="Arial Narrow" w:hAnsi="Arial Narrow"/>
                <w:sz w:val="20"/>
                <w:szCs w:val="20"/>
                <w:lang w:val="es-ES"/>
              </w:rPr>
            </w:pPr>
          </w:p>
        </w:tc>
        <w:tc>
          <w:tcPr>
            <w:tcW w:w="1685" w:type="pct"/>
            <w:shd w:val="clear" w:color="auto" w:fill="EDE395"/>
            <w:vAlign w:val="center"/>
          </w:tcPr>
          <w:p w14:paraId="15493229" w14:textId="70C92B48" w:rsidR="003E0877" w:rsidRPr="00EA55C5" w:rsidRDefault="003E0877"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artículos publicados en revistas indexadas</w:t>
            </w:r>
            <w:r>
              <w:rPr>
                <w:rFonts w:ascii="Arial Narrow" w:hAnsi="Arial Narrow"/>
                <w:bCs/>
                <w:sz w:val="20"/>
                <w:szCs w:val="20"/>
                <w:lang w:val="es-ES"/>
              </w:rPr>
              <w:t xml:space="preserve"> </w:t>
            </w:r>
            <w:proofErr w:type="spellStart"/>
            <w:r>
              <w:rPr>
                <w:rFonts w:ascii="Arial Narrow" w:hAnsi="Arial Narrow"/>
                <w:bCs/>
                <w:sz w:val="20"/>
                <w:szCs w:val="20"/>
                <w:lang w:val="es-ES"/>
              </w:rPr>
              <w:t>Fac</w:t>
            </w:r>
            <w:proofErr w:type="spellEnd"/>
            <w:r>
              <w:rPr>
                <w:rFonts w:ascii="Arial Narrow" w:hAnsi="Arial Narrow"/>
                <w:bCs/>
                <w:sz w:val="20"/>
                <w:szCs w:val="20"/>
                <w:lang w:val="es-ES"/>
              </w:rPr>
              <w:t>. Ciencias Administrativas, Económicas y Contables</w:t>
            </w:r>
          </w:p>
        </w:tc>
        <w:tc>
          <w:tcPr>
            <w:tcW w:w="272" w:type="pct"/>
            <w:shd w:val="clear" w:color="auto" w:fill="EDE395"/>
            <w:vAlign w:val="center"/>
          </w:tcPr>
          <w:p w14:paraId="34160E49" w14:textId="2F0A5AC4" w:rsidR="003E0877" w:rsidRPr="00EA55C5" w:rsidRDefault="003E0877" w:rsidP="008D14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326" w:type="pct"/>
            <w:shd w:val="clear" w:color="auto" w:fill="0F3D38"/>
            <w:vAlign w:val="center"/>
          </w:tcPr>
          <w:p w14:paraId="4D2ED39F" w14:textId="3B48D563"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72" w:type="pct"/>
            <w:shd w:val="clear" w:color="auto" w:fill="EDE395"/>
            <w:vAlign w:val="center"/>
          </w:tcPr>
          <w:p w14:paraId="18795115" w14:textId="78D5008E"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380" w:type="pct"/>
            <w:shd w:val="clear" w:color="auto" w:fill="0F3D38"/>
            <w:vAlign w:val="center"/>
          </w:tcPr>
          <w:p w14:paraId="01284FB3" w14:textId="6E205320"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1087" w:type="pct"/>
            <w:shd w:val="clear" w:color="auto" w:fill="EDE395"/>
            <w:vAlign w:val="center"/>
          </w:tcPr>
          <w:p w14:paraId="02863AEE" w14:textId="11995786" w:rsidR="003E0877" w:rsidRPr="00EA55C5" w:rsidRDefault="003E0877" w:rsidP="008D148B">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Pr>
                <w:rFonts w:ascii="Arial Narrow" w:hAnsi="Arial Narrow"/>
                <w:bCs/>
                <w:sz w:val="20"/>
                <w:szCs w:val="20"/>
                <w:lang w:val="es-ES"/>
              </w:rPr>
              <w:t>Facultad Ciencias Administrativas, Económicas y Contables</w:t>
            </w:r>
          </w:p>
        </w:tc>
      </w:tr>
      <w:tr w:rsidR="003E0877" w:rsidRPr="00EA55C5" w14:paraId="20BE5601" w14:textId="77777777" w:rsidTr="005101E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2D81B057" w14:textId="77777777" w:rsidR="003E0877" w:rsidRPr="00EA55C5" w:rsidRDefault="003E0877" w:rsidP="008D148B">
            <w:pPr>
              <w:spacing w:after="0" w:line="240" w:lineRule="auto"/>
              <w:rPr>
                <w:rFonts w:ascii="Arial Narrow" w:hAnsi="Arial Narrow"/>
                <w:sz w:val="20"/>
                <w:szCs w:val="20"/>
                <w:lang w:val="es-ES"/>
              </w:rPr>
            </w:pPr>
          </w:p>
        </w:tc>
        <w:tc>
          <w:tcPr>
            <w:tcW w:w="1685" w:type="pct"/>
            <w:shd w:val="clear" w:color="auto" w:fill="EDE395"/>
            <w:vAlign w:val="center"/>
          </w:tcPr>
          <w:p w14:paraId="6356B818" w14:textId="5C2F1EE1" w:rsidR="003E0877" w:rsidRPr="00EA55C5" w:rsidRDefault="003E0877"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artículos publicados en revistas indexadas</w:t>
            </w:r>
            <w:r>
              <w:rPr>
                <w:rFonts w:ascii="Arial Narrow" w:hAnsi="Arial Narrow"/>
                <w:bCs/>
                <w:sz w:val="20"/>
                <w:szCs w:val="20"/>
                <w:lang w:val="es-ES"/>
              </w:rPr>
              <w:t xml:space="preserve"> </w:t>
            </w:r>
            <w:proofErr w:type="spellStart"/>
            <w:r>
              <w:rPr>
                <w:rFonts w:ascii="Arial Narrow" w:hAnsi="Arial Narrow"/>
                <w:bCs/>
                <w:sz w:val="20"/>
                <w:szCs w:val="20"/>
                <w:lang w:val="es-ES"/>
              </w:rPr>
              <w:t>Fac</w:t>
            </w:r>
            <w:proofErr w:type="spellEnd"/>
            <w:r>
              <w:rPr>
                <w:rFonts w:ascii="Arial Narrow" w:hAnsi="Arial Narrow"/>
                <w:bCs/>
                <w:sz w:val="20"/>
                <w:szCs w:val="20"/>
                <w:lang w:val="es-ES"/>
              </w:rPr>
              <w:t>. Ciencias Agropecuarias</w:t>
            </w:r>
          </w:p>
        </w:tc>
        <w:tc>
          <w:tcPr>
            <w:tcW w:w="272" w:type="pct"/>
            <w:shd w:val="clear" w:color="auto" w:fill="EDE395"/>
            <w:vAlign w:val="center"/>
          </w:tcPr>
          <w:p w14:paraId="10E15D4B" w14:textId="742F1C0A" w:rsidR="003E0877" w:rsidRPr="00EA55C5" w:rsidRDefault="003E0877" w:rsidP="008D1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326" w:type="pct"/>
            <w:shd w:val="clear" w:color="auto" w:fill="0F3D38"/>
            <w:vAlign w:val="center"/>
          </w:tcPr>
          <w:p w14:paraId="30C4C14A" w14:textId="4E53AD1C" w:rsidR="003E0877" w:rsidRDefault="003E0877"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272" w:type="pct"/>
            <w:shd w:val="clear" w:color="auto" w:fill="EDE395"/>
            <w:vAlign w:val="center"/>
          </w:tcPr>
          <w:p w14:paraId="073812D2" w14:textId="07CC9125" w:rsidR="003E0877" w:rsidRDefault="003E0877"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380" w:type="pct"/>
            <w:shd w:val="clear" w:color="auto" w:fill="0F3D38"/>
            <w:vAlign w:val="center"/>
          </w:tcPr>
          <w:p w14:paraId="0D36BB17" w14:textId="51E8495C" w:rsidR="003E0877" w:rsidRDefault="003E0877"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1087" w:type="pct"/>
            <w:shd w:val="clear" w:color="auto" w:fill="EDE395"/>
            <w:vAlign w:val="center"/>
          </w:tcPr>
          <w:p w14:paraId="07B408B2" w14:textId="6A91F8C5" w:rsidR="003E0877" w:rsidRPr="00EA55C5" w:rsidRDefault="003E0877" w:rsidP="008D148B">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Cs/>
                <w:sz w:val="20"/>
                <w:szCs w:val="20"/>
                <w:lang w:val="es-ES"/>
              </w:rPr>
              <w:t>Facultad Ciencias Agropecuarias</w:t>
            </w:r>
          </w:p>
        </w:tc>
      </w:tr>
      <w:tr w:rsidR="003E0877" w:rsidRPr="00EA55C5" w14:paraId="6D652F0E" w14:textId="77777777" w:rsidTr="005101E8">
        <w:trPr>
          <w:trHeight w:val="56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68CE6D07" w14:textId="77777777" w:rsidR="003E0877" w:rsidRPr="00EA55C5" w:rsidRDefault="003E0877" w:rsidP="008D148B">
            <w:pPr>
              <w:spacing w:after="0" w:line="240" w:lineRule="auto"/>
              <w:rPr>
                <w:rFonts w:ascii="Arial Narrow" w:hAnsi="Arial Narrow"/>
                <w:sz w:val="20"/>
                <w:szCs w:val="20"/>
                <w:lang w:val="es-ES"/>
              </w:rPr>
            </w:pPr>
          </w:p>
        </w:tc>
        <w:tc>
          <w:tcPr>
            <w:tcW w:w="1685" w:type="pct"/>
            <w:shd w:val="clear" w:color="auto" w:fill="EDE395"/>
            <w:vAlign w:val="center"/>
          </w:tcPr>
          <w:p w14:paraId="523999C2" w14:textId="50331518" w:rsidR="003E0877" w:rsidRPr="00EA55C5" w:rsidRDefault="003E0877"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artículos publicados en revistas indexadas</w:t>
            </w:r>
            <w:r>
              <w:rPr>
                <w:rFonts w:ascii="Arial Narrow" w:hAnsi="Arial Narrow"/>
                <w:bCs/>
                <w:sz w:val="20"/>
                <w:szCs w:val="20"/>
                <w:lang w:val="es-ES"/>
              </w:rPr>
              <w:t xml:space="preserve"> </w:t>
            </w:r>
            <w:proofErr w:type="spellStart"/>
            <w:r>
              <w:rPr>
                <w:rFonts w:ascii="Arial Narrow" w:hAnsi="Arial Narrow"/>
                <w:bCs/>
                <w:sz w:val="20"/>
                <w:szCs w:val="20"/>
                <w:lang w:val="es-ES"/>
              </w:rPr>
              <w:t>Fac</w:t>
            </w:r>
            <w:proofErr w:type="spellEnd"/>
            <w:r>
              <w:rPr>
                <w:rFonts w:ascii="Arial Narrow" w:hAnsi="Arial Narrow"/>
                <w:bCs/>
                <w:sz w:val="20"/>
                <w:szCs w:val="20"/>
                <w:lang w:val="es-ES"/>
              </w:rPr>
              <w:t xml:space="preserve">. de Educación  </w:t>
            </w:r>
          </w:p>
        </w:tc>
        <w:tc>
          <w:tcPr>
            <w:tcW w:w="272" w:type="pct"/>
            <w:shd w:val="clear" w:color="auto" w:fill="EDE395"/>
            <w:vAlign w:val="center"/>
          </w:tcPr>
          <w:p w14:paraId="06CC76C1" w14:textId="7B24E036" w:rsidR="003E0877" w:rsidRPr="00EA55C5" w:rsidRDefault="003E0877" w:rsidP="008D14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326" w:type="pct"/>
            <w:shd w:val="clear" w:color="auto" w:fill="0F3D38"/>
            <w:vAlign w:val="center"/>
          </w:tcPr>
          <w:p w14:paraId="6CF48455" w14:textId="50BA7E0A"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72" w:type="pct"/>
            <w:shd w:val="clear" w:color="auto" w:fill="EDE395"/>
            <w:vAlign w:val="center"/>
          </w:tcPr>
          <w:p w14:paraId="7B858FE2" w14:textId="0C92C95D"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380" w:type="pct"/>
            <w:shd w:val="clear" w:color="auto" w:fill="0F3D38"/>
            <w:vAlign w:val="center"/>
          </w:tcPr>
          <w:p w14:paraId="4DEDDD97" w14:textId="4750C98D"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1087" w:type="pct"/>
            <w:shd w:val="clear" w:color="auto" w:fill="EDE395"/>
            <w:vAlign w:val="center"/>
          </w:tcPr>
          <w:p w14:paraId="395AD9E0" w14:textId="5D6636D8" w:rsidR="003E0877" w:rsidRPr="00EA55C5" w:rsidRDefault="003E0877" w:rsidP="008D148B">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Pr>
                <w:rFonts w:ascii="Arial Narrow" w:hAnsi="Arial Narrow"/>
                <w:bCs/>
                <w:sz w:val="20"/>
                <w:szCs w:val="20"/>
                <w:lang w:val="es-ES"/>
              </w:rPr>
              <w:t>Facultad de Educación</w:t>
            </w:r>
          </w:p>
        </w:tc>
      </w:tr>
      <w:tr w:rsidR="003E0877" w:rsidRPr="00EA55C5" w14:paraId="1EB7EECA" w14:textId="77777777" w:rsidTr="005101E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75E8E318" w14:textId="77777777" w:rsidR="003E0877" w:rsidRPr="00EA55C5" w:rsidRDefault="003E0877" w:rsidP="008D148B">
            <w:pPr>
              <w:spacing w:after="0" w:line="240" w:lineRule="auto"/>
              <w:rPr>
                <w:rFonts w:ascii="Arial Narrow" w:hAnsi="Arial Narrow"/>
                <w:sz w:val="20"/>
                <w:szCs w:val="20"/>
                <w:lang w:val="es-ES"/>
              </w:rPr>
            </w:pPr>
          </w:p>
        </w:tc>
        <w:tc>
          <w:tcPr>
            <w:tcW w:w="1685" w:type="pct"/>
            <w:shd w:val="clear" w:color="auto" w:fill="EDE395"/>
            <w:vAlign w:val="center"/>
          </w:tcPr>
          <w:p w14:paraId="025CF480" w14:textId="1F7FBAA0" w:rsidR="003E0877" w:rsidRPr="00EA55C5" w:rsidRDefault="003E0877"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artículos publicados en revistas indexadas</w:t>
            </w:r>
            <w:r>
              <w:rPr>
                <w:rFonts w:ascii="Arial Narrow" w:hAnsi="Arial Narrow"/>
                <w:bCs/>
                <w:sz w:val="20"/>
                <w:szCs w:val="20"/>
                <w:lang w:val="es-ES"/>
              </w:rPr>
              <w:t xml:space="preserve"> </w:t>
            </w:r>
            <w:proofErr w:type="spellStart"/>
            <w:r>
              <w:rPr>
                <w:rFonts w:ascii="Arial Narrow" w:hAnsi="Arial Narrow"/>
                <w:bCs/>
                <w:sz w:val="20"/>
                <w:szCs w:val="20"/>
                <w:lang w:val="es-ES"/>
              </w:rPr>
              <w:t>Fac</w:t>
            </w:r>
            <w:proofErr w:type="spellEnd"/>
            <w:r>
              <w:rPr>
                <w:rFonts w:ascii="Arial Narrow" w:hAnsi="Arial Narrow"/>
                <w:bCs/>
                <w:sz w:val="20"/>
                <w:szCs w:val="20"/>
                <w:lang w:val="es-ES"/>
              </w:rPr>
              <w:t xml:space="preserve">. de Ingeniería  </w:t>
            </w:r>
          </w:p>
        </w:tc>
        <w:tc>
          <w:tcPr>
            <w:tcW w:w="272" w:type="pct"/>
            <w:shd w:val="clear" w:color="auto" w:fill="EDE395"/>
            <w:vAlign w:val="center"/>
          </w:tcPr>
          <w:p w14:paraId="431C91D1" w14:textId="1D821A61" w:rsidR="003E0877" w:rsidRPr="00EA55C5" w:rsidRDefault="003E0877" w:rsidP="008D1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326" w:type="pct"/>
            <w:shd w:val="clear" w:color="auto" w:fill="0F3D38"/>
            <w:vAlign w:val="center"/>
          </w:tcPr>
          <w:p w14:paraId="3A12C510" w14:textId="233ABF6D" w:rsidR="003E0877" w:rsidRDefault="003E0877"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272" w:type="pct"/>
            <w:shd w:val="clear" w:color="auto" w:fill="EDE395"/>
            <w:vAlign w:val="center"/>
          </w:tcPr>
          <w:p w14:paraId="7D1EC1E3" w14:textId="39E31C2B" w:rsidR="003E0877" w:rsidRDefault="003E0877"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380" w:type="pct"/>
            <w:shd w:val="clear" w:color="auto" w:fill="0F3D38"/>
            <w:vAlign w:val="center"/>
          </w:tcPr>
          <w:p w14:paraId="200121D2" w14:textId="554F0C37" w:rsidR="003E0877" w:rsidRDefault="003E0877" w:rsidP="0040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1087" w:type="pct"/>
            <w:shd w:val="clear" w:color="auto" w:fill="EDE395"/>
            <w:vAlign w:val="center"/>
          </w:tcPr>
          <w:p w14:paraId="667B2E9B" w14:textId="0BB52E56" w:rsidR="003E0877" w:rsidRPr="00EA55C5" w:rsidRDefault="003E0877" w:rsidP="008D148B">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Cs/>
                <w:sz w:val="20"/>
                <w:szCs w:val="20"/>
                <w:lang w:val="es-ES"/>
              </w:rPr>
              <w:t>Facultad de Ingeniería</w:t>
            </w:r>
          </w:p>
        </w:tc>
      </w:tr>
      <w:tr w:rsidR="003E0877" w:rsidRPr="00EA55C5" w14:paraId="53C23A36" w14:textId="77777777" w:rsidTr="005101E8">
        <w:trPr>
          <w:trHeight w:val="73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7F4CEA49" w14:textId="77777777" w:rsidR="003E0877" w:rsidRPr="00EA55C5" w:rsidRDefault="003E0877" w:rsidP="008D148B">
            <w:pPr>
              <w:spacing w:after="0" w:line="240" w:lineRule="auto"/>
              <w:rPr>
                <w:rFonts w:ascii="Arial Narrow" w:hAnsi="Arial Narrow"/>
                <w:sz w:val="20"/>
                <w:szCs w:val="20"/>
                <w:lang w:val="es-ES"/>
              </w:rPr>
            </w:pPr>
          </w:p>
        </w:tc>
        <w:tc>
          <w:tcPr>
            <w:tcW w:w="1685" w:type="pct"/>
            <w:shd w:val="clear" w:color="auto" w:fill="EDE395"/>
            <w:vAlign w:val="center"/>
          </w:tcPr>
          <w:p w14:paraId="44C4E888" w14:textId="13740FA0" w:rsidR="003E0877" w:rsidRPr="00EA55C5" w:rsidRDefault="003E0877"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artículos publicados en revistas indexadas</w:t>
            </w:r>
            <w:r>
              <w:rPr>
                <w:rFonts w:ascii="Arial Narrow" w:hAnsi="Arial Narrow"/>
                <w:bCs/>
                <w:sz w:val="20"/>
                <w:szCs w:val="20"/>
                <w:lang w:val="es-ES"/>
              </w:rPr>
              <w:t xml:space="preserve"> </w:t>
            </w:r>
            <w:proofErr w:type="spellStart"/>
            <w:r>
              <w:rPr>
                <w:rFonts w:ascii="Arial Narrow" w:hAnsi="Arial Narrow"/>
                <w:bCs/>
                <w:sz w:val="20"/>
                <w:szCs w:val="20"/>
                <w:lang w:val="es-ES"/>
              </w:rPr>
              <w:t>Fac</w:t>
            </w:r>
            <w:proofErr w:type="spellEnd"/>
            <w:r>
              <w:rPr>
                <w:rFonts w:ascii="Arial Narrow" w:hAnsi="Arial Narrow"/>
                <w:bCs/>
                <w:sz w:val="20"/>
                <w:szCs w:val="20"/>
                <w:lang w:val="es-ES"/>
              </w:rPr>
              <w:t xml:space="preserve">. de Ciencias Sociales, Humanidades y Ciencias Políticas  </w:t>
            </w:r>
          </w:p>
        </w:tc>
        <w:tc>
          <w:tcPr>
            <w:tcW w:w="272" w:type="pct"/>
            <w:shd w:val="clear" w:color="auto" w:fill="EDE395"/>
            <w:vAlign w:val="center"/>
          </w:tcPr>
          <w:p w14:paraId="5119868B" w14:textId="1FCE7751" w:rsidR="003E0877" w:rsidRPr="00EA55C5" w:rsidRDefault="003E0877" w:rsidP="008D14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326" w:type="pct"/>
            <w:shd w:val="clear" w:color="auto" w:fill="0F3D38"/>
            <w:vAlign w:val="center"/>
          </w:tcPr>
          <w:p w14:paraId="5B4B53DE" w14:textId="4EC4132D"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72" w:type="pct"/>
            <w:shd w:val="clear" w:color="auto" w:fill="EDE395"/>
            <w:vAlign w:val="center"/>
          </w:tcPr>
          <w:p w14:paraId="73DD4F86" w14:textId="2FEEAAE8"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80" w:type="pct"/>
            <w:shd w:val="clear" w:color="auto" w:fill="0F3D38"/>
            <w:vAlign w:val="center"/>
          </w:tcPr>
          <w:p w14:paraId="0C40CCC1" w14:textId="5096461F" w:rsidR="003E0877" w:rsidRDefault="003E0877" w:rsidP="0040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1087" w:type="pct"/>
            <w:shd w:val="clear" w:color="auto" w:fill="EDE395"/>
            <w:vAlign w:val="center"/>
          </w:tcPr>
          <w:p w14:paraId="2CFBD25E" w14:textId="311A2BC2" w:rsidR="003E0877" w:rsidRPr="00EA55C5" w:rsidRDefault="003E0877" w:rsidP="008D148B">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Pr>
                <w:rFonts w:ascii="Arial Narrow" w:hAnsi="Arial Narrow"/>
                <w:bCs/>
                <w:sz w:val="20"/>
                <w:szCs w:val="20"/>
                <w:lang w:val="es-ES"/>
              </w:rPr>
              <w:t>Facultad de Ciencias Sociales, Humanidades y Ciencias Políticas</w:t>
            </w:r>
          </w:p>
        </w:tc>
      </w:tr>
      <w:tr w:rsidR="003E0877" w:rsidRPr="00EA55C5" w14:paraId="56D1A337" w14:textId="77777777" w:rsidTr="008953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8" w:type="pct"/>
            <w:shd w:val="clear" w:color="auto" w:fill="EDE395"/>
            <w:vAlign w:val="center"/>
          </w:tcPr>
          <w:p w14:paraId="0ACD10FF" w14:textId="4028DEFD" w:rsidR="003E0877" w:rsidRPr="00EA55C5" w:rsidRDefault="003E0877" w:rsidP="0089535C">
            <w:pPr>
              <w:spacing w:after="0" w:line="240" w:lineRule="auto"/>
              <w:jc w:val="both"/>
              <w:rPr>
                <w:rFonts w:ascii="Arial Narrow" w:hAnsi="Arial Narrow"/>
                <w:sz w:val="20"/>
                <w:szCs w:val="20"/>
                <w:lang w:val="es-ES"/>
              </w:rPr>
            </w:pPr>
            <w:r w:rsidRPr="00EA55C5">
              <w:rPr>
                <w:rFonts w:ascii="Arial Narrow" w:hAnsi="Arial Narrow"/>
                <w:sz w:val="20"/>
                <w:szCs w:val="20"/>
                <w:lang w:val="es-ES"/>
              </w:rPr>
              <w:t>Publicación de li</w:t>
            </w:r>
            <w:r w:rsidR="0089535C">
              <w:rPr>
                <w:rFonts w:ascii="Arial Narrow" w:hAnsi="Arial Narrow"/>
                <w:sz w:val="20"/>
                <w:szCs w:val="20"/>
                <w:lang w:val="es-ES"/>
              </w:rPr>
              <w:t>bros producto de investigación</w:t>
            </w:r>
          </w:p>
        </w:tc>
        <w:tc>
          <w:tcPr>
            <w:tcW w:w="1685" w:type="pct"/>
            <w:shd w:val="clear" w:color="auto" w:fill="EDE395"/>
            <w:vAlign w:val="center"/>
          </w:tcPr>
          <w:p w14:paraId="7811BD68" w14:textId="6DEB9546" w:rsidR="003E0877" w:rsidRPr="0089535C" w:rsidRDefault="003E0877"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89535C">
              <w:rPr>
                <w:rFonts w:ascii="Arial Narrow" w:hAnsi="Arial Narrow"/>
                <w:b/>
                <w:bCs/>
                <w:sz w:val="20"/>
                <w:szCs w:val="20"/>
                <w:lang w:val="es-ES"/>
              </w:rPr>
              <w:t>Número de libros publicados con sel</w:t>
            </w:r>
            <w:r w:rsidR="005101E8" w:rsidRPr="0089535C">
              <w:rPr>
                <w:rFonts w:ascii="Arial Narrow" w:hAnsi="Arial Narrow"/>
                <w:b/>
                <w:bCs/>
                <w:sz w:val="20"/>
                <w:szCs w:val="20"/>
                <w:lang w:val="es-ES"/>
              </w:rPr>
              <w:t>lo editorial (datos acumulados)</w:t>
            </w:r>
          </w:p>
        </w:tc>
        <w:tc>
          <w:tcPr>
            <w:tcW w:w="272" w:type="pct"/>
            <w:shd w:val="clear" w:color="auto" w:fill="EDE395"/>
            <w:vAlign w:val="center"/>
          </w:tcPr>
          <w:p w14:paraId="5B9C3684" w14:textId="77777777" w:rsidR="003E0877" w:rsidRPr="00EA55C5" w:rsidRDefault="003E0877" w:rsidP="008D148B">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326" w:type="pct"/>
            <w:shd w:val="clear" w:color="auto" w:fill="0F3D38"/>
            <w:vAlign w:val="center"/>
          </w:tcPr>
          <w:p w14:paraId="12E449FC" w14:textId="77777777" w:rsidR="003E0877" w:rsidRPr="00EA55C5" w:rsidRDefault="003E0877" w:rsidP="004061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272" w:type="pct"/>
            <w:shd w:val="clear" w:color="auto" w:fill="EDE395"/>
            <w:vAlign w:val="center"/>
          </w:tcPr>
          <w:p w14:paraId="5AF70ED4" w14:textId="2D06CAD9" w:rsidR="003E0877" w:rsidRPr="00EA55C5" w:rsidRDefault="003E0877" w:rsidP="004061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w:t>
            </w:r>
          </w:p>
        </w:tc>
        <w:tc>
          <w:tcPr>
            <w:tcW w:w="380" w:type="pct"/>
            <w:shd w:val="clear" w:color="auto" w:fill="0F3D38"/>
            <w:vAlign w:val="center"/>
          </w:tcPr>
          <w:p w14:paraId="5300C364" w14:textId="4C8D0F11" w:rsidR="003E0877" w:rsidRPr="00EA55C5" w:rsidRDefault="003E0877" w:rsidP="004061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w:t>
            </w:r>
          </w:p>
        </w:tc>
        <w:tc>
          <w:tcPr>
            <w:tcW w:w="1087" w:type="pct"/>
            <w:shd w:val="clear" w:color="auto" w:fill="EDE395"/>
            <w:vAlign w:val="center"/>
          </w:tcPr>
          <w:p w14:paraId="5F54AE24" w14:textId="3D4AAE9B" w:rsidR="003E0877" w:rsidRPr="00EA55C5" w:rsidRDefault="003E0877" w:rsidP="008D148B">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Decanos de F</w:t>
            </w:r>
            <w:r w:rsidR="00FB65FA">
              <w:rPr>
                <w:rFonts w:ascii="Arial Narrow" w:hAnsi="Arial Narrow"/>
                <w:b/>
                <w:sz w:val="20"/>
                <w:szCs w:val="20"/>
                <w:lang w:val="es-ES"/>
              </w:rPr>
              <w:t>acultad</w:t>
            </w:r>
          </w:p>
          <w:p w14:paraId="4EA97A9C" w14:textId="77777777" w:rsidR="003E0877" w:rsidRPr="00EA55C5" w:rsidRDefault="003E0877" w:rsidP="008D1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de Investigación</w:t>
            </w:r>
          </w:p>
        </w:tc>
      </w:tr>
      <w:tr w:rsidR="00FB65FA" w:rsidRPr="00EA55C5" w14:paraId="47CB0852" w14:textId="77777777" w:rsidTr="005101E8">
        <w:trPr>
          <w:trHeight w:val="510"/>
        </w:trPr>
        <w:tc>
          <w:tcPr>
            <w:cnfStyle w:val="001000000000" w:firstRow="0" w:lastRow="0" w:firstColumn="1" w:lastColumn="0" w:oddVBand="0" w:evenVBand="0" w:oddHBand="0" w:evenHBand="0" w:firstRowFirstColumn="0" w:firstRowLastColumn="0" w:lastRowFirstColumn="0" w:lastRowLastColumn="0"/>
            <w:tcW w:w="978" w:type="pct"/>
            <w:shd w:val="clear" w:color="auto" w:fill="EDE395"/>
            <w:vAlign w:val="center"/>
          </w:tcPr>
          <w:p w14:paraId="436F4813" w14:textId="316974DE" w:rsidR="00FB65FA" w:rsidRPr="00EA55C5" w:rsidRDefault="00FB65FA" w:rsidP="0089535C">
            <w:pPr>
              <w:spacing w:after="0" w:line="240" w:lineRule="auto"/>
              <w:jc w:val="both"/>
              <w:rPr>
                <w:rFonts w:ascii="Arial Narrow" w:hAnsi="Arial Narrow"/>
                <w:sz w:val="20"/>
                <w:szCs w:val="20"/>
                <w:lang w:val="es-ES"/>
              </w:rPr>
            </w:pPr>
            <w:r w:rsidRPr="00EA55C5">
              <w:rPr>
                <w:rFonts w:ascii="Arial Narrow" w:hAnsi="Arial Narrow"/>
                <w:sz w:val="20"/>
                <w:szCs w:val="20"/>
                <w:lang w:val="es-ES"/>
              </w:rPr>
              <w:t>Publicación de capítulos de li</w:t>
            </w:r>
            <w:r>
              <w:rPr>
                <w:rFonts w:ascii="Arial Narrow" w:hAnsi="Arial Narrow"/>
                <w:sz w:val="20"/>
                <w:szCs w:val="20"/>
                <w:lang w:val="es-ES"/>
              </w:rPr>
              <w:t>bros producto de investigación</w:t>
            </w:r>
          </w:p>
        </w:tc>
        <w:tc>
          <w:tcPr>
            <w:tcW w:w="1685" w:type="pct"/>
            <w:shd w:val="clear" w:color="auto" w:fill="EDE395"/>
            <w:vAlign w:val="center"/>
          </w:tcPr>
          <w:p w14:paraId="19573F9A" w14:textId="2C8C4719" w:rsidR="00FB65FA" w:rsidRPr="003E0877" w:rsidRDefault="00FB65FA" w:rsidP="003E08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lang w:val="es-ES"/>
              </w:rPr>
            </w:pPr>
            <w:r w:rsidRPr="003E0877">
              <w:rPr>
                <w:rFonts w:ascii="Arial Narrow" w:hAnsi="Arial Narrow"/>
                <w:b/>
                <w:bCs/>
                <w:sz w:val="20"/>
                <w:szCs w:val="20"/>
                <w:lang w:val="es-ES"/>
              </w:rPr>
              <w:t>Número de capítulos de libros publicados (Datos</w:t>
            </w:r>
            <w:r>
              <w:rPr>
                <w:rFonts w:ascii="Arial Narrow" w:hAnsi="Arial Narrow"/>
                <w:b/>
                <w:bCs/>
                <w:sz w:val="20"/>
                <w:szCs w:val="20"/>
                <w:lang w:val="es-ES"/>
              </w:rPr>
              <w:t xml:space="preserve"> acumulados)</w:t>
            </w:r>
          </w:p>
        </w:tc>
        <w:tc>
          <w:tcPr>
            <w:tcW w:w="272" w:type="pct"/>
            <w:shd w:val="clear" w:color="auto" w:fill="EDE395"/>
            <w:vAlign w:val="center"/>
          </w:tcPr>
          <w:p w14:paraId="432FA374" w14:textId="77777777" w:rsidR="00FB65FA" w:rsidRPr="00EA55C5" w:rsidRDefault="00FB65FA" w:rsidP="008D148B">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10</w:t>
            </w:r>
          </w:p>
        </w:tc>
        <w:tc>
          <w:tcPr>
            <w:tcW w:w="326" w:type="pct"/>
            <w:shd w:val="clear" w:color="auto" w:fill="0F3D38"/>
            <w:vAlign w:val="center"/>
          </w:tcPr>
          <w:p w14:paraId="159E6EF0" w14:textId="77777777" w:rsidR="00FB65FA" w:rsidRPr="00EA55C5" w:rsidRDefault="00FB65FA" w:rsidP="004061C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272" w:type="pct"/>
            <w:shd w:val="clear" w:color="auto" w:fill="EDE395"/>
            <w:vAlign w:val="center"/>
          </w:tcPr>
          <w:p w14:paraId="7A129FD6" w14:textId="57665E53" w:rsidR="00FB65FA" w:rsidRPr="00EA55C5" w:rsidRDefault="00FB65FA" w:rsidP="004061C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13</w:t>
            </w:r>
          </w:p>
        </w:tc>
        <w:tc>
          <w:tcPr>
            <w:tcW w:w="380" w:type="pct"/>
            <w:shd w:val="clear" w:color="auto" w:fill="0F3D38"/>
            <w:vAlign w:val="center"/>
          </w:tcPr>
          <w:p w14:paraId="378ACCDA" w14:textId="4B51C5CE" w:rsidR="00FB65FA" w:rsidRPr="00EA55C5" w:rsidRDefault="00FB65FA" w:rsidP="004061C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13</w:t>
            </w:r>
          </w:p>
        </w:tc>
        <w:tc>
          <w:tcPr>
            <w:tcW w:w="1087" w:type="pct"/>
            <w:shd w:val="clear" w:color="auto" w:fill="EDE395"/>
            <w:vAlign w:val="center"/>
          </w:tcPr>
          <w:p w14:paraId="62E1A7A0" w14:textId="06E1F283" w:rsidR="00FB65FA" w:rsidRPr="00EA55C5" w:rsidRDefault="00FB65FA" w:rsidP="008D148B">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 xml:space="preserve">Decanos de </w:t>
            </w:r>
            <w:r>
              <w:rPr>
                <w:rFonts w:ascii="Arial Narrow" w:hAnsi="Arial Narrow"/>
                <w:b/>
                <w:sz w:val="20"/>
                <w:szCs w:val="20"/>
                <w:lang w:val="es-ES"/>
              </w:rPr>
              <w:t>Facultad</w:t>
            </w:r>
          </w:p>
          <w:p w14:paraId="05E89C91" w14:textId="77777777" w:rsidR="00FB65FA" w:rsidRPr="00EA55C5" w:rsidRDefault="00FB65FA" w:rsidP="008D14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de Investigación</w:t>
            </w:r>
          </w:p>
        </w:tc>
      </w:tr>
      <w:tr w:rsidR="00FB65FA" w:rsidRPr="00EA55C5" w14:paraId="6BBEFE05" w14:textId="77777777" w:rsidTr="005101E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8" w:type="pct"/>
            <w:vMerge w:val="restart"/>
            <w:shd w:val="clear" w:color="auto" w:fill="EDE395"/>
            <w:vAlign w:val="center"/>
          </w:tcPr>
          <w:p w14:paraId="530AFA9E" w14:textId="0216160A" w:rsidR="00FB65FA" w:rsidRPr="00EA55C5" w:rsidRDefault="00FB65FA" w:rsidP="0089535C">
            <w:pPr>
              <w:spacing w:after="0" w:line="240" w:lineRule="auto"/>
              <w:jc w:val="both"/>
              <w:rPr>
                <w:rFonts w:ascii="Arial Narrow" w:hAnsi="Arial Narrow"/>
                <w:sz w:val="20"/>
                <w:szCs w:val="20"/>
                <w:lang w:val="es-ES"/>
              </w:rPr>
            </w:pPr>
            <w:r>
              <w:rPr>
                <w:rFonts w:ascii="Arial Narrow" w:hAnsi="Arial Narrow"/>
                <w:sz w:val="20"/>
                <w:szCs w:val="20"/>
                <w:lang w:val="es-ES"/>
              </w:rPr>
              <w:t>Artículos publicados en re</w:t>
            </w:r>
            <w:r w:rsidRPr="00EA55C5">
              <w:rPr>
                <w:rFonts w:ascii="Arial Narrow" w:hAnsi="Arial Narrow"/>
                <w:sz w:val="20"/>
                <w:szCs w:val="20"/>
                <w:lang w:val="es-ES"/>
              </w:rPr>
              <w:t>vist</w:t>
            </w:r>
            <w:r>
              <w:rPr>
                <w:rFonts w:ascii="Arial Narrow" w:hAnsi="Arial Narrow"/>
                <w:sz w:val="20"/>
                <w:szCs w:val="20"/>
                <w:lang w:val="es-ES"/>
              </w:rPr>
              <w:t>as no indexadas</w:t>
            </w:r>
          </w:p>
        </w:tc>
        <w:tc>
          <w:tcPr>
            <w:tcW w:w="1685" w:type="pct"/>
            <w:shd w:val="clear" w:color="auto" w:fill="EDE395"/>
            <w:vAlign w:val="center"/>
          </w:tcPr>
          <w:p w14:paraId="3AC5A61B" w14:textId="363A40C3" w:rsidR="00FB65FA" w:rsidRPr="005A23AD" w:rsidRDefault="00FB65FA" w:rsidP="005A23A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5A23AD">
              <w:rPr>
                <w:rFonts w:ascii="Arial Narrow" w:hAnsi="Arial Narrow"/>
                <w:b/>
                <w:bCs/>
                <w:sz w:val="20"/>
                <w:szCs w:val="20"/>
                <w:lang w:val="es-ES"/>
              </w:rPr>
              <w:t>Número de artículos pu</w:t>
            </w:r>
            <w:r w:rsidRPr="005A23AD">
              <w:rPr>
                <w:rFonts w:ascii="Arial Narrow" w:hAnsi="Arial Narrow"/>
                <w:b/>
                <w:bCs/>
                <w:sz w:val="20"/>
                <w:szCs w:val="20"/>
                <w:lang w:val="es-ES"/>
              </w:rPr>
              <w:softHyphen/>
              <w:t xml:space="preserve">blicados en revistas </w:t>
            </w:r>
            <w:r>
              <w:rPr>
                <w:rFonts w:ascii="Arial Narrow" w:hAnsi="Arial Narrow"/>
                <w:b/>
                <w:bCs/>
                <w:sz w:val="20"/>
                <w:szCs w:val="20"/>
                <w:lang w:val="es-ES"/>
              </w:rPr>
              <w:t>no indexadas (Datos acumulados)</w:t>
            </w:r>
          </w:p>
        </w:tc>
        <w:tc>
          <w:tcPr>
            <w:tcW w:w="272" w:type="pct"/>
            <w:shd w:val="clear" w:color="auto" w:fill="EDE395"/>
            <w:vAlign w:val="center"/>
          </w:tcPr>
          <w:p w14:paraId="4B821FB7" w14:textId="77777777" w:rsidR="00FB65FA" w:rsidRPr="005A23AD" w:rsidRDefault="00FB65FA" w:rsidP="008C4DBC">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5A23AD">
              <w:rPr>
                <w:rFonts w:ascii="Arial Narrow" w:hAnsi="Arial Narrow"/>
                <w:b/>
                <w:sz w:val="20"/>
                <w:szCs w:val="20"/>
                <w:lang w:val="es-ES"/>
              </w:rPr>
              <w:t>20</w:t>
            </w:r>
          </w:p>
        </w:tc>
        <w:tc>
          <w:tcPr>
            <w:tcW w:w="326" w:type="pct"/>
            <w:shd w:val="clear" w:color="auto" w:fill="0F3D38"/>
            <w:vAlign w:val="center"/>
          </w:tcPr>
          <w:p w14:paraId="5A079B60" w14:textId="77777777" w:rsidR="00FB65FA" w:rsidRPr="00EA55C5" w:rsidRDefault="00FB65FA" w:rsidP="004061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13</w:t>
            </w:r>
          </w:p>
        </w:tc>
        <w:tc>
          <w:tcPr>
            <w:tcW w:w="272" w:type="pct"/>
            <w:shd w:val="clear" w:color="auto" w:fill="EDE395"/>
            <w:vAlign w:val="center"/>
          </w:tcPr>
          <w:p w14:paraId="70E0A14A" w14:textId="193DD837" w:rsidR="00FB65FA" w:rsidRPr="00EA55C5" w:rsidRDefault="00FB65FA" w:rsidP="004061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380" w:type="pct"/>
            <w:shd w:val="clear" w:color="auto" w:fill="0F3D38"/>
            <w:vAlign w:val="center"/>
          </w:tcPr>
          <w:p w14:paraId="749897E7" w14:textId="77A794DC" w:rsidR="00FB65FA" w:rsidRPr="00EA55C5" w:rsidRDefault="00FB65FA" w:rsidP="004061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1087" w:type="pct"/>
            <w:vMerge w:val="restart"/>
            <w:shd w:val="clear" w:color="auto" w:fill="EDE395"/>
            <w:vAlign w:val="center"/>
          </w:tcPr>
          <w:p w14:paraId="1D087B39" w14:textId="09323BC3" w:rsidR="00FB65FA" w:rsidRPr="00EA55C5" w:rsidRDefault="00FB65FA" w:rsidP="008C4DBC">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Decanos de facultad</w:t>
            </w:r>
          </w:p>
          <w:p w14:paraId="696BE863" w14:textId="77777777" w:rsidR="00FB65FA" w:rsidRPr="00EA55C5" w:rsidRDefault="00FB65FA" w:rsidP="008C4D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de Investigación</w:t>
            </w:r>
          </w:p>
        </w:tc>
      </w:tr>
      <w:tr w:rsidR="00FB65FA" w:rsidRPr="00EA55C5" w14:paraId="5DED9D09" w14:textId="77777777" w:rsidTr="0089535C">
        <w:trPr>
          <w:trHeight w:val="794"/>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18A471A1" w14:textId="77777777" w:rsidR="00FB65FA" w:rsidRPr="00EA55C5" w:rsidRDefault="00FB65FA" w:rsidP="005A23AD">
            <w:pPr>
              <w:spacing w:after="0" w:line="240" w:lineRule="auto"/>
              <w:rPr>
                <w:rFonts w:ascii="Arial Narrow" w:hAnsi="Arial Narrow"/>
                <w:sz w:val="20"/>
                <w:szCs w:val="20"/>
                <w:lang w:val="es-ES"/>
              </w:rPr>
            </w:pPr>
          </w:p>
        </w:tc>
        <w:tc>
          <w:tcPr>
            <w:tcW w:w="1685" w:type="pct"/>
            <w:shd w:val="clear" w:color="auto" w:fill="EDE395"/>
            <w:vAlign w:val="center"/>
          </w:tcPr>
          <w:p w14:paraId="77A7E36F" w14:textId="6738219F" w:rsidR="00FB65FA" w:rsidRPr="005A23AD" w:rsidRDefault="00FB65FA"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5A23AD">
              <w:rPr>
                <w:rFonts w:ascii="Arial Narrow" w:hAnsi="Arial Narrow"/>
                <w:bCs/>
                <w:sz w:val="20"/>
                <w:szCs w:val="20"/>
                <w:lang w:val="es-ES"/>
              </w:rPr>
              <w:t>Número de artículos publicados en revistas no indexadas por la Facultad de Ciencias Administrativas, Económicas y Contables</w:t>
            </w:r>
          </w:p>
        </w:tc>
        <w:tc>
          <w:tcPr>
            <w:tcW w:w="272" w:type="pct"/>
            <w:shd w:val="clear" w:color="auto" w:fill="EDE395"/>
            <w:vAlign w:val="center"/>
          </w:tcPr>
          <w:p w14:paraId="7ECD1122" w14:textId="1513B51A" w:rsidR="00FB65FA" w:rsidRPr="005A23AD"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A23AD">
              <w:rPr>
                <w:rFonts w:ascii="Arial Narrow" w:hAnsi="Arial Narrow"/>
                <w:sz w:val="20"/>
                <w:szCs w:val="20"/>
                <w:lang w:val="es-ES"/>
              </w:rPr>
              <w:t>4</w:t>
            </w:r>
          </w:p>
        </w:tc>
        <w:tc>
          <w:tcPr>
            <w:tcW w:w="326" w:type="pct"/>
            <w:shd w:val="clear" w:color="auto" w:fill="0F3D38"/>
            <w:vAlign w:val="center"/>
          </w:tcPr>
          <w:p w14:paraId="1C173047" w14:textId="260D3DD7" w:rsidR="00FB65FA"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272" w:type="pct"/>
            <w:shd w:val="clear" w:color="auto" w:fill="EDE395"/>
            <w:vAlign w:val="center"/>
          </w:tcPr>
          <w:p w14:paraId="40A3CF10" w14:textId="5FAED25C" w:rsidR="00FB65FA" w:rsidRPr="00EA55C5"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80" w:type="pct"/>
            <w:shd w:val="clear" w:color="auto" w:fill="0F3D38"/>
            <w:vAlign w:val="center"/>
          </w:tcPr>
          <w:p w14:paraId="674B6649" w14:textId="79B8EF51" w:rsidR="00FB65FA" w:rsidRDefault="00540037"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1087" w:type="pct"/>
            <w:vMerge/>
            <w:shd w:val="clear" w:color="auto" w:fill="EDE395"/>
            <w:vAlign w:val="center"/>
          </w:tcPr>
          <w:p w14:paraId="529FF7AE" w14:textId="77777777" w:rsidR="00FB65FA" w:rsidRPr="00EA55C5"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FB65FA" w:rsidRPr="00EA55C5" w14:paraId="41A958CE" w14:textId="77777777" w:rsidTr="005101E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1917F099" w14:textId="77777777" w:rsidR="00FB65FA" w:rsidRPr="00EA55C5" w:rsidRDefault="00FB65FA" w:rsidP="005A23AD">
            <w:pPr>
              <w:spacing w:after="0" w:line="240" w:lineRule="auto"/>
              <w:rPr>
                <w:rFonts w:ascii="Arial Narrow" w:hAnsi="Arial Narrow"/>
                <w:sz w:val="20"/>
                <w:szCs w:val="20"/>
                <w:lang w:val="es-ES"/>
              </w:rPr>
            </w:pPr>
          </w:p>
        </w:tc>
        <w:tc>
          <w:tcPr>
            <w:tcW w:w="1685" w:type="pct"/>
            <w:shd w:val="clear" w:color="auto" w:fill="EDE395"/>
            <w:vAlign w:val="center"/>
          </w:tcPr>
          <w:p w14:paraId="4675D6FA" w14:textId="6F6EB995" w:rsidR="00FB65FA" w:rsidRPr="005A23AD" w:rsidRDefault="00FB65FA"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5A23AD">
              <w:rPr>
                <w:rFonts w:ascii="Arial Narrow" w:hAnsi="Arial Narrow"/>
                <w:bCs/>
                <w:sz w:val="20"/>
                <w:szCs w:val="20"/>
                <w:lang w:val="es-ES"/>
              </w:rPr>
              <w:t>Número de artículos publicados en revistas no indexadas por la Facultad de Ciencias Agropecuarias</w:t>
            </w:r>
          </w:p>
        </w:tc>
        <w:tc>
          <w:tcPr>
            <w:tcW w:w="272" w:type="pct"/>
            <w:shd w:val="clear" w:color="auto" w:fill="EDE395"/>
            <w:vAlign w:val="center"/>
          </w:tcPr>
          <w:p w14:paraId="31C513E8" w14:textId="3017605E" w:rsidR="00FB65FA" w:rsidRPr="005A23AD"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A23AD">
              <w:rPr>
                <w:rFonts w:ascii="Arial Narrow" w:hAnsi="Arial Narrow"/>
                <w:sz w:val="20"/>
                <w:szCs w:val="20"/>
                <w:lang w:val="es-ES"/>
              </w:rPr>
              <w:t>4</w:t>
            </w:r>
          </w:p>
        </w:tc>
        <w:tc>
          <w:tcPr>
            <w:tcW w:w="326" w:type="pct"/>
            <w:shd w:val="clear" w:color="auto" w:fill="0F3D38"/>
            <w:vAlign w:val="center"/>
          </w:tcPr>
          <w:p w14:paraId="70997203" w14:textId="650A194D" w:rsidR="00FB65FA"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72" w:type="pct"/>
            <w:shd w:val="clear" w:color="auto" w:fill="EDE395"/>
            <w:vAlign w:val="center"/>
          </w:tcPr>
          <w:p w14:paraId="49B7C8E9" w14:textId="50C9059D" w:rsidR="00FB65FA" w:rsidRPr="00EA55C5"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380" w:type="pct"/>
            <w:shd w:val="clear" w:color="auto" w:fill="0F3D38"/>
            <w:vAlign w:val="center"/>
          </w:tcPr>
          <w:p w14:paraId="2AA37B2C" w14:textId="46C1FEDF" w:rsidR="00FB65FA" w:rsidRDefault="00540037"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1087" w:type="pct"/>
            <w:vMerge/>
            <w:shd w:val="clear" w:color="auto" w:fill="EDE395"/>
            <w:vAlign w:val="center"/>
          </w:tcPr>
          <w:p w14:paraId="5CB9095F" w14:textId="77777777" w:rsidR="00FB65FA" w:rsidRPr="00EA55C5"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FB65FA" w:rsidRPr="00EA55C5" w14:paraId="5F294A80" w14:textId="77777777" w:rsidTr="005101E8">
        <w:trPr>
          <w:trHeight w:val="56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036B7096" w14:textId="77777777" w:rsidR="00FB65FA" w:rsidRPr="00EA55C5" w:rsidRDefault="00FB65FA" w:rsidP="005A23AD">
            <w:pPr>
              <w:spacing w:after="0" w:line="240" w:lineRule="auto"/>
              <w:rPr>
                <w:rFonts w:ascii="Arial Narrow" w:hAnsi="Arial Narrow"/>
                <w:sz w:val="20"/>
                <w:szCs w:val="20"/>
                <w:lang w:val="es-ES"/>
              </w:rPr>
            </w:pPr>
          </w:p>
        </w:tc>
        <w:tc>
          <w:tcPr>
            <w:tcW w:w="1685" w:type="pct"/>
            <w:shd w:val="clear" w:color="auto" w:fill="EDE395"/>
            <w:vAlign w:val="center"/>
          </w:tcPr>
          <w:p w14:paraId="4BCAD3DA" w14:textId="05D28DC2" w:rsidR="00FB65FA" w:rsidRPr="005A23AD" w:rsidRDefault="00FB65FA"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5A23AD">
              <w:rPr>
                <w:rFonts w:ascii="Arial Narrow" w:hAnsi="Arial Narrow"/>
                <w:bCs/>
                <w:sz w:val="20"/>
                <w:szCs w:val="20"/>
                <w:lang w:val="es-ES"/>
              </w:rPr>
              <w:t>Número de artículos publicados en revistas no indexadas por la Facultad de Ingeniería</w:t>
            </w:r>
          </w:p>
        </w:tc>
        <w:tc>
          <w:tcPr>
            <w:tcW w:w="272" w:type="pct"/>
            <w:shd w:val="clear" w:color="auto" w:fill="EDE395"/>
            <w:vAlign w:val="center"/>
          </w:tcPr>
          <w:p w14:paraId="3F2E363A" w14:textId="0BD8B94A" w:rsidR="00FB65FA" w:rsidRPr="005A23AD"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A23AD">
              <w:rPr>
                <w:rFonts w:ascii="Arial Narrow" w:hAnsi="Arial Narrow"/>
                <w:sz w:val="20"/>
                <w:szCs w:val="20"/>
                <w:lang w:val="es-ES"/>
              </w:rPr>
              <w:t>3</w:t>
            </w:r>
          </w:p>
        </w:tc>
        <w:tc>
          <w:tcPr>
            <w:tcW w:w="326" w:type="pct"/>
            <w:shd w:val="clear" w:color="auto" w:fill="0F3D38"/>
            <w:vAlign w:val="center"/>
          </w:tcPr>
          <w:p w14:paraId="6AE3155A" w14:textId="4F7981A7" w:rsidR="00FB65FA"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272" w:type="pct"/>
            <w:shd w:val="clear" w:color="auto" w:fill="EDE395"/>
            <w:vAlign w:val="center"/>
          </w:tcPr>
          <w:p w14:paraId="24B70613" w14:textId="4AE92AFB" w:rsidR="00FB65FA" w:rsidRPr="00EA55C5"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380" w:type="pct"/>
            <w:shd w:val="clear" w:color="auto" w:fill="0F3D38"/>
            <w:vAlign w:val="center"/>
          </w:tcPr>
          <w:p w14:paraId="1C70BB6E" w14:textId="1B5B9066" w:rsidR="00FB65FA" w:rsidRDefault="00540037"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1087" w:type="pct"/>
            <w:vMerge/>
            <w:shd w:val="clear" w:color="auto" w:fill="EDE395"/>
            <w:vAlign w:val="center"/>
          </w:tcPr>
          <w:p w14:paraId="2BD32B1A" w14:textId="77777777" w:rsidR="00FB65FA" w:rsidRPr="00EA55C5"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FB65FA" w:rsidRPr="00EA55C5" w14:paraId="6646CF5F" w14:textId="77777777" w:rsidTr="005101E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6C7CA617" w14:textId="77777777" w:rsidR="00FB65FA" w:rsidRPr="00EA55C5" w:rsidRDefault="00FB65FA" w:rsidP="005A23AD">
            <w:pPr>
              <w:spacing w:after="0" w:line="240" w:lineRule="auto"/>
              <w:rPr>
                <w:rFonts w:ascii="Arial Narrow" w:hAnsi="Arial Narrow"/>
                <w:sz w:val="20"/>
                <w:szCs w:val="20"/>
                <w:lang w:val="es-ES"/>
              </w:rPr>
            </w:pPr>
          </w:p>
        </w:tc>
        <w:tc>
          <w:tcPr>
            <w:tcW w:w="1685" w:type="pct"/>
            <w:shd w:val="clear" w:color="auto" w:fill="EDE395"/>
            <w:vAlign w:val="center"/>
          </w:tcPr>
          <w:p w14:paraId="04FCBD31" w14:textId="7994EC11" w:rsidR="00FB65FA" w:rsidRPr="005A23AD" w:rsidRDefault="00FB65FA"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5A23AD">
              <w:rPr>
                <w:rFonts w:ascii="Arial Narrow" w:hAnsi="Arial Narrow"/>
                <w:bCs/>
                <w:sz w:val="20"/>
                <w:szCs w:val="20"/>
                <w:lang w:val="es-ES"/>
              </w:rPr>
              <w:t>Número de artículos publicados en revistas no indexadas por la Facultad de la Salud</w:t>
            </w:r>
          </w:p>
        </w:tc>
        <w:tc>
          <w:tcPr>
            <w:tcW w:w="272" w:type="pct"/>
            <w:shd w:val="clear" w:color="auto" w:fill="EDE395"/>
            <w:vAlign w:val="center"/>
          </w:tcPr>
          <w:p w14:paraId="6EF2A597" w14:textId="1448F5C5" w:rsidR="00FB65FA" w:rsidRPr="005A23AD"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A23AD">
              <w:rPr>
                <w:rFonts w:ascii="Arial Narrow" w:hAnsi="Arial Narrow"/>
                <w:sz w:val="20"/>
                <w:szCs w:val="20"/>
                <w:lang w:val="es-ES"/>
              </w:rPr>
              <w:t>2</w:t>
            </w:r>
          </w:p>
        </w:tc>
        <w:tc>
          <w:tcPr>
            <w:tcW w:w="326" w:type="pct"/>
            <w:shd w:val="clear" w:color="auto" w:fill="0F3D38"/>
            <w:vAlign w:val="center"/>
          </w:tcPr>
          <w:p w14:paraId="6DC772CF" w14:textId="036FC5FA" w:rsidR="00FB65FA"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72" w:type="pct"/>
            <w:shd w:val="clear" w:color="auto" w:fill="EDE395"/>
            <w:vAlign w:val="center"/>
          </w:tcPr>
          <w:p w14:paraId="178C7134" w14:textId="6E22BBF1" w:rsidR="00FB65FA" w:rsidRPr="00EA55C5"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380" w:type="pct"/>
            <w:shd w:val="clear" w:color="auto" w:fill="0F3D38"/>
            <w:vAlign w:val="center"/>
          </w:tcPr>
          <w:p w14:paraId="01DF9111" w14:textId="22BF554D" w:rsidR="00FB65FA" w:rsidRDefault="00540037"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1087" w:type="pct"/>
            <w:vMerge/>
            <w:shd w:val="clear" w:color="auto" w:fill="EDE395"/>
            <w:vAlign w:val="center"/>
          </w:tcPr>
          <w:p w14:paraId="78CCDCFD" w14:textId="77777777" w:rsidR="00FB65FA" w:rsidRPr="00EA55C5"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FB65FA" w:rsidRPr="00EA55C5" w14:paraId="38F482CB" w14:textId="77777777" w:rsidTr="005101E8">
        <w:trPr>
          <w:trHeight w:val="73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37F0AF65" w14:textId="77777777" w:rsidR="00FB65FA" w:rsidRPr="00EA55C5" w:rsidRDefault="00FB65FA" w:rsidP="005A23AD">
            <w:pPr>
              <w:spacing w:after="0" w:line="240" w:lineRule="auto"/>
              <w:rPr>
                <w:rFonts w:ascii="Arial Narrow" w:hAnsi="Arial Narrow"/>
                <w:sz w:val="20"/>
                <w:szCs w:val="20"/>
                <w:lang w:val="es-ES"/>
              </w:rPr>
            </w:pPr>
          </w:p>
        </w:tc>
        <w:tc>
          <w:tcPr>
            <w:tcW w:w="1685" w:type="pct"/>
            <w:shd w:val="clear" w:color="auto" w:fill="EDE395"/>
            <w:vAlign w:val="center"/>
          </w:tcPr>
          <w:p w14:paraId="27858ABD" w14:textId="613148E7" w:rsidR="00FB65FA" w:rsidRPr="005A23AD" w:rsidRDefault="00FB65FA"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5A23AD">
              <w:rPr>
                <w:rFonts w:ascii="Arial Narrow" w:hAnsi="Arial Narrow"/>
                <w:bCs/>
                <w:sz w:val="20"/>
                <w:szCs w:val="20"/>
                <w:lang w:val="es-ES"/>
              </w:rPr>
              <w:t xml:space="preserve">Número de artículos publicados en revistas no indexadas por la Facultad de Ciencias Sociales, Humanidades y Ciencias Políticas </w:t>
            </w:r>
          </w:p>
        </w:tc>
        <w:tc>
          <w:tcPr>
            <w:tcW w:w="272" w:type="pct"/>
            <w:shd w:val="clear" w:color="auto" w:fill="EDE395"/>
            <w:vAlign w:val="center"/>
          </w:tcPr>
          <w:p w14:paraId="49282E5B" w14:textId="4E094EA6" w:rsidR="00FB65FA" w:rsidRPr="005A23AD"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A23AD">
              <w:rPr>
                <w:rFonts w:ascii="Arial Narrow" w:hAnsi="Arial Narrow"/>
                <w:sz w:val="20"/>
                <w:szCs w:val="20"/>
                <w:lang w:val="es-ES"/>
              </w:rPr>
              <w:t>1</w:t>
            </w:r>
          </w:p>
        </w:tc>
        <w:tc>
          <w:tcPr>
            <w:tcW w:w="326" w:type="pct"/>
            <w:shd w:val="clear" w:color="auto" w:fill="0F3D38"/>
            <w:vAlign w:val="center"/>
          </w:tcPr>
          <w:p w14:paraId="25872DA8" w14:textId="720AC748" w:rsidR="00FB65FA"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272" w:type="pct"/>
            <w:shd w:val="clear" w:color="auto" w:fill="EDE395"/>
            <w:vAlign w:val="center"/>
          </w:tcPr>
          <w:p w14:paraId="4DEF3C47" w14:textId="459107CF" w:rsidR="00FB65FA" w:rsidRPr="00EA55C5"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380" w:type="pct"/>
            <w:shd w:val="clear" w:color="auto" w:fill="0F3D38"/>
            <w:vAlign w:val="center"/>
          </w:tcPr>
          <w:p w14:paraId="6DE85D1C" w14:textId="21381FF3" w:rsidR="00FB65FA" w:rsidRDefault="00540037"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1087" w:type="pct"/>
            <w:vMerge/>
            <w:shd w:val="clear" w:color="auto" w:fill="EDE395"/>
            <w:vAlign w:val="center"/>
          </w:tcPr>
          <w:p w14:paraId="0648FBE7" w14:textId="77777777" w:rsidR="00FB65FA" w:rsidRPr="00EA55C5"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FB65FA" w:rsidRPr="00EA55C5" w14:paraId="0B14A5F6" w14:textId="77777777" w:rsidTr="005101E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15C89F63" w14:textId="77777777" w:rsidR="00FB65FA" w:rsidRPr="00EA55C5" w:rsidRDefault="00FB65FA" w:rsidP="005A23AD">
            <w:pPr>
              <w:spacing w:after="0" w:line="240" w:lineRule="auto"/>
              <w:rPr>
                <w:rFonts w:ascii="Arial Narrow" w:hAnsi="Arial Narrow"/>
                <w:sz w:val="20"/>
                <w:szCs w:val="20"/>
                <w:lang w:val="es-ES"/>
              </w:rPr>
            </w:pPr>
          </w:p>
        </w:tc>
        <w:tc>
          <w:tcPr>
            <w:tcW w:w="1685" w:type="pct"/>
            <w:shd w:val="clear" w:color="auto" w:fill="EDE395"/>
            <w:vAlign w:val="center"/>
          </w:tcPr>
          <w:p w14:paraId="4C975954" w14:textId="3AC6A228" w:rsidR="00FB65FA" w:rsidRPr="005A23AD" w:rsidRDefault="00FB65FA"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5A23AD">
              <w:rPr>
                <w:rFonts w:ascii="Arial Narrow" w:hAnsi="Arial Narrow"/>
                <w:bCs/>
                <w:sz w:val="20"/>
                <w:szCs w:val="20"/>
                <w:lang w:val="es-ES"/>
              </w:rPr>
              <w:t>Número de artículos publicados en revistas no indexadas por la Facultad de Ciencias del Deporte y la Educación Física</w:t>
            </w:r>
          </w:p>
        </w:tc>
        <w:tc>
          <w:tcPr>
            <w:tcW w:w="272" w:type="pct"/>
            <w:shd w:val="clear" w:color="auto" w:fill="EDE395"/>
            <w:vAlign w:val="center"/>
          </w:tcPr>
          <w:p w14:paraId="654AC67A" w14:textId="561B061A" w:rsidR="00FB65FA" w:rsidRPr="005A23AD"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A23AD">
              <w:rPr>
                <w:rFonts w:ascii="Arial Narrow" w:hAnsi="Arial Narrow"/>
                <w:sz w:val="20"/>
                <w:szCs w:val="20"/>
                <w:lang w:val="es-ES"/>
              </w:rPr>
              <w:t>3</w:t>
            </w:r>
          </w:p>
        </w:tc>
        <w:tc>
          <w:tcPr>
            <w:tcW w:w="326" w:type="pct"/>
            <w:shd w:val="clear" w:color="auto" w:fill="0F3D38"/>
            <w:vAlign w:val="center"/>
          </w:tcPr>
          <w:p w14:paraId="00AD23CB" w14:textId="228C0F97" w:rsidR="00FB65FA"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72" w:type="pct"/>
            <w:shd w:val="clear" w:color="auto" w:fill="EDE395"/>
            <w:vAlign w:val="center"/>
          </w:tcPr>
          <w:p w14:paraId="0D42E4B0" w14:textId="67E56265" w:rsidR="00FB65FA" w:rsidRPr="00EA55C5"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380" w:type="pct"/>
            <w:shd w:val="clear" w:color="auto" w:fill="0F3D38"/>
            <w:vAlign w:val="center"/>
          </w:tcPr>
          <w:p w14:paraId="5A4BE16B" w14:textId="012E70DE" w:rsidR="00FB65FA" w:rsidRDefault="00540037"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1087" w:type="pct"/>
            <w:vMerge/>
            <w:shd w:val="clear" w:color="auto" w:fill="EDE395"/>
            <w:vAlign w:val="center"/>
          </w:tcPr>
          <w:p w14:paraId="2C13B507" w14:textId="77777777" w:rsidR="00FB65FA" w:rsidRPr="00EA55C5" w:rsidRDefault="00FB65FA"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FB65FA" w:rsidRPr="00EA55C5" w14:paraId="3B816C47" w14:textId="77777777" w:rsidTr="005101E8">
        <w:trPr>
          <w:trHeight w:val="624"/>
        </w:trPr>
        <w:tc>
          <w:tcPr>
            <w:cnfStyle w:val="001000000000" w:firstRow="0" w:lastRow="0" w:firstColumn="1" w:lastColumn="0" w:oddVBand="0" w:evenVBand="0" w:oddHBand="0" w:evenHBand="0" w:firstRowFirstColumn="0" w:firstRowLastColumn="0" w:lastRowFirstColumn="0" w:lastRowLastColumn="0"/>
            <w:tcW w:w="978" w:type="pct"/>
            <w:vMerge/>
            <w:shd w:val="clear" w:color="auto" w:fill="EDE395"/>
            <w:vAlign w:val="center"/>
          </w:tcPr>
          <w:p w14:paraId="07968536" w14:textId="77777777" w:rsidR="00FB65FA" w:rsidRPr="00EA55C5" w:rsidRDefault="00FB65FA" w:rsidP="005A23AD">
            <w:pPr>
              <w:spacing w:after="0" w:line="240" w:lineRule="auto"/>
              <w:rPr>
                <w:rFonts w:ascii="Arial Narrow" w:hAnsi="Arial Narrow"/>
                <w:sz w:val="20"/>
                <w:szCs w:val="20"/>
                <w:lang w:val="es-ES"/>
              </w:rPr>
            </w:pPr>
          </w:p>
        </w:tc>
        <w:tc>
          <w:tcPr>
            <w:tcW w:w="1685" w:type="pct"/>
            <w:shd w:val="clear" w:color="auto" w:fill="EDE395"/>
            <w:vAlign w:val="center"/>
          </w:tcPr>
          <w:p w14:paraId="34812E60" w14:textId="7147A302" w:rsidR="00FB65FA" w:rsidRPr="005A23AD" w:rsidRDefault="00FB65FA"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5A23AD">
              <w:rPr>
                <w:rFonts w:ascii="Arial Narrow" w:hAnsi="Arial Narrow"/>
                <w:bCs/>
                <w:sz w:val="20"/>
                <w:szCs w:val="20"/>
                <w:lang w:val="es-ES"/>
              </w:rPr>
              <w:t xml:space="preserve">Número de artículos publicados en revistas no indexadas por la Facultad de Educación </w:t>
            </w:r>
          </w:p>
        </w:tc>
        <w:tc>
          <w:tcPr>
            <w:tcW w:w="272" w:type="pct"/>
            <w:shd w:val="clear" w:color="auto" w:fill="EDE395"/>
            <w:vAlign w:val="center"/>
          </w:tcPr>
          <w:p w14:paraId="5ADCF6D5" w14:textId="65C5FE71" w:rsidR="00FB65FA" w:rsidRPr="005A23AD"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5A23AD">
              <w:rPr>
                <w:rFonts w:ascii="Arial Narrow" w:hAnsi="Arial Narrow"/>
                <w:sz w:val="20"/>
                <w:szCs w:val="20"/>
                <w:lang w:val="es-ES"/>
              </w:rPr>
              <w:t>3</w:t>
            </w:r>
          </w:p>
        </w:tc>
        <w:tc>
          <w:tcPr>
            <w:tcW w:w="326" w:type="pct"/>
            <w:shd w:val="clear" w:color="auto" w:fill="0F3D38"/>
            <w:vAlign w:val="center"/>
          </w:tcPr>
          <w:p w14:paraId="69F6410A" w14:textId="723EE633" w:rsidR="00FB65FA"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72" w:type="pct"/>
            <w:shd w:val="clear" w:color="auto" w:fill="EDE395"/>
            <w:vAlign w:val="center"/>
          </w:tcPr>
          <w:p w14:paraId="2729F98C" w14:textId="65FCA07E" w:rsidR="00FB65FA" w:rsidRPr="00EA55C5"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380" w:type="pct"/>
            <w:shd w:val="clear" w:color="auto" w:fill="0F3D38"/>
            <w:vAlign w:val="center"/>
          </w:tcPr>
          <w:p w14:paraId="10572C54" w14:textId="6DACA1FA" w:rsidR="00FB65FA" w:rsidRDefault="00540037"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1087" w:type="pct"/>
            <w:vMerge/>
            <w:shd w:val="clear" w:color="auto" w:fill="EDE395"/>
            <w:vAlign w:val="center"/>
          </w:tcPr>
          <w:p w14:paraId="7B4C5C64" w14:textId="77777777" w:rsidR="00FB65FA" w:rsidRPr="00EA55C5" w:rsidRDefault="00FB65FA" w:rsidP="005A23A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bl>
    <w:p w14:paraId="53FB33E4" w14:textId="77777777" w:rsidR="005101E8" w:rsidRDefault="005101E8"/>
    <w:tbl>
      <w:tblPr>
        <w:tblStyle w:val="Tablanormal11"/>
        <w:tblW w:w="495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63"/>
        <w:gridCol w:w="3688"/>
        <w:gridCol w:w="707"/>
        <w:gridCol w:w="850"/>
        <w:gridCol w:w="707"/>
        <w:gridCol w:w="850"/>
        <w:gridCol w:w="2976"/>
      </w:tblGrid>
      <w:tr w:rsidR="005101E8" w:rsidRPr="0089535C" w14:paraId="026F51E3" w14:textId="77777777" w:rsidTr="0089535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251" w:type="pct"/>
            <w:shd w:val="clear" w:color="auto" w:fill="0F3D38"/>
            <w:vAlign w:val="center"/>
          </w:tcPr>
          <w:p w14:paraId="29730504" w14:textId="77777777" w:rsidR="005101E8" w:rsidRPr="0089535C" w:rsidRDefault="005101E8" w:rsidP="00812AA0">
            <w:pPr>
              <w:spacing w:after="0" w:line="240" w:lineRule="auto"/>
              <w:jc w:val="center"/>
              <w:rPr>
                <w:rFonts w:ascii="Arial Narrow" w:hAnsi="Arial Narrow"/>
                <w:b w:val="0"/>
                <w:bCs w:val="0"/>
                <w:color w:val="FFFFFF" w:themeColor="background1"/>
                <w:sz w:val="18"/>
                <w:szCs w:val="20"/>
                <w:lang w:val="es-ES"/>
              </w:rPr>
            </w:pPr>
            <w:r w:rsidRPr="0089535C">
              <w:rPr>
                <w:rFonts w:ascii="Arial Narrow" w:hAnsi="Arial Narrow"/>
                <w:color w:val="FFFFFF" w:themeColor="background1"/>
                <w:sz w:val="18"/>
                <w:szCs w:val="20"/>
                <w:lang w:val="es-ES"/>
              </w:rPr>
              <w:t>Meta</w:t>
            </w:r>
          </w:p>
        </w:tc>
        <w:tc>
          <w:tcPr>
            <w:tcW w:w="1414" w:type="pct"/>
            <w:shd w:val="clear" w:color="auto" w:fill="0F3D38"/>
            <w:vAlign w:val="center"/>
          </w:tcPr>
          <w:p w14:paraId="3C943BAD" w14:textId="77777777" w:rsidR="005101E8" w:rsidRPr="0089535C" w:rsidRDefault="005101E8" w:rsidP="00812A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8"/>
                <w:szCs w:val="20"/>
                <w:lang w:val="es-ES"/>
              </w:rPr>
            </w:pPr>
            <w:r w:rsidRPr="0089535C">
              <w:rPr>
                <w:rFonts w:ascii="Arial Narrow" w:hAnsi="Arial Narrow"/>
                <w:color w:val="FFFFFF" w:themeColor="background1"/>
                <w:sz w:val="18"/>
                <w:szCs w:val="20"/>
                <w:lang w:val="es-ES"/>
              </w:rPr>
              <w:t>Indicador</w:t>
            </w:r>
          </w:p>
        </w:tc>
        <w:tc>
          <w:tcPr>
            <w:tcW w:w="271" w:type="pct"/>
            <w:shd w:val="clear" w:color="auto" w:fill="0F3D38"/>
            <w:vAlign w:val="center"/>
          </w:tcPr>
          <w:p w14:paraId="1DC231CB" w14:textId="77777777" w:rsidR="005101E8" w:rsidRPr="0089535C" w:rsidRDefault="005101E8" w:rsidP="00812AA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9535C">
              <w:rPr>
                <w:rFonts w:ascii="Arial Narrow" w:eastAsia="Calibri" w:hAnsi="Arial Narrow" w:cs="Times New Roman"/>
                <w:color w:val="FFFFFF"/>
                <w:sz w:val="18"/>
                <w:szCs w:val="20"/>
                <w:lang w:val="es-ES"/>
              </w:rPr>
              <w:t>2017</w:t>
            </w:r>
          </w:p>
        </w:tc>
        <w:tc>
          <w:tcPr>
            <w:tcW w:w="326" w:type="pct"/>
            <w:shd w:val="clear" w:color="auto" w:fill="0F3D38"/>
            <w:vAlign w:val="center"/>
          </w:tcPr>
          <w:p w14:paraId="3DFCF956" w14:textId="77777777" w:rsidR="005101E8" w:rsidRPr="0089535C" w:rsidRDefault="005101E8" w:rsidP="00812AA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9535C">
              <w:rPr>
                <w:rFonts w:ascii="Arial Narrow" w:eastAsia="Calibri" w:hAnsi="Arial Narrow" w:cs="Times New Roman"/>
                <w:color w:val="FFFFFF"/>
                <w:sz w:val="18"/>
                <w:szCs w:val="20"/>
                <w:lang w:val="es-ES"/>
              </w:rPr>
              <w:t>Avance</w:t>
            </w:r>
          </w:p>
        </w:tc>
        <w:tc>
          <w:tcPr>
            <w:tcW w:w="271" w:type="pct"/>
            <w:shd w:val="clear" w:color="auto" w:fill="0F3D38"/>
            <w:vAlign w:val="center"/>
          </w:tcPr>
          <w:p w14:paraId="2CF621C0" w14:textId="77777777" w:rsidR="005101E8" w:rsidRPr="0089535C" w:rsidRDefault="005101E8" w:rsidP="00812AA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9535C">
              <w:rPr>
                <w:rFonts w:ascii="Arial Narrow" w:eastAsia="Calibri" w:hAnsi="Arial Narrow" w:cs="Times New Roman"/>
                <w:color w:val="FFFFFF"/>
                <w:sz w:val="18"/>
                <w:szCs w:val="20"/>
                <w:lang w:val="es-ES"/>
              </w:rPr>
              <w:t>2018</w:t>
            </w:r>
          </w:p>
        </w:tc>
        <w:tc>
          <w:tcPr>
            <w:tcW w:w="326" w:type="pct"/>
            <w:shd w:val="clear" w:color="auto" w:fill="0F3D38"/>
            <w:vAlign w:val="center"/>
          </w:tcPr>
          <w:p w14:paraId="79797D7E" w14:textId="77777777" w:rsidR="005101E8" w:rsidRPr="0089535C" w:rsidRDefault="005101E8" w:rsidP="00812AA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4"/>
                <w:szCs w:val="20"/>
                <w:lang w:val="es-ES"/>
              </w:rPr>
            </w:pPr>
            <w:r w:rsidRPr="0089535C">
              <w:rPr>
                <w:rFonts w:ascii="Arial Narrow" w:eastAsia="Calibri" w:hAnsi="Arial Narrow" w:cs="Times New Roman"/>
                <w:color w:val="FFFFFF"/>
                <w:sz w:val="14"/>
                <w:szCs w:val="20"/>
                <w:lang w:val="es-ES"/>
              </w:rPr>
              <w:t>Meta final 2018</w:t>
            </w:r>
          </w:p>
        </w:tc>
        <w:tc>
          <w:tcPr>
            <w:tcW w:w="1141" w:type="pct"/>
            <w:shd w:val="clear" w:color="auto" w:fill="0F3D38"/>
            <w:vAlign w:val="center"/>
          </w:tcPr>
          <w:p w14:paraId="44D03433" w14:textId="77777777" w:rsidR="005101E8" w:rsidRPr="0089535C" w:rsidRDefault="005101E8" w:rsidP="00812A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8"/>
                <w:szCs w:val="20"/>
                <w:lang w:val="es-ES"/>
              </w:rPr>
            </w:pPr>
            <w:r w:rsidRPr="0089535C">
              <w:rPr>
                <w:rFonts w:ascii="Arial Narrow" w:hAnsi="Arial Narrow"/>
                <w:color w:val="FFFFFF" w:themeColor="background1"/>
                <w:sz w:val="18"/>
                <w:szCs w:val="20"/>
                <w:lang w:val="es-ES"/>
              </w:rPr>
              <w:t>Responsable</w:t>
            </w:r>
          </w:p>
        </w:tc>
      </w:tr>
      <w:tr w:rsidR="0089535C" w:rsidRPr="00EA55C5" w14:paraId="772C9CA4" w14:textId="77777777" w:rsidTr="0089535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251" w:type="pct"/>
            <w:shd w:val="clear" w:color="auto" w:fill="EDE395"/>
            <w:vAlign w:val="center"/>
          </w:tcPr>
          <w:p w14:paraId="192400C7" w14:textId="77777777" w:rsidR="00002F17" w:rsidRPr="00EA55C5" w:rsidRDefault="00002F17" w:rsidP="0089535C">
            <w:pPr>
              <w:spacing w:after="0" w:line="240" w:lineRule="auto"/>
              <w:jc w:val="both"/>
              <w:rPr>
                <w:rFonts w:ascii="Arial Narrow" w:hAnsi="Arial Narrow"/>
                <w:sz w:val="20"/>
                <w:szCs w:val="20"/>
                <w:lang w:val="es-ES"/>
              </w:rPr>
            </w:pPr>
            <w:r w:rsidRPr="00EA55C5">
              <w:rPr>
                <w:rFonts w:ascii="Arial Narrow" w:hAnsi="Arial Narrow"/>
                <w:sz w:val="20"/>
                <w:szCs w:val="20"/>
                <w:lang w:val="es-ES"/>
              </w:rPr>
              <w:t>Patentes registradas.</w:t>
            </w:r>
          </w:p>
        </w:tc>
        <w:tc>
          <w:tcPr>
            <w:tcW w:w="1414" w:type="pct"/>
            <w:shd w:val="clear" w:color="auto" w:fill="EDE395"/>
            <w:vAlign w:val="center"/>
          </w:tcPr>
          <w:p w14:paraId="153E889E" w14:textId="77777777" w:rsidR="00002F17" w:rsidRPr="00EA55C5" w:rsidRDefault="00002F17"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patentes registradas (datos acumulados).</w:t>
            </w:r>
          </w:p>
        </w:tc>
        <w:tc>
          <w:tcPr>
            <w:tcW w:w="271" w:type="pct"/>
            <w:shd w:val="clear" w:color="auto" w:fill="EDE395"/>
            <w:vAlign w:val="center"/>
          </w:tcPr>
          <w:p w14:paraId="1B0BE354" w14:textId="77777777" w:rsidR="00002F17" w:rsidRPr="005A23AD" w:rsidRDefault="00002F17" w:rsidP="005A23A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5A23AD">
              <w:rPr>
                <w:rFonts w:ascii="Arial Narrow" w:hAnsi="Arial Narrow"/>
                <w:sz w:val="20"/>
                <w:szCs w:val="20"/>
                <w:lang w:val="es-ES"/>
              </w:rPr>
              <w:t>2</w:t>
            </w:r>
          </w:p>
        </w:tc>
        <w:tc>
          <w:tcPr>
            <w:tcW w:w="326" w:type="pct"/>
            <w:shd w:val="clear" w:color="auto" w:fill="0F3D38"/>
            <w:vAlign w:val="center"/>
          </w:tcPr>
          <w:p w14:paraId="321CBD65" w14:textId="77777777" w:rsidR="00002F17" w:rsidRPr="00EA55C5" w:rsidRDefault="00002F17"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271" w:type="pct"/>
            <w:shd w:val="clear" w:color="auto" w:fill="EDE395"/>
            <w:vAlign w:val="center"/>
          </w:tcPr>
          <w:p w14:paraId="139AA828" w14:textId="175B8E8F" w:rsidR="00002F17" w:rsidRPr="00EA55C5" w:rsidRDefault="00002F17"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26" w:type="pct"/>
            <w:shd w:val="clear" w:color="auto" w:fill="0F3D38"/>
            <w:vAlign w:val="center"/>
          </w:tcPr>
          <w:p w14:paraId="2F31BF8E" w14:textId="42F977D9" w:rsidR="00002F17" w:rsidRPr="00EA55C5" w:rsidRDefault="00002F17"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1141" w:type="pct"/>
            <w:shd w:val="clear" w:color="auto" w:fill="EDE395"/>
            <w:vAlign w:val="center"/>
          </w:tcPr>
          <w:p w14:paraId="228E66D5" w14:textId="3E7B0576" w:rsidR="00002F17" w:rsidRPr="00EA55C5" w:rsidRDefault="00002F17" w:rsidP="00002F17">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Facultad</w:t>
            </w:r>
            <w:r>
              <w:rPr>
                <w:rFonts w:ascii="Arial Narrow" w:hAnsi="Arial Narrow"/>
                <w:b/>
                <w:sz w:val="20"/>
                <w:szCs w:val="20"/>
                <w:lang w:val="es-ES"/>
              </w:rPr>
              <w:t xml:space="preserve"> de Ciencias Agropecuarias </w:t>
            </w:r>
          </w:p>
          <w:p w14:paraId="4C0BAE5A" w14:textId="77777777" w:rsidR="00002F17" w:rsidRPr="00EA55C5" w:rsidRDefault="00002F17" w:rsidP="00002F17">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Dirección de Investigación</w:t>
            </w:r>
          </w:p>
        </w:tc>
      </w:tr>
      <w:tr w:rsidR="0089535C" w:rsidRPr="00EA55C5" w14:paraId="5EA9CD79" w14:textId="77777777" w:rsidTr="00FB65FA">
        <w:trPr>
          <w:trHeight w:val="497"/>
        </w:trPr>
        <w:tc>
          <w:tcPr>
            <w:cnfStyle w:val="001000000000" w:firstRow="0" w:lastRow="0" w:firstColumn="1" w:lastColumn="0" w:oddVBand="0" w:evenVBand="0" w:oddHBand="0" w:evenHBand="0" w:firstRowFirstColumn="0" w:firstRowLastColumn="0" w:lastRowFirstColumn="0" w:lastRowLastColumn="0"/>
            <w:tcW w:w="1251" w:type="pct"/>
            <w:shd w:val="clear" w:color="auto" w:fill="EDE395"/>
            <w:vAlign w:val="center"/>
          </w:tcPr>
          <w:p w14:paraId="058239A4" w14:textId="77777777" w:rsidR="00002F17" w:rsidRPr="00EA55C5" w:rsidRDefault="00002F17" w:rsidP="0089535C">
            <w:pPr>
              <w:spacing w:after="0" w:line="240" w:lineRule="auto"/>
              <w:jc w:val="both"/>
              <w:rPr>
                <w:rFonts w:ascii="Arial Narrow" w:hAnsi="Arial Narrow"/>
                <w:sz w:val="20"/>
                <w:szCs w:val="20"/>
                <w:lang w:val="es-ES"/>
              </w:rPr>
            </w:pPr>
            <w:r w:rsidRPr="00EA55C5">
              <w:rPr>
                <w:rFonts w:ascii="Arial Narrow" w:hAnsi="Arial Narrow"/>
                <w:sz w:val="20"/>
                <w:szCs w:val="20"/>
                <w:lang w:val="es-ES"/>
              </w:rPr>
              <w:t>Ponencias presentadas por los semilleros de investigación.</w:t>
            </w:r>
          </w:p>
        </w:tc>
        <w:tc>
          <w:tcPr>
            <w:tcW w:w="1414" w:type="pct"/>
            <w:shd w:val="clear" w:color="auto" w:fill="EDE395"/>
            <w:vAlign w:val="center"/>
          </w:tcPr>
          <w:p w14:paraId="6FE9F801" w14:textId="77777777" w:rsidR="00002F17" w:rsidRPr="00EA55C5" w:rsidRDefault="00002F17"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 xml:space="preserve">Número de ponencias presentadas por </w:t>
            </w:r>
            <w:proofErr w:type="spellStart"/>
            <w:r w:rsidRPr="00EA55C5">
              <w:rPr>
                <w:rFonts w:ascii="Arial Narrow" w:hAnsi="Arial Narrow"/>
                <w:bCs/>
                <w:sz w:val="20"/>
                <w:szCs w:val="20"/>
                <w:lang w:val="es-ES"/>
              </w:rPr>
              <w:t>semilleritas</w:t>
            </w:r>
            <w:proofErr w:type="spellEnd"/>
            <w:r w:rsidRPr="00EA55C5">
              <w:rPr>
                <w:rFonts w:ascii="Arial Narrow" w:hAnsi="Arial Narrow"/>
                <w:bCs/>
                <w:sz w:val="20"/>
                <w:szCs w:val="20"/>
                <w:lang w:val="es-ES"/>
              </w:rPr>
              <w:t xml:space="preserve"> (datos acumulados)</w:t>
            </w:r>
          </w:p>
        </w:tc>
        <w:tc>
          <w:tcPr>
            <w:tcW w:w="271" w:type="pct"/>
            <w:shd w:val="clear" w:color="auto" w:fill="EDE395"/>
            <w:vAlign w:val="center"/>
          </w:tcPr>
          <w:p w14:paraId="7DDC3DBD" w14:textId="77777777"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50</w:t>
            </w:r>
          </w:p>
        </w:tc>
        <w:tc>
          <w:tcPr>
            <w:tcW w:w="326" w:type="pct"/>
            <w:shd w:val="clear" w:color="auto" w:fill="0F3D38"/>
            <w:vAlign w:val="center"/>
          </w:tcPr>
          <w:p w14:paraId="053973C6" w14:textId="77777777"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58</w:t>
            </w:r>
          </w:p>
        </w:tc>
        <w:tc>
          <w:tcPr>
            <w:tcW w:w="271" w:type="pct"/>
            <w:shd w:val="clear" w:color="auto" w:fill="EDE395"/>
            <w:vAlign w:val="center"/>
          </w:tcPr>
          <w:p w14:paraId="081B2D01" w14:textId="5CD2E5F3"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w:t>
            </w:r>
            <w:r w:rsidRPr="00EA55C5">
              <w:rPr>
                <w:rFonts w:ascii="Arial Narrow" w:hAnsi="Arial Narrow"/>
                <w:sz w:val="20"/>
                <w:szCs w:val="20"/>
                <w:lang w:val="es-ES"/>
              </w:rPr>
              <w:t>0</w:t>
            </w:r>
          </w:p>
        </w:tc>
        <w:tc>
          <w:tcPr>
            <w:tcW w:w="326" w:type="pct"/>
            <w:shd w:val="clear" w:color="auto" w:fill="0F3D38"/>
            <w:vAlign w:val="center"/>
          </w:tcPr>
          <w:p w14:paraId="159A2A13" w14:textId="37846041"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60</w:t>
            </w:r>
          </w:p>
        </w:tc>
        <w:tc>
          <w:tcPr>
            <w:tcW w:w="1141" w:type="pct"/>
            <w:shd w:val="clear" w:color="auto" w:fill="EDE395"/>
            <w:vAlign w:val="center"/>
          </w:tcPr>
          <w:p w14:paraId="7C89DD02" w14:textId="77777777" w:rsidR="005101E8" w:rsidRDefault="00002F17" w:rsidP="005101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Dirección de Investigación</w:t>
            </w:r>
          </w:p>
          <w:p w14:paraId="564CE2E8" w14:textId="4FF08645" w:rsidR="00002F17" w:rsidRPr="00EA55C5" w:rsidRDefault="00002F17" w:rsidP="005101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Decanos de facultad</w:t>
            </w:r>
          </w:p>
        </w:tc>
      </w:tr>
      <w:tr w:rsidR="0089535C" w:rsidRPr="00EA55C5" w14:paraId="7F97474D" w14:textId="77777777" w:rsidTr="00FB65F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251" w:type="pct"/>
            <w:shd w:val="clear" w:color="auto" w:fill="EDE395"/>
            <w:vAlign w:val="center"/>
          </w:tcPr>
          <w:p w14:paraId="333C8A14" w14:textId="77777777" w:rsidR="00002F17" w:rsidRPr="00EA55C5" w:rsidRDefault="00002F17" w:rsidP="0089535C">
            <w:pPr>
              <w:spacing w:after="0" w:line="240" w:lineRule="auto"/>
              <w:jc w:val="both"/>
              <w:rPr>
                <w:rFonts w:ascii="Arial Narrow" w:hAnsi="Arial Narrow"/>
                <w:sz w:val="20"/>
                <w:szCs w:val="20"/>
                <w:lang w:val="es-ES"/>
              </w:rPr>
            </w:pPr>
            <w:r w:rsidRPr="00EA55C5">
              <w:rPr>
                <w:rFonts w:ascii="Arial Narrow" w:hAnsi="Arial Narrow"/>
                <w:sz w:val="20"/>
                <w:szCs w:val="20"/>
                <w:lang w:val="es-ES"/>
              </w:rPr>
              <w:t>Obras artísticas registradas.</w:t>
            </w:r>
          </w:p>
        </w:tc>
        <w:tc>
          <w:tcPr>
            <w:tcW w:w="1414" w:type="pct"/>
            <w:shd w:val="clear" w:color="auto" w:fill="EDE395"/>
            <w:vAlign w:val="center"/>
          </w:tcPr>
          <w:p w14:paraId="3489E30E" w14:textId="521A444A" w:rsidR="00002F17" w:rsidRPr="00EA55C5" w:rsidRDefault="00002F17"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obras artísticas</w:t>
            </w:r>
            <w:r w:rsidR="005101E8">
              <w:rPr>
                <w:rFonts w:ascii="Arial Narrow" w:hAnsi="Arial Narrow"/>
                <w:sz w:val="20"/>
                <w:szCs w:val="20"/>
                <w:lang w:val="es-ES"/>
              </w:rPr>
              <w:t xml:space="preserve"> registradas (datos acumulados)</w:t>
            </w:r>
          </w:p>
        </w:tc>
        <w:tc>
          <w:tcPr>
            <w:tcW w:w="271" w:type="pct"/>
            <w:shd w:val="clear" w:color="auto" w:fill="EDE395"/>
            <w:vAlign w:val="center"/>
          </w:tcPr>
          <w:p w14:paraId="28D855FF" w14:textId="77777777" w:rsidR="00002F17" w:rsidRPr="00EA55C5" w:rsidRDefault="00002F17"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w:t>
            </w:r>
          </w:p>
        </w:tc>
        <w:tc>
          <w:tcPr>
            <w:tcW w:w="326" w:type="pct"/>
            <w:shd w:val="clear" w:color="auto" w:fill="0F3D38"/>
            <w:vAlign w:val="center"/>
          </w:tcPr>
          <w:p w14:paraId="0E67DD2C" w14:textId="3D063AB7" w:rsidR="00002F17" w:rsidRPr="00EA55C5" w:rsidRDefault="005A23AD"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w:t>
            </w:r>
          </w:p>
        </w:tc>
        <w:tc>
          <w:tcPr>
            <w:tcW w:w="271" w:type="pct"/>
            <w:shd w:val="clear" w:color="auto" w:fill="EDE395"/>
            <w:vAlign w:val="center"/>
          </w:tcPr>
          <w:p w14:paraId="419CAA0A" w14:textId="2E3D0F90" w:rsidR="00002F17" w:rsidRPr="00EA55C5" w:rsidRDefault="00002F17"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326" w:type="pct"/>
            <w:shd w:val="clear" w:color="auto" w:fill="0F3D38"/>
            <w:vAlign w:val="center"/>
          </w:tcPr>
          <w:p w14:paraId="32341F4B" w14:textId="5DA24E17" w:rsidR="00002F17" w:rsidRPr="00EA55C5" w:rsidRDefault="00002F17"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1141" w:type="pct"/>
            <w:shd w:val="clear" w:color="auto" w:fill="EDE395"/>
            <w:vAlign w:val="center"/>
          </w:tcPr>
          <w:p w14:paraId="14A15C09" w14:textId="33864756" w:rsidR="00002F17" w:rsidRPr="00EA55C5" w:rsidRDefault="00002F17" w:rsidP="00002F17">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 xml:space="preserve">Facultad de Ciencias Sociales, </w:t>
            </w:r>
            <w:r w:rsidR="005101E8">
              <w:rPr>
                <w:rFonts w:ascii="Arial Narrow" w:hAnsi="Arial Narrow"/>
                <w:b/>
                <w:sz w:val="20"/>
                <w:szCs w:val="20"/>
                <w:lang w:val="es-ES"/>
              </w:rPr>
              <w:t>Humanidades y Ciencias Sociales</w:t>
            </w:r>
          </w:p>
          <w:p w14:paraId="0D548C4E" w14:textId="77777777" w:rsidR="00002F17" w:rsidRPr="00EA55C5" w:rsidRDefault="00002F17" w:rsidP="00002F17">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Dirección de Investigación </w:t>
            </w:r>
          </w:p>
        </w:tc>
      </w:tr>
      <w:tr w:rsidR="0089535C" w:rsidRPr="00EA55C5" w14:paraId="0D932CDA" w14:textId="77777777" w:rsidTr="00FB65FA">
        <w:trPr>
          <w:trHeight w:val="858"/>
        </w:trPr>
        <w:tc>
          <w:tcPr>
            <w:cnfStyle w:val="001000000000" w:firstRow="0" w:lastRow="0" w:firstColumn="1" w:lastColumn="0" w:oddVBand="0" w:evenVBand="0" w:oddHBand="0" w:evenHBand="0" w:firstRowFirstColumn="0" w:firstRowLastColumn="0" w:lastRowFirstColumn="0" w:lastRowLastColumn="0"/>
            <w:tcW w:w="1251" w:type="pct"/>
            <w:shd w:val="clear" w:color="auto" w:fill="EDE395"/>
            <w:vAlign w:val="center"/>
          </w:tcPr>
          <w:p w14:paraId="6997534D" w14:textId="77777777" w:rsidR="00002F17" w:rsidRPr="00EA55C5" w:rsidRDefault="00002F17" w:rsidP="0089535C">
            <w:pPr>
              <w:spacing w:after="0" w:line="240" w:lineRule="auto"/>
              <w:jc w:val="both"/>
              <w:rPr>
                <w:rFonts w:ascii="Arial Narrow" w:hAnsi="Arial Narrow"/>
                <w:sz w:val="20"/>
                <w:szCs w:val="20"/>
                <w:lang w:val="es-ES"/>
              </w:rPr>
            </w:pPr>
            <w:r w:rsidRPr="00EA55C5">
              <w:rPr>
                <w:rFonts w:ascii="Arial Narrow" w:hAnsi="Arial Narrow"/>
                <w:sz w:val="20"/>
                <w:szCs w:val="20"/>
                <w:lang w:val="es-ES"/>
              </w:rPr>
              <w:t>Ponencias presentadas por profesores investigadores en eventos nacionales (financiados por la Universidad).</w:t>
            </w:r>
          </w:p>
        </w:tc>
        <w:tc>
          <w:tcPr>
            <w:tcW w:w="1414" w:type="pct"/>
            <w:shd w:val="clear" w:color="auto" w:fill="EDE395"/>
            <w:vAlign w:val="center"/>
          </w:tcPr>
          <w:p w14:paraId="6D639466" w14:textId="69F2553F" w:rsidR="00002F17" w:rsidRPr="00EA55C5" w:rsidRDefault="00002F17" w:rsidP="005101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Número de ponencias presentadas en eventos nacionales (preferiblemente </w:t>
            </w:r>
            <w:r w:rsidR="005A23AD" w:rsidRPr="00EA55C5">
              <w:rPr>
                <w:rFonts w:ascii="Arial Narrow" w:hAnsi="Arial Narrow"/>
                <w:sz w:val="20"/>
                <w:szCs w:val="20"/>
                <w:lang w:val="es-ES"/>
              </w:rPr>
              <w:t>eventos latinoamericanos</w:t>
            </w:r>
            <w:r w:rsidRPr="00EA55C5">
              <w:rPr>
                <w:rFonts w:ascii="Arial Narrow" w:hAnsi="Arial Narrow"/>
                <w:sz w:val="20"/>
                <w:szCs w:val="20"/>
                <w:lang w:val="es-ES"/>
              </w:rPr>
              <w:t>) (datos acumulados).</w:t>
            </w:r>
          </w:p>
        </w:tc>
        <w:tc>
          <w:tcPr>
            <w:tcW w:w="271" w:type="pct"/>
            <w:shd w:val="clear" w:color="auto" w:fill="EDE395"/>
            <w:vAlign w:val="center"/>
          </w:tcPr>
          <w:p w14:paraId="20410EAF" w14:textId="77777777"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70</w:t>
            </w:r>
          </w:p>
        </w:tc>
        <w:tc>
          <w:tcPr>
            <w:tcW w:w="326" w:type="pct"/>
            <w:shd w:val="clear" w:color="auto" w:fill="0F3D38"/>
            <w:vAlign w:val="center"/>
          </w:tcPr>
          <w:p w14:paraId="7ADD0C56" w14:textId="27CEF548"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271" w:type="pct"/>
            <w:shd w:val="clear" w:color="auto" w:fill="EDE395"/>
            <w:vAlign w:val="center"/>
          </w:tcPr>
          <w:p w14:paraId="0D2F4B5D" w14:textId="400AF55A"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21</w:t>
            </w:r>
          </w:p>
        </w:tc>
        <w:tc>
          <w:tcPr>
            <w:tcW w:w="326" w:type="pct"/>
            <w:shd w:val="clear" w:color="auto" w:fill="0F3D38"/>
            <w:vAlign w:val="center"/>
          </w:tcPr>
          <w:p w14:paraId="6A6AD5AC" w14:textId="60C7D6E3"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21</w:t>
            </w:r>
          </w:p>
        </w:tc>
        <w:tc>
          <w:tcPr>
            <w:tcW w:w="1141" w:type="pct"/>
            <w:shd w:val="clear" w:color="auto" w:fill="EDE395"/>
            <w:vAlign w:val="center"/>
          </w:tcPr>
          <w:p w14:paraId="56DF9D34" w14:textId="77777777" w:rsidR="005101E8" w:rsidRDefault="00002F17" w:rsidP="00002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Dirección de Investigación</w:t>
            </w:r>
          </w:p>
          <w:p w14:paraId="1F940BBE" w14:textId="5B9EB61F" w:rsidR="00002F17" w:rsidRPr="00EA55C5" w:rsidRDefault="00002F17" w:rsidP="00002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Decanos de facultad</w:t>
            </w:r>
          </w:p>
        </w:tc>
      </w:tr>
      <w:tr w:rsidR="0089535C" w:rsidRPr="00EA55C5" w14:paraId="7A554848" w14:textId="77777777" w:rsidTr="00FB65FA">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251" w:type="pct"/>
            <w:shd w:val="clear" w:color="auto" w:fill="EDE395"/>
            <w:vAlign w:val="center"/>
          </w:tcPr>
          <w:p w14:paraId="622C5CD8" w14:textId="77777777" w:rsidR="00002F17" w:rsidRPr="00EA55C5" w:rsidRDefault="00002F17" w:rsidP="0089535C">
            <w:pPr>
              <w:spacing w:after="0" w:line="240" w:lineRule="auto"/>
              <w:jc w:val="both"/>
              <w:rPr>
                <w:rFonts w:ascii="Arial Narrow" w:hAnsi="Arial Narrow"/>
                <w:sz w:val="20"/>
                <w:szCs w:val="20"/>
                <w:lang w:val="es-ES"/>
              </w:rPr>
            </w:pPr>
            <w:r w:rsidRPr="00EA55C5">
              <w:rPr>
                <w:rFonts w:ascii="Arial Narrow" w:hAnsi="Arial Narrow"/>
                <w:sz w:val="20"/>
                <w:szCs w:val="20"/>
                <w:lang w:val="es-ES"/>
              </w:rPr>
              <w:t>Ponencias presentadas por profesores investigadores en eventos internacionales (finan</w:t>
            </w:r>
            <w:r w:rsidRPr="00EA55C5">
              <w:rPr>
                <w:rFonts w:ascii="Arial Narrow" w:hAnsi="Arial Narrow"/>
                <w:sz w:val="20"/>
                <w:szCs w:val="20"/>
                <w:lang w:val="es-ES"/>
              </w:rPr>
              <w:softHyphen/>
              <w:t>ciados por la Universidad).</w:t>
            </w:r>
          </w:p>
        </w:tc>
        <w:tc>
          <w:tcPr>
            <w:tcW w:w="1414" w:type="pct"/>
            <w:shd w:val="clear" w:color="auto" w:fill="EDE395"/>
            <w:vAlign w:val="center"/>
          </w:tcPr>
          <w:p w14:paraId="5AF2A668" w14:textId="4D4EFBD9" w:rsidR="00002F17" w:rsidRPr="00EA55C5" w:rsidRDefault="00002F17" w:rsidP="005101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ponencias presentadas en eventos int</w:t>
            </w:r>
            <w:r w:rsidR="0089535C">
              <w:rPr>
                <w:rFonts w:ascii="Arial Narrow" w:hAnsi="Arial Narrow"/>
                <w:bCs/>
                <w:sz w:val="20"/>
                <w:szCs w:val="20"/>
                <w:lang w:val="es-ES"/>
              </w:rPr>
              <w:t>ernacionales (datos acumulados)</w:t>
            </w:r>
          </w:p>
        </w:tc>
        <w:tc>
          <w:tcPr>
            <w:tcW w:w="271" w:type="pct"/>
            <w:shd w:val="clear" w:color="auto" w:fill="EDE395"/>
            <w:vAlign w:val="center"/>
          </w:tcPr>
          <w:p w14:paraId="29E6B8C0" w14:textId="77777777" w:rsidR="00002F17" w:rsidRPr="00EA55C5" w:rsidRDefault="00002F17" w:rsidP="00002F17">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25</w:t>
            </w:r>
          </w:p>
        </w:tc>
        <w:tc>
          <w:tcPr>
            <w:tcW w:w="326" w:type="pct"/>
            <w:shd w:val="clear" w:color="auto" w:fill="0F3D38"/>
            <w:vAlign w:val="center"/>
          </w:tcPr>
          <w:p w14:paraId="134A76D8" w14:textId="77777777" w:rsidR="00002F17" w:rsidRPr="00EA55C5" w:rsidRDefault="00002F17" w:rsidP="00002F17">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271" w:type="pct"/>
            <w:shd w:val="clear" w:color="auto" w:fill="EDE395"/>
            <w:vAlign w:val="center"/>
          </w:tcPr>
          <w:p w14:paraId="2ABDEED2" w14:textId="470538AD" w:rsidR="00002F17" w:rsidRPr="00EA55C5" w:rsidRDefault="00002F17" w:rsidP="00002F17">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r w:rsidRPr="00EA55C5">
              <w:rPr>
                <w:rFonts w:ascii="Arial Narrow" w:hAnsi="Arial Narrow"/>
                <w:sz w:val="20"/>
                <w:szCs w:val="20"/>
                <w:lang w:val="es-ES"/>
              </w:rPr>
              <w:t>0</w:t>
            </w:r>
          </w:p>
        </w:tc>
        <w:tc>
          <w:tcPr>
            <w:tcW w:w="326" w:type="pct"/>
            <w:shd w:val="clear" w:color="auto" w:fill="0F3D38"/>
            <w:vAlign w:val="center"/>
          </w:tcPr>
          <w:p w14:paraId="537FCA86" w14:textId="0F6849AB" w:rsidR="00002F17" w:rsidRPr="00EA55C5" w:rsidRDefault="00002F17" w:rsidP="00002F17">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1141" w:type="pct"/>
            <w:shd w:val="clear" w:color="auto" w:fill="EDE395"/>
            <w:vAlign w:val="center"/>
          </w:tcPr>
          <w:p w14:paraId="70015773" w14:textId="77777777" w:rsidR="005101E8" w:rsidRDefault="00002F17"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Dirección de Investigación</w:t>
            </w:r>
          </w:p>
          <w:p w14:paraId="61F8AE7B" w14:textId="77777777" w:rsidR="005101E8" w:rsidRDefault="00002F17"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sz w:val="20"/>
                <w:szCs w:val="20"/>
                <w:lang w:val="es-ES"/>
              </w:rPr>
              <w:t>Decanos de facultad</w:t>
            </w:r>
          </w:p>
          <w:p w14:paraId="68896785" w14:textId="7566C2DD" w:rsidR="00002F17" w:rsidRPr="00EA55C5" w:rsidRDefault="005101E8" w:rsidP="00002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Coordinación de In</w:t>
            </w:r>
            <w:r w:rsidR="00002F17" w:rsidRPr="00EA55C5">
              <w:rPr>
                <w:rFonts w:ascii="Arial Narrow" w:hAnsi="Arial Narrow"/>
                <w:sz w:val="20"/>
                <w:szCs w:val="20"/>
                <w:lang w:val="es-ES"/>
              </w:rPr>
              <w:t>ternacionaliza</w:t>
            </w:r>
            <w:r w:rsidR="00002F17" w:rsidRPr="00EA55C5">
              <w:rPr>
                <w:rFonts w:ascii="Arial Narrow" w:hAnsi="Arial Narrow"/>
                <w:sz w:val="20"/>
                <w:szCs w:val="20"/>
                <w:lang w:val="es-ES"/>
              </w:rPr>
              <w:softHyphen/>
              <w:t>ción</w:t>
            </w:r>
          </w:p>
        </w:tc>
      </w:tr>
      <w:tr w:rsidR="0089535C" w:rsidRPr="00EA55C5" w14:paraId="3B5323C6" w14:textId="77777777" w:rsidTr="00FB65FA">
        <w:trPr>
          <w:trHeight w:val="838"/>
        </w:trPr>
        <w:tc>
          <w:tcPr>
            <w:cnfStyle w:val="001000000000" w:firstRow="0" w:lastRow="0" w:firstColumn="1" w:lastColumn="0" w:oddVBand="0" w:evenVBand="0" w:oddHBand="0" w:evenHBand="0" w:firstRowFirstColumn="0" w:firstRowLastColumn="0" w:lastRowFirstColumn="0" w:lastRowLastColumn="0"/>
            <w:tcW w:w="1251" w:type="pct"/>
            <w:shd w:val="clear" w:color="auto" w:fill="EDE395"/>
            <w:vAlign w:val="center"/>
          </w:tcPr>
          <w:p w14:paraId="34C2F2BC" w14:textId="77777777" w:rsidR="00002F17" w:rsidRPr="00EA55C5" w:rsidRDefault="00002F17" w:rsidP="0089535C">
            <w:pPr>
              <w:spacing w:after="0" w:line="240" w:lineRule="auto"/>
              <w:jc w:val="both"/>
              <w:rPr>
                <w:rFonts w:ascii="Arial Narrow" w:hAnsi="Arial Narrow"/>
                <w:sz w:val="20"/>
                <w:szCs w:val="20"/>
                <w:lang w:val="es-ES"/>
              </w:rPr>
            </w:pPr>
            <w:r w:rsidRPr="00EA55C5">
              <w:rPr>
                <w:rFonts w:ascii="Arial Narrow" w:hAnsi="Arial Narrow"/>
                <w:sz w:val="20"/>
                <w:szCs w:val="20"/>
                <w:lang w:val="es-ES"/>
              </w:rPr>
              <w:t>Creación e implementación del servicio bibliotecario “sello editorial UCundinamarca”</w:t>
            </w:r>
          </w:p>
        </w:tc>
        <w:tc>
          <w:tcPr>
            <w:tcW w:w="1414" w:type="pct"/>
            <w:shd w:val="clear" w:color="auto" w:fill="EDE395"/>
            <w:vAlign w:val="center"/>
          </w:tcPr>
          <w:p w14:paraId="35E6E473" w14:textId="77777777" w:rsidR="00002F17" w:rsidRPr="00EA55C5" w:rsidRDefault="00002F17" w:rsidP="00002F17">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Porcentaje de creación e implementación.</w:t>
            </w:r>
          </w:p>
        </w:tc>
        <w:tc>
          <w:tcPr>
            <w:tcW w:w="271" w:type="pct"/>
            <w:shd w:val="clear" w:color="auto" w:fill="EDE395"/>
            <w:vAlign w:val="center"/>
          </w:tcPr>
          <w:p w14:paraId="75D6D48F" w14:textId="77777777"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15%</w:t>
            </w:r>
          </w:p>
        </w:tc>
        <w:tc>
          <w:tcPr>
            <w:tcW w:w="326" w:type="pct"/>
            <w:shd w:val="clear" w:color="auto" w:fill="0F3D38"/>
            <w:vAlign w:val="center"/>
          </w:tcPr>
          <w:p w14:paraId="4DA56869" w14:textId="77777777"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w:t>
            </w:r>
          </w:p>
        </w:tc>
        <w:tc>
          <w:tcPr>
            <w:tcW w:w="271" w:type="pct"/>
            <w:shd w:val="clear" w:color="auto" w:fill="EDE395"/>
            <w:vAlign w:val="center"/>
          </w:tcPr>
          <w:p w14:paraId="5DA364BA" w14:textId="77777777"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45%</w:t>
            </w:r>
          </w:p>
        </w:tc>
        <w:tc>
          <w:tcPr>
            <w:tcW w:w="326" w:type="pct"/>
            <w:shd w:val="clear" w:color="auto" w:fill="0F3D38"/>
            <w:vAlign w:val="center"/>
          </w:tcPr>
          <w:p w14:paraId="605C1294" w14:textId="77777777" w:rsidR="00002F17" w:rsidRPr="00EA55C5" w:rsidRDefault="00002F17" w:rsidP="00002F17">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45%</w:t>
            </w:r>
          </w:p>
        </w:tc>
        <w:tc>
          <w:tcPr>
            <w:tcW w:w="1141" w:type="pct"/>
            <w:shd w:val="clear" w:color="auto" w:fill="EDE395"/>
            <w:vAlign w:val="center"/>
          </w:tcPr>
          <w:p w14:paraId="47419DE5" w14:textId="7727CFBB" w:rsidR="00002F17" w:rsidRPr="00BE3122" w:rsidRDefault="00002F17" w:rsidP="00002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Unidad de Apoyo Académico</w:t>
            </w:r>
          </w:p>
        </w:tc>
      </w:tr>
    </w:tbl>
    <w:p w14:paraId="57DA8CE1" w14:textId="77777777" w:rsidR="00DC7EF3" w:rsidRPr="00EA55C5" w:rsidRDefault="00DC7EF3" w:rsidP="008D148B">
      <w:pPr>
        <w:keepNext/>
        <w:keepLines/>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lastRenderedPageBreak/>
        <w:t>Objetivo estratégico</w:t>
      </w:r>
      <w:r w:rsidR="008D148B" w:rsidRPr="00EA55C5">
        <w:rPr>
          <w:rFonts w:ascii="Segoe UI" w:eastAsia="Times New Roman" w:hAnsi="Segoe UI" w:cs="Times New Roman"/>
          <w:b/>
          <w:iCs/>
          <w:color w:val="006666"/>
          <w:szCs w:val="20"/>
          <w:lang w:val="es-MX"/>
        </w:rPr>
        <w:t xml:space="preserve">: </w:t>
      </w:r>
      <w:r w:rsidRPr="00EA55C5">
        <w:rPr>
          <w:rFonts w:ascii="Segoe UI" w:eastAsia="Times New Roman" w:hAnsi="Segoe UI" w:cs="Times New Roman"/>
          <w:lang w:val="es-MX"/>
        </w:rPr>
        <w:t>Promover la apropiación por parte de la sociedad, de los resultados obtenidos en las investigaciones, mediante la articulación de las políticas de investigación con las de proyección social de la Universidad.</w:t>
      </w:r>
    </w:p>
    <w:tbl>
      <w:tblPr>
        <w:tblStyle w:val="Tablanormal11"/>
        <w:tblW w:w="494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2"/>
        <w:gridCol w:w="3827"/>
        <w:gridCol w:w="709"/>
        <w:gridCol w:w="850"/>
        <w:gridCol w:w="709"/>
        <w:gridCol w:w="991"/>
        <w:gridCol w:w="2268"/>
      </w:tblGrid>
      <w:tr w:rsidR="006A6832" w:rsidRPr="00EA55C5" w14:paraId="1F2D4D9A" w14:textId="77777777" w:rsidTr="005101E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412" w:type="pct"/>
            <w:shd w:val="clear" w:color="auto" w:fill="0F3D38"/>
            <w:vAlign w:val="center"/>
          </w:tcPr>
          <w:p w14:paraId="765B83C1" w14:textId="77777777" w:rsidR="006A6832" w:rsidRPr="00EA55C5" w:rsidRDefault="006A6832" w:rsidP="006A6832">
            <w:pPr>
              <w:spacing w:after="0" w:line="240" w:lineRule="auto"/>
              <w:jc w:val="center"/>
              <w:rPr>
                <w:rFonts w:ascii="Arial Narrow" w:hAnsi="Arial Narrow"/>
                <w:b w:val="0"/>
                <w:bCs w:val="0"/>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468" w:type="pct"/>
            <w:shd w:val="clear" w:color="auto" w:fill="0F3D38"/>
            <w:vAlign w:val="center"/>
          </w:tcPr>
          <w:p w14:paraId="2FDA7229" w14:textId="77777777" w:rsidR="006A6832" w:rsidRPr="00EA55C5" w:rsidRDefault="006A6832" w:rsidP="006A68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72" w:type="pct"/>
            <w:shd w:val="clear" w:color="auto" w:fill="0F3D38"/>
            <w:vAlign w:val="center"/>
          </w:tcPr>
          <w:p w14:paraId="6A5A49DC" w14:textId="77777777" w:rsidR="006A6832" w:rsidRPr="00EA55C5" w:rsidRDefault="006A6832"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6" w:type="pct"/>
            <w:shd w:val="clear" w:color="auto" w:fill="0F3D38"/>
            <w:vAlign w:val="center"/>
          </w:tcPr>
          <w:p w14:paraId="24D07B41" w14:textId="3B3588A8" w:rsidR="006A6832" w:rsidRPr="00EA55C5" w:rsidRDefault="00BA758E"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72" w:type="pct"/>
            <w:shd w:val="clear" w:color="auto" w:fill="0F3D38"/>
            <w:vAlign w:val="center"/>
          </w:tcPr>
          <w:p w14:paraId="6D152987" w14:textId="77777777" w:rsidR="006A6832" w:rsidRPr="00EA55C5" w:rsidRDefault="006A6832"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0" w:type="pct"/>
            <w:shd w:val="clear" w:color="auto" w:fill="0F3D38"/>
            <w:vAlign w:val="center"/>
          </w:tcPr>
          <w:p w14:paraId="5FE713BB" w14:textId="77777777" w:rsidR="006A6832" w:rsidRPr="00EA55C5" w:rsidRDefault="006A6832"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870" w:type="pct"/>
            <w:shd w:val="clear" w:color="auto" w:fill="0F3D38"/>
            <w:vAlign w:val="center"/>
          </w:tcPr>
          <w:p w14:paraId="3EECD828" w14:textId="77777777" w:rsidR="006A6832" w:rsidRPr="00EA55C5" w:rsidRDefault="006A6832" w:rsidP="006A68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FB65FA" w:rsidRPr="00EA55C5" w14:paraId="203AAB8B" w14:textId="77777777" w:rsidTr="00E816B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2806C2F8" w14:textId="77777777" w:rsidR="00FB65FA" w:rsidRPr="00EA55C5" w:rsidRDefault="00FB65FA" w:rsidP="006A6832">
            <w:pPr>
              <w:spacing w:after="0" w:line="240" w:lineRule="auto"/>
              <w:rPr>
                <w:rFonts w:ascii="Arial Narrow" w:hAnsi="Arial Narrow"/>
                <w:b w:val="0"/>
                <w:bCs w:val="0"/>
                <w:sz w:val="20"/>
                <w:szCs w:val="20"/>
                <w:lang w:val="es-ES"/>
              </w:rPr>
            </w:pPr>
            <w:r w:rsidRPr="00EA55C5">
              <w:rPr>
                <w:rFonts w:ascii="Arial Narrow" w:hAnsi="Arial Narrow"/>
                <w:sz w:val="20"/>
                <w:szCs w:val="20"/>
                <w:lang w:val="es-ES"/>
              </w:rPr>
              <w:t>Realizar un encuentro anual de investigadores entre universidades.</w:t>
            </w:r>
          </w:p>
        </w:tc>
        <w:tc>
          <w:tcPr>
            <w:tcW w:w="1468" w:type="pct"/>
            <w:shd w:val="clear" w:color="auto" w:fill="EDE395"/>
            <w:vAlign w:val="center"/>
          </w:tcPr>
          <w:p w14:paraId="26727C83" w14:textId="77777777" w:rsidR="00FB65FA" w:rsidRPr="00EA55C5" w:rsidRDefault="00FB65FA" w:rsidP="006A683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encuentros anuales de investigadores entre universidades.</w:t>
            </w:r>
          </w:p>
        </w:tc>
        <w:tc>
          <w:tcPr>
            <w:tcW w:w="272" w:type="pct"/>
            <w:shd w:val="clear" w:color="auto" w:fill="EDE395"/>
            <w:vAlign w:val="center"/>
          </w:tcPr>
          <w:p w14:paraId="111F6DF5" w14:textId="77777777" w:rsidR="00FB65FA" w:rsidRPr="00EA55C5" w:rsidRDefault="00FB65FA" w:rsidP="006A6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26" w:type="pct"/>
            <w:shd w:val="clear" w:color="auto" w:fill="0F3D38"/>
            <w:vAlign w:val="center"/>
          </w:tcPr>
          <w:p w14:paraId="7DCA049A" w14:textId="77777777" w:rsidR="00FB65FA" w:rsidRPr="00EA55C5" w:rsidRDefault="00FB65FA" w:rsidP="006A6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72" w:type="pct"/>
            <w:shd w:val="clear" w:color="auto" w:fill="EDE395"/>
            <w:vAlign w:val="center"/>
          </w:tcPr>
          <w:p w14:paraId="4A1F756A" w14:textId="77777777" w:rsidR="00FB65FA" w:rsidRPr="00EA55C5" w:rsidRDefault="00FB65FA" w:rsidP="006A6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80" w:type="pct"/>
            <w:shd w:val="clear" w:color="auto" w:fill="0F3D38"/>
            <w:vAlign w:val="center"/>
          </w:tcPr>
          <w:p w14:paraId="33E84BE2" w14:textId="77777777" w:rsidR="00FB65FA" w:rsidRPr="00EA55C5" w:rsidRDefault="00FB65FA" w:rsidP="006A6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870" w:type="pct"/>
            <w:vMerge w:val="restart"/>
            <w:shd w:val="clear" w:color="auto" w:fill="EDE395"/>
            <w:vAlign w:val="center"/>
          </w:tcPr>
          <w:p w14:paraId="71B3F7E9" w14:textId="77777777" w:rsidR="00FB65FA" w:rsidRPr="00EA55C5" w:rsidRDefault="00FB65FA" w:rsidP="006A6832">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Dirección de Investigación</w:t>
            </w:r>
          </w:p>
        </w:tc>
      </w:tr>
      <w:tr w:rsidR="00FB65FA" w:rsidRPr="00EA55C5" w14:paraId="24F10F75" w14:textId="77777777" w:rsidTr="00E816B2">
        <w:trPr>
          <w:trHeight w:val="510"/>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05D3BDC1" w14:textId="77777777" w:rsidR="00FB65FA" w:rsidRPr="00EA55C5" w:rsidRDefault="00FB65FA" w:rsidP="006A6832">
            <w:pPr>
              <w:spacing w:after="0" w:line="240" w:lineRule="auto"/>
              <w:rPr>
                <w:rFonts w:ascii="Arial Narrow" w:hAnsi="Arial Narrow"/>
                <w:sz w:val="20"/>
                <w:szCs w:val="20"/>
                <w:lang w:val="es-ES"/>
              </w:rPr>
            </w:pPr>
            <w:r w:rsidRPr="00EA55C5">
              <w:rPr>
                <w:rFonts w:ascii="Arial Narrow" w:hAnsi="Arial Narrow"/>
                <w:sz w:val="20"/>
                <w:szCs w:val="20"/>
                <w:lang w:val="es-ES"/>
              </w:rPr>
              <w:t>Realizar convenios de investigaciones aplicadas con gremios industriales.</w:t>
            </w:r>
          </w:p>
        </w:tc>
        <w:tc>
          <w:tcPr>
            <w:tcW w:w="1468" w:type="pct"/>
            <w:shd w:val="clear" w:color="auto" w:fill="EDE395"/>
            <w:vAlign w:val="center"/>
          </w:tcPr>
          <w:p w14:paraId="272348D1" w14:textId="77777777" w:rsidR="00FB65FA" w:rsidRPr="00EA55C5" w:rsidRDefault="00FB65FA" w:rsidP="006A683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convenios anuales (datos acumulados).</w:t>
            </w:r>
          </w:p>
        </w:tc>
        <w:tc>
          <w:tcPr>
            <w:tcW w:w="272" w:type="pct"/>
            <w:shd w:val="clear" w:color="auto" w:fill="EDE395"/>
            <w:vAlign w:val="center"/>
          </w:tcPr>
          <w:p w14:paraId="0FAD3A25" w14:textId="77777777" w:rsidR="00FB65FA" w:rsidRPr="00EA55C5" w:rsidRDefault="00FB65FA" w:rsidP="006A6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26" w:type="pct"/>
            <w:shd w:val="clear" w:color="auto" w:fill="0F3D38"/>
            <w:vAlign w:val="center"/>
          </w:tcPr>
          <w:p w14:paraId="039C441C" w14:textId="77777777" w:rsidR="00FB65FA" w:rsidRPr="00EA55C5" w:rsidRDefault="00FB65FA" w:rsidP="006A6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72" w:type="pct"/>
            <w:shd w:val="clear" w:color="auto" w:fill="EDE395"/>
            <w:vAlign w:val="center"/>
          </w:tcPr>
          <w:p w14:paraId="1CED8F29" w14:textId="77777777" w:rsidR="00FB65FA" w:rsidRPr="00EA55C5" w:rsidRDefault="00FB65FA" w:rsidP="006A6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w:t>
            </w:r>
          </w:p>
        </w:tc>
        <w:tc>
          <w:tcPr>
            <w:tcW w:w="380" w:type="pct"/>
            <w:shd w:val="clear" w:color="auto" w:fill="0F3D38"/>
            <w:vAlign w:val="center"/>
          </w:tcPr>
          <w:p w14:paraId="6099D915" w14:textId="77777777" w:rsidR="00FB65FA" w:rsidRPr="00EA55C5" w:rsidRDefault="00FB65FA" w:rsidP="006A6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870" w:type="pct"/>
            <w:vMerge/>
            <w:shd w:val="clear" w:color="auto" w:fill="EDE395"/>
            <w:vAlign w:val="center"/>
          </w:tcPr>
          <w:p w14:paraId="0929D585" w14:textId="7AE071E2" w:rsidR="00FB65FA" w:rsidRPr="00EA55C5" w:rsidRDefault="00FB65FA" w:rsidP="006A6832">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FB65FA" w:rsidRPr="00EA55C5" w14:paraId="26DF81ED" w14:textId="77777777" w:rsidTr="00E816B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4EEAC190" w14:textId="23FAFA05" w:rsidR="00FB65FA" w:rsidRPr="00EA55C5" w:rsidRDefault="00FB65FA" w:rsidP="005101E8">
            <w:pPr>
              <w:spacing w:after="0" w:line="240" w:lineRule="auto"/>
              <w:jc w:val="both"/>
              <w:rPr>
                <w:rFonts w:ascii="Arial Narrow" w:hAnsi="Arial Narrow"/>
                <w:sz w:val="20"/>
                <w:szCs w:val="20"/>
                <w:lang w:val="es-ES"/>
              </w:rPr>
            </w:pPr>
            <w:r w:rsidRPr="00EA55C5">
              <w:rPr>
                <w:rFonts w:ascii="Arial Narrow" w:hAnsi="Arial Narrow"/>
                <w:sz w:val="20"/>
                <w:szCs w:val="20"/>
                <w:lang w:val="es-ES"/>
              </w:rPr>
              <w:t>Realiz</w:t>
            </w:r>
            <w:r>
              <w:rPr>
                <w:rFonts w:ascii="Arial Narrow" w:hAnsi="Arial Narrow"/>
                <w:sz w:val="20"/>
                <w:szCs w:val="20"/>
                <w:lang w:val="es-ES"/>
              </w:rPr>
              <w:t xml:space="preserve">ar convenios de investigaciones </w:t>
            </w:r>
            <w:r w:rsidRPr="00EA55C5">
              <w:rPr>
                <w:rFonts w:ascii="Arial Narrow" w:hAnsi="Arial Narrow"/>
                <w:sz w:val="20"/>
                <w:szCs w:val="20"/>
                <w:lang w:val="es-ES"/>
              </w:rPr>
              <w:t>aplicadas con universidades (preferiblemente latinoamericanas).</w:t>
            </w:r>
          </w:p>
        </w:tc>
        <w:tc>
          <w:tcPr>
            <w:tcW w:w="1468" w:type="pct"/>
            <w:shd w:val="clear" w:color="auto" w:fill="EDE395"/>
            <w:vAlign w:val="center"/>
          </w:tcPr>
          <w:p w14:paraId="1F1084C9" w14:textId="77777777" w:rsidR="00FB65FA" w:rsidRPr="00EA55C5" w:rsidRDefault="00FB65FA" w:rsidP="006A683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convenios (datos acumulados).</w:t>
            </w:r>
          </w:p>
        </w:tc>
        <w:tc>
          <w:tcPr>
            <w:tcW w:w="272" w:type="pct"/>
            <w:shd w:val="clear" w:color="auto" w:fill="EDE395"/>
            <w:vAlign w:val="center"/>
          </w:tcPr>
          <w:p w14:paraId="57C2D3D5" w14:textId="77777777" w:rsidR="00FB65FA" w:rsidRPr="00EA55C5" w:rsidRDefault="00FB65FA" w:rsidP="006A6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26" w:type="pct"/>
            <w:shd w:val="clear" w:color="auto" w:fill="0F3D38"/>
            <w:vAlign w:val="center"/>
          </w:tcPr>
          <w:p w14:paraId="684570C9" w14:textId="77777777" w:rsidR="00FB65FA" w:rsidRPr="00EA55C5" w:rsidRDefault="00FB65FA" w:rsidP="006A6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272" w:type="pct"/>
            <w:shd w:val="clear" w:color="auto" w:fill="EDE395"/>
            <w:vAlign w:val="center"/>
          </w:tcPr>
          <w:p w14:paraId="4B04CA20" w14:textId="77777777" w:rsidR="00FB65FA" w:rsidRPr="00EA55C5" w:rsidRDefault="00FB65FA" w:rsidP="006A6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380" w:type="pct"/>
            <w:shd w:val="clear" w:color="auto" w:fill="0F3D38"/>
            <w:vAlign w:val="center"/>
          </w:tcPr>
          <w:p w14:paraId="11CB182D" w14:textId="77777777" w:rsidR="00FB65FA" w:rsidRPr="00EA55C5" w:rsidRDefault="00FB65FA" w:rsidP="006A6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870" w:type="pct"/>
            <w:vMerge/>
            <w:shd w:val="clear" w:color="auto" w:fill="EDE395"/>
            <w:vAlign w:val="center"/>
          </w:tcPr>
          <w:p w14:paraId="376B3510" w14:textId="77777777" w:rsidR="00FB65FA" w:rsidRPr="00EA55C5" w:rsidRDefault="00FB65FA" w:rsidP="006A6832">
            <w:pPr>
              <w:tabs>
                <w:tab w:val="left" w:pos="162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FB65FA" w:rsidRPr="00EA55C5" w14:paraId="0D02AF63" w14:textId="77777777" w:rsidTr="00E816B2">
        <w:trPr>
          <w:trHeight w:val="510"/>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67883624" w14:textId="77777777" w:rsidR="00FB65FA" w:rsidRPr="00EA55C5" w:rsidRDefault="00FB65FA" w:rsidP="006A6832">
            <w:pPr>
              <w:spacing w:after="0" w:line="240" w:lineRule="auto"/>
              <w:jc w:val="both"/>
              <w:rPr>
                <w:rFonts w:ascii="Arial Narrow" w:hAnsi="Arial Narrow"/>
                <w:sz w:val="20"/>
                <w:szCs w:val="20"/>
                <w:lang w:val="es-ES"/>
              </w:rPr>
            </w:pPr>
            <w:r w:rsidRPr="00EA55C5">
              <w:rPr>
                <w:rFonts w:ascii="Arial Narrow" w:hAnsi="Arial Narrow"/>
                <w:sz w:val="20"/>
                <w:szCs w:val="20"/>
                <w:lang w:val="es-ES"/>
              </w:rPr>
              <w:t>Realizar alianzas con centros de in</w:t>
            </w:r>
            <w:r w:rsidRPr="00EA55C5">
              <w:rPr>
                <w:rFonts w:ascii="Arial Narrow" w:hAnsi="Arial Narrow"/>
                <w:sz w:val="20"/>
                <w:szCs w:val="20"/>
                <w:lang w:val="es-ES"/>
              </w:rPr>
              <w:softHyphen/>
              <w:t>vestigación.</w:t>
            </w:r>
          </w:p>
        </w:tc>
        <w:tc>
          <w:tcPr>
            <w:tcW w:w="1468" w:type="pct"/>
            <w:shd w:val="clear" w:color="auto" w:fill="EDE395"/>
            <w:vAlign w:val="center"/>
          </w:tcPr>
          <w:p w14:paraId="6F91E322" w14:textId="77777777" w:rsidR="00FB65FA" w:rsidRPr="00EA55C5" w:rsidRDefault="00FB65FA" w:rsidP="006A683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alianzas con centros de in</w:t>
            </w:r>
            <w:r w:rsidRPr="00EA55C5">
              <w:rPr>
                <w:rFonts w:ascii="Arial Narrow" w:hAnsi="Arial Narrow"/>
                <w:sz w:val="20"/>
                <w:szCs w:val="20"/>
                <w:lang w:val="es-ES"/>
              </w:rPr>
              <w:softHyphen/>
              <w:t>vestigación.</w:t>
            </w:r>
          </w:p>
        </w:tc>
        <w:tc>
          <w:tcPr>
            <w:tcW w:w="272" w:type="pct"/>
            <w:shd w:val="clear" w:color="auto" w:fill="EDE395"/>
            <w:vAlign w:val="center"/>
          </w:tcPr>
          <w:p w14:paraId="4AC38A4F" w14:textId="77777777" w:rsidR="00FB65FA" w:rsidRPr="00EA55C5" w:rsidRDefault="00FB65FA" w:rsidP="006A6832">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26" w:type="pct"/>
            <w:shd w:val="clear" w:color="auto" w:fill="0F3D38"/>
            <w:vAlign w:val="center"/>
          </w:tcPr>
          <w:p w14:paraId="4A9DD563" w14:textId="77777777" w:rsidR="00FB65FA" w:rsidRPr="00EA55C5" w:rsidRDefault="00FB65FA" w:rsidP="006A6832">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72" w:type="pct"/>
            <w:shd w:val="clear" w:color="auto" w:fill="EDE395"/>
            <w:vAlign w:val="center"/>
          </w:tcPr>
          <w:p w14:paraId="241004E4" w14:textId="77777777" w:rsidR="00FB65FA" w:rsidRPr="00EA55C5" w:rsidRDefault="00FB65FA" w:rsidP="006A6832">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380" w:type="pct"/>
            <w:shd w:val="clear" w:color="auto" w:fill="0F3D38"/>
            <w:vAlign w:val="center"/>
          </w:tcPr>
          <w:p w14:paraId="15987513" w14:textId="77777777" w:rsidR="00FB65FA" w:rsidRPr="00EA55C5" w:rsidRDefault="00FB65FA" w:rsidP="006A6832">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870" w:type="pct"/>
            <w:vMerge/>
            <w:shd w:val="clear" w:color="auto" w:fill="EDE395"/>
          </w:tcPr>
          <w:p w14:paraId="14D01001" w14:textId="77777777" w:rsidR="00FB65FA" w:rsidRPr="00EA55C5" w:rsidRDefault="00FB65FA" w:rsidP="006A683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bl>
    <w:p w14:paraId="4F133D97" w14:textId="77777777" w:rsidR="00DC7EF3" w:rsidRPr="00EA55C5" w:rsidRDefault="00DC7EF3" w:rsidP="008D148B">
      <w:pPr>
        <w:keepNext/>
        <w:keepLines/>
        <w:spacing w:before="40"/>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 estratégico</w:t>
      </w:r>
      <w:r w:rsidR="008D148B" w:rsidRPr="00EA55C5">
        <w:rPr>
          <w:rFonts w:ascii="Segoe UI" w:eastAsia="Times New Roman" w:hAnsi="Segoe UI" w:cs="Times New Roman"/>
          <w:b/>
          <w:iCs/>
          <w:color w:val="006666"/>
          <w:szCs w:val="20"/>
          <w:lang w:val="es-MX"/>
        </w:rPr>
        <w:t>:</w:t>
      </w:r>
      <w:r w:rsidR="008D148B" w:rsidRPr="00EA55C5">
        <w:rPr>
          <w:rFonts w:ascii="Segoe UI" w:eastAsia="Times New Roman" w:hAnsi="Segoe UI" w:cs="Times New Roman"/>
          <w:b/>
          <w:iCs/>
          <w:color w:val="006666"/>
          <w:sz w:val="20"/>
          <w:szCs w:val="20"/>
        </w:rPr>
        <w:t xml:space="preserve"> </w:t>
      </w:r>
      <w:r w:rsidRPr="00EA55C5">
        <w:rPr>
          <w:rFonts w:ascii="Segoe UI" w:eastAsia="Times New Roman" w:hAnsi="Segoe UI" w:cs="Times New Roman"/>
          <w:lang w:val="es-MX"/>
        </w:rPr>
        <w:t>Promover la actualización continua de los investigadores en metodologías y herramientas para la investigación.</w:t>
      </w:r>
    </w:p>
    <w:tbl>
      <w:tblPr>
        <w:tblStyle w:val="Tablanormal11"/>
        <w:tblW w:w="4948" w:type="pct"/>
        <w:tblLayout w:type="fixed"/>
        <w:tblLook w:val="04A0" w:firstRow="1" w:lastRow="0" w:firstColumn="1" w:lastColumn="0" w:noHBand="0" w:noVBand="1"/>
      </w:tblPr>
      <w:tblGrid>
        <w:gridCol w:w="3682"/>
        <w:gridCol w:w="3827"/>
        <w:gridCol w:w="709"/>
        <w:gridCol w:w="850"/>
        <w:gridCol w:w="709"/>
        <w:gridCol w:w="991"/>
        <w:gridCol w:w="2268"/>
      </w:tblGrid>
      <w:tr w:rsidR="006A6832" w:rsidRPr="00EA55C5" w14:paraId="1771C37A" w14:textId="77777777" w:rsidTr="005101E8">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412" w:type="pct"/>
            <w:shd w:val="clear" w:color="auto" w:fill="0F3D38"/>
            <w:vAlign w:val="center"/>
          </w:tcPr>
          <w:p w14:paraId="302EB3CE" w14:textId="77777777" w:rsidR="006A6832" w:rsidRPr="00EA55C5" w:rsidRDefault="006A6832" w:rsidP="006A6832">
            <w:pPr>
              <w:spacing w:after="0"/>
              <w:jc w:val="center"/>
              <w:rPr>
                <w:rFonts w:ascii="Arial Narrow" w:hAnsi="Arial Narrow"/>
                <w:b w:val="0"/>
                <w:bCs w:val="0"/>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468" w:type="pct"/>
            <w:shd w:val="clear" w:color="auto" w:fill="0F3D38"/>
            <w:vAlign w:val="center"/>
          </w:tcPr>
          <w:p w14:paraId="0AB4B989" w14:textId="77777777" w:rsidR="006A6832" w:rsidRPr="00EA55C5" w:rsidRDefault="006A6832"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72" w:type="pct"/>
            <w:shd w:val="clear" w:color="auto" w:fill="0F3D38"/>
            <w:vAlign w:val="center"/>
          </w:tcPr>
          <w:p w14:paraId="523E6C20" w14:textId="77777777" w:rsidR="006A6832" w:rsidRPr="00EA55C5" w:rsidRDefault="006A6832"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6" w:type="pct"/>
            <w:shd w:val="clear" w:color="auto" w:fill="0F3D38"/>
            <w:vAlign w:val="center"/>
          </w:tcPr>
          <w:p w14:paraId="3FC6D9AC" w14:textId="163E3F1A" w:rsidR="006A6832" w:rsidRPr="00EA55C5" w:rsidRDefault="00BA758E"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72" w:type="pct"/>
            <w:shd w:val="clear" w:color="auto" w:fill="0F3D38"/>
            <w:vAlign w:val="center"/>
          </w:tcPr>
          <w:p w14:paraId="4A99715A" w14:textId="77777777" w:rsidR="006A6832" w:rsidRPr="00EA55C5" w:rsidRDefault="006A6832"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0" w:type="pct"/>
            <w:shd w:val="clear" w:color="auto" w:fill="0F3D38"/>
            <w:vAlign w:val="center"/>
          </w:tcPr>
          <w:p w14:paraId="7B9E69AD" w14:textId="77777777" w:rsidR="006A6832" w:rsidRPr="00EA55C5" w:rsidRDefault="006A6832"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870" w:type="pct"/>
            <w:shd w:val="clear" w:color="auto" w:fill="0F3D38"/>
            <w:vAlign w:val="center"/>
          </w:tcPr>
          <w:p w14:paraId="074905D7" w14:textId="77777777" w:rsidR="006A6832" w:rsidRPr="00EA55C5" w:rsidRDefault="006A6832" w:rsidP="006A683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6A6832" w:rsidRPr="00EA55C5" w14:paraId="7962C92E" w14:textId="77777777" w:rsidTr="005101E8">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2" w:type="pct"/>
            <w:shd w:val="clear" w:color="auto" w:fill="EDE395"/>
            <w:vAlign w:val="center"/>
          </w:tcPr>
          <w:p w14:paraId="0264E5E8" w14:textId="77777777" w:rsidR="006A6832" w:rsidRPr="00EA55C5" w:rsidRDefault="006A6832" w:rsidP="005101E8">
            <w:pPr>
              <w:spacing w:after="0"/>
              <w:jc w:val="both"/>
              <w:rPr>
                <w:rFonts w:ascii="Arial Narrow" w:hAnsi="Arial Narrow"/>
                <w:sz w:val="20"/>
                <w:szCs w:val="20"/>
                <w:lang w:val="es-ES"/>
              </w:rPr>
            </w:pPr>
            <w:r w:rsidRPr="00EA55C5">
              <w:rPr>
                <w:rFonts w:ascii="Arial Narrow" w:hAnsi="Arial Narrow"/>
                <w:sz w:val="20"/>
                <w:szCs w:val="20"/>
                <w:lang w:val="es-ES"/>
              </w:rPr>
              <w:t>Capacitación en manejo de herramientas de apoyo a la investigación y en plataformas de investigación y bases de datos.</w:t>
            </w:r>
          </w:p>
        </w:tc>
        <w:tc>
          <w:tcPr>
            <w:tcW w:w="1468" w:type="pct"/>
            <w:shd w:val="clear" w:color="auto" w:fill="EDE395"/>
            <w:vAlign w:val="center"/>
          </w:tcPr>
          <w:p w14:paraId="73D4ACCD" w14:textId="77777777" w:rsidR="006A6832" w:rsidRPr="00EA55C5" w:rsidRDefault="006A6832" w:rsidP="006A6832">
            <w:pPr>
              <w:tabs>
                <w:tab w:val="left" w:pos="1228"/>
              </w:tabs>
              <w:spacing w:after="0"/>
              <w:ind w:right="15"/>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Número de docentes y estudiantes capacitados. </w:t>
            </w:r>
          </w:p>
        </w:tc>
        <w:tc>
          <w:tcPr>
            <w:tcW w:w="272" w:type="pct"/>
            <w:shd w:val="clear" w:color="auto" w:fill="EDE395"/>
            <w:vAlign w:val="center"/>
          </w:tcPr>
          <w:p w14:paraId="40F6252B" w14:textId="77777777" w:rsidR="006A6832" w:rsidRPr="00EA55C5" w:rsidRDefault="006A6832" w:rsidP="006A683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350</w:t>
            </w:r>
          </w:p>
        </w:tc>
        <w:tc>
          <w:tcPr>
            <w:tcW w:w="326" w:type="pct"/>
            <w:shd w:val="clear" w:color="auto" w:fill="0F3D38"/>
            <w:vAlign w:val="center"/>
          </w:tcPr>
          <w:p w14:paraId="3DFCB45E" w14:textId="77777777" w:rsidR="006A6832" w:rsidRPr="00EA55C5" w:rsidRDefault="006A6832" w:rsidP="006A683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125</w:t>
            </w:r>
          </w:p>
        </w:tc>
        <w:tc>
          <w:tcPr>
            <w:tcW w:w="272" w:type="pct"/>
            <w:shd w:val="clear" w:color="auto" w:fill="EDE395"/>
            <w:vAlign w:val="center"/>
          </w:tcPr>
          <w:p w14:paraId="22A05A82" w14:textId="77777777" w:rsidR="006A6832" w:rsidRPr="00EA55C5" w:rsidRDefault="006A6832" w:rsidP="006A683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350</w:t>
            </w:r>
          </w:p>
        </w:tc>
        <w:tc>
          <w:tcPr>
            <w:tcW w:w="380" w:type="pct"/>
            <w:shd w:val="clear" w:color="auto" w:fill="0F3D38"/>
            <w:vAlign w:val="center"/>
          </w:tcPr>
          <w:p w14:paraId="7CBCF754" w14:textId="77777777" w:rsidR="006A6832" w:rsidRPr="00EA55C5" w:rsidRDefault="006A6832" w:rsidP="006A6832">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575</w:t>
            </w:r>
          </w:p>
        </w:tc>
        <w:tc>
          <w:tcPr>
            <w:tcW w:w="870" w:type="pct"/>
            <w:shd w:val="clear" w:color="auto" w:fill="EDE395"/>
            <w:vAlign w:val="center"/>
          </w:tcPr>
          <w:p w14:paraId="78694401" w14:textId="77777777" w:rsidR="006A6832" w:rsidRPr="00EA55C5" w:rsidRDefault="006A6832" w:rsidP="006A6832">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Dirección de Investigación</w:t>
            </w:r>
          </w:p>
        </w:tc>
      </w:tr>
    </w:tbl>
    <w:p w14:paraId="5DCCDC6D" w14:textId="77777777" w:rsidR="00DC7EF3" w:rsidRPr="00EA55C5" w:rsidRDefault="00DC7EF3" w:rsidP="00DC7EF3">
      <w:pPr>
        <w:rPr>
          <w:sz w:val="20"/>
          <w:szCs w:val="20"/>
          <w:lang w:eastAsia="es-CO"/>
        </w:rPr>
      </w:pPr>
    </w:p>
    <w:p w14:paraId="17311F09" w14:textId="77777777" w:rsidR="00DC7EF3" w:rsidRPr="00EA55C5" w:rsidRDefault="008D148B" w:rsidP="008D148B">
      <w:pPr>
        <w:spacing w:after="0" w:line="240" w:lineRule="auto"/>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 xml:space="preserve">Estrategia IV. </w:t>
      </w:r>
      <w:r w:rsidR="009D34FD" w:rsidRPr="00EA55C5">
        <w:rPr>
          <w:rFonts w:ascii="Segoe UI" w:eastAsia="Times New Roman" w:hAnsi="Segoe UI" w:cs="Times New Roman"/>
          <w:lang w:val="es-MX"/>
        </w:rPr>
        <w:t>Establecimiento de la Universidad como centro de investigación y desarrollo agropecuario, social y productivo.</w:t>
      </w:r>
    </w:p>
    <w:p w14:paraId="52806327" w14:textId="77777777" w:rsidR="008D148B" w:rsidRPr="00EA55C5" w:rsidRDefault="008D148B" w:rsidP="008D148B">
      <w:pPr>
        <w:spacing w:after="0" w:line="240" w:lineRule="auto"/>
        <w:rPr>
          <w:rFonts w:ascii="Segoe UI" w:eastAsia="Times New Roman" w:hAnsi="Segoe UI" w:cs="Times New Roman"/>
          <w:b/>
          <w:iCs/>
          <w:color w:val="006666"/>
          <w:sz w:val="20"/>
          <w:szCs w:val="20"/>
        </w:rPr>
      </w:pPr>
    </w:p>
    <w:p w14:paraId="2268A291" w14:textId="77777777" w:rsidR="00DC7EF3" w:rsidRPr="00EA55C5" w:rsidRDefault="008D148B" w:rsidP="008D148B">
      <w:pPr>
        <w:keepNext/>
        <w:keepLines/>
        <w:spacing w:after="0"/>
        <w:jc w:val="both"/>
        <w:outlineLvl w:val="3"/>
        <w:rPr>
          <w:rFonts w:ascii="Segoe UI" w:eastAsia="Times New Roman" w:hAnsi="Segoe UI" w:cs="Times New Roman"/>
          <w:lang w:val="es-MX"/>
        </w:rPr>
      </w:pPr>
      <w:r w:rsidRPr="00EA55C5">
        <w:rPr>
          <w:rFonts w:ascii="Segoe UI" w:eastAsia="Times New Roman" w:hAnsi="Segoe UI" w:cs="Times New Roman"/>
          <w:b/>
          <w:iCs/>
          <w:color w:val="006666"/>
          <w:szCs w:val="20"/>
          <w:lang w:val="es-MX"/>
        </w:rPr>
        <w:t>Objetivo</w:t>
      </w:r>
      <w:r w:rsidR="002B5811" w:rsidRPr="00EA55C5">
        <w:rPr>
          <w:rFonts w:ascii="Segoe UI" w:eastAsia="Times New Roman" w:hAnsi="Segoe UI" w:cs="Times New Roman"/>
          <w:b/>
          <w:iCs/>
          <w:color w:val="006666"/>
          <w:szCs w:val="20"/>
          <w:lang w:val="es-MX"/>
        </w:rPr>
        <w:t xml:space="preserve"> </w:t>
      </w:r>
      <w:r w:rsidRPr="00EA55C5">
        <w:rPr>
          <w:rFonts w:ascii="Segoe UI" w:eastAsia="Times New Roman" w:hAnsi="Segoe UI" w:cs="Times New Roman"/>
          <w:b/>
          <w:iCs/>
          <w:color w:val="006666"/>
          <w:szCs w:val="20"/>
          <w:lang w:val="es-MX"/>
        </w:rPr>
        <w:t>estratégico:</w:t>
      </w:r>
      <w:r w:rsidRPr="00EA55C5">
        <w:rPr>
          <w:rFonts w:ascii="Segoe UI" w:eastAsia="Times New Roman" w:hAnsi="Segoe UI" w:cs="Times New Roman"/>
          <w:b/>
          <w:iCs/>
          <w:color w:val="006666"/>
          <w:sz w:val="20"/>
          <w:szCs w:val="20"/>
        </w:rPr>
        <w:t xml:space="preserve"> </w:t>
      </w:r>
      <w:r w:rsidR="00DC7EF3" w:rsidRPr="00EA55C5">
        <w:rPr>
          <w:rFonts w:ascii="Segoe UI" w:eastAsia="Times New Roman" w:hAnsi="Segoe UI" w:cs="Times New Roman"/>
          <w:lang w:val="es-MX"/>
        </w:rPr>
        <w:t>Modificar el esquema académico-administrativo de las granjas agropecuarias de la Universidad de Cundinamarca, para convertirlas en centros de investigación.</w:t>
      </w:r>
    </w:p>
    <w:p w14:paraId="23314E86" w14:textId="02536AF9" w:rsidR="00DC7EF3" w:rsidRPr="00EA55C5" w:rsidRDefault="00DC7EF3" w:rsidP="00DC7EF3">
      <w:pPr>
        <w:spacing w:after="0" w:line="240" w:lineRule="auto"/>
        <w:jc w:val="both"/>
        <w:rPr>
          <w:rFonts w:ascii="Arial Narrow" w:hAnsi="Arial Narrow" w:cs="Arial"/>
          <w:color w:val="000000"/>
          <w:sz w:val="20"/>
          <w:szCs w:val="20"/>
        </w:rPr>
      </w:pPr>
    </w:p>
    <w:tbl>
      <w:tblPr>
        <w:tblStyle w:val="Tablanormal11"/>
        <w:tblW w:w="495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62"/>
        <w:gridCol w:w="2848"/>
        <w:gridCol w:w="855"/>
        <w:gridCol w:w="855"/>
        <w:gridCol w:w="2360"/>
        <w:gridCol w:w="994"/>
        <w:gridCol w:w="2267"/>
      </w:tblGrid>
      <w:tr w:rsidR="00022F56" w:rsidRPr="00EA55C5" w14:paraId="0A5159C5" w14:textId="77777777" w:rsidTr="005101E8">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097" w:type="pct"/>
            <w:shd w:val="clear" w:color="auto" w:fill="0F3D38"/>
            <w:vAlign w:val="center"/>
          </w:tcPr>
          <w:p w14:paraId="359E26D9" w14:textId="77777777" w:rsidR="00022F56" w:rsidRPr="00EA55C5" w:rsidRDefault="00022F56" w:rsidP="00022F56">
            <w:pPr>
              <w:spacing w:after="0"/>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092" w:type="pct"/>
            <w:shd w:val="clear" w:color="auto" w:fill="0F3D38"/>
            <w:vAlign w:val="center"/>
          </w:tcPr>
          <w:p w14:paraId="0F452734"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328" w:type="pct"/>
            <w:shd w:val="clear" w:color="auto" w:fill="0F3D38"/>
            <w:vAlign w:val="center"/>
          </w:tcPr>
          <w:p w14:paraId="6AFDBD98"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8" w:type="pct"/>
            <w:shd w:val="clear" w:color="auto" w:fill="0F3D38"/>
            <w:vAlign w:val="center"/>
          </w:tcPr>
          <w:p w14:paraId="235F69E8" w14:textId="54E48A7D" w:rsidR="00022F56" w:rsidRPr="00EA55C5" w:rsidRDefault="00BA758E"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905" w:type="pct"/>
            <w:shd w:val="clear" w:color="auto" w:fill="0F3D38"/>
            <w:vAlign w:val="center"/>
          </w:tcPr>
          <w:p w14:paraId="1E6E9C29"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1" w:type="pct"/>
            <w:shd w:val="clear" w:color="auto" w:fill="0F3D38"/>
            <w:vAlign w:val="center"/>
          </w:tcPr>
          <w:p w14:paraId="14699130" w14:textId="77777777" w:rsidR="00022F56" w:rsidRPr="00EA55C5" w:rsidRDefault="006A6832"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869" w:type="pct"/>
            <w:shd w:val="clear" w:color="auto" w:fill="0F3D38"/>
            <w:vAlign w:val="center"/>
          </w:tcPr>
          <w:p w14:paraId="30F38C12"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E91F47" w:rsidRPr="00EA55C5" w14:paraId="68BB7B02" w14:textId="77777777" w:rsidTr="00E816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7" w:type="pct"/>
            <w:vMerge w:val="restart"/>
            <w:shd w:val="clear" w:color="auto" w:fill="EDE395"/>
            <w:vAlign w:val="center"/>
          </w:tcPr>
          <w:p w14:paraId="4F8B755B" w14:textId="106065E6" w:rsidR="00E91F47" w:rsidRPr="00EA55C5" w:rsidRDefault="00E91F47" w:rsidP="00E816B2">
            <w:pPr>
              <w:spacing w:after="0" w:line="240" w:lineRule="auto"/>
              <w:rPr>
                <w:rFonts w:ascii="Arial Narrow" w:hAnsi="Arial Narrow"/>
                <w:sz w:val="20"/>
                <w:szCs w:val="20"/>
                <w:lang w:val="es-ES"/>
              </w:rPr>
            </w:pPr>
            <w:r w:rsidRPr="00EA55C5">
              <w:rPr>
                <w:rFonts w:ascii="Arial Narrow" w:hAnsi="Arial Narrow"/>
                <w:sz w:val="20"/>
                <w:szCs w:val="20"/>
                <w:lang w:val="es-ES"/>
              </w:rPr>
              <w:t>Proyectos desarrollados en los Centros de Investigación Experimental (granjas) de la Universidad.</w:t>
            </w:r>
          </w:p>
        </w:tc>
        <w:tc>
          <w:tcPr>
            <w:tcW w:w="1092" w:type="pct"/>
            <w:shd w:val="clear" w:color="auto" w:fill="EDE395"/>
            <w:vAlign w:val="center"/>
          </w:tcPr>
          <w:p w14:paraId="3421F61B" w14:textId="77777777" w:rsidR="00E91F47" w:rsidRPr="00EA55C5" w:rsidRDefault="00E91F47" w:rsidP="008D148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proyectos desarrollados.</w:t>
            </w:r>
          </w:p>
        </w:tc>
        <w:tc>
          <w:tcPr>
            <w:tcW w:w="328" w:type="pct"/>
            <w:shd w:val="clear" w:color="auto" w:fill="EDE395"/>
            <w:vAlign w:val="center"/>
          </w:tcPr>
          <w:p w14:paraId="15EB3FAE" w14:textId="77777777" w:rsidR="00E91F47" w:rsidRPr="004C3CCB" w:rsidRDefault="00E91F47"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2</w:t>
            </w:r>
          </w:p>
        </w:tc>
        <w:tc>
          <w:tcPr>
            <w:tcW w:w="328" w:type="pct"/>
            <w:shd w:val="clear" w:color="auto" w:fill="0F3D38"/>
            <w:vAlign w:val="center"/>
          </w:tcPr>
          <w:p w14:paraId="7CF6AFD4" w14:textId="77777777" w:rsidR="00E91F47" w:rsidRPr="004C3CCB" w:rsidRDefault="00E91F47"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4</w:t>
            </w:r>
          </w:p>
        </w:tc>
        <w:tc>
          <w:tcPr>
            <w:tcW w:w="905" w:type="pct"/>
            <w:shd w:val="clear" w:color="auto" w:fill="EDE395"/>
            <w:vAlign w:val="center"/>
          </w:tcPr>
          <w:p w14:paraId="1EC44C02" w14:textId="77777777" w:rsidR="00E91F47" w:rsidRPr="004C3CCB" w:rsidRDefault="00E91F47"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4</w:t>
            </w:r>
          </w:p>
        </w:tc>
        <w:tc>
          <w:tcPr>
            <w:tcW w:w="381" w:type="pct"/>
            <w:shd w:val="clear" w:color="auto" w:fill="0F3D38"/>
            <w:vAlign w:val="center"/>
          </w:tcPr>
          <w:p w14:paraId="6BA4A318" w14:textId="77777777" w:rsidR="00E91F47" w:rsidRPr="004C3CCB" w:rsidRDefault="00E91F47" w:rsidP="004C3C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4</w:t>
            </w:r>
          </w:p>
        </w:tc>
        <w:tc>
          <w:tcPr>
            <w:tcW w:w="869" w:type="pct"/>
            <w:vMerge w:val="restart"/>
            <w:shd w:val="clear" w:color="auto" w:fill="EDE395"/>
            <w:vAlign w:val="center"/>
          </w:tcPr>
          <w:p w14:paraId="2611BCAB" w14:textId="77777777" w:rsidR="00E91F47" w:rsidRPr="00EA55C5" w:rsidRDefault="00E91F47" w:rsidP="008D1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Unidad de Apoyo Académico</w:t>
            </w:r>
          </w:p>
          <w:p w14:paraId="117FA3CC" w14:textId="77777777" w:rsidR="00E91F47" w:rsidRPr="00EA55C5" w:rsidRDefault="00E91F47" w:rsidP="008D1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sz w:val="20"/>
                <w:szCs w:val="20"/>
                <w:lang w:val="es-ES"/>
              </w:rPr>
            </w:pPr>
            <w:r w:rsidRPr="00EA55C5">
              <w:rPr>
                <w:rFonts w:ascii="Arial Narrow" w:hAnsi="Arial Narrow"/>
                <w:sz w:val="20"/>
                <w:szCs w:val="20"/>
                <w:lang w:val="es-ES"/>
              </w:rPr>
              <w:t>Facultad de Ciencias Agropecuarias</w:t>
            </w:r>
          </w:p>
        </w:tc>
      </w:tr>
      <w:tr w:rsidR="00E91F47" w:rsidRPr="00EA55C5" w14:paraId="65E03EE5" w14:textId="77777777" w:rsidTr="005101E8">
        <w:trPr>
          <w:trHeight w:val="20"/>
        </w:trPr>
        <w:tc>
          <w:tcPr>
            <w:cnfStyle w:val="001000000000" w:firstRow="0" w:lastRow="0" w:firstColumn="1" w:lastColumn="0" w:oddVBand="0" w:evenVBand="0" w:oddHBand="0" w:evenHBand="0" w:firstRowFirstColumn="0" w:firstRowLastColumn="0" w:lastRowFirstColumn="0" w:lastRowLastColumn="0"/>
            <w:tcW w:w="1097" w:type="pct"/>
            <w:vMerge/>
            <w:shd w:val="clear" w:color="auto" w:fill="EDE395"/>
            <w:vAlign w:val="center"/>
          </w:tcPr>
          <w:p w14:paraId="7B6AFAE0" w14:textId="77777777" w:rsidR="00E91F47" w:rsidRPr="006A6832" w:rsidRDefault="00E91F47" w:rsidP="00E91F47">
            <w:pPr>
              <w:spacing w:after="0" w:line="240" w:lineRule="auto"/>
              <w:rPr>
                <w:rFonts w:ascii="Arial Narrow" w:hAnsi="Arial Narrow"/>
                <w:sz w:val="20"/>
                <w:szCs w:val="20"/>
                <w:lang w:val="es-ES"/>
              </w:rPr>
            </w:pPr>
          </w:p>
        </w:tc>
        <w:tc>
          <w:tcPr>
            <w:tcW w:w="1092" w:type="pct"/>
            <w:shd w:val="clear" w:color="auto" w:fill="EDE395"/>
            <w:vAlign w:val="center"/>
          </w:tcPr>
          <w:p w14:paraId="52276CF1" w14:textId="77777777" w:rsidR="00E91F47" w:rsidRDefault="00E91F47" w:rsidP="005101E8">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91F47">
              <w:rPr>
                <w:rFonts w:ascii="Arial Narrow" w:hAnsi="Arial Narrow"/>
                <w:sz w:val="20"/>
                <w:szCs w:val="20"/>
                <w:lang w:val="es-ES"/>
              </w:rPr>
              <w:t>Porcentaje de Implementación de Buenas Practicas Ganaderas - BPG</w:t>
            </w:r>
            <w:r>
              <w:rPr>
                <w:rFonts w:ascii="Arial Narrow" w:hAnsi="Arial Narrow"/>
                <w:color w:val="000000"/>
              </w:rPr>
              <w:t xml:space="preserve"> </w:t>
            </w:r>
          </w:p>
        </w:tc>
        <w:tc>
          <w:tcPr>
            <w:tcW w:w="328" w:type="pct"/>
            <w:shd w:val="clear" w:color="auto" w:fill="EDE395"/>
            <w:vAlign w:val="center"/>
          </w:tcPr>
          <w:p w14:paraId="4D8B4645" w14:textId="77777777" w:rsidR="00E91F47" w:rsidRPr="004C3CCB" w:rsidRDefault="00E91F47" w:rsidP="004C3C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80%</w:t>
            </w:r>
          </w:p>
        </w:tc>
        <w:tc>
          <w:tcPr>
            <w:tcW w:w="328" w:type="pct"/>
            <w:shd w:val="clear" w:color="auto" w:fill="0F3D38"/>
            <w:vAlign w:val="center"/>
          </w:tcPr>
          <w:p w14:paraId="7313B468" w14:textId="77777777" w:rsidR="00E91F47" w:rsidRPr="004C3CCB" w:rsidRDefault="00E91F47" w:rsidP="004C3C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100%</w:t>
            </w:r>
          </w:p>
        </w:tc>
        <w:tc>
          <w:tcPr>
            <w:tcW w:w="905" w:type="pct"/>
            <w:shd w:val="clear" w:color="auto" w:fill="EDE395"/>
            <w:vAlign w:val="center"/>
          </w:tcPr>
          <w:p w14:paraId="55FCF6D6" w14:textId="77777777" w:rsidR="00E91F47" w:rsidRPr="004C3CCB" w:rsidRDefault="00E91F47" w:rsidP="004C3C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100%</w:t>
            </w:r>
          </w:p>
        </w:tc>
        <w:tc>
          <w:tcPr>
            <w:tcW w:w="381" w:type="pct"/>
            <w:shd w:val="clear" w:color="auto" w:fill="0F3D38"/>
            <w:vAlign w:val="center"/>
          </w:tcPr>
          <w:p w14:paraId="64964FB9" w14:textId="77777777" w:rsidR="00E91F47" w:rsidRPr="004C3CCB" w:rsidRDefault="00E91F47" w:rsidP="004C3C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4C3CCB">
              <w:rPr>
                <w:rFonts w:ascii="Arial Narrow" w:hAnsi="Arial Narrow"/>
                <w:sz w:val="20"/>
                <w:szCs w:val="20"/>
                <w:lang w:val="es-ES"/>
              </w:rPr>
              <w:t>-</w:t>
            </w:r>
          </w:p>
        </w:tc>
        <w:tc>
          <w:tcPr>
            <w:tcW w:w="869" w:type="pct"/>
            <w:vMerge/>
            <w:shd w:val="clear" w:color="auto" w:fill="EDE395"/>
            <w:vAlign w:val="center"/>
          </w:tcPr>
          <w:p w14:paraId="757D6031" w14:textId="77777777" w:rsidR="00E91F47" w:rsidRPr="00EA55C5" w:rsidRDefault="00E91F47" w:rsidP="004528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bl>
    <w:p w14:paraId="1A3B93FF" w14:textId="77777777" w:rsidR="005A23AD" w:rsidRDefault="005A23AD" w:rsidP="00C83ADE">
      <w:pPr>
        <w:spacing w:after="0"/>
        <w:ind w:left="4536"/>
        <w:jc w:val="both"/>
        <w:rPr>
          <w:rFonts w:cs="Arial"/>
          <w:i/>
          <w:color w:val="595959" w:themeColor="text1" w:themeTint="A6"/>
          <w:sz w:val="20"/>
          <w:szCs w:val="20"/>
          <w:lang w:val="es-ES_tradnl"/>
        </w:rPr>
      </w:pPr>
    </w:p>
    <w:p w14:paraId="5D31E23F" w14:textId="77777777" w:rsidR="00E816B2" w:rsidRDefault="00E816B2" w:rsidP="00C83ADE">
      <w:pPr>
        <w:spacing w:after="0"/>
        <w:ind w:left="4536"/>
        <w:jc w:val="both"/>
        <w:rPr>
          <w:rFonts w:cs="Arial"/>
          <w:i/>
          <w:color w:val="595959" w:themeColor="text1" w:themeTint="A6"/>
          <w:sz w:val="20"/>
          <w:szCs w:val="20"/>
          <w:lang w:val="es-ES_tradnl"/>
        </w:rPr>
      </w:pPr>
    </w:p>
    <w:p w14:paraId="5B53D3C1" w14:textId="5FD78920" w:rsidR="00B32FC6" w:rsidRDefault="00B32FC6" w:rsidP="00C83ADE">
      <w:pPr>
        <w:spacing w:after="0"/>
        <w:ind w:left="4536"/>
        <w:jc w:val="both"/>
        <w:rPr>
          <w:rFonts w:cs="Arial"/>
          <w:i/>
          <w:color w:val="595959" w:themeColor="text1" w:themeTint="A6"/>
          <w:sz w:val="20"/>
          <w:szCs w:val="20"/>
          <w:lang w:val="es-ES_tradnl"/>
        </w:rPr>
      </w:pPr>
      <w:r w:rsidRPr="00EA55C5">
        <w:rPr>
          <w:noProof/>
          <w:lang w:eastAsia="es-CO"/>
        </w:rPr>
        <mc:AlternateContent>
          <mc:Choice Requires="wps">
            <w:drawing>
              <wp:anchor distT="0" distB="0" distL="114300" distR="114300" simplePos="0" relativeHeight="251788288" behindDoc="0" locked="0" layoutInCell="1" allowOverlap="1" wp14:anchorId="0231F27A" wp14:editId="73777E76">
                <wp:simplePos x="0" y="0"/>
                <wp:positionH relativeFrom="column">
                  <wp:posOffset>2604770</wp:posOffset>
                </wp:positionH>
                <wp:positionV relativeFrom="paragraph">
                  <wp:posOffset>-723265</wp:posOffset>
                </wp:positionV>
                <wp:extent cx="4995545" cy="102870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028700"/>
                        </a:xfrm>
                        <a:prstGeom prst="rect">
                          <a:avLst/>
                        </a:prstGeom>
                        <a:noFill/>
                        <a:ln w="9525">
                          <a:noFill/>
                          <a:miter lim="800000"/>
                          <a:headEnd/>
                          <a:tailEnd/>
                        </a:ln>
                      </wps:spPr>
                      <wps:txbx>
                        <w:txbxContent>
                          <w:p w14:paraId="5E4D1454" w14:textId="77777777" w:rsidR="00A4403D" w:rsidRPr="009C6B32" w:rsidRDefault="00A4403D" w:rsidP="000207A4">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Pr>
                                <w:color w:val="FFFFFF" w:themeColor="background1"/>
                                <w:sz w:val="44"/>
                                <w14:reflection w14:blurRad="25400" w14:stA="0" w14:stPos="0" w14:endA="0" w14:endPos="0" w14:dist="0" w14:dir="0" w14:fadeDir="0" w14:sx="0" w14:sy="0" w14:kx="0" w14:ky="0" w14:algn="b"/>
                              </w:rPr>
                              <w:t xml:space="preserve"> V</w:t>
                            </w:r>
                          </w:p>
                          <w:p w14:paraId="4E11B328" w14:textId="77777777" w:rsidR="00A4403D" w:rsidRDefault="00A4403D" w:rsidP="000207A4">
                            <w:pPr>
                              <w:pStyle w:val="Ttulo1"/>
                            </w:pPr>
                            <w:r w:rsidRPr="00730686">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INTERNACIONA</w:t>
                            </w:r>
                            <w:r>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LIZACIÓN: DIALOGAR CON EL MUNDO.</w:t>
                            </w:r>
                          </w:p>
                          <w:p w14:paraId="1812DACD" w14:textId="77777777" w:rsidR="00A4403D" w:rsidRDefault="00A4403D" w:rsidP="000207A4"/>
                          <w:p w14:paraId="2660B913" w14:textId="77777777" w:rsidR="00A4403D" w:rsidRPr="00086AD8" w:rsidRDefault="00A4403D" w:rsidP="000207A4">
                            <w:pPr>
                              <w:spacing w:before="240"/>
                              <w:rPr>
                                <w:sz w:val="24"/>
                              </w:rPr>
                            </w:pPr>
                          </w:p>
                          <w:p w14:paraId="67A8D622" w14:textId="77777777" w:rsidR="00A4403D" w:rsidRPr="00B2246F" w:rsidRDefault="00A4403D" w:rsidP="000207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1F27A" id="_x0000_s1038" type="#_x0000_t202" style="position:absolute;left:0;text-align:left;margin-left:205.1pt;margin-top:-56.95pt;width:393.35pt;height:8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zIEwIAAAIEAAAOAAAAZHJzL2Uyb0RvYy54bWysU9uO0zAQfUfiHyy/01zUsm3UdLV0WYS0&#10;LEgLH+DaTmNhe4ztNilfz9jplgreEHmwPBnP8Zwzx+vb0WhylD4osC2tZiUl0nIQyu5b+u3rw5sl&#10;JSEyK5gGK1t6koHebl6/Wg+ukTX0oIX0BEFsaAbX0j5G1xRF4L00LMzASYvJDrxhEUO/L4RnA6Ib&#10;XdRl+bYYwAvngcsQ8O/9lKSbjN91ksfPXRdkJLql2FvMq8/rLq3FZs2avWeuV/zcBvuHLgxTFi+9&#10;QN2zyMjBq7+gjOIeAnRxxsEU0HWKy8wB2VTlH2yee+Zk5oLiBHeRKfw/WP50/OKJEi1dUWKZwRFt&#10;D0x4IEKSKMcIpE4iDS40ePbZ4ek4voMRh50JB/cI/HsgFrY9s3t55z0MvWQCm6xSZXFVOuGEBLIb&#10;PoHA29ghQgYaO2+SgqgJQXQc1ukyIOyDcPw5X60Wi/mCEo65qqyXN2UeYcGal3LnQ/wgwZC0aalH&#10;B2R4dnwMMbXDmpcj6TYLD0rr7AJtyYAyLOpFLrjKGBXRpFqZli7L9E22SSzfW5GLI1N62uMF2p5p&#10;J6YT5zjuxixzdZFzB+KEQniYTImPCDc9+J+UDGjIloYfB+YlJfqjRTFX1XyeHJyD+eKmxsBfZ3bX&#10;GWY5QrU0UjJttzG7fuJ8h6J3KsuRpjN1cu4ZjZZVOj+K5OTrOJ/6/XQ3vwAAAP//AwBQSwMEFAAG&#10;AAgAAAAhAGUc5mXfAAAADAEAAA8AAABkcnMvZG93bnJldi54bWxMj8FOwzAMhu9IvENkJG5bkjGm&#10;tTSdEIgriAGTdssar61onKrJ1vL2eCe42fo//f5cbCbfiTMOsQ1kQM8VCKQquJZqA58fL7M1iJgs&#10;OdsFQgM/GGFTXl8VNndhpHc8b1MtuIRibg00KfW5lLFq0Ns4Dz0SZ8cweJt4HWrpBjtyue/kQqmV&#10;9LYlvtDYHp8arL63J2/g6/W43y3VW/3s7/sxTEqSz6QxtzfT4wOIhFP6g+Giz+pQstMhnMhF0RlY&#10;arVg1MBM67sMxAXR2YqnA4drDbIs5P8nyl8AAAD//wMAUEsBAi0AFAAGAAgAAAAhALaDOJL+AAAA&#10;4QEAABMAAAAAAAAAAAAAAAAAAAAAAFtDb250ZW50X1R5cGVzXS54bWxQSwECLQAUAAYACAAAACEA&#10;OP0h/9YAAACUAQAACwAAAAAAAAAAAAAAAAAvAQAAX3JlbHMvLnJlbHNQSwECLQAUAAYACAAAACEA&#10;pdBMyBMCAAACBAAADgAAAAAAAAAAAAAAAAAuAgAAZHJzL2Uyb0RvYy54bWxQSwECLQAUAAYACAAA&#10;ACEAZRzmZd8AAAAMAQAADwAAAAAAAAAAAAAAAABtBAAAZHJzL2Rvd25yZXYueG1sUEsFBgAAAAAE&#10;AAQA8wAAAHkFAAAAAA==&#10;" filled="f" stroked="f">
                <v:textbox>
                  <w:txbxContent>
                    <w:p w14:paraId="5E4D1454" w14:textId="77777777" w:rsidR="00A4403D" w:rsidRPr="009C6B32" w:rsidRDefault="00A4403D" w:rsidP="000207A4">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Pr>
                          <w:color w:val="FFFFFF" w:themeColor="background1"/>
                          <w:sz w:val="44"/>
                          <w14:reflection w14:blurRad="25400" w14:stA="0" w14:stPos="0" w14:endA="0" w14:endPos="0" w14:dist="0" w14:dir="0" w14:fadeDir="0" w14:sx="0" w14:sy="0" w14:kx="0" w14:ky="0" w14:algn="b"/>
                        </w:rPr>
                        <w:t xml:space="preserve"> V</w:t>
                      </w:r>
                    </w:p>
                    <w:p w14:paraId="4E11B328" w14:textId="77777777" w:rsidR="00A4403D" w:rsidRDefault="00A4403D" w:rsidP="000207A4">
                      <w:pPr>
                        <w:pStyle w:val="Ttulo1"/>
                      </w:pPr>
                      <w:r w:rsidRPr="00730686">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INTERNACIONA</w:t>
                      </w:r>
                      <w:r>
                        <w:rPr>
                          <w:color w:val="FFFFFF" w:themeColor="background1"/>
                          <w:sz w:val="32"/>
                          <w:szCs w:val="28"/>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t>LIZACIÓN: DIALOGAR CON EL MUNDO.</w:t>
                      </w:r>
                    </w:p>
                    <w:p w14:paraId="1812DACD" w14:textId="77777777" w:rsidR="00A4403D" w:rsidRDefault="00A4403D" w:rsidP="000207A4"/>
                    <w:p w14:paraId="2660B913" w14:textId="77777777" w:rsidR="00A4403D" w:rsidRPr="00086AD8" w:rsidRDefault="00A4403D" w:rsidP="000207A4">
                      <w:pPr>
                        <w:spacing w:before="240"/>
                        <w:rPr>
                          <w:sz w:val="24"/>
                        </w:rPr>
                      </w:pPr>
                    </w:p>
                    <w:p w14:paraId="67A8D622" w14:textId="77777777" w:rsidR="00A4403D" w:rsidRPr="00B2246F" w:rsidRDefault="00A4403D" w:rsidP="000207A4"/>
                  </w:txbxContent>
                </v:textbox>
              </v:shape>
            </w:pict>
          </mc:Fallback>
        </mc:AlternateContent>
      </w:r>
      <w:r w:rsidRPr="00EA55C5">
        <w:rPr>
          <w:rFonts w:ascii="Arial Narrow" w:hAnsi="Arial Narrow" w:cs="Segoe UI"/>
          <w:i/>
          <w:noProof/>
          <w:color w:val="595959" w:themeColor="text1" w:themeTint="A6"/>
          <w:sz w:val="20"/>
          <w:szCs w:val="20"/>
          <w:lang w:eastAsia="es-CO"/>
        </w:rPr>
        <mc:AlternateContent>
          <mc:Choice Requires="wps">
            <w:drawing>
              <wp:anchor distT="0" distB="0" distL="114300" distR="114300" simplePos="0" relativeHeight="251786240" behindDoc="0" locked="0" layoutInCell="1" allowOverlap="1" wp14:anchorId="7A594978" wp14:editId="7B8A7BFC">
                <wp:simplePos x="0" y="0"/>
                <wp:positionH relativeFrom="column">
                  <wp:posOffset>2266315</wp:posOffset>
                </wp:positionH>
                <wp:positionV relativeFrom="paragraph">
                  <wp:posOffset>-814070</wp:posOffset>
                </wp:positionV>
                <wp:extent cx="6383020" cy="1304925"/>
                <wp:effectExtent l="95250" t="38100" r="36830" b="104775"/>
                <wp:wrapNone/>
                <wp:docPr id="3" name="Rectángulo 3"/>
                <wp:cNvGraphicFramePr/>
                <a:graphic xmlns:a="http://schemas.openxmlformats.org/drawingml/2006/main">
                  <a:graphicData uri="http://schemas.microsoft.com/office/word/2010/wordprocessingShape">
                    <wps:wsp>
                      <wps:cNvSpPr/>
                      <wps:spPr>
                        <a:xfrm>
                          <a:off x="0" y="0"/>
                          <a:ext cx="6383020" cy="1304925"/>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24A7909" id="Rectángulo 3" o:spid="_x0000_s1026" style="position:absolute;margin-left:178.45pt;margin-top:-64.1pt;width:502.6pt;height:10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Au/AIAAF4GAAAOAAAAZHJzL2Uyb0RvYy54bWysVcFu2zAMvQ/YPwi6r3bipEuCOkXQIsOA&#10;oi2aDj0rshwbkyVNUuJkf7Nv2Y+NlBwna3sa1oNLSuQj+SgyV9f7RpKdsK7WKqeDi5QSobguarXJ&#10;6bfn5acJJc4zVTCplcjpQTh6Pf/44ao1MzHUlZaFsARAlJu1JqeV92aWJI5XomHuQhuh4LLUtmEe&#10;VLtJCstaQG9kMkzTy6TVtjBWc+EcnN7GSzoP+GUpuH8oSyc8kTmF3Hz42vBd4zeZX7HZxjJT1bxL&#10;g/1DFg2rFQTtoW6ZZ2Rr6zdQTc2tdrr0F1w3iS7LmotQA1QzSF9Vs6qYEaEWIMeZnib3/2D5/e7R&#10;krrIaUaJYg206AlI+/1LbbZSkwwJao2bgd3KPNpOcyBitfvSNvgf6iD7QOqhJ1XsPeFweJlNsnQI&#10;3HO4G2TpaDocI2pycjfW+S9CNwSFnFpIIJDJdnfOR9OjCUZzWtbFspYyKHazvpGW7Bh2eJndZpPo&#10;K03F4uk0nU5CpyGki+Yh/F84UiGa0ogbQ8YTER4R5BHq3HphV1XRkrXc2icGtI3TSQrFFTVmnk0G&#10;UYEXhiL8UcLkBkbDW0qs9i+1r0JbkSeExML6/NeS8e+v0x8FmBMNYB3S18dkgnaWZ4INiy0Kkj9I&#10;gaGkehIl9BqaMgxBwpSJPjrjXCg/iFcVK0Skb3wWv/cIMQMgIpdAWo/dAeAEv8WOZXT26Brz7p0j&#10;KX2YmMExsejce4TIWvneuamVtu9VJqGqLnK0h/TPqEFxrYsDTAK0CDtDnOHLGlpzx5x/ZBZ2AhzC&#10;nvMP8CmlbnOqO4mSStuf752jPYwq3FLSwo7JqfuxZVZQIr8qGOLpYDQCWB+U0fgzTok9v1mf36ht&#10;c6PhkQ9CdkFEey+PYml18wLrcIFR4YopDrFzyvHtReXGx90HC5WLxSKYwSIyzN+pleEIjqzio3ze&#10;vzBrupH0MM33+riP2OzVZEZb9FR6sfW6rMPYnnjt+IYlFh5Ot3BxS57rwer0szD/AwAA//8DAFBL&#10;AwQUAAYACAAAACEACvPJ9+MAAAAMAQAADwAAAGRycy9kb3ducmV2LnhtbEyPy07DMBBF90j8gzVI&#10;7FrnIdImjVMhUIuokBBtP8CNByciHkex0wa+HncFy9E9uvdMuZ5Mx844uNaSgHgeAUOqrWpJCzge&#10;NrMlMOclKdlZQgHf6GBd3d6UslD2Qh943nvNQgm5QgpovO8Lzl3doJFubnukkH3awUgfzkFzNchL&#10;KDcdT6Io40a2FBYa2eNTg/XXfjQCXjb525iZn2n7/Jrvtkbr96PWQtzfTY8rYB4n/wfDVT+oQxWc&#10;TnYk5VgnIH3I8oAKmMXJMgF2RdIsiYGdBCwWKfCq5P+fqH4BAAD//wMAUEsBAi0AFAAGAAgAAAAh&#10;ALaDOJL+AAAA4QEAABMAAAAAAAAAAAAAAAAAAAAAAFtDb250ZW50X1R5cGVzXS54bWxQSwECLQAU&#10;AAYACAAAACEAOP0h/9YAAACUAQAACwAAAAAAAAAAAAAAAAAvAQAAX3JlbHMvLnJlbHNQSwECLQAU&#10;AAYACAAAACEAYopALvwCAABeBgAADgAAAAAAAAAAAAAAAAAuAgAAZHJzL2Uyb0RvYy54bWxQSwEC&#10;LQAUAAYACAAAACEACvPJ9+MAAAAMAQAADwAAAAAAAAAAAAAAAABWBQAAZHJzL2Rvd25yZXYueG1s&#10;UEsFBgAAAAAEAAQA8wAAAGYGAAAAAA==&#10;" fillcolor="#0f3d38" stroked="f" strokeweight="1pt">
                <v:fill opacity="59624f"/>
                <v:shadow on="t" color="black" opacity="26214f" origin=".5,-.5" offset="-.74836mm,.74836mm"/>
              </v:rect>
            </w:pict>
          </mc:Fallback>
        </mc:AlternateContent>
      </w:r>
      <w:r w:rsidRPr="00EA55C5">
        <w:rPr>
          <w:noProof/>
          <w:lang w:eastAsia="es-CO"/>
        </w:rPr>
        <w:drawing>
          <wp:anchor distT="0" distB="0" distL="114300" distR="114300" simplePos="0" relativeHeight="251784192" behindDoc="1" locked="0" layoutInCell="1" allowOverlap="1" wp14:anchorId="34B23EBE" wp14:editId="34E7E94D">
            <wp:simplePos x="0" y="0"/>
            <wp:positionH relativeFrom="column">
              <wp:posOffset>-850900</wp:posOffset>
            </wp:positionH>
            <wp:positionV relativeFrom="paragraph">
              <wp:posOffset>-915670</wp:posOffset>
            </wp:positionV>
            <wp:extent cx="3491865" cy="7080250"/>
            <wp:effectExtent l="152400" t="152400" r="356235" b="120650"/>
            <wp:wrapNone/>
            <wp:docPr id="46" name="Imagen 46"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ático disponible."/>
                    <pic:cNvPicPr>
                      <a:picLocks noChangeAspect="1" noChangeArrowheads="1"/>
                    </pic:cNvPicPr>
                  </pic:nvPicPr>
                  <pic:blipFill rotWithShape="1">
                    <a:blip r:embed="rId14">
                      <a:extLst>
                        <a:ext uri="{28A0092B-C50C-407E-A947-70E740481C1C}">
                          <a14:useLocalDpi xmlns:a14="http://schemas.microsoft.com/office/drawing/2010/main" val="0"/>
                        </a:ext>
                      </a:extLst>
                    </a:blip>
                    <a:srcRect l="33657" t="8890" r="35277" b="-3302"/>
                    <a:stretch/>
                  </pic:blipFill>
                  <pic:spPr bwMode="auto">
                    <a:xfrm>
                      <a:off x="0" y="0"/>
                      <a:ext cx="3491865" cy="7080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A8228" w14:textId="77777777" w:rsidR="00B32FC6" w:rsidRDefault="00B32FC6" w:rsidP="00C83ADE">
      <w:pPr>
        <w:spacing w:after="0"/>
        <w:ind w:left="4536"/>
        <w:jc w:val="both"/>
        <w:rPr>
          <w:rFonts w:cs="Arial"/>
          <w:i/>
          <w:color w:val="595959" w:themeColor="text1" w:themeTint="A6"/>
          <w:sz w:val="20"/>
          <w:szCs w:val="20"/>
          <w:lang w:val="es-ES_tradnl"/>
        </w:rPr>
      </w:pPr>
    </w:p>
    <w:p w14:paraId="4E7E678E" w14:textId="77777777" w:rsidR="00B32FC6" w:rsidRDefault="00B32FC6" w:rsidP="00C83ADE">
      <w:pPr>
        <w:spacing w:after="0"/>
        <w:ind w:left="4536"/>
        <w:jc w:val="both"/>
        <w:rPr>
          <w:rFonts w:cs="Arial"/>
          <w:i/>
          <w:color w:val="595959" w:themeColor="text1" w:themeTint="A6"/>
          <w:sz w:val="20"/>
          <w:szCs w:val="20"/>
          <w:lang w:val="es-ES_tradnl"/>
        </w:rPr>
      </w:pPr>
    </w:p>
    <w:p w14:paraId="4CF32791" w14:textId="77777777" w:rsidR="00B32FC6" w:rsidRDefault="00B32FC6" w:rsidP="00C83ADE">
      <w:pPr>
        <w:spacing w:after="0"/>
        <w:ind w:left="4536"/>
        <w:jc w:val="both"/>
        <w:rPr>
          <w:rFonts w:cs="Arial"/>
          <w:i/>
          <w:color w:val="595959" w:themeColor="text1" w:themeTint="A6"/>
          <w:sz w:val="20"/>
          <w:szCs w:val="20"/>
          <w:lang w:val="es-ES_tradnl"/>
        </w:rPr>
      </w:pPr>
    </w:p>
    <w:p w14:paraId="66E03E1D" w14:textId="4A1CC660" w:rsidR="00DC7EF3" w:rsidRPr="00EA55C5" w:rsidRDefault="00DC7EF3" w:rsidP="00C83ADE">
      <w:pPr>
        <w:spacing w:after="0"/>
        <w:ind w:left="4536"/>
        <w:jc w:val="both"/>
        <w:rPr>
          <w:rFonts w:cs="Arial"/>
          <w:i/>
          <w:color w:val="595959" w:themeColor="text1" w:themeTint="A6"/>
          <w:sz w:val="20"/>
          <w:szCs w:val="20"/>
          <w:lang w:val="es-ES_tradnl"/>
        </w:rPr>
      </w:pPr>
      <w:r w:rsidRPr="00EA55C5">
        <w:rPr>
          <w:rFonts w:cs="Arial"/>
          <w:i/>
          <w:color w:val="595959" w:themeColor="text1" w:themeTint="A6"/>
          <w:sz w:val="20"/>
          <w:szCs w:val="20"/>
          <w:lang w:val="es-ES_tradnl"/>
        </w:rPr>
        <w:t>La internacionalización entendida como una dimensión académica, mediante la cual se incorpora nuestro claustro universitario al mundo, para dialogar con él, intercambiar saberes, experiencias y conocimientos. Incorporando el ámbito internacional dentro de los procesos internos, objetivos, enseñanza, aprendizaje y demás funciones de la Universidad.</w:t>
      </w:r>
    </w:p>
    <w:p w14:paraId="43BBD7EB" w14:textId="77777777" w:rsidR="00DC7EF3" w:rsidRPr="00EA55C5" w:rsidRDefault="00DC7EF3" w:rsidP="00C83ADE">
      <w:pPr>
        <w:spacing w:after="0"/>
        <w:ind w:left="4536"/>
        <w:jc w:val="both"/>
        <w:rPr>
          <w:rFonts w:cs="Arial"/>
          <w:i/>
          <w:color w:val="595959" w:themeColor="text1" w:themeTint="A6"/>
          <w:sz w:val="20"/>
          <w:szCs w:val="20"/>
          <w:lang w:val="es-ES_tradnl"/>
        </w:rPr>
      </w:pPr>
      <w:r w:rsidRPr="00EA55C5">
        <w:rPr>
          <w:rFonts w:cs="Arial"/>
          <w:i/>
          <w:color w:val="595959" w:themeColor="text1" w:themeTint="A6"/>
          <w:sz w:val="20"/>
          <w:szCs w:val="20"/>
          <w:lang w:val="es-ES_tradnl"/>
        </w:rPr>
        <w:t>Es la oportunidad que tiene la Universidad de Cundinamarca para dialogar con otras culturas, con el fin de fortalecer sus procesos de enseñanza-aprendizaje y romper las fronteras del saber, para lo cual se debe propiciar, entre otras: la gestión de la internacionalización, la movilidad académica de profesores, estudiantes e investigadores, las redes universitarias e intercambio de experiencias y conocimientos, la formulación de proyectos de investigación conjuntos, la internacionalización del currículo, la enseñanza de lenguas extranjeras, la biblioteca con orientación internacional, las publicaciones conjuntas, la presencia de estudiantes y profesores extranjeros, la promoción de la Universidad como destino y experiencia educativa, la interacción social universitaria internacional y la exportación de servicios educativos, el fortalecimiento de las relaciones interinstitucionales, la realización de actividades extracurriculares de sensibilización hacia otras culturas, la oferta de programas con enfoque internacional.</w:t>
      </w:r>
    </w:p>
    <w:p w14:paraId="1857361A" w14:textId="77777777" w:rsidR="00DC7EF3" w:rsidRPr="00EA55C5" w:rsidRDefault="00DC7EF3" w:rsidP="00C83ADE">
      <w:pPr>
        <w:widowControl w:val="0"/>
        <w:autoSpaceDE w:val="0"/>
        <w:autoSpaceDN w:val="0"/>
        <w:adjustRightInd w:val="0"/>
        <w:spacing w:after="0"/>
        <w:ind w:left="4536"/>
        <w:jc w:val="both"/>
        <w:rPr>
          <w:rFonts w:cs="Arial"/>
          <w:i/>
          <w:color w:val="595959" w:themeColor="text1" w:themeTint="A6"/>
          <w:sz w:val="20"/>
          <w:szCs w:val="20"/>
          <w:lang w:val="es-ES_tradnl"/>
        </w:rPr>
      </w:pPr>
      <w:r w:rsidRPr="00EA55C5">
        <w:rPr>
          <w:rFonts w:cs="Arial"/>
          <w:i/>
          <w:color w:val="595959" w:themeColor="text1" w:themeTint="A6"/>
          <w:sz w:val="20"/>
          <w:szCs w:val="20"/>
          <w:lang w:val="es-ES_tradnl"/>
        </w:rPr>
        <w:t>En consecuencia, se deben establecer unas políticas y una estructura administrativa y pasantías. Estancias, semestres académicos, instituto de lenguas extranjeras, campos de verano y cursos para extranjeros, convenios de cooperación de intercambio cultural.</w:t>
      </w:r>
    </w:p>
    <w:p w14:paraId="64C35437" w14:textId="77777777" w:rsidR="008C4DBC" w:rsidRPr="00EA55C5" w:rsidRDefault="00C83ADE" w:rsidP="00DC7EF3">
      <w:pPr>
        <w:widowControl w:val="0"/>
        <w:autoSpaceDE w:val="0"/>
        <w:autoSpaceDN w:val="0"/>
        <w:adjustRightInd w:val="0"/>
        <w:spacing w:after="0"/>
        <w:ind w:firstLine="426"/>
        <w:jc w:val="both"/>
        <w:rPr>
          <w:rFonts w:cs="Arial"/>
          <w:i/>
          <w:color w:val="595959" w:themeColor="text1" w:themeTint="A6"/>
          <w:sz w:val="20"/>
          <w:szCs w:val="20"/>
          <w:lang w:val="es-ES_tradnl"/>
        </w:rPr>
      </w:pPr>
      <w:r w:rsidRPr="00EA55C5">
        <w:rPr>
          <w:rFonts w:cs="Arial"/>
          <w:i/>
          <w:noProof/>
          <w:color w:val="595959" w:themeColor="text1" w:themeTint="A6"/>
          <w:sz w:val="20"/>
          <w:szCs w:val="20"/>
          <w:lang w:eastAsia="es-CO"/>
        </w:rPr>
        <mc:AlternateContent>
          <mc:Choice Requires="wps">
            <w:drawing>
              <wp:anchor distT="0" distB="0" distL="114300" distR="114300" simplePos="0" relativeHeight="251790336" behindDoc="0" locked="0" layoutInCell="1" allowOverlap="1" wp14:anchorId="54467144" wp14:editId="2D743344">
                <wp:simplePos x="0" y="0"/>
                <wp:positionH relativeFrom="column">
                  <wp:posOffset>2882265</wp:posOffset>
                </wp:positionH>
                <wp:positionV relativeFrom="paragraph">
                  <wp:posOffset>36830</wp:posOffset>
                </wp:positionV>
                <wp:extent cx="6231890" cy="988695"/>
                <wp:effectExtent l="95250" t="38100" r="35560" b="97155"/>
                <wp:wrapNone/>
                <wp:docPr id="23" name="Rectángulo 23"/>
                <wp:cNvGraphicFramePr/>
                <a:graphic xmlns:a="http://schemas.openxmlformats.org/drawingml/2006/main">
                  <a:graphicData uri="http://schemas.microsoft.com/office/word/2010/wordprocessingShape">
                    <wps:wsp>
                      <wps:cNvSpPr/>
                      <wps:spPr>
                        <a:xfrm>
                          <a:off x="0" y="0"/>
                          <a:ext cx="6231890" cy="988695"/>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5E54FA0" id="Rectángulo 23" o:spid="_x0000_s1026" style="position:absolute;margin-left:226.95pt;margin-top:2.9pt;width:490.7pt;height:77.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Je/QIAAF8GAAAOAAAAZHJzL2Uyb0RvYy54bWysVc1u2zAMvg/YOwi6r3b+OieoUwQtMgwo&#10;2qLp0LMiy7ExWdQkJU72NnuWvdgoyXGytqdhPbikRH4kP4rM1fW+kWQnjK1B5XRwkVIiFIeiVpuc&#10;fntefsoosY6pgklQIqcHYen1/OOHq1bPxBAqkIUwBEGUnbU6p5VzepYklleiYfYCtFB4WYJpmEPV&#10;bJLCsBbRG5kM0/QyacEU2gAX1uLpbbyk84BfloK7h7K0whGZU8zNha8J37X/JvMrNtsYpquad2mw&#10;f8iiYbXCoD3ULXOMbE39BqqpuQELpbvg0CRQljUXoQasZpC+qmZVMS1CLUiO1T1N9v/B8vvdoyF1&#10;kdPhiBLFGuzRE7L2+5fabCUQPEWKWm1naLnSj6bTLIq+3n1pGv8fKyH7QOuhp1XsHeF4eDkcDbIp&#10;ss/xbppll9OJB01O3tpY90VAQ7yQU4MJBDbZ7s66aHo08cEsyLpY1lIGxWzWN9KQHfMtXo5uR1n0&#10;lbpi8XSaTrPQagxpo3kI/xeOVB5NgceNIeOJCK8I8whlbp0wq6poyVpuzRND3iZplmJtRe0zH2WD&#10;qOAT8yL+UcLkBmfDGUoMuJfaVaGvniYP6Qvr819Lxr+/Tn8cYE40oHVIH47JBO0sz8T3K3YoSO4g&#10;hQ8l1ZMosdnYk2EIEsZM9NEZ50K5QbyqWCEifZOz+L1HiBkAPXKJpPXYHYAf4bfYsYzO3rvGvHvn&#10;SEofJmZwTCw69x4hMijXOze1AvNeZRKr6iJHe0z/jBovrqE44Chgi3xniNV8WWNr7ph1j8zgUsBD&#10;XHTuAT+lhDan0EmUVGB+vnfu7XFW8ZaSFpdMTu2PLTOCEvlV4RRPB+MxwrqgjCefh6iY85v1+Y3a&#10;NjeAj3wQsguit3fyKJYGmhfchwsfFa+Y4hg7p9y/vajcuLj8cKNysVgEM9xEmrk7tdLcg3tW/aN8&#10;3r8wo7uRdDjM93BcSGz2ajKjrfdUsNg6KOswtideO75xi4WH021cvybP9WB1+l2Y/wEAAP//AwBQ&#10;SwMEFAAGAAgAAAAhAKLtG0DhAAAACgEAAA8AAABkcnMvZG93bnJldi54bWxMj1FLw0AQhN8F/8Ox&#10;gm/2UtOEJuZSRGnFIohtf8A1WS/B3F7IXdror3f7pG87zDD7TbGabCdOOPjWkYL5LAKBVLm6JaPg&#10;sF/fLUH4oKnWnSNU8I0eVuX1VaHz2p3pA0+7YASXkM+1giaEPpfSVw1a7WeuR2Lv0w1WB5aDkfWg&#10;z1xuO3kfRam0uiX+0OgenxqsvnajVfCyzt7G1P5Mm+fXbLuxxrwfjFHq9mZ6fAARcAp/YbjgMzqU&#10;zHR0I9VedAoWSZxxVEHCCy7+Ik5iEEe+0nkCsizk/wnlLwAAAP//AwBQSwECLQAUAAYACAAAACEA&#10;toM4kv4AAADhAQAAEwAAAAAAAAAAAAAAAAAAAAAAW0NvbnRlbnRfVHlwZXNdLnhtbFBLAQItABQA&#10;BgAIAAAAIQA4/SH/1gAAAJQBAAALAAAAAAAAAAAAAAAAAC8BAABfcmVscy8ucmVsc1BLAQItABQA&#10;BgAIAAAAIQD1xNJe/QIAAF8GAAAOAAAAAAAAAAAAAAAAAC4CAABkcnMvZTJvRG9jLnhtbFBLAQIt&#10;ABQABgAIAAAAIQCi7RtA4QAAAAoBAAAPAAAAAAAAAAAAAAAAAFcFAABkcnMvZG93bnJldi54bWxQ&#10;SwUGAAAAAAQABADzAAAAZQYAAAAA&#10;" fillcolor="#0f3d38" stroked="f" strokeweight="1pt">
                <v:fill opacity="59624f"/>
                <v:shadow on="t" color="black" opacity="26214f" origin=".5,-.5" offset="-.74836mm,.74836mm"/>
              </v:rect>
            </w:pict>
          </mc:Fallback>
        </mc:AlternateContent>
      </w:r>
    </w:p>
    <w:p w14:paraId="3482BAD7" w14:textId="77777777" w:rsidR="008C4DBC" w:rsidRPr="00EA55C5" w:rsidRDefault="00C83ADE" w:rsidP="00DC7EF3">
      <w:pPr>
        <w:widowControl w:val="0"/>
        <w:autoSpaceDE w:val="0"/>
        <w:autoSpaceDN w:val="0"/>
        <w:adjustRightInd w:val="0"/>
        <w:spacing w:after="0"/>
        <w:ind w:firstLine="426"/>
        <w:jc w:val="both"/>
        <w:rPr>
          <w:rFonts w:cs="Arial"/>
          <w:i/>
          <w:color w:val="595959" w:themeColor="text1" w:themeTint="A6"/>
          <w:sz w:val="20"/>
          <w:szCs w:val="20"/>
          <w:lang w:val="es-ES_tradnl"/>
        </w:rPr>
      </w:pPr>
      <w:r w:rsidRPr="00EA55C5">
        <w:rPr>
          <w:rFonts w:cs="Arial"/>
          <w:i/>
          <w:noProof/>
          <w:color w:val="595959" w:themeColor="text1" w:themeTint="A6"/>
          <w:sz w:val="20"/>
          <w:szCs w:val="20"/>
          <w:lang w:eastAsia="es-CO"/>
        </w:rPr>
        <mc:AlternateContent>
          <mc:Choice Requires="wps">
            <w:drawing>
              <wp:anchor distT="0" distB="0" distL="114300" distR="114300" simplePos="0" relativeHeight="251791360" behindDoc="0" locked="0" layoutInCell="1" allowOverlap="1" wp14:anchorId="5DDF9151" wp14:editId="64D6B38E">
                <wp:simplePos x="0" y="0"/>
                <wp:positionH relativeFrom="column">
                  <wp:posOffset>2710815</wp:posOffset>
                </wp:positionH>
                <wp:positionV relativeFrom="paragraph">
                  <wp:posOffset>31750</wp:posOffset>
                </wp:positionV>
                <wp:extent cx="6282690" cy="967105"/>
                <wp:effectExtent l="76200" t="38100" r="41910" b="99695"/>
                <wp:wrapNone/>
                <wp:docPr id="30" name="Rectángulo 30"/>
                <wp:cNvGraphicFramePr/>
                <a:graphic xmlns:a="http://schemas.openxmlformats.org/drawingml/2006/main">
                  <a:graphicData uri="http://schemas.microsoft.com/office/word/2010/wordprocessingShape">
                    <wps:wsp>
                      <wps:cNvSpPr/>
                      <wps:spPr>
                        <a:xfrm>
                          <a:off x="0" y="0"/>
                          <a:ext cx="6282690" cy="967105"/>
                        </a:xfrm>
                        <a:prstGeom prst="rect">
                          <a:avLst/>
                        </a:prstGeom>
                        <a:solidFill>
                          <a:srgbClr val="EDE395">
                            <a:alpha val="6300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A892BF" w14:textId="77777777" w:rsidR="00A4403D" w:rsidRDefault="00A4403D" w:rsidP="00C83ADE">
                            <w:pPr>
                              <w:jc w:val="center"/>
                            </w:pPr>
                          </w:p>
                          <w:p w14:paraId="341292A9" w14:textId="77777777" w:rsidR="00A4403D" w:rsidRDefault="00A4403D" w:rsidP="00C83A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F9151" id="Rectángulo 30" o:spid="_x0000_s1039" style="position:absolute;left:0;text-align:left;margin-left:213.45pt;margin-top:2.5pt;width:494.7pt;height:76.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6PCQMAAHIGAAAOAAAAZHJzL2Uyb0RvYy54bWysVc1u2zAMvg/YOwi6r7bztySoUwT9GQYU&#10;bdF06FmR5diYLGmSEid7mz3LXmyk5LhZ29OwiyOK5Efyo8icX+wbSXbCulqrnGZnKSVCcV3UapPT&#10;b083n6aUOM9UwaRWIqcH4ejF4uOH89bMxUBXWhbCEgBRbt6anFbem3mSOF6JhrkzbYQCZaltwzyI&#10;dpMUlrWA3shkkKaTpNW2MFZz4RzcXkUlXQT8shTc35elE57InEJuPnxt+K7xmyzO2Xxjmalq3qXB&#10;/iGLhtUKgvZQV8wzsrX1G6im5lY7XfozrptEl2XNRagBqsnSV9WsKmZEqAXIcaanyf0/WH63e7Ck&#10;LnI6BHoUa6BHj8Da719qs5WawC1Q1Bo3B8uVebCd5OCI9e5L2+AvVEL2gdZDT6vYe8LhcjKYDiYz&#10;gOegm00+Z+kYQZMXb2Od/yJ0Q/CQUwsJBDbZ7tb5aHo0wWBOy7q4qaUMgt2sL6UlOwYtvr66Hs7G&#10;0VeaisXbyTBNQx0Q0kXzEP4vHKkQTWnEjSHjjQivCPIIZW69sKuqaMlabu0jA97G6RTASVFj5sNp&#10;FgV4YnjEuITJDcyGt5RY7Z9rX4W+Ik0IiYX1+a8l499fpz8KMC80gHVIXx+TCdJJngn2K3YonPxB&#10;Cgwl1aMoodnQk0EIEsZM9NEZ50L5LKoqVohI3/gkfu8RYgZARC6BtB67A8ARfosdy+js0TXm3TtH&#10;UvowMYNjYtG59wiRtfK9c1Mrbd+rTEJVXeRoD+mfUINHv1/vwyBkw+OTX+viANMBXQsv2xl+U0O3&#10;bpnzD8zCnoDmwu7z9/AppW5zqrsTJZW2P9+7R3sYX9BS0sLeyan7sWVWUCK/KhjsWTYaAawPwmj8&#10;eQCCPdWsTzVq21xqePcZbFnDwxHtvTweS6ubZ1iRS4wKKqY4xM4px+cYhUsf9yEsWS6Wy2AGy8kw&#10;f6tWhiM4Eo3v9Gn/zKzpptTDfN/p445i81fDGm3RU+nl1uuyDpOMVEdeuxbAYgtvqVvCuDlP5WD1&#10;8lex+AMAAP//AwBQSwMEFAAGAAgAAAAhAN7ro3ndAAAACgEAAA8AAABkcnMvZG93bnJldi54bWxM&#10;j81OwzAQhO9IvIO1SNyok7RNIcSpEKKiVwoP4MRLHOE/xU6b8vRsT+W2oxnNflNvZ2vYEcc4eCcg&#10;X2TA0HVeDa4X8PW5e3gEFpN0ShrvUMAZI2yb25taVsqf3AceD6lnVOJiJQXolELFeew0WhkXPqAj&#10;79uPViaSY8/VKE9Ubg0vsqzkVg6OPmgZ8FVj93OYrIBo8rfo2xD2U/b+W5x9vkG9E+L+bn55BpZw&#10;TtcwXPAJHRpiav3kVGRGwKoonygqYE2TLv4qL5fAWrrWmyXwpub/JzR/AAAA//8DAFBLAQItABQA&#10;BgAIAAAAIQC2gziS/gAAAOEBAAATAAAAAAAAAAAAAAAAAAAAAABbQ29udGVudF9UeXBlc10ueG1s&#10;UEsBAi0AFAAGAAgAAAAhADj9If/WAAAAlAEAAAsAAAAAAAAAAAAAAAAALwEAAF9yZWxzLy5yZWxz&#10;UEsBAi0AFAAGAAgAAAAhAGThzo8JAwAAcgYAAA4AAAAAAAAAAAAAAAAALgIAAGRycy9lMm9Eb2Mu&#10;eG1sUEsBAi0AFAAGAAgAAAAhAN7ro3ndAAAACgEAAA8AAAAAAAAAAAAAAAAAYwUAAGRycy9kb3du&#10;cmV2LnhtbFBLBQYAAAAABAAEAPMAAABtBgAAAAA=&#10;" fillcolor="#ede395" stroked="f" strokeweight="1pt">
                <v:fill opacity="41377f"/>
                <v:shadow on="t" color="black" opacity="26214f" origin=".5,-.5" offset="-.74836mm,.74836mm"/>
                <v:textbox>
                  <w:txbxContent>
                    <w:p w14:paraId="4EA892BF" w14:textId="77777777" w:rsidR="00A4403D" w:rsidRDefault="00A4403D" w:rsidP="00C83ADE">
                      <w:pPr>
                        <w:jc w:val="center"/>
                      </w:pPr>
                    </w:p>
                    <w:p w14:paraId="341292A9" w14:textId="77777777" w:rsidR="00A4403D" w:rsidRDefault="00A4403D" w:rsidP="00C83ADE">
                      <w:pPr>
                        <w:jc w:val="center"/>
                      </w:pPr>
                    </w:p>
                  </w:txbxContent>
                </v:textbox>
              </v:rect>
            </w:pict>
          </mc:Fallback>
        </mc:AlternateContent>
      </w:r>
      <w:r w:rsidRPr="00EA55C5">
        <w:rPr>
          <w:rFonts w:cs="Arial"/>
          <w:i/>
          <w:noProof/>
          <w:color w:val="595959" w:themeColor="text1" w:themeTint="A6"/>
          <w:sz w:val="20"/>
          <w:szCs w:val="20"/>
          <w:lang w:eastAsia="es-CO"/>
        </w:rPr>
        <mc:AlternateContent>
          <mc:Choice Requires="wps">
            <w:drawing>
              <wp:anchor distT="0" distB="0" distL="114300" distR="114300" simplePos="0" relativeHeight="251792384" behindDoc="0" locked="0" layoutInCell="1" allowOverlap="1" wp14:anchorId="1BB33457" wp14:editId="44EBBAB5">
                <wp:simplePos x="0" y="0"/>
                <wp:positionH relativeFrom="column">
                  <wp:posOffset>2873375</wp:posOffset>
                </wp:positionH>
                <wp:positionV relativeFrom="paragraph">
                  <wp:posOffset>121920</wp:posOffset>
                </wp:positionV>
                <wp:extent cx="5963920" cy="88328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883285"/>
                        </a:xfrm>
                        <a:prstGeom prst="rect">
                          <a:avLst/>
                        </a:prstGeom>
                        <a:noFill/>
                        <a:ln w="9525">
                          <a:noFill/>
                          <a:miter lim="800000"/>
                          <a:headEnd/>
                          <a:tailEnd/>
                        </a:ln>
                      </wps:spPr>
                      <wps:txbx>
                        <w:txbxContent>
                          <w:p w14:paraId="2A2E9CE4" w14:textId="77777777" w:rsidR="00A4403D" w:rsidRPr="0017202E" w:rsidRDefault="00A4403D" w:rsidP="00C83ADE">
                            <w:pPr>
                              <w:pStyle w:val="Ttulo1"/>
                              <w:spacing w:before="0"/>
                              <w:rPr>
                                <w:color w:val="auto"/>
                                <w:sz w:val="32"/>
                              </w:rPr>
                            </w:pPr>
                            <w:r w:rsidRPr="0017202E">
                              <w:rPr>
                                <w:color w:val="auto"/>
                                <w:sz w:val="32"/>
                              </w:rPr>
                              <w:t xml:space="preserve">OBJETIVO DE </w:t>
                            </w:r>
                            <w:r>
                              <w:rPr>
                                <w:color w:val="auto"/>
                                <w:sz w:val="32"/>
                              </w:rPr>
                              <w:t xml:space="preserve">LA </w:t>
                            </w:r>
                            <w:r w:rsidRPr="0017202E">
                              <w:rPr>
                                <w:color w:val="auto"/>
                                <w:sz w:val="32"/>
                              </w:rPr>
                              <w:t>CALIDAD</w:t>
                            </w:r>
                            <w:r>
                              <w:rPr>
                                <w:color w:val="auto"/>
                                <w:sz w:val="32"/>
                              </w:rPr>
                              <w:t xml:space="preserve"> </w:t>
                            </w:r>
                            <w:r w:rsidRPr="00DA6090">
                              <w:rPr>
                                <w:color w:val="auto"/>
                                <w:sz w:val="24"/>
                              </w:rPr>
                              <w:t xml:space="preserve">(Resolución 128 de 2017) </w:t>
                            </w:r>
                          </w:p>
                          <w:p w14:paraId="5945A580" w14:textId="77777777" w:rsidR="00A4403D" w:rsidRPr="0017202E" w:rsidRDefault="00A4403D" w:rsidP="00C83ADE">
                            <w:pPr>
                              <w:pStyle w:val="Ttulo3"/>
                              <w:jc w:val="both"/>
                              <w:rPr>
                                <w:rFonts w:ascii="Britannic Bold" w:hAnsi="Britannic Bold"/>
                                <w:b w:val="0"/>
                                <w:i/>
                                <w:color w:val="auto"/>
                                <w:sz w:val="28"/>
                                <w:szCs w:val="28"/>
                              </w:rPr>
                            </w:pPr>
                            <w:r>
                              <w:rPr>
                                <w:rFonts w:ascii="Britannic Bold" w:hAnsi="Britannic Bold"/>
                                <w:b w:val="0"/>
                                <w:i/>
                                <w:color w:val="auto"/>
                                <w:sz w:val="28"/>
                                <w:szCs w:val="28"/>
                              </w:rPr>
                              <w:t>Propiciar la gestión de la Internacionalización: Dialogar con el mundo.</w:t>
                            </w:r>
                          </w:p>
                          <w:p w14:paraId="5FEB1510" w14:textId="77777777" w:rsidR="00A4403D" w:rsidRDefault="00A4403D" w:rsidP="00C83ADE"/>
                          <w:p w14:paraId="5893E06D" w14:textId="77777777" w:rsidR="00A4403D" w:rsidRPr="009C6B32" w:rsidRDefault="00A4403D" w:rsidP="00C83ADE"/>
                          <w:p w14:paraId="3C1598BA" w14:textId="77777777" w:rsidR="00A4403D" w:rsidRDefault="00A4403D" w:rsidP="00C83ADE"/>
                          <w:p w14:paraId="2390FD53" w14:textId="77777777" w:rsidR="00A4403D" w:rsidRDefault="00A4403D" w:rsidP="00C83ADE"/>
                          <w:p w14:paraId="0C532642" w14:textId="77777777" w:rsidR="00A4403D" w:rsidRPr="00086AD8" w:rsidRDefault="00A4403D" w:rsidP="00C83ADE">
                            <w:pPr>
                              <w:spacing w:before="240"/>
                              <w:rPr>
                                <w:sz w:val="24"/>
                              </w:rPr>
                            </w:pPr>
                          </w:p>
                          <w:p w14:paraId="6CEF61EE" w14:textId="77777777" w:rsidR="00A4403D" w:rsidRPr="00B2246F" w:rsidRDefault="00A4403D" w:rsidP="00C83A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33457" id="_x0000_s1040" type="#_x0000_t202" style="position:absolute;left:0;text-align:left;margin-left:226.25pt;margin-top:9.6pt;width:469.6pt;height:69.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VmFAIAAAIEAAAOAAAAZHJzL2Uyb0RvYy54bWysU9uO2yAQfa/Uf0C8N46dZJtYcVbbbLeq&#10;tL1I234AARyjAkOBxN5+/Q44SaP2raofEHiYM3POHNa3g9HkKH1QYBtaTqaUSMtBKLtv6PdvD2+W&#10;lITIrGAarGzoswz0dvP61bp3taygAy2kJwhiQ927hnYxurooAu+kYWECTloMtuANi3j0+0J41iO6&#10;0UU1nd4UPXjhPHAZAv69H4N0k/HbVvL4pW2DjEQ3FHuLefV53aW12KxZvffMdYqf2mD/0IVhymLR&#10;C9Q9i4wcvPoLyijuIUAbJxxMAW2ruMwckE05/YPNU8eczFxQnOAuMoX/B8s/H796okRDZyUllhmc&#10;0fbAhAciJIlyiECqpFLvQo2Xnxxej8M7GHDamXFwj8B/BGJh2zG7l3feQ99JJrDLMmUWV6kjTkgg&#10;u/4TCKzGDhEy0NB6kyREUQii47SeLxPCPgjHn4vVzWxVYYhjbLmcVctFLsHqc7bzIX6QYEjaNNSj&#10;AzI6Oz6GmLph9flKKmbhQWmdXaAt6Ru6WlSLnHAVMSqiSbUyWHOavtE2ieR7K3JyZEqPeyyg7Yl1&#10;IjpSjsNuyDKX87OaOxDPqIOH0ZT4iHDTgf9FSY+GbGj4eWBeUqI/WtRyVc7nycH5MF+8TSr468ju&#10;OsIsR6iGRkrG7TZm14+c71DzVmU50nDGTk49o9GySqdHkZx8fc63fj/dzQsAAAD//wMAUEsDBBQA&#10;BgAIAAAAIQBjlOvS3wAAAAsBAAAPAAAAZHJzL2Rvd25yZXYueG1sTI/BTsMwDIbvSLxDZCRuLFm3&#10;srU0nRCIK2iDIXHLGq+taJyqydby9ngnuNn6P/3+XGwm14kzDqH1pGE+UyCQKm9bqjV8vL/crUGE&#10;aMiazhNq+MEAm/L6qjC59SNt8byLteASCrnR0MTY51KGqkFnwsz3SJwd/eBM5HWopR3MyOWuk4lS&#10;99KZlvhCY3p8arD63p2chv3r8etzqd7qZ5f2o5+UJJdJrW9vpscHEBGn+AfDRZ/VoWSngz+RDaLT&#10;sEyTlFEOsgTEBVhk8xWIA0/pegGyLOT/H8pfAAAA//8DAFBLAQItABQABgAIAAAAIQC2gziS/gAA&#10;AOEBAAATAAAAAAAAAAAAAAAAAAAAAABbQ29udGVudF9UeXBlc10ueG1sUEsBAi0AFAAGAAgAAAAh&#10;ADj9If/WAAAAlAEAAAsAAAAAAAAAAAAAAAAALwEAAF9yZWxzLy5yZWxzUEsBAi0AFAAGAAgAAAAh&#10;ADJqRWYUAgAAAgQAAA4AAAAAAAAAAAAAAAAALgIAAGRycy9lMm9Eb2MueG1sUEsBAi0AFAAGAAgA&#10;AAAhAGOU69LfAAAACwEAAA8AAAAAAAAAAAAAAAAAbgQAAGRycy9kb3ducmV2LnhtbFBLBQYAAAAA&#10;BAAEAPMAAAB6BQAAAAA=&#10;" filled="f" stroked="f">
                <v:textbox>
                  <w:txbxContent>
                    <w:p w14:paraId="2A2E9CE4" w14:textId="77777777" w:rsidR="00A4403D" w:rsidRPr="0017202E" w:rsidRDefault="00A4403D" w:rsidP="00C83ADE">
                      <w:pPr>
                        <w:pStyle w:val="Ttulo1"/>
                        <w:spacing w:before="0"/>
                        <w:rPr>
                          <w:color w:val="auto"/>
                          <w:sz w:val="32"/>
                        </w:rPr>
                      </w:pPr>
                      <w:r w:rsidRPr="0017202E">
                        <w:rPr>
                          <w:color w:val="auto"/>
                          <w:sz w:val="32"/>
                        </w:rPr>
                        <w:t xml:space="preserve">OBJETIVO DE </w:t>
                      </w:r>
                      <w:r>
                        <w:rPr>
                          <w:color w:val="auto"/>
                          <w:sz w:val="32"/>
                        </w:rPr>
                        <w:t xml:space="preserve">LA </w:t>
                      </w:r>
                      <w:r w:rsidRPr="0017202E">
                        <w:rPr>
                          <w:color w:val="auto"/>
                          <w:sz w:val="32"/>
                        </w:rPr>
                        <w:t>CALIDAD</w:t>
                      </w:r>
                      <w:r>
                        <w:rPr>
                          <w:color w:val="auto"/>
                          <w:sz w:val="32"/>
                        </w:rPr>
                        <w:t xml:space="preserve"> </w:t>
                      </w:r>
                      <w:r w:rsidRPr="00DA6090">
                        <w:rPr>
                          <w:color w:val="auto"/>
                          <w:sz w:val="24"/>
                        </w:rPr>
                        <w:t xml:space="preserve">(Resolución 128 de 2017) </w:t>
                      </w:r>
                    </w:p>
                    <w:p w14:paraId="5945A580" w14:textId="77777777" w:rsidR="00A4403D" w:rsidRPr="0017202E" w:rsidRDefault="00A4403D" w:rsidP="00C83ADE">
                      <w:pPr>
                        <w:pStyle w:val="Ttulo3"/>
                        <w:jc w:val="both"/>
                        <w:rPr>
                          <w:rFonts w:ascii="Britannic Bold" w:hAnsi="Britannic Bold"/>
                          <w:b w:val="0"/>
                          <w:i/>
                          <w:color w:val="auto"/>
                          <w:sz w:val="28"/>
                          <w:szCs w:val="28"/>
                        </w:rPr>
                      </w:pPr>
                      <w:r>
                        <w:rPr>
                          <w:rFonts w:ascii="Britannic Bold" w:hAnsi="Britannic Bold"/>
                          <w:b w:val="0"/>
                          <w:i/>
                          <w:color w:val="auto"/>
                          <w:sz w:val="28"/>
                          <w:szCs w:val="28"/>
                        </w:rPr>
                        <w:t>Propiciar la gestión de la Internacionalización: Dialogar con el mundo.</w:t>
                      </w:r>
                    </w:p>
                    <w:p w14:paraId="5FEB1510" w14:textId="77777777" w:rsidR="00A4403D" w:rsidRDefault="00A4403D" w:rsidP="00C83ADE"/>
                    <w:p w14:paraId="5893E06D" w14:textId="77777777" w:rsidR="00A4403D" w:rsidRPr="009C6B32" w:rsidRDefault="00A4403D" w:rsidP="00C83ADE"/>
                    <w:p w14:paraId="3C1598BA" w14:textId="77777777" w:rsidR="00A4403D" w:rsidRDefault="00A4403D" w:rsidP="00C83ADE"/>
                    <w:p w14:paraId="2390FD53" w14:textId="77777777" w:rsidR="00A4403D" w:rsidRDefault="00A4403D" w:rsidP="00C83ADE"/>
                    <w:p w14:paraId="0C532642" w14:textId="77777777" w:rsidR="00A4403D" w:rsidRPr="00086AD8" w:rsidRDefault="00A4403D" w:rsidP="00C83ADE">
                      <w:pPr>
                        <w:spacing w:before="240"/>
                        <w:rPr>
                          <w:sz w:val="24"/>
                        </w:rPr>
                      </w:pPr>
                    </w:p>
                    <w:p w14:paraId="6CEF61EE" w14:textId="77777777" w:rsidR="00A4403D" w:rsidRPr="00B2246F" w:rsidRDefault="00A4403D" w:rsidP="00C83ADE"/>
                  </w:txbxContent>
                </v:textbox>
              </v:shape>
            </w:pict>
          </mc:Fallback>
        </mc:AlternateContent>
      </w:r>
    </w:p>
    <w:p w14:paraId="1646A36C" w14:textId="77777777" w:rsidR="008C4DBC" w:rsidRPr="00EA55C5" w:rsidRDefault="008C4DBC" w:rsidP="00DC7EF3">
      <w:pPr>
        <w:widowControl w:val="0"/>
        <w:autoSpaceDE w:val="0"/>
        <w:autoSpaceDN w:val="0"/>
        <w:adjustRightInd w:val="0"/>
        <w:spacing w:after="0"/>
        <w:ind w:firstLine="426"/>
        <w:jc w:val="both"/>
        <w:rPr>
          <w:rFonts w:cs="Arial"/>
          <w:i/>
          <w:color w:val="595959" w:themeColor="text1" w:themeTint="A6"/>
          <w:sz w:val="20"/>
          <w:szCs w:val="20"/>
          <w:lang w:val="es-ES_tradnl"/>
        </w:rPr>
      </w:pPr>
    </w:p>
    <w:p w14:paraId="2EF82D7E" w14:textId="77777777" w:rsidR="008C4DBC" w:rsidRPr="00EA55C5" w:rsidRDefault="008C4DBC" w:rsidP="00DC7EF3">
      <w:pPr>
        <w:widowControl w:val="0"/>
        <w:autoSpaceDE w:val="0"/>
        <w:autoSpaceDN w:val="0"/>
        <w:adjustRightInd w:val="0"/>
        <w:spacing w:after="0"/>
        <w:ind w:firstLine="426"/>
        <w:jc w:val="both"/>
        <w:rPr>
          <w:rFonts w:cs="Arial"/>
          <w:i/>
          <w:color w:val="595959" w:themeColor="text1" w:themeTint="A6"/>
          <w:sz w:val="20"/>
          <w:szCs w:val="20"/>
          <w:lang w:val="es-ES_tradnl"/>
        </w:rPr>
      </w:pPr>
    </w:p>
    <w:p w14:paraId="01F60AA7" w14:textId="77777777" w:rsidR="008C4DBC" w:rsidRPr="00EA55C5" w:rsidRDefault="008C4DBC" w:rsidP="00DC7EF3">
      <w:pPr>
        <w:widowControl w:val="0"/>
        <w:autoSpaceDE w:val="0"/>
        <w:autoSpaceDN w:val="0"/>
        <w:adjustRightInd w:val="0"/>
        <w:spacing w:after="0"/>
        <w:ind w:firstLine="426"/>
        <w:jc w:val="both"/>
        <w:rPr>
          <w:rFonts w:cs="Arial"/>
          <w:i/>
          <w:color w:val="595959" w:themeColor="text1" w:themeTint="A6"/>
          <w:sz w:val="20"/>
          <w:szCs w:val="20"/>
          <w:lang w:val="es-ES_tradnl"/>
        </w:rPr>
      </w:pPr>
    </w:p>
    <w:p w14:paraId="57034DE8" w14:textId="77777777" w:rsidR="008C4DBC" w:rsidRPr="00EA55C5" w:rsidRDefault="008C4DBC" w:rsidP="00DC7EF3">
      <w:pPr>
        <w:widowControl w:val="0"/>
        <w:autoSpaceDE w:val="0"/>
        <w:autoSpaceDN w:val="0"/>
        <w:adjustRightInd w:val="0"/>
        <w:spacing w:after="0"/>
        <w:ind w:firstLine="426"/>
        <w:jc w:val="both"/>
        <w:rPr>
          <w:rFonts w:cs="Arial"/>
          <w:i/>
          <w:color w:val="595959" w:themeColor="text1" w:themeTint="A6"/>
          <w:sz w:val="20"/>
          <w:szCs w:val="20"/>
          <w:lang w:val="es-ES_tradnl"/>
        </w:rPr>
      </w:pPr>
    </w:p>
    <w:p w14:paraId="34D0A1B0" w14:textId="77777777" w:rsidR="008C4DBC" w:rsidRPr="00EA55C5" w:rsidRDefault="008C4DBC" w:rsidP="00DC7EF3">
      <w:pPr>
        <w:widowControl w:val="0"/>
        <w:autoSpaceDE w:val="0"/>
        <w:autoSpaceDN w:val="0"/>
        <w:adjustRightInd w:val="0"/>
        <w:spacing w:after="0"/>
        <w:ind w:firstLine="426"/>
        <w:jc w:val="both"/>
        <w:rPr>
          <w:rFonts w:cs="Arial"/>
          <w:i/>
          <w:color w:val="595959" w:themeColor="text1" w:themeTint="A6"/>
          <w:sz w:val="20"/>
          <w:szCs w:val="20"/>
          <w:lang w:val="es-ES_tradnl"/>
        </w:rPr>
      </w:pPr>
    </w:p>
    <w:p w14:paraId="42D7B6B4" w14:textId="77777777" w:rsidR="00C83ADE" w:rsidRPr="00EA55C5" w:rsidRDefault="00C83ADE" w:rsidP="00C83ADE">
      <w:pPr>
        <w:spacing w:after="0"/>
        <w:ind w:left="4678"/>
        <w:rPr>
          <w:rFonts w:ascii="Arial Narrow" w:hAnsi="Arial Narrow"/>
          <w:sz w:val="20"/>
          <w:szCs w:val="20"/>
        </w:rPr>
      </w:pPr>
    </w:p>
    <w:p w14:paraId="6888E218" w14:textId="77777777" w:rsidR="00C83ADE" w:rsidRPr="00EA55C5" w:rsidRDefault="00C83ADE" w:rsidP="00E91F47">
      <w:pPr>
        <w:spacing w:after="0" w:line="240" w:lineRule="auto"/>
        <w:ind w:left="4678"/>
        <w:rPr>
          <w:rFonts w:ascii="Arial Narrow" w:hAnsi="Arial Narrow"/>
          <w:sz w:val="20"/>
          <w:szCs w:val="20"/>
        </w:rPr>
      </w:pPr>
      <w:r w:rsidRPr="00EA55C5">
        <w:rPr>
          <w:rFonts w:ascii="Arial Narrow" w:hAnsi="Arial Narrow"/>
          <w:sz w:val="20"/>
          <w:szCs w:val="20"/>
        </w:rPr>
        <w:t xml:space="preserve">(*) Indicador que mide Gestión </w:t>
      </w:r>
    </w:p>
    <w:p w14:paraId="6656903A" w14:textId="77777777" w:rsidR="00E91F47" w:rsidRDefault="00C83ADE" w:rsidP="00E91F47">
      <w:pPr>
        <w:spacing w:after="0" w:line="240" w:lineRule="auto"/>
        <w:ind w:left="4678"/>
        <w:rPr>
          <w:rFonts w:ascii="Arial Narrow" w:hAnsi="Arial Narrow"/>
          <w:sz w:val="20"/>
          <w:szCs w:val="20"/>
        </w:rPr>
      </w:pPr>
      <w:r w:rsidRPr="00EA55C5">
        <w:rPr>
          <w:rFonts w:ascii="Arial Narrow" w:hAnsi="Arial Narrow"/>
          <w:sz w:val="20"/>
          <w:szCs w:val="20"/>
        </w:rPr>
        <w:t xml:space="preserve">(**) Indicador que miden Eficacia de los procesos </w:t>
      </w:r>
    </w:p>
    <w:p w14:paraId="21E7F549" w14:textId="77777777" w:rsidR="00C83ADE" w:rsidRPr="00EA55C5" w:rsidRDefault="00C83ADE" w:rsidP="00E91F47">
      <w:pPr>
        <w:spacing w:after="0" w:line="240" w:lineRule="auto"/>
        <w:ind w:left="4678"/>
        <w:rPr>
          <w:rFonts w:ascii="Arial Narrow" w:hAnsi="Arial Narrow"/>
          <w:sz w:val="20"/>
          <w:szCs w:val="20"/>
        </w:rPr>
      </w:pPr>
      <w:r w:rsidRPr="00EA55C5">
        <w:rPr>
          <w:rFonts w:ascii="Arial Narrow" w:hAnsi="Arial Narrow"/>
          <w:sz w:val="20"/>
          <w:szCs w:val="20"/>
        </w:rPr>
        <w:t>(***) Indicador que mide Resultados de producto</w:t>
      </w:r>
    </w:p>
    <w:p w14:paraId="7AA955FB" w14:textId="77777777" w:rsidR="005A23AD" w:rsidRDefault="005A23AD" w:rsidP="008C4DBC">
      <w:pPr>
        <w:widowControl w:val="0"/>
        <w:autoSpaceDE w:val="0"/>
        <w:autoSpaceDN w:val="0"/>
        <w:adjustRightInd w:val="0"/>
        <w:spacing w:after="0"/>
        <w:jc w:val="both"/>
        <w:rPr>
          <w:rFonts w:ascii="Segoe UI" w:eastAsia="Times New Roman" w:hAnsi="Segoe UI" w:cs="Times New Roman"/>
          <w:b/>
          <w:iCs/>
          <w:color w:val="006666"/>
          <w:szCs w:val="20"/>
          <w:lang w:val="es-MX"/>
        </w:rPr>
      </w:pPr>
    </w:p>
    <w:p w14:paraId="5AB9C0CB" w14:textId="77777777" w:rsidR="009828AE" w:rsidRPr="00EA55C5" w:rsidRDefault="008C4DBC" w:rsidP="008C4DBC">
      <w:pPr>
        <w:widowControl w:val="0"/>
        <w:autoSpaceDE w:val="0"/>
        <w:autoSpaceDN w:val="0"/>
        <w:adjustRightInd w:val="0"/>
        <w:spacing w:after="0"/>
        <w:jc w:val="both"/>
        <w:rPr>
          <w:rFonts w:ascii="Verdana" w:hAnsi="Verdana" w:cs="Arial"/>
          <w:sz w:val="20"/>
          <w:szCs w:val="20"/>
        </w:rPr>
      </w:pPr>
      <w:r w:rsidRPr="00EA55C5">
        <w:rPr>
          <w:rFonts w:ascii="Segoe UI" w:eastAsia="Times New Roman" w:hAnsi="Segoe UI" w:cs="Times New Roman"/>
          <w:b/>
          <w:iCs/>
          <w:color w:val="006666"/>
          <w:szCs w:val="20"/>
          <w:lang w:val="es-MX"/>
        </w:rPr>
        <w:lastRenderedPageBreak/>
        <w:t>Estrategia I:</w:t>
      </w:r>
      <w:r w:rsidRPr="00EA55C5">
        <w:rPr>
          <w:rFonts w:ascii="Verdana" w:hAnsi="Verdana" w:cs="Arial"/>
          <w:color w:val="C00000"/>
          <w:sz w:val="20"/>
          <w:szCs w:val="20"/>
        </w:rPr>
        <w:t xml:space="preserve"> </w:t>
      </w:r>
      <w:r w:rsidR="007B1B05" w:rsidRPr="00EA55C5">
        <w:rPr>
          <w:rFonts w:ascii="Verdana" w:hAnsi="Verdana" w:cs="Arial"/>
          <w:sz w:val="20"/>
          <w:szCs w:val="20"/>
        </w:rPr>
        <w:t>Promover la Universidad como destino y experiencia educativa, fomentando entre otras: las pasantías y los campos de verano para extranjeros.</w:t>
      </w:r>
    </w:p>
    <w:p w14:paraId="23260C55" w14:textId="77777777" w:rsidR="00DC7EF3" w:rsidRPr="00EA55C5" w:rsidRDefault="00DC7EF3" w:rsidP="00DC7EF3">
      <w:pPr>
        <w:widowControl w:val="0"/>
        <w:autoSpaceDE w:val="0"/>
        <w:autoSpaceDN w:val="0"/>
        <w:adjustRightInd w:val="0"/>
        <w:spacing w:after="0"/>
        <w:ind w:left="360"/>
        <w:jc w:val="both"/>
        <w:rPr>
          <w:rFonts w:ascii="Verdana" w:hAnsi="Verdana" w:cs="Arial"/>
          <w:color w:val="C00000"/>
          <w:sz w:val="20"/>
          <w:szCs w:val="20"/>
        </w:rPr>
      </w:pPr>
    </w:p>
    <w:p w14:paraId="05B3D187" w14:textId="77777777" w:rsidR="00DC7EF3" w:rsidRPr="00EA55C5" w:rsidRDefault="008C4DBC" w:rsidP="008C4DBC">
      <w:pPr>
        <w:keepNext/>
        <w:keepLines/>
        <w:spacing w:line="240" w:lineRule="auto"/>
        <w:jc w:val="both"/>
        <w:outlineLvl w:val="3"/>
        <w:rPr>
          <w:rFonts w:ascii="Verdana" w:hAnsi="Verdana" w:cs="Arial"/>
          <w:sz w:val="20"/>
          <w:szCs w:val="20"/>
        </w:rPr>
      </w:pPr>
      <w:r w:rsidRPr="00EA55C5">
        <w:rPr>
          <w:rFonts w:ascii="Segoe UI" w:eastAsia="Times New Roman" w:hAnsi="Segoe UI" w:cs="Times New Roman"/>
          <w:b/>
          <w:iCs/>
          <w:color w:val="006666"/>
          <w:szCs w:val="20"/>
          <w:lang w:val="es-MX"/>
        </w:rPr>
        <w:t>O</w:t>
      </w:r>
      <w:r w:rsidR="00DC7EF3" w:rsidRPr="00EA55C5">
        <w:rPr>
          <w:rFonts w:ascii="Segoe UI" w:eastAsia="Times New Roman" w:hAnsi="Segoe UI" w:cs="Times New Roman"/>
          <w:b/>
          <w:iCs/>
          <w:color w:val="006666"/>
          <w:szCs w:val="20"/>
          <w:lang w:val="es-MX"/>
        </w:rPr>
        <w:t>bjetivo estratégico</w:t>
      </w:r>
      <w:r w:rsidRPr="00EA55C5">
        <w:rPr>
          <w:rFonts w:ascii="Segoe UI" w:eastAsia="Times New Roman" w:hAnsi="Segoe UI" w:cs="Times New Roman"/>
          <w:b/>
          <w:iCs/>
          <w:color w:val="006666"/>
          <w:szCs w:val="20"/>
          <w:lang w:val="es-MX"/>
        </w:rPr>
        <w:t>:</w:t>
      </w:r>
      <w:r w:rsidRPr="00EA55C5">
        <w:rPr>
          <w:rFonts w:ascii="Segoe UI" w:eastAsia="Times New Roman" w:hAnsi="Segoe UI" w:cs="Times New Roman"/>
          <w:b/>
          <w:iCs/>
          <w:color w:val="006666"/>
          <w:sz w:val="20"/>
          <w:szCs w:val="20"/>
        </w:rPr>
        <w:t xml:space="preserve"> </w:t>
      </w:r>
      <w:r w:rsidR="00DC7EF3" w:rsidRPr="00EA55C5">
        <w:rPr>
          <w:rFonts w:ascii="Verdana" w:hAnsi="Verdana" w:cs="Arial"/>
          <w:sz w:val="20"/>
          <w:szCs w:val="20"/>
        </w:rPr>
        <w:t>Incorporar nuestro claustro universitario al mundo, para dialogar con él, intercambiar saberes, ex</w:t>
      </w:r>
      <w:r w:rsidR="00DC7EF3" w:rsidRPr="00EA55C5">
        <w:rPr>
          <w:rFonts w:ascii="Verdana" w:hAnsi="Verdana" w:cs="Arial"/>
          <w:sz w:val="20"/>
          <w:szCs w:val="20"/>
        </w:rPr>
        <w:softHyphen/>
        <w:t xml:space="preserve">periencias y conocimientos. </w:t>
      </w:r>
    </w:p>
    <w:tbl>
      <w:tblPr>
        <w:tblStyle w:val="Tablanormal11"/>
        <w:tblW w:w="1318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69"/>
        <w:gridCol w:w="3828"/>
        <w:gridCol w:w="708"/>
        <w:gridCol w:w="851"/>
        <w:gridCol w:w="850"/>
        <w:gridCol w:w="1134"/>
        <w:gridCol w:w="1843"/>
      </w:tblGrid>
      <w:tr w:rsidR="00022F56" w:rsidRPr="00EA55C5" w14:paraId="79707FEB" w14:textId="77777777" w:rsidTr="00FB65FA">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0F3D38"/>
            <w:vAlign w:val="center"/>
          </w:tcPr>
          <w:p w14:paraId="5E79E7CE" w14:textId="77777777" w:rsidR="00022F56" w:rsidRPr="00EA55C5" w:rsidRDefault="00022F56" w:rsidP="00022F56">
            <w:pPr>
              <w:spacing w:after="0" w:line="240" w:lineRule="auto"/>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3828" w:type="dxa"/>
            <w:shd w:val="clear" w:color="auto" w:fill="0F3D38"/>
            <w:vAlign w:val="center"/>
          </w:tcPr>
          <w:p w14:paraId="05BEB9C8" w14:textId="77777777" w:rsidR="00022F56" w:rsidRPr="00EA55C5" w:rsidRDefault="00022F56" w:rsidP="00022F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708" w:type="dxa"/>
            <w:shd w:val="clear" w:color="auto" w:fill="0F3D38"/>
            <w:vAlign w:val="center"/>
          </w:tcPr>
          <w:p w14:paraId="00E9EF5F"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851" w:type="dxa"/>
            <w:shd w:val="clear" w:color="auto" w:fill="0F3D38"/>
            <w:vAlign w:val="center"/>
          </w:tcPr>
          <w:p w14:paraId="2990CE74" w14:textId="7F8F466F" w:rsidR="00022F56" w:rsidRPr="00EA55C5" w:rsidRDefault="00BA758E"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850" w:type="dxa"/>
            <w:shd w:val="clear" w:color="auto" w:fill="0F3D38"/>
            <w:vAlign w:val="center"/>
          </w:tcPr>
          <w:p w14:paraId="334D01CC"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1134" w:type="dxa"/>
            <w:shd w:val="clear" w:color="auto" w:fill="0F3D38"/>
            <w:vAlign w:val="center"/>
          </w:tcPr>
          <w:p w14:paraId="2C4AC34B" w14:textId="77777777" w:rsidR="00022F56" w:rsidRPr="00EA55C5" w:rsidRDefault="00E91F47"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843" w:type="dxa"/>
            <w:shd w:val="clear" w:color="auto" w:fill="0F3D38"/>
            <w:vAlign w:val="center"/>
          </w:tcPr>
          <w:p w14:paraId="4B32DDB7" w14:textId="77777777" w:rsidR="00022F56" w:rsidRPr="00EA55C5" w:rsidRDefault="00022F56" w:rsidP="00022F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BB7C1A" w:rsidRPr="00EA55C5" w14:paraId="70FB229A" w14:textId="77777777" w:rsidTr="00FB65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shd w:val="clear" w:color="auto" w:fill="EDE395"/>
            <w:vAlign w:val="center"/>
          </w:tcPr>
          <w:p w14:paraId="6BE858FF" w14:textId="77777777" w:rsidR="00BB7C1A" w:rsidRPr="00EA55C5" w:rsidRDefault="00BB7C1A" w:rsidP="002B5811">
            <w:pPr>
              <w:spacing w:after="0" w:line="240" w:lineRule="auto"/>
              <w:rPr>
                <w:rFonts w:ascii="Arial Narrow" w:hAnsi="Arial Narrow"/>
                <w:sz w:val="20"/>
                <w:szCs w:val="20"/>
                <w:lang w:val="es-ES"/>
              </w:rPr>
            </w:pPr>
            <w:r w:rsidRPr="00EA55C5">
              <w:rPr>
                <w:rFonts w:ascii="Arial Narrow" w:hAnsi="Arial Narrow"/>
                <w:sz w:val="20"/>
                <w:szCs w:val="20"/>
                <w:lang w:val="es-ES"/>
              </w:rPr>
              <w:t>Estudiantes extranjeros en la UCundinamarca.</w:t>
            </w:r>
          </w:p>
        </w:tc>
        <w:tc>
          <w:tcPr>
            <w:tcW w:w="3828" w:type="dxa"/>
            <w:shd w:val="clear" w:color="auto" w:fill="EDE395"/>
            <w:vAlign w:val="center"/>
          </w:tcPr>
          <w:p w14:paraId="4BAB2DF1" w14:textId="77777777" w:rsidR="00BB7C1A" w:rsidRPr="00EA55C5" w:rsidRDefault="00BB7C1A" w:rsidP="002B581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estudiantes extranjeros invitados.</w:t>
            </w:r>
          </w:p>
        </w:tc>
        <w:tc>
          <w:tcPr>
            <w:tcW w:w="708" w:type="dxa"/>
            <w:shd w:val="clear" w:color="auto" w:fill="EDE395"/>
            <w:vAlign w:val="center"/>
          </w:tcPr>
          <w:p w14:paraId="010E4169" w14:textId="77777777" w:rsidR="00BB7C1A" w:rsidRPr="00EA55C5" w:rsidRDefault="00BB7C1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8</w:t>
            </w:r>
          </w:p>
        </w:tc>
        <w:tc>
          <w:tcPr>
            <w:tcW w:w="851" w:type="dxa"/>
            <w:shd w:val="clear" w:color="auto" w:fill="0F3D38"/>
            <w:vAlign w:val="center"/>
          </w:tcPr>
          <w:p w14:paraId="1AEFF7DE" w14:textId="77777777" w:rsidR="00BB7C1A" w:rsidRPr="00EA55C5" w:rsidRDefault="00022F56"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11</w:t>
            </w:r>
          </w:p>
        </w:tc>
        <w:tc>
          <w:tcPr>
            <w:tcW w:w="850" w:type="dxa"/>
            <w:shd w:val="clear" w:color="auto" w:fill="EDE395"/>
            <w:vAlign w:val="center"/>
          </w:tcPr>
          <w:p w14:paraId="0304C543" w14:textId="77777777" w:rsidR="00BB7C1A" w:rsidRPr="00EA55C5" w:rsidRDefault="00BB7C1A"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10</w:t>
            </w:r>
          </w:p>
        </w:tc>
        <w:tc>
          <w:tcPr>
            <w:tcW w:w="1134" w:type="dxa"/>
            <w:shd w:val="clear" w:color="auto" w:fill="0F3D38"/>
            <w:vAlign w:val="center"/>
          </w:tcPr>
          <w:p w14:paraId="69105080" w14:textId="77777777" w:rsidR="00BB7C1A" w:rsidRPr="00EA55C5" w:rsidRDefault="00022F56"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w:t>
            </w:r>
          </w:p>
        </w:tc>
        <w:tc>
          <w:tcPr>
            <w:tcW w:w="1843" w:type="dxa"/>
            <w:vMerge w:val="restart"/>
            <w:shd w:val="clear" w:color="auto" w:fill="EDE395"/>
            <w:vAlign w:val="center"/>
          </w:tcPr>
          <w:p w14:paraId="31ED26B1" w14:textId="77777777" w:rsidR="00BB7C1A" w:rsidRPr="00EA55C5" w:rsidRDefault="00BB7C1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Vicerrectoría Académica/</w:t>
            </w:r>
          </w:p>
          <w:p w14:paraId="71F22179" w14:textId="77777777" w:rsidR="00BB7C1A" w:rsidRPr="00EA55C5" w:rsidRDefault="00BB7C1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Coordinación de Internacionalización</w:t>
            </w:r>
          </w:p>
        </w:tc>
      </w:tr>
      <w:tr w:rsidR="00BB7C1A" w:rsidRPr="00EA55C5" w14:paraId="19C6AFA3" w14:textId="77777777" w:rsidTr="00FB65FA">
        <w:trPr>
          <w:trHeight w:val="567"/>
        </w:trPr>
        <w:tc>
          <w:tcPr>
            <w:cnfStyle w:val="001000000000" w:firstRow="0" w:lastRow="0" w:firstColumn="1" w:lastColumn="0" w:oddVBand="0" w:evenVBand="0" w:oddHBand="0" w:evenHBand="0" w:firstRowFirstColumn="0" w:firstRowLastColumn="0" w:lastRowFirstColumn="0" w:lastRowLastColumn="0"/>
            <w:tcW w:w="3969" w:type="dxa"/>
            <w:shd w:val="clear" w:color="auto" w:fill="EDE395"/>
            <w:vAlign w:val="center"/>
          </w:tcPr>
          <w:p w14:paraId="6D6B73B1" w14:textId="77777777" w:rsidR="00BB7C1A" w:rsidRPr="00EA55C5" w:rsidRDefault="00BB7C1A" w:rsidP="002B5811">
            <w:pPr>
              <w:spacing w:after="0" w:line="240" w:lineRule="auto"/>
              <w:rPr>
                <w:rFonts w:ascii="Arial Narrow" w:hAnsi="Arial Narrow"/>
                <w:sz w:val="20"/>
                <w:szCs w:val="20"/>
                <w:lang w:val="es-ES"/>
              </w:rPr>
            </w:pPr>
            <w:r w:rsidRPr="00EA55C5">
              <w:rPr>
                <w:rFonts w:ascii="Arial Narrow" w:hAnsi="Arial Narrow"/>
                <w:sz w:val="20"/>
                <w:szCs w:val="20"/>
                <w:lang w:val="es-ES"/>
              </w:rPr>
              <w:t>Encuentros internacionales en la UCundinamarca.</w:t>
            </w:r>
          </w:p>
        </w:tc>
        <w:tc>
          <w:tcPr>
            <w:tcW w:w="3828" w:type="dxa"/>
            <w:shd w:val="clear" w:color="auto" w:fill="EDE395"/>
            <w:vAlign w:val="center"/>
          </w:tcPr>
          <w:p w14:paraId="4E422FFB" w14:textId="77777777" w:rsidR="00BB7C1A" w:rsidRPr="00EA55C5" w:rsidRDefault="00BB7C1A" w:rsidP="002B581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eventos internacionales programados.</w:t>
            </w:r>
          </w:p>
        </w:tc>
        <w:tc>
          <w:tcPr>
            <w:tcW w:w="708" w:type="dxa"/>
            <w:shd w:val="clear" w:color="auto" w:fill="EDE395"/>
            <w:vAlign w:val="center"/>
          </w:tcPr>
          <w:p w14:paraId="5C379290" w14:textId="77777777" w:rsidR="00BB7C1A" w:rsidRPr="00EA55C5" w:rsidRDefault="00BB7C1A" w:rsidP="002B58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851" w:type="dxa"/>
            <w:shd w:val="clear" w:color="auto" w:fill="0F3D38"/>
            <w:vAlign w:val="center"/>
          </w:tcPr>
          <w:p w14:paraId="5AFE8B1B" w14:textId="77777777" w:rsidR="00BB7C1A" w:rsidRPr="00EA55C5" w:rsidRDefault="00022F56"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w:t>
            </w:r>
          </w:p>
        </w:tc>
        <w:tc>
          <w:tcPr>
            <w:tcW w:w="850" w:type="dxa"/>
            <w:shd w:val="clear" w:color="auto" w:fill="EDE395"/>
            <w:vAlign w:val="center"/>
          </w:tcPr>
          <w:p w14:paraId="722B811E" w14:textId="77777777" w:rsidR="00BB7C1A" w:rsidRPr="00EA55C5" w:rsidRDefault="00BB7C1A"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1134" w:type="dxa"/>
            <w:shd w:val="clear" w:color="auto" w:fill="0F3D38"/>
            <w:vAlign w:val="center"/>
          </w:tcPr>
          <w:p w14:paraId="0A0554D6" w14:textId="77777777" w:rsidR="00BB7C1A" w:rsidRPr="00EA55C5" w:rsidRDefault="00022F56"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1843" w:type="dxa"/>
            <w:vMerge/>
            <w:shd w:val="clear" w:color="auto" w:fill="EDE395"/>
            <w:vAlign w:val="center"/>
          </w:tcPr>
          <w:p w14:paraId="09944FD1" w14:textId="77777777" w:rsidR="00BB7C1A" w:rsidRPr="00EA55C5" w:rsidRDefault="00BB7C1A" w:rsidP="002B581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BB7C1A" w:rsidRPr="00EA55C5" w14:paraId="4A4FB25F" w14:textId="77777777" w:rsidTr="00FB65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shd w:val="clear" w:color="auto" w:fill="EDE395"/>
            <w:vAlign w:val="center"/>
          </w:tcPr>
          <w:p w14:paraId="764CC838" w14:textId="77777777" w:rsidR="00BB7C1A" w:rsidRPr="00EA55C5" w:rsidRDefault="00BB7C1A" w:rsidP="002B5811">
            <w:pPr>
              <w:spacing w:after="0" w:line="240" w:lineRule="auto"/>
              <w:rPr>
                <w:rFonts w:ascii="Arial Narrow" w:hAnsi="Arial Narrow"/>
                <w:sz w:val="20"/>
                <w:szCs w:val="20"/>
                <w:lang w:val="es-ES"/>
              </w:rPr>
            </w:pPr>
            <w:r w:rsidRPr="00EA55C5">
              <w:rPr>
                <w:rFonts w:ascii="Arial Narrow" w:hAnsi="Arial Narrow"/>
                <w:sz w:val="20"/>
                <w:szCs w:val="20"/>
                <w:lang w:val="es-ES"/>
              </w:rPr>
              <w:t>Atención a eventos internacionales.</w:t>
            </w:r>
          </w:p>
        </w:tc>
        <w:tc>
          <w:tcPr>
            <w:tcW w:w="3828" w:type="dxa"/>
            <w:shd w:val="clear" w:color="auto" w:fill="EDE395"/>
            <w:vAlign w:val="center"/>
          </w:tcPr>
          <w:p w14:paraId="7AA9FB89" w14:textId="77777777" w:rsidR="00BB7C1A" w:rsidRPr="00EA55C5" w:rsidRDefault="00BB7C1A" w:rsidP="002B581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 xml:space="preserve">N°. </w:t>
            </w:r>
            <w:proofErr w:type="gramStart"/>
            <w:r w:rsidRPr="00EA55C5">
              <w:rPr>
                <w:rFonts w:ascii="Arial Narrow" w:hAnsi="Arial Narrow"/>
                <w:bCs/>
                <w:sz w:val="20"/>
                <w:szCs w:val="20"/>
                <w:lang w:val="es-ES"/>
              </w:rPr>
              <w:t>de</w:t>
            </w:r>
            <w:proofErr w:type="gramEnd"/>
            <w:r w:rsidRPr="00EA55C5">
              <w:rPr>
                <w:rFonts w:ascii="Arial Narrow" w:hAnsi="Arial Narrow"/>
                <w:bCs/>
                <w:sz w:val="20"/>
                <w:szCs w:val="20"/>
                <w:lang w:val="es-ES"/>
              </w:rPr>
              <w:t xml:space="preserve"> eventos internacionales atendidos.</w:t>
            </w:r>
          </w:p>
        </w:tc>
        <w:tc>
          <w:tcPr>
            <w:tcW w:w="708" w:type="dxa"/>
            <w:shd w:val="clear" w:color="auto" w:fill="EDE395"/>
            <w:vAlign w:val="center"/>
          </w:tcPr>
          <w:p w14:paraId="6623A5E3" w14:textId="77777777" w:rsidR="00BB7C1A" w:rsidRPr="00EA55C5" w:rsidRDefault="00BB7C1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851" w:type="dxa"/>
            <w:shd w:val="clear" w:color="auto" w:fill="0F3D38"/>
            <w:vAlign w:val="center"/>
          </w:tcPr>
          <w:p w14:paraId="009FDDB2" w14:textId="77777777" w:rsidR="00BB7C1A" w:rsidRPr="00EA55C5" w:rsidRDefault="00022F56"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850" w:type="dxa"/>
            <w:shd w:val="clear" w:color="auto" w:fill="EDE395"/>
            <w:vAlign w:val="center"/>
          </w:tcPr>
          <w:p w14:paraId="10089C2E" w14:textId="77777777" w:rsidR="00BB7C1A" w:rsidRPr="00EA55C5" w:rsidRDefault="00BB7C1A"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1134" w:type="dxa"/>
            <w:shd w:val="clear" w:color="auto" w:fill="0F3D38"/>
            <w:vAlign w:val="center"/>
          </w:tcPr>
          <w:p w14:paraId="355C5220" w14:textId="77777777" w:rsidR="00BB7C1A" w:rsidRPr="00EA55C5" w:rsidRDefault="00022F56"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1843" w:type="dxa"/>
            <w:vMerge/>
            <w:shd w:val="clear" w:color="auto" w:fill="EDE395"/>
            <w:vAlign w:val="center"/>
          </w:tcPr>
          <w:p w14:paraId="31C76A8F" w14:textId="77777777" w:rsidR="00BB7C1A" w:rsidRPr="00EA55C5" w:rsidRDefault="00BB7C1A" w:rsidP="002B581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bl>
    <w:p w14:paraId="6E7AD477" w14:textId="77777777" w:rsidR="00DC7EF3" w:rsidRPr="00EA55C5" w:rsidRDefault="00DC7EF3" w:rsidP="00DC7EF3">
      <w:pPr>
        <w:suppressAutoHyphens/>
        <w:spacing w:after="0" w:line="240" w:lineRule="auto"/>
        <w:jc w:val="both"/>
        <w:rPr>
          <w:rFonts w:ascii="Arial Narrow" w:eastAsia="Calibri" w:hAnsi="Arial Narrow" w:cs="Arial"/>
          <w:sz w:val="20"/>
          <w:szCs w:val="20"/>
          <w:lang w:val="es-ES"/>
        </w:rPr>
      </w:pPr>
    </w:p>
    <w:p w14:paraId="7935DB9A" w14:textId="77777777" w:rsidR="00DC7EF3" w:rsidRPr="00EA55C5" w:rsidRDefault="00DC7EF3" w:rsidP="002B5811">
      <w:pPr>
        <w:keepNext/>
        <w:keepLines/>
        <w:jc w:val="both"/>
        <w:outlineLvl w:val="3"/>
        <w:rPr>
          <w:rFonts w:ascii="Verdana" w:hAnsi="Verdana" w:cs="Arial"/>
          <w:sz w:val="20"/>
          <w:szCs w:val="20"/>
        </w:rPr>
      </w:pPr>
      <w:r w:rsidRPr="00EA55C5">
        <w:rPr>
          <w:rFonts w:ascii="Segoe UI" w:eastAsia="Times New Roman" w:hAnsi="Segoe UI" w:cs="Times New Roman"/>
          <w:b/>
          <w:iCs/>
          <w:color w:val="006666"/>
          <w:szCs w:val="20"/>
          <w:lang w:val="es-MX"/>
        </w:rPr>
        <w:t>Objetivo estratégico</w:t>
      </w:r>
      <w:r w:rsidR="002B5811" w:rsidRPr="00EA55C5">
        <w:rPr>
          <w:rFonts w:ascii="Segoe UI" w:eastAsia="Times New Roman" w:hAnsi="Segoe UI" w:cs="Times New Roman"/>
          <w:b/>
          <w:iCs/>
          <w:color w:val="006666"/>
          <w:szCs w:val="20"/>
          <w:lang w:val="es-MX"/>
        </w:rPr>
        <w:t>:</w:t>
      </w:r>
      <w:r w:rsidR="002B5811" w:rsidRPr="00EA55C5">
        <w:rPr>
          <w:rFonts w:ascii="Segoe UI" w:eastAsia="Times New Roman" w:hAnsi="Segoe UI" w:cs="Times New Roman"/>
          <w:b/>
          <w:iCs/>
          <w:color w:val="006666"/>
          <w:sz w:val="20"/>
          <w:szCs w:val="20"/>
        </w:rPr>
        <w:t xml:space="preserve"> </w:t>
      </w:r>
      <w:r w:rsidRPr="00EA55C5">
        <w:rPr>
          <w:rFonts w:ascii="Verdana" w:hAnsi="Verdana" w:cs="Arial"/>
          <w:sz w:val="20"/>
          <w:szCs w:val="20"/>
        </w:rPr>
        <w:t>Gestionar la Internacionalización, coadyuvando a la movilidad académica de profesores, estudiantes e investigadores, para fortalecer los procesos de enseñanza-aprendizaje y romper las fronteras del saber.</w:t>
      </w:r>
    </w:p>
    <w:tbl>
      <w:tblPr>
        <w:tblStyle w:val="Tablanormal11"/>
        <w:tblW w:w="1318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5"/>
        <w:gridCol w:w="4820"/>
        <w:gridCol w:w="709"/>
        <w:gridCol w:w="850"/>
        <w:gridCol w:w="709"/>
        <w:gridCol w:w="992"/>
        <w:gridCol w:w="2268"/>
      </w:tblGrid>
      <w:tr w:rsidR="00022F56" w:rsidRPr="00EA55C5" w14:paraId="5E8FF386" w14:textId="77777777" w:rsidTr="00FB65FA">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0F3D38"/>
            <w:vAlign w:val="center"/>
          </w:tcPr>
          <w:p w14:paraId="2236A53F" w14:textId="77777777" w:rsidR="00022F56" w:rsidRPr="00EA55C5" w:rsidRDefault="00022F56" w:rsidP="00022F56">
            <w:pPr>
              <w:spacing w:after="0" w:line="240" w:lineRule="auto"/>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4820" w:type="dxa"/>
            <w:shd w:val="clear" w:color="auto" w:fill="0F3D38"/>
            <w:vAlign w:val="center"/>
          </w:tcPr>
          <w:p w14:paraId="256E36EF" w14:textId="77777777" w:rsidR="00022F56" w:rsidRPr="00EA55C5" w:rsidRDefault="00022F56" w:rsidP="00022F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709" w:type="dxa"/>
            <w:shd w:val="clear" w:color="auto" w:fill="0F3D38"/>
            <w:vAlign w:val="center"/>
          </w:tcPr>
          <w:p w14:paraId="103E2886"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850" w:type="dxa"/>
            <w:shd w:val="clear" w:color="auto" w:fill="0F3D38"/>
            <w:vAlign w:val="center"/>
          </w:tcPr>
          <w:p w14:paraId="3BA54AE9" w14:textId="00373E29" w:rsidR="00022F56" w:rsidRPr="00EA55C5" w:rsidRDefault="00BA758E"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709" w:type="dxa"/>
            <w:shd w:val="clear" w:color="auto" w:fill="0F3D38"/>
            <w:vAlign w:val="center"/>
          </w:tcPr>
          <w:p w14:paraId="4F37A941"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992" w:type="dxa"/>
            <w:shd w:val="clear" w:color="auto" w:fill="0F3D38"/>
            <w:vAlign w:val="center"/>
          </w:tcPr>
          <w:p w14:paraId="25650FF0" w14:textId="77777777" w:rsidR="00022F56" w:rsidRPr="00EA55C5" w:rsidRDefault="00E91F47"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2268" w:type="dxa"/>
            <w:shd w:val="clear" w:color="auto" w:fill="0F3D38"/>
            <w:vAlign w:val="center"/>
          </w:tcPr>
          <w:p w14:paraId="31211E30" w14:textId="77777777" w:rsidR="00022F56" w:rsidRPr="00EA55C5" w:rsidRDefault="00022F56" w:rsidP="00022F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BB7C1A" w:rsidRPr="00EA55C5" w14:paraId="27B8429C" w14:textId="77777777" w:rsidTr="00FB65F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5" w:type="dxa"/>
            <w:vMerge w:val="restart"/>
            <w:shd w:val="clear" w:color="auto" w:fill="EDE395"/>
            <w:vAlign w:val="center"/>
          </w:tcPr>
          <w:p w14:paraId="537E3E96" w14:textId="77777777" w:rsidR="00BB7C1A" w:rsidRPr="00EA55C5" w:rsidRDefault="00BB7C1A" w:rsidP="002B5811">
            <w:pPr>
              <w:spacing w:after="0" w:line="240" w:lineRule="auto"/>
              <w:rPr>
                <w:rFonts w:ascii="Arial Narrow" w:hAnsi="Arial Narrow"/>
                <w:sz w:val="20"/>
                <w:szCs w:val="20"/>
                <w:lang w:val="es-ES"/>
              </w:rPr>
            </w:pPr>
            <w:r w:rsidRPr="00EA55C5">
              <w:rPr>
                <w:rFonts w:ascii="Arial Narrow" w:hAnsi="Arial Narrow"/>
                <w:sz w:val="20"/>
                <w:szCs w:val="20"/>
                <w:lang w:val="es-ES"/>
              </w:rPr>
              <w:t>Incentivar la movilidad académica de los docentes de la UCundinamarca en el exterior.</w:t>
            </w:r>
          </w:p>
        </w:tc>
        <w:tc>
          <w:tcPr>
            <w:tcW w:w="4820" w:type="dxa"/>
            <w:shd w:val="clear" w:color="auto" w:fill="EDE395"/>
            <w:vAlign w:val="center"/>
          </w:tcPr>
          <w:p w14:paraId="2D33D157" w14:textId="77777777" w:rsidR="00BB7C1A" w:rsidRPr="00EA55C5" w:rsidRDefault="00BB7C1A" w:rsidP="002B581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 </w:t>
            </w:r>
            <w:proofErr w:type="gramStart"/>
            <w:r w:rsidRPr="00EA55C5">
              <w:rPr>
                <w:rFonts w:ascii="Arial Narrow" w:hAnsi="Arial Narrow"/>
                <w:sz w:val="20"/>
                <w:szCs w:val="20"/>
                <w:lang w:val="es-ES"/>
              </w:rPr>
              <w:t>de</w:t>
            </w:r>
            <w:proofErr w:type="gramEnd"/>
            <w:r w:rsidRPr="00EA55C5">
              <w:rPr>
                <w:rFonts w:ascii="Arial Narrow" w:hAnsi="Arial Narrow"/>
                <w:sz w:val="20"/>
                <w:szCs w:val="20"/>
                <w:lang w:val="es-ES"/>
              </w:rPr>
              <w:t xml:space="preserve"> Docentes vinculados en instituciones y/u organizaciones internacionales (cátedra).</w:t>
            </w:r>
          </w:p>
        </w:tc>
        <w:tc>
          <w:tcPr>
            <w:tcW w:w="709" w:type="dxa"/>
            <w:shd w:val="clear" w:color="auto" w:fill="EDE395"/>
            <w:vAlign w:val="center"/>
          </w:tcPr>
          <w:p w14:paraId="37F2D012" w14:textId="77777777" w:rsidR="00BB7C1A" w:rsidRPr="00EA55C5" w:rsidRDefault="00BB7C1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850" w:type="dxa"/>
            <w:shd w:val="clear" w:color="auto" w:fill="0F3D38"/>
            <w:vAlign w:val="center"/>
          </w:tcPr>
          <w:p w14:paraId="792517BB" w14:textId="77777777" w:rsidR="00BB7C1A" w:rsidRPr="00EA55C5" w:rsidRDefault="00022F56"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w:t>
            </w:r>
          </w:p>
        </w:tc>
        <w:tc>
          <w:tcPr>
            <w:tcW w:w="709" w:type="dxa"/>
            <w:shd w:val="clear" w:color="auto" w:fill="EDE395"/>
            <w:vAlign w:val="center"/>
          </w:tcPr>
          <w:p w14:paraId="1F0C4EEE" w14:textId="77777777" w:rsidR="00BB7C1A" w:rsidRPr="00EA55C5" w:rsidRDefault="00BB7C1A"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6</w:t>
            </w:r>
          </w:p>
        </w:tc>
        <w:tc>
          <w:tcPr>
            <w:tcW w:w="992" w:type="dxa"/>
            <w:shd w:val="clear" w:color="auto" w:fill="0F3D38"/>
            <w:vAlign w:val="center"/>
          </w:tcPr>
          <w:p w14:paraId="363CCCD0" w14:textId="77777777" w:rsidR="00BB7C1A" w:rsidRPr="00EA55C5" w:rsidRDefault="00022F56"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w:t>
            </w:r>
          </w:p>
        </w:tc>
        <w:tc>
          <w:tcPr>
            <w:tcW w:w="2268" w:type="dxa"/>
            <w:vMerge w:val="restart"/>
            <w:shd w:val="clear" w:color="auto" w:fill="EDE395"/>
            <w:vAlign w:val="center"/>
          </w:tcPr>
          <w:p w14:paraId="558A24EC" w14:textId="77777777" w:rsidR="00BB7C1A" w:rsidRPr="00EA55C5" w:rsidRDefault="00BB7C1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Vicerrectoría Académica/</w:t>
            </w:r>
          </w:p>
          <w:p w14:paraId="2FB75803" w14:textId="77777777" w:rsidR="00BB7C1A" w:rsidRPr="00EA55C5" w:rsidRDefault="00BB7C1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Coordinación de Internacionalización/ Dirección de Investigación</w:t>
            </w:r>
          </w:p>
        </w:tc>
      </w:tr>
      <w:tr w:rsidR="00BB7C1A" w:rsidRPr="00EA55C5" w14:paraId="389ADA1D" w14:textId="77777777" w:rsidTr="00FB65FA">
        <w:trPr>
          <w:trHeight w:val="510"/>
        </w:trPr>
        <w:tc>
          <w:tcPr>
            <w:cnfStyle w:val="001000000000" w:firstRow="0" w:lastRow="0" w:firstColumn="1" w:lastColumn="0" w:oddVBand="0" w:evenVBand="0" w:oddHBand="0" w:evenHBand="0" w:firstRowFirstColumn="0" w:firstRowLastColumn="0" w:lastRowFirstColumn="0" w:lastRowLastColumn="0"/>
            <w:tcW w:w="2835" w:type="dxa"/>
            <w:vMerge/>
            <w:shd w:val="clear" w:color="auto" w:fill="EDE395"/>
            <w:vAlign w:val="center"/>
          </w:tcPr>
          <w:p w14:paraId="62E01424" w14:textId="77777777" w:rsidR="00BB7C1A" w:rsidRPr="00EA55C5" w:rsidRDefault="00BB7C1A" w:rsidP="002B5811">
            <w:pPr>
              <w:spacing w:after="0" w:line="240" w:lineRule="auto"/>
              <w:jc w:val="both"/>
              <w:rPr>
                <w:rFonts w:ascii="Arial Narrow" w:hAnsi="Arial Narrow"/>
                <w:b w:val="0"/>
                <w:sz w:val="20"/>
                <w:szCs w:val="20"/>
              </w:rPr>
            </w:pPr>
          </w:p>
        </w:tc>
        <w:tc>
          <w:tcPr>
            <w:tcW w:w="4820" w:type="dxa"/>
            <w:shd w:val="clear" w:color="auto" w:fill="EDE395"/>
            <w:vAlign w:val="center"/>
          </w:tcPr>
          <w:p w14:paraId="49718F21" w14:textId="77777777" w:rsidR="00BB7C1A" w:rsidRPr="00EA55C5" w:rsidRDefault="00BB7C1A" w:rsidP="002B581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docentes par</w:t>
            </w:r>
            <w:r w:rsidRPr="00EA55C5">
              <w:rPr>
                <w:rFonts w:ascii="Arial Narrow" w:hAnsi="Arial Narrow"/>
                <w:sz w:val="20"/>
                <w:szCs w:val="20"/>
                <w:lang w:val="es-ES"/>
              </w:rPr>
              <w:softHyphen/>
              <w:t>ticipantes de cursos, semi</w:t>
            </w:r>
            <w:r w:rsidRPr="00EA55C5">
              <w:rPr>
                <w:rFonts w:ascii="Arial Narrow" w:hAnsi="Arial Narrow"/>
                <w:sz w:val="20"/>
                <w:szCs w:val="20"/>
                <w:lang w:val="es-ES"/>
              </w:rPr>
              <w:softHyphen/>
              <w:t>narios u otros eventos.</w:t>
            </w:r>
          </w:p>
        </w:tc>
        <w:tc>
          <w:tcPr>
            <w:tcW w:w="709" w:type="dxa"/>
            <w:shd w:val="clear" w:color="auto" w:fill="EDE395"/>
            <w:vAlign w:val="center"/>
          </w:tcPr>
          <w:p w14:paraId="248CCDF7" w14:textId="77777777" w:rsidR="00BB7C1A" w:rsidRPr="00EA55C5" w:rsidRDefault="00BB7C1A" w:rsidP="00BB7C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20</w:t>
            </w:r>
          </w:p>
        </w:tc>
        <w:tc>
          <w:tcPr>
            <w:tcW w:w="850" w:type="dxa"/>
            <w:shd w:val="clear" w:color="auto" w:fill="0F3D38"/>
            <w:vAlign w:val="center"/>
          </w:tcPr>
          <w:p w14:paraId="48C64290" w14:textId="77777777" w:rsidR="00BB7C1A" w:rsidRPr="00EA55C5" w:rsidRDefault="00022F56"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33</w:t>
            </w:r>
          </w:p>
        </w:tc>
        <w:tc>
          <w:tcPr>
            <w:tcW w:w="709" w:type="dxa"/>
            <w:shd w:val="clear" w:color="auto" w:fill="EDE395"/>
            <w:vAlign w:val="center"/>
          </w:tcPr>
          <w:p w14:paraId="78F4733D" w14:textId="77777777" w:rsidR="00BB7C1A" w:rsidRPr="00EA55C5" w:rsidRDefault="00BB7C1A" w:rsidP="005525B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25</w:t>
            </w:r>
          </w:p>
        </w:tc>
        <w:tc>
          <w:tcPr>
            <w:tcW w:w="992" w:type="dxa"/>
            <w:shd w:val="clear" w:color="auto" w:fill="0F3D38"/>
            <w:vAlign w:val="center"/>
          </w:tcPr>
          <w:p w14:paraId="54F5DEB3" w14:textId="77777777" w:rsidR="00BB7C1A" w:rsidRPr="00EA55C5" w:rsidRDefault="00022F56"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25</w:t>
            </w:r>
          </w:p>
        </w:tc>
        <w:tc>
          <w:tcPr>
            <w:tcW w:w="2268" w:type="dxa"/>
            <w:vMerge/>
            <w:shd w:val="clear" w:color="auto" w:fill="EDE395"/>
            <w:vAlign w:val="center"/>
          </w:tcPr>
          <w:p w14:paraId="776D5676" w14:textId="77777777" w:rsidR="00BB7C1A" w:rsidRPr="00EA55C5" w:rsidRDefault="00BB7C1A" w:rsidP="002B581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BB7C1A" w:rsidRPr="00EA55C5" w14:paraId="5CCB17F4" w14:textId="77777777" w:rsidTr="00FB65F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vMerge/>
            <w:shd w:val="clear" w:color="auto" w:fill="EDE395"/>
            <w:vAlign w:val="center"/>
          </w:tcPr>
          <w:p w14:paraId="27AE5E15" w14:textId="77777777" w:rsidR="00BB7C1A" w:rsidRPr="00EA55C5" w:rsidRDefault="00BB7C1A" w:rsidP="002B5811">
            <w:pPr>
              <w:spacing w:after="0" w:line="240" w:lineRule="auto"/>
              <w:jc w:val="both"/>
              <w:rPr>
                <w:rFonts w:ascii="Arial Narrow" w:hAnsi="Arial Narrow"/>
                <w:b w:val="0"/>
                <w:sz w:val="20"/>
                <w:szCs w:val="20"/>
              </w:rPr>
            </w:pPr>
          </w:p>
        </w:tc>
        <w:tc>
          <w:tcPr>
            <w:tcW w:w="4820" w:type="dxa"/>
            <w:shd w:val="clear" w:color="auto" w:fill="EDE395"/>
            <w:vAlign w:val="center"/>
          </w:tcPr>
          <w:p w14:paraId="675C1368" w14:textId="77777777" w:rsidR="00BB7C1A" w:rsidRPr="00EA55C5" w:rsidRDefault="00BB7C1A" w:rsidP="00E91F4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docentes en investigaciones conjuntas.</w:t>
            </w:r>
          </w:p>
        </w:tc>
        <w:tc>
          <w:tcPr>
            <w:tcW w:w="709" w:type="dxa"/>
            <w:shd w:val="clear" w:color="auto" w:fill="EDE395"/>
            <w:vAlign w:val="center"/>
          </w:tcPr>
          <w:p w14:paraId="52617D6F" w14:textId="77777777" w:rsidR="00BB7C1A" w:rsidRPr="00EA55C5" w:rsidRDefault="00BB7C1A" w:rsidP="00BB7C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850" w:type="dxa"/>
            <w:shd w:val="clear" w:color="auto" w:fill="0F3D38"/>
            <w:vAlign w:val="center"/>
          </w:tcPr>
          <w:p w14:paraId="0115E072" w14:textId="77777777" w:rsidR="00BB7C1A" w:rsidRPr="00EA55C5" w:rsidRDefault="00022F56"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709" w:type="dxa"/>
            <w:shd w:val="clear" w:color="auto" w:fill="EDE395"/>
            <w:vAlign w:val="center"/>
          </w:tcPr>
          <w:p w14:paraId="3F503614" w14:textId="77777777" w:rsidR="00BB7C1A" w:rsidRPr="00EA55C5" w:rsidRDefault="00BB7C1A" w:rsidP="005525B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992" w:type="dxa"/>
            <w:shd w:val="clear" w:color="auto" w:fill="0F3D38"/>
            <w:vAlign w:val="center"/>
          </w:tcPr>
          <w:p w14:paraId="03376DBE" w14:textId="77777777" w:rsidR="00BB7C1A" w:rsidRPr="00EA55C5" w:rsidRDefault="00022F56"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2268" w:type="dxa"/>
            <w:vMerge/>
            <w:shd w:val="clear" w:color="auto" w:fill="EDE395"/>
            <w:vAlign w:val="center"/>
          </w:tcPr>
          <w:p w14:paraId="0079D41D" w14:textId="77777777" w:rsidR="00BB7C1A" w:rsidRPr="00EA55C5" w:rsidRDefault="00BB7C1A" w:rsidP="002B581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BB7C1A" w:rsidRPr="00EA55C5" w14:paraId="13AFD49B" w14:textId="77777777" w:rsidTr="00FB65FA">
        <w:trPr>
          <w:trHeight w:val="737"/>
        </w:trPr>
        <w:tc>
          <w:tcPr>
            <w:cnfStyle w:val="001000000000" w:firstRow="0" w:lastRow="0" w:firstColumn="1" w:lastColumn="0" w:oddVBand="0" w:evenVBand="0" w:oddHBand="0" w:evenHBand="0" w:firstRowFirstColumn="0" w:firstRowLastColumn="0" w:lastRowFirstColumn="0" w:lastRowLastColumn="0"/>
            <w:tcW w:w="2835" w:type="dxa"/>
            <w:shd w:val="clear" w:color="auto" w:fill="EDE395"/>
            <w:vAlign w:val="center"/>
          </w:tcPr>
          <w:p w14:paraId="7662DE0C" w14:textId="77777777" w:rsidR="00BB7C1A" w:rsidRPr="00EA55C5" w:rsidRDefault="00BB7C1A" w:rsidP="002B5811">
            <w:pPr>
              <w:spacing w:after="0" w:line="240" w:lineRule="auto"/>
              <w:rPr>
                <w:rFonts w:ascii="Arial Narrow" w:hAnsi="Arial Narrow"/>
                <w:sz w:val="20"/>
                <w:szCs w:val="20"/>
                <w:lang w:val="es-ES"/>
              </w:rPr>
            </w:pPr>
            <w:r w:rsidRPr="00EA55C5">
              <w:rPr>
                <w:rFonts w:ascii="Arial Narrow" w:hAnsi="Arial Narrow"/>
                <w:sz w:val="20"/>
                <w:szCs w:val="20"/>
                <w:lang w:val="es-ES"/>
              </w:rPr>
              <w:t>Docentes extranjeros en la UCundinamarca –Programa de Movilidad–.</w:t>
            </w:r>
          </w:p>
        </w:tc>
        <w:tc>
          <w:tcPr>
            <w:tcW w:w="4820" w:type="dxa"/>
            <w:shd w:val="clear" w:color="auto" w:fill="EDE395"/>
            <w:vAlign w:val="center"/>
          </w:tcPr>
          <w:p w14:paraId="49ED6D77" w14:textId="77777777" w:rsidR="00BB7C1A" w:rsidRPr="00EA55C5" w:rsidRDefault="00BB7C1A" w:rsidP="002B581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Cs/>
                <w:sz w:val="20"/>
                <w:szCs w:val="20"/>
                <w:lang w:val="es-ES"/>
              </w:rPr>
              <w:t xml:space="preserve">Número </w:t>
            </w:r>
            <w:r w:rsidRPr="00EA55C5">
              <w:rPr>
                <w:rFonts w:ascii="Arial Narrow" w:hAnsi="Arial Narrow"/>
                <w:sz w:val="20"/>
                <w:szCs w:val="20"/>
                <w:lang w:val="es-ES"/>
              </w:rPr>
              <w:t xml:space="preserve">de docentes extranjeros invitados. </w:t>
            </w:r>
          </w:p>
        </w:tc>
        <w:tc>
          <w:tcPr>
            <w:tcW w:w="709" w:type="dxa"/>
            <w:shd w:val="clear" w:color="auto" w:fill="EDE395"/>
            <w:vAlign w:val="center"/>
          </w:tcPr>
          <w:p w14:paraId="348D58DB" w14:textId="77777777" w:rsidR="00BB7C1A" w:rsidRPr="00EA55C5" w:rsidRDefault="00BB7C1A" w:rsidP="00BB7C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850" w:type="dxa"/>
            <w:shd w:val="clear" w:color="auto" w:fill="0F3D38"/>
            <w:vAlign w:val="center"/>
          </w:tcPr>
          <w:p w14:paraId="2D968F3E" w14:textId="77777777" w:rsidR="00BB7C1A" w:rsidRPr="00EA55C5" w:rsidRDefault="00022F56"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w:t>
            </w:r>
          </w:p>
        </w:tc>
        <w:tc>
          <w:tcPr>
            <w:tcW w:w="709" w:type="dxa"/>
            <w:shd w:val="clear" w:color="auto" w:fill="EDE395"/>
            <w:vAlign w:val="center"/>
          </w:tcPr>
          <w:p w14:paraId="04021485" w14:textId="77777777" w:rsidR="00BB7C1A" w:rsidRPr="00EA55C5" w:rsidRDefault="00BB7C1A" w:rsidP="005525B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992" w:type="dxa"/>
            <w:shd w:val="clear" w:color="auto" w:fill="0F3D38"/>
            <w:vAlign w:val="center"/>
          </w:tcPr>
          <w:p w14:paraId="5ED9E15F" w14:textId="77777777" w:rsidR="00BB7C1A" w:rsidRPr="00EA55C5" w:rsidRDefault="00022F56"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2268" w:type="dxa"/>
            <w:shd w:val="clear" w:color="auto" w:fill="EDE395"/>
            <w:vAlign w:val="center"/>
          </w:tcPr>
          <w:p w14:paraId="67A7D60C" w14:textId="77777777" w:rsidR="00BB7C1A" w:rsidRPr="00EA55C5" w:rsidRDefault="00BB7C1A" w:rsidP="002B58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Vicerrectoría Académica/</w:t>
            </w:r>
          </w:p>
          <w:p w14:paraId="2CCB70B7" w14:textId="77777777" w:rsidR="00BB7C1A" w:rsidRPr="00EA55C5" w:rsidRDefault="00BB7C1A" w:rsidP="002B58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Coordinación de Internacionalización</w:t>
            </w:r>
          </w:p>
        </w:tc>
      </w:tr>
      <w:tr w:rsidR="00FB65FA" w:rsidRPr="00EA55C5" w14:paraId="51F2DCC8" w14:textId="77777777" w:rsidTr="00FB65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shd w:val="clear" w:color="auto" w:fill="EDE395"/>
            <w:vAlign w:val="center"/>
          </w:tcPr>
          <w:p w14:paraId="5B7BF3A8" w14:textId="77777777" w:rsidR="00FB65FA" w:rsidRPr="00EA55C5" w:rsidRDefault="00FB65FA" w:rsidP="002B5811">
            <w:pPr>
              <w:spacing w:after="0" w:line="240" w:lineRule="auto"/>
              <w:rPr>
                <w:rFonts w:ascii="Arial Narrow" w:hAnsi="Arial Narrow"/>
                <w:sz w:val="20"/>
                <w:szCs w:val="20"/>
                <w:lang w:val="es-ES"/>
              </w:rPr>
            </w:pPr>
            <w:r w:rsidRPr="00EA55C5">
              <w:rPr>
                <w:rFonts w:ascii="Arial Narrow" w:hAnsi="Arial Narrow"/>
                <w:sz w:val="20"/>
                <w:szCs w:val="20"/>
                <w:lang w:val="es-ES"/>
              </w:rPr>
              <w:t>Incentivar la movilidad académica de los estudiantes de la UCundinamarca en el exterior.</w:t>
            </w:r>
          </w:p>
        </w:tc>
        <w:tc>
          <w:tcPr>
            <w:tcW w:w="4820" w:type="dxa"/>
            <w:shd w:val="clear" w:color="auto" w:fill="EDE395"/>
            <w:vAlign w:val="center"/>
          </w:tcPr>
          <w:p w14:paraId="3D3F5A75" w14:textId="77777777" w:rsidR="00FB65FA" w:rsidRPr="00EA55C5" w:rsidRDefault="00FB65FA" w:rsidP="00E91F4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es</w:t>
            </w:r>
            <w:r w:rsidRPr="00EA55C5">
              <w:rPr>
                <w:rFonts w:ascii="Arial Narrow" w:hAnsi="Arial Narrow"/>
                <w:bCs/>
                <w:sz w:val="20"/>
                <w:szCs w:val="20"/>
                <w:lang w:val="es-ES"/>
              </w:rPr>
              <w:softHyphen/>
              <w:t>tudiantes investigadores beneficiados.</w:t>
            </w:r>
          </w:p>
        </w:tc>
        <w:tc>
          <w:tcPr>
            <w:tcW w:w="709" w:type="dxa"/>
            <w:shd w:val="clear" w:color="auto" w:fill="EDE395"/>
            <w:vAlign w:val="center"/>
          </w:tcPr>
          <w:p w14:paraId="427E1FF5" w14:textId="77777777" w:rsidR="00FB65FA" w:rsidRPr="00EA55C5" w:rsidRDefault="00FB65F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2</w:t>
            </w:r>
          </w:p>
        </w:tc>
        <w:tc>
          <w:tcPr>
            <w:tcW w:w="850" w:type="dxa"/>
            <w:shd w:val="clear" w:color="auto" w:fill="0F3D38"/>
            <w:vAlign w:val="center"/>
          </w:tcPr>
          <w:p w14:paraId="7B9CD197" w14:textId="77777777" w:rsidR="00FB65FA" w:rsidRPr="00EA55C5" w:rsidRDefault="00FB65FA"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4</w:t>
            </w:r>
          </w:p>
        </w:tc>
        <w:tc>
          <w:tcPr>
            <w:tcW w:w="709" w:type="dxa"/>
            <w:shd w:val="clear" w:color="auto" w:fill="EDE395"/>
            <w:vAlign w:val="center"/>
          </w:tcPr>
          <w:p w14:paraId="4A219B05" w14:textId="77777777" w:rsidR="00FB65FA" w:rsidRPr="00EA55C5" w:rsidRDefault="00FB65FA"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3</w:t>
            </w:r>
          </w:p>
        </w:tc>
        <w:tc>
          <w:tcPr>
            <w:tcW w:w="992" w:type="dxa"/>
            <w:shd w:val="clear" w:color="auto" w:fill="0F3D38"/>
            <w:vAlign w:val="center"/>
          </w:tcPr>
          <w:p w14:paraId="0644F0C0" w14:textId="77777777" w:rsidR="00FB65FA" w:rsidRPr="00EA55C5" w:rsidRDefault="00FB65FA"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3</w:t>
            </w:r>
          </w:p>
        </w:tc>
        <w:tc>
          <w:tcPr>
            <w:tcW w:w="2268" w:type="dxa"/>
            <w:vMerge w:val="restart"/>
            <w:shd w:val="clear" w:color="auto" w:fill="EDE395"/>
            <w:vAlign w:val="center"/>
          </w:tcPr>
          <w:p w14:paraId="1DD4B8BD" w14:textId="77777777" w:rsidR="00FB65FA" w:rsidRPr="00EA55C5" w:rsidRDefault="00FB65F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EA55C5">
              <w:rPr>
                <w:rFonts w:ascii="Arial Narrow" w:hAnsi="Arial Narrow"/>
                <w:b/>
                <w:bCs/>
                <w:sz w:val="20"/>
                <w:szCs w:val="20"/>
                <w:lang w:val="es-ES"/>
              </w:rPr>
              <w:t>Vicerrectoría Académica/</w:t>
            </w:r>
          </w:p>
          <w:p w14:paraId="04BFECFA" w14:textId="77777777" w:rsidR="00FB65FA" w:rsidRPr="00EA55C5" w:rsidRDefault="00FB65F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Coordinación de Internacionalización/ Dirección de Investigación/Dirección de Interacción Universitaria</w:t>
            </w:r>
          </w:p>
        </w:tc>
      </w:tr>
      <w:tr w:rsidR="00FB65FA" w:rsidRPr="00EA55C5" w14:paraId="2FD8E01E" w14:textId="77777777" w:rsidTr="00FB65FA">
        <w:trPr>
          <w:trHeight w:val="340"/>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14:paraId="6D0CB3B4" w14:textId="77777777" w:rsidR="00FB65FA" w:rsidRPr="00EA55C5" w:rsidRDefault="00FB65FA" w:rsidP="002B5811">
            <w:pPr>
              <w:spacing w:after="0" w:line="240" w:lineRule="auto"/>
              <w:jc w:val="both"/>
              <w:rPr>
                <w:rFonts w:ascii="Arial Narrow" w:hAnsi="Arial Narrow"/>
                <w:b w:val="0"/>
                <w:bCs w:val="0"/>
                <w:sz w:val="20"/>
                <w:szCs w:val="20"/>
                <w:lang w:val="es-ES"/>
              </w:rPr>
            </w:pPr>
          </w:p>
        </w:tc>
        <w:tc>
          <w:tcPr>
            <w:tcW w:w="4820" w:type="dxa"/>
            <w:shd w:val="clear" w:color="auto" w:fill="EDE395"/>
            <w:vAlign w:val="center"/>
          </w:tcPr>
          <w:p w14:paraId="1B56F26F" w14:textId="77777777" w:rsidR="00FB65FA" w:rsidRPr="00EA55C5" w:rsidRDefault="00FB65FA" w:rsidP="00E91F47">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es</w:t>
            </w:r>
            <w:r w:rsidRPr="00EA55C5">
              <w:rPr>
                <w:rFonts w:ascii="Arial Narrow" w:hAnsi="Arial Narrow"/>
                <w:bCs/>
                <w:sz w:val="20"/>
                <w:szCs w:val="20"/>
                <w:lang w:val="es-ES"/>
              </w:rPr>
              <w:softHyphen/>
              <w:t>tudiantes en pasantías en el exterior.</w:t>
            </w:r>
          </w:p>
        </w:tc>
        <w:tc>
          <w:tcPr>
            <w:tcW w:w="709" w:type="dxa"/>
            <w:shd w:val="clear" w:color="auto" w:fill="EDE395"/>
            <w:vAlign w:val="center"/>
          </w:tcPr>
          <w:p w14:paraId="719F517B" w14:textId="77777777" w:rsidR="00FB65FA" w:rsidRPr="00EA55C5" w:rsidRDefault="00FB65FA" w:rsidP="002B58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3</w:t>
            </w:r>
          </w:p>
        </w:tc>
        <w:tc>
          <w:tcPr>
            <w:tcW w:w="850" w:type="dxa"/>
            <w:shd w:val="clear" w:color="auto" w:fill="0F3D38"/>
            <w:vAlign w:val="center"/>
          </w:tcPr>
          <w:p w14:paraId="0805CEA1" w14:textId="77777777" w:rsidR="00FB65FA" w:rsidRPr="00EA55C5" w:rsidRDefault="00FB65FA"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2</w:t>
            </w:r>
          </w:p>
        </w:tc>
        <w:tc>
          <w:tcPr>
            <w:tcW w:w="709" w:type="dxa"/>
            <w:shd w:val="clear" w:color="auto" w:fill="EDE395"/>
            <w:vAlign w:val="center"/>
          </w:tcPr>
          <w:p w14:paraId="61D49C2D" w14:textId="77777777" w:rsidR="00FB65FA" w:rsidRPr="00EA55C5" w:rsidRDefault="00FB65FA"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6</w:t>
            </w:r>
          </w:p>
        </w:tc>
        <w:tc>
          <w:tcPr>
            <w:tcW w:w="992" w:type="dxa"/>
            <w:shd w:val="clear" w:color="auto" w:fill="0F3D38"/>
            <w:vAlign w:val="center"/>
          </w:tcPr>
          <w:p w14:paraId="34785233" w14:textId="77777777" w:rsidR="00FB65FA" w:rsidRPr="00EA55C5" w:rsidRDefault="00FB65FA"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7</w:t>
            </w:r>
          </w:p>
        </w:tc>
        <w:tc>
          <w:tcPr>
            <w:tcW w:w="2268" w:type="dxa"/>
            <w:vMerge/>
            <w:shd w:val="clear" w:color="auto" w:fill="EDE395"/>
            <w:vAlign w:val="center"/>
          </w:tcPr>
          <w:p w14:paraId="06F63EEE" w14:textId="77777777" w:rsidR="00FB65FA" w:rsidRPr="00EA55C5" w:rsidRDefault="00FB65FA" w:rsidP="002B581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FB65FA" w:rsidRPr="00EA55C5" w14:paraId="5CE2649E" w14:textId="77777777" w:rsidTr="00FB65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14:paraId="2E1AA675" w14:textId="77777777" w:rsidR="00FB65FA" w:rsidRPr="00EA55C5" w:rsidRDefault="00FB65FA" w:rsidP="002B5811">
            <w:pPr>
              <w:spacing w:after="0" w:line="240" w:lineRule="auto"/>
              <w:jc w:val="both"/>
              <w:rPr>
                <w:rFonts w:ascii="Arial Narrow" w:hAnsi="Arial Narrow"/>
                <w:b w:val="0"/>
                <w:bCs w:val="0"/>
                <w:sz w:val="20"/>
                <w:szCs w:val="20"/>
                <w:lang w:val="es-ES"/>
              </w:rPr>
            </w:pPr>
          </w:p>
        </w:tc>
        <w:tc>
          <w:tcPr>
            <w:tcW w:w="4820" w:type="dxa"/>
            <w:shd w:val="clear" w:color="auto" w:fill="EDE395"/>
            <w:vAlign w:val="center"/>
          </w:tcPr>
          <w:p w14:paraId="4F709BE3" w14:textId="77777777" w:rsidR="00FB65FA" w:rsidRPr="00EA55C5" w:rsidRDefault="00FB65FA" w:rsidP="00E91F4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es</w:t>
            </w:r>
            <w:r w:rsidRPr="00EA55C5">
              <w:rPr>
                <w:rFonts w:ascii="Arial Narrow" w:hAnsi="Arial Narrow"/>
                <w:bCs/>
                <w:sz w:val="20"/>
                <w:szCs w:val="20"/>
                <w:lang w:val="es-ES"/>
              </w:rPr>
              <w:softHyphen/>
              <w:t>tudiantes en intercambio.</w:t>
            </w:r>
          </w:p>
        </w:tc>
        <w:tc>
          <w:tcPr>
            <w:tcW w:w="709" w:type="dxa"/>
            <w:shd w:val="clear" w:color="auto" w:fill="EDE395"/>
            <w:vAlign w:val="center"/>
          </w:tcPr>
          <w:p w14:paraId="2E1934F3" w14:textId="77777777" w:rsidR="00FB65FA" w:rsidRPr="00EA55C5" w:rsidRDefault="00FB65FA" w:rsidP="002B58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8</w:t>
            </w:r>
          </w:p>
        </w:tc>
        <w:tc>
          <w:tcPr>
            <w:tcW w:w="850" w:type="dxa"/>
            <w:shd w:val="clear" w:color="auto" w:fill="0F3D38"/>
            <w:vAlign w:val="center"/>
          </w:tcPr>
          <w:p w14:paraId="18110DD2" w14:textId="77777777" w:rsidR="00FB65FA" w:rsidRPr="00EA55C5" w:rsidRDefault="00FB65FA"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7</w:t>
            </w:r>
          </w:p>
        </w:tc>
        <w:tc>
          <w:tcPr>
            <w:tcW w:w="709" w:type="dxa"/>
            <w:shd w:val="clear" w:color="auto" w:fill="EDE395"/>
            <w:vAlign w:val="center"/>
          </w:tcPr>
          <w:p w14:paraId="614BE5F6" w14:textId="77777777" w:rsidR="00FB65FA" w:rsidRPr="00EA55C5" w:rsidRDefault="00FB65FA"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15</w:t>
            </w:r>
          </w:p>
        </w:tc>
        <w:tc>
          <w:tcPr>
            <w:tcW w:w="992" w:type="dxa"/>
            <w:shd w:val="clear" w:color="auto" w:fill="0F3D38"/>
            <w:vAlign w:val="center"/>
          </w:tcPr>
          <w:p w14:paraId="37C202CE" w14:textId="77777777" w:rsidR="00FB65FA" w:rsidRPr="00EA55C5" w:rsidRDefault="00FB65FA" w:rsidP="002B581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16</w:t>
            </w:r>
          </w:p>
        </w:tc>
        <w:tc>
          <w:tcPr>
            <w:tcW w:w="2268" w:type="dxa"/>
            <w:vMerge/>
            <w:shd w:val="clear" w:color="auto" w:fill="EDE395"/>
            <w:vAlign w:val="center"/>
          </w:tcPr>
          <w:p w14:paraId="79B2D6AB" w14:textId="1817EB4D" w:rsidR="00FB65FA" w:rsidRPr="00EA55C5" w:rsidRDefault="00FB65FA" w:rsidP="005525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r w:rsidR="00FB65FA" w:rsidRPr="00EA55C5" w14:paraId="787A0223" w14:textId="77777777" w:rsidTr="00FB65FA">
        <w:trPr>
          <w:trHeight w:val="562"/>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14:paraId="743ADD08" w14:textId="77777777" w:rsidR="00FB65FA" w:rsidRPr="00EA55C5" w:rsidRDefault="00FB65FA" w:rsidP="002B5811">
            <w:pPr>
              <w:spacing w:after="0" w:line="240" w:lineRule="auto"/>
              <w:jc w:val="both"/>
              <w:rPr>
                <w:rFonts w:ascii="Arial Narrow" w:hAnsi="Arial Narrow"/>
                <w:b w:val="0"/>
                <w:bCs w:val="0"/>
                <w:sz w:val="20"/>
                <w:szCs w:val="20"/>
                <w:lang w:val="es-ES"/>
              </w:rPr>
            </w:pPr>
          </w:p>
        </w:tc>
        <w:tc>
          <w:tcPr>
            <w:tcW w:w="4820" w:type="dxa"/>
            <w:shd w:val="clear" w:color="auto" w:fill="EDE395"/>
            <w:vAlign w:val="center"/>
          </w:tcPr>
          <w:p w14:paraId="113E81BB" w14:textId="77777777" w:rsidR="00FB65FA" w:rsidRPr="00EA55C5" w:rsidRDefault="00FB65FA" w:rsidP="00E91F47">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Número de es</w:t>
            </w:r>
            <w:r w:rsidRPr="00EA55C5">
              <w:rPr>
                <w:rFonts w:ascii="Arial Narrow" w:hAnsi="Arial Narrow"/>
                <w:bCs/>
                <w:sz w:val="20"/>
                <w:szCs w:val="20"/>
                <w:lang w:val="es-ES"/>
              </w:rPr>
              <w:softHyphen/>
              <w:t>tudiantes participantes de cursos, semi</w:t>
            </w:r>
            <w:r w:rsidRPr="00EA55C5">
              <w:rPr>
                <w:rFonts w:ascii="Arial Narrow" w:hAnsi="Arial Narrow"/>
                <w:bCs/>
                <w:sz w:val="20"/>
                <w:szCs w:val="20"/>
                <w:lang w:val="es-ES"/>
              </w:rPr>
              <w:softHyphen/>
              <w:t>narios u otros eventos.</w:t>
            </w:r>
          </w:p>
        </w:tc>
        <w:tc>
          <w:tcPr>
            <w:tcW w:w="709" w:type="dxa"/>
            <w:shd w:val="clear" w:color="auto" w:fill="EDE395"/>
            <w:vAlign w:val="center"/>
          </w:tcPr>
          <w:p w14:paraId="2603A64C" w14:textId="77777777" w:rsidR="00FB65FA" w:rsidRPr="00EA55C5" w:rsidRDefault="00FB65FA" w:rsidP="002B58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8</w:t>
            </w:r>
          </w:p>
        </w:tc>
        <w:tc>
          <w:tcPr>
            <w:tcW w:w="850" w:type="dxa"/>
            <w:shd w:val="clear" w:color="auto" w:fill="0F3D38"/>
            <w:vAlign w:val="center"/>
          </w:tcPr>
          <w:p w14:paraId="750F7065" w14:textId="77777777" w:rsidR="00FB65FA" w:rsidRPr="00EA55C5" w:rsidRDefault="00FB65FA"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43</w:t>
            </w:r>
          </w:p>
        </w:tc>
        <w:tc>
          <w:tcPr>
            <w:tcW w:w="709" w:type="dxa"/>
            <w:shd w:val="clear" w:color="auto" w:fill="EDE395"/>
            <w:vAlign w:val="center"/>
          </w:tcPr>
          <w:p w14:paraId="6C57DB22" w14:textId="77777777" w:rsidR="00FB65FA" w:rsidRPr="00EA55C5" w:rsidRDefault="00FB65FA"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12</w:t>
            </w:r>
          </w:p>
        </w:tc>
        <w:tc>
          <w:tcPr>
            <w:tcW w:w="992" w:type="dxa"/>
            <w:shd w:val="clear" w:color="auto" w:fill="0F3D38"/>
            <w:vAlign w:val="center"/>
          </w:tcPr>
          <w:p w14:paraId="017E9EB7" w14:textId="77777777" w:rsidR="00FB65FA" w:rsidRPr="00EA55C5" w:rsidRDefault="00FB65FA" w:rsidP="002B581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12</w:t>
            </w:r>
          </w:p>
        </w:tc>
        <w:tc>
          <w:tcPr>
            <w:tcW w:w="2268" w:type="dxa"/>
            <w:vMerge/>
            <w:shd w:val="clear" w:color="auto" w:fill="EDE395"/>
            <w:vAlign w:val="center"/>
          </w:tcPr>
          <w:p w14:paraId="719B9397" w14:textId="77777777" w:rsidR="00FB65FA" w:rsidRPr="00EA55C5" w:rsidRDefault="00FB65FA" w:rsidP="002B581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bl>
    <w:p w14:paraId="7BB0EEE0" w14:textId="77777777" w:rsidR="00DC7EF3" w:rsidRPr="00EA55C5" w:rsidRDefault="00DC7EF3" w:rsidP="00DC7EF3">
      <w:pPr>
        <w:jc w:val="both"/>
        <w:rPr>
          <w:sz w:val="20"/>
          <w:szCs w:val="20"/>
        </w:rPr>
      </w:pPr>
    </w:p>
    <w:p w14:paraId="4DC8F272" w14:textId="77777777" w:rsidR="009828AE" w:rsidRPr="00EA55C5" w:rsidRDefault="00FA2CC3" w:rsidP="002B5811">
      <w:pPr>
        <w:jc w:val="both"/>
        <w:rPr>
          <w:sz w:val="20"/>
          <w:szCs w:val="20"/>
        </w:rPr>
      </w:pPr>
      <w:r w:rsidRPr="00EA55C5">
        <w:rPr>
          <w:rFonts w:ascii="Segoe UI" w:eastAsia="Times New Roman" w:hAnsi="Segoe UI" w:cs="Times New Roman"/>
          <w:b/>
          <w:iCs/>
          <w:color w:val="006666"/>
          <w:szCs w:val="20"/>
          <w:lang w:val="es-MX"/>
        </w:rPr>
        <w:lastRenderedPageBreak/>
        <w:t>Estrategia II:</w:t>
      </w:r>
      <w:r w:rsidRPr="00EA55C5">
        <w:rPr>
          <w:rFonts w:ascii="Verdana" w:hAnsi="Verdana" w:cs="Arial"/>
          <w:color w:val="C00000"/>
          <w:sz w:val="20"/>
          <w:szCs w:val="20"/>
        </w:rPr>
        <w:t xml:space="preserve"> </w:t>
      </w:r>
      <w:r w:rsidR="007B1B05" w:rsidRPr="00EA55C5">
        <w:rPr>
          <w:rFonts w:ascii="Verdana" w:hAnsi="Verdana" w:cs="Arial"/>
          <w:sz w:val="20"/>
          <w:szCs w:val="20"/>
        </w:rPr>
        <w:t>Internacionalización científica, mediante el establecimiento de alianzas para la conformación de redes de conocimiento.</w:t>
      </w:r>
    </w:p>
    <w:p w14:paraId="3109EEFC" w14:textId="77777777" w:rsidR="00DC7EF3" w:rsidRPr="00EA55C5" w:rsidRDefault="00DC7EF3" w:rsidP="00FA2CC3">
      <w:pPr>
        <w:keepNext/>
        <w:keepLines/>
        <w:jc w:val="both"/>
        <w:outlineLvl w:val="3"/>
        <w:rPr>
          <w:rFonts w:ascii="Arial Narrow" w:eastAsia="Times New Roman" w:hAnsi="Arial Narrow" w:cs="Times New Roman"/>
          <w:color w:val="000000"/>
          <w:sz w:val="20"/>
          <w:szCs w:val="20"/>
          <w:lang w:eastAsia="es-CO"/>
        </w:rPr>
      </w:pPr>
      <w:r w:rsidRPr="00EA55C5">
        <w:rPr>
          <w:rFonts w:ascii="Segoe UI" w:eastAsia="Times New Roman" w:hAnsi="Segoe UI" w:cs="Times New Roman"/>
          <w:b/>
          <w:iCs/>
          <w:color w:val="006666"/>
          <w:szCs w:val="20"/>
          <w:lang w:val="es-MX"/>
        </w:rPr>
        <w:t>Objetivo estratégico</w:t>
      </w:r>
      <w:r w:rsidR="00FA2CC3" w:rsidRPr="00EA55C5">
        <w:rPr>
          <w:rFonts w:ascii="Segoe UI" w:eastAsia="Times New Roman" w:hAnsi="Segoe UI" w:cs="Times New Roman"/>
          <w:b/>
          <w:iCs/>
          <w:color w:val="006666"/>
          <w:szCs w:val="20"/>
          <w:lang w:val="es-MX"/>
        </w:rPr>
        <w:t>:</w:t>
      </w:r>
      <w:r w:rsidR="00FA2CC3" w:rsidRPr="00EA55C5">
        <w:rPr>
          <w:rFonts w:ascii="Segoe UI" w:eastAsia="Times New Roman" w:hAnsi="Segoe UI" w:cs="Times New Roman"/>
          <w:b/>
          <w:iCs/>
          <w:color w:val="006666"/>
          <w:sz w:val="20"/>
          <w:szCs w:val="20"/>
        </w:rPr>
        <w:t xml:space="preserve"> </w:t>
      </w:r>
      <w:r w:rsidRPr="00EA55C5">
        <w:rPr>
          <w:rFonts w:ascii="Verdana" w:hAnsi="Verdana" w:cs="Arial"/>
          <w:sz w:val="20"/>
          <w:szCs w:val="20"/>
        </w:rPr>
        <w:t xml:space="preserve">Fomentar e incentivar la cultura de investigación, en trabajo conjunto con grupos reconocidos a nivel internacional. </w:t>
      </w:r>
    </w:p>
    <w:tbl>
      <w:tblPr>
        <w:tblStyle w:val="Tablanormal11"/>
        <w:tblW w:w="1318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828"/>
        <w:gridCol w:w="4110"/>
        <w:gridCol w:w="709"/>
        <w:gridCol w:w="851"/>
        <w:gridCol w:w="708"/>
        <w:gridCol w:w="993"/>
        <w:gridCol w:w="1984"/>
      </w:tblGrid>
      <w:tr w:rsidR="00022F56" w:rsidRPr="00EA55C5" w14:paraId="17D307F9" w14:textId="77777777" w:rsidTr="00FB65FA">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0F3D38"/>
            <w:vAlign w:val="center"/>
          </w:tcPr>
          <w:p w14:paraId="6521FEC7" w14:textId="77777777" w:rsidR="00022F56" w:rsidRPr="00EA55C5" w:rsidRDefault="00022F56" w:rsidP="00022F56">
            <w:pPr>
              <w:spacing w:after="0"/>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4110" w:type="dxa"/>
            <w:shd w:val="clear" w:color="auto" w:fill="0F3D38"/>
            <w:vAlign w:val="center"/>
          </w:tcPr>
          <w:p w14:paraId="64381233"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709" w:type="dxa"/>
            <w:shd w:val="clear" w:color="auto" w:fill="0F3D38"/>
            <w:vAlign w:val="center"/>
          </w:tcPr>
          <w:p w14:paraId="561F1CAC"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851" w:type="dxa"/>
            <w:shd w:val="clear" w:color="auto" w:fill="0F3D38"/>
            <w:vAlign w:val="center"/>
          </w:tcPr>
          <w:p w14:paraId="029BCCC7" w14:textId="727F9BD0" w:rsidR="00022F56" w:rsidRPr="00EA55C5" w:rsidRDefault="00BA758E"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708" w:type="dxa"/>
            <w:shd w:val="clear" w:color="auto" w:fill="0F3D38"/>
            <w:vAlign w:val="center"/>
          </w:tcPr>
          <w:p w14:paraId="2E0B9D0D"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993" w:type="dxa"/>
            <w:shd w:val="clear" w:color="auto" w:fill="0F3D38"/>
            <w:vAlign w:val="center"/>
          </w:tcPr>
          <w:p w14:paraId="0E94BC64" w14:textId="77777777" w:rsidR="00022F56" w:rsidRPr="00EA55C5" w:rsidRDefault="00E91F47"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984" w:type="dxa"/>
            <w:shd w:val="clear" w:color="auto" w:fill="0F3D38"/>
            <w:vAlign w:val="center"/>
          </w:tcPr>
          <w:p w14:paraId="7B0C0970"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BB7C1A" w:rsidRPr="00EA55C5" w14:paraId="6ACFC2FF" w14:textId="77777777" w:rsidTr="00FB65FA">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828" w:type="dxa"/>
            <w:shd w:val="clear" w:color="auto" w:fill="EDE395"/>
            <w:vAlign w:val="center"/>
          </w:tcPr>
          <w:p w14:paraId="15E59FB8" w14:textId="77777777" w:rsidR="00BB7C1A" w:rsidRPr="00EA55C5" w:rsidRDefault="00BB7C1A" w:rsidP="002B5811">
            <w:pPr>
              <w:spacing w:after="0"/>
              <w:rPr>
                <w:rFonts w:ascii="Arial Narrow" w:hAnsi="Arial Narrow"/>
                <w:b w:val="0"/>
                <w:bCs w:val="0"/>
                <w:sz w:val="20"/>
                <w:szCs w:val="20"/>
                <w:lang w:val="es-ES"/>
              </w:rPr>
            </w:pPr>
            <w:r w:rsidRPr="00EA55C5">
              <w:rPr>
                <w:rFonts w:ascii="Arial Narrow" w:hAnsi="Arial Narrow"/>
                <w:sz w:val="20"/>
                <w:szCs w:val="20"/>
                <w:lang w:val="es-ES"/>
              </w:rPr>
              <w:t>Trabajar en publicaciones conjuntas con investigadores de otros países.</w:t>
            </w:r>
          </w:p>
        </w:tc>
        <w:tc>
          <w:tcPr>
            <w:tcW w:w="4110" w:type="dxa"/>
            <w:shd w:val="clear" w:color="auto" w:fill="EDE395"/>
            <w:vAlign w:val="center"/>
          </w:tcPr>
          <w:p w14:paraId="252D1B87" w14:textId="77777777" w:rsidR="00BB7C1A" w:rsidRPr="00EA55C5" w:rsidRDefault="00BB7C1A" w:rsidP="002B5811">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Número de publicaciones trabajadas conjuntamente con investigadores de otros países. </w:t>
            </w:r>
          </w:p>
        </w:tc>
        <w:tc>
          <w:tcPr>
            <w:tcW w:w="709" w:type="dxa"/>
            <w:shd w:val="clear" w:color="auto" w:fill="EDE395"/>
            <w:vAlign w:val="center"/>
          </w:tcPr>
          <w:p w14:paraId="4E85E109" w14:textId="77777777" w:rsidR="00BB7C1A" w:rsidRPr="00EA55C5" w:rsidRDefault="00BB7C1A" w:rsidP="002B5811">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851" w:type="dxa"/>
            <w:shd w:val="clear" w:color="auto" w:fill="0F3D38"/>
            <w:vAlign w:val="center"/>
          </w:tcPr>
          <w:p w14:paraId="0116EBB1" w14:textId="77777777" w:rsidR="00BB7C1A" w:rsidRPr="00EA55C5" w:rsidRDefault="00022F56" w:rsidP="002B5811">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708" w:type="dxa"/>
            <w:shd w:val="clear" w:color="auto" w:fill="EDE395"/>
            <w:vAlign w:val="center"/>
          </w:tcPr>
          <w:p w14:paraId="675C9B79" w14:textId="77777777" w:rsidR="00BB7C1A" w:rsidRPr="00EA55C5" w:rsidRDefault="00BB7C1A" w:rsidP="002B5811">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w:t>
            </w:r>
          </w:p>
        </w:tc>
        <w:tc>
          <w:tcPr>
            <w:tcW w:w="993" w:type="dxa"/>
            <w:shd w:val="clear" w:color="auto" w:fill="0F3D38"/>
            <w:vAlign w:val="center"/>
          </w:tcPr>
          <w:p w14:paraId="66C5574F" w14:textId="77777777" w:rsidR="00BB7C1A" w:rsidRPr="00EA55C5" w:rsidRDefault="00022F56" w:rsidP="002B5811">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12</w:t>
            </w:r>
          </w:p>
        </w:tc>
        <w:tc>
          <w:tcPr>
            <w:tcW w:w="1984" w:type="dxa"/>
            <w:shd w:val="clear" w:color="auto" w:fill="EDE395"/>
            <w:vAlign w:val="center"/>
          </w:tcPr>
          <w:p w14:paraId="3BB35BA6" w14:textId="77777777" w:rsidR="00BB7C1A" w:rsidRPr="00EA55C5" w:rsidRDefault="00BB7C1A" w:rsidP="002B581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 xml:space="preserve">Dirección de Investigación / </w:t>
            </w:r>
            <w:r w:rsidRPr="00EA55C5">
              <w:rPr>
                <w:rFonts w:ascii="Arial Narrow" w:hAnsi="Arial Narrow"/>
                <w:sz w:val="20"/>
                <w:szCs w:val="20"/>
                <w:lang w:val="es-ES"/>
              </w:rPr>
              <w:t>Decanos de facultad</w:t>
            </w:r>
          </w:p>
        </w:tc>
      </w:tr>
    </w:tbl>
    <w:p w14:paraId="3F78ACB8" w14:textId="77777777" w:rsidR="0085766E" w:rsidRPr="00EA55C5" w:rsidRDefault="0085766E" w:rsidP="00022F56">
      <w:pPr>
        <w:keepNext/>
        <w:keepLines/>
        <w:spacing w:before="40" w:after="0" w:line="240" w:lineRule="auto"/>
        <w:jc w:val="both"/>
        <w:outlineLvl w:val="3"/>
        <w:rPr>
          <w:rFonts w:ascii="Segoe UI" w:eastAsia="Times New Roman" w:hAnsi="Segoe UI" w:cs="Times New Roman"/>
          <w:b/>
          <w:iCs/>
          <w:color w:val="006666"/>
          <w:szCs w:val="20"/>
          <w:lang w:val="es-MX"/>
        </w:rPr>
      </w:pPr>
    </w:p>
    <w:p w14:paraId="1386E0E5" w14:textId="77777777" w:rsidR="00DC7EF3" w:rsidRPr="00EA55C5" w:rsidRDefault="00FA2CC3" w:rsidP="000207A4">
      <w:pPr>
        <w:keepNext/>
        <w:keepLines/>
        <w:spacing w:before="40" w:line="240" w:lineRule="auto"/>
        <w:jc w:val="both"/>
        <w:outlineLvl w:val="3"/>
        <w:rPr>
          <w:rFonts w:ascii="Verdana" w:hAnsi="Verdana" w:cs="Arial"/>
          <w:sz w:val="20"/>
          <w:szCs w:val="20"/>
        </w:rPr>
      </w:pPr>
      <w:r w:rsidRPr="00EA55C5">
        <w:rPr>
          <w:rFonts w:ascii="Segoe UI" w:eastAsia="Times New Roman" w:hAnsi="Segoe UI" w:cs="Times New Roman"/>
          <w:b/>
          <w:iCs/>
          <w:color w:val="006666"/>
          <w:szCs w:val="20"/>
          <w:lang w:val="es-MX"/>
        </w:rPr>
        <w:t>Objetivo estratégico:</w:t>
      </w:r>
      <w:r w:rsidRPr="00EA55C5">
        <w:rPr>
          <w:rFonts w:ascii="Segoe UI" w:eastAsia="Times New Roman" w:hAnsi="Segoe UI" w:cs="Times New Roman"/>
          <w:b/>
          <w:iCs/>
          <w:color w:val="006666"/>
          <w:sz w:val="20"/>
          <w:szCs w:val="20"/>
        </w:rPr>
        <w:t xml:space="preserve"> </w:t>
      </w:r>
      <w:r w:rsidR="00DC7EF3" w:rsidRPr="00EA55C5">
        <w:rPr>
          <w:rFonts w:ascii="Verdana" w:hAnsi="Verdana" w:cs="Arial"/>
          <w:sz w:val="20"/>
          <w:szCs w:val="20"/>
        </w:rPr>
        <w:t>Promover convenios internacionales con universidades acreditadas en sus países de origen.</w:t>
      </w:r>
    </w:p>
    <w:tbl>
      <w:tblPr>
        <w:tblStyle w:val="Tablanormal11"/>
        <w:tblW w:w="1318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119"/>
        <w:gridCol w:w="4252"/>
        <w:gridCol w:w="709"/>
        <w:gridCol w:w="851"/>
        <w:gridCol w:w="708"/>
        <w:gridCol w:w="1134"/>
        <w:gridCol w:w="2410"/>
      </w:tblGrid>
      <w:tr w:rsidR="00022F56" w:rsidRPr="00EA55C5" w14:paraId="16DD3B4B" w14:textId="77777777" w:rsidTr="00FB65FA">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0F3D38"/>
            <w:vAlign w:val="center"/>
          </w:tcPr>
          <w:p w14:paraId="386E60B2" w14:textId="77777777" w:rsidR="00022F56" w:rsidRPr="00EA55C5" w:rsidRDefault="00022F56" w:rsidP="00022F56">
            <w:pPr>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4252" w:type="dxa"/>
            <w:shd w:val="clear" w:color="auto" w:fill="0F3D38"/>
            <w:vAlign w:val="center"/>
          </w:tcPr>
          <w:p w14:paraId="7D806CA5" w14:textId="77777777" w:rsidR="00022F56" w:rsidRPr="00EA55C5" w:rsidRDefault="00022F56" w:rsidP="00022F5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709" w:type="dxa"/>
            <w:shd w:val="clear" w:color="auto" w:fill="0F3D38"/>
            <w:vAlign w:val="center"/>
          </w:tcPr>
          <w:p w14:paraId="42D4E9EE"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851" w:type="dxa"/>
            <w:shd w:val="clear" w:color="auto" w:fill="0F3D38"/>
            <w:vAlign w:val="center"/>
          </w:tcPr>
          <w:p w14:paraId="7D1F3031" w14:textId="477FB6D0" w:rsidR="00022F56" w:rsidRPr="00EA55C5" w:rsidRDefault="00BA758E"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708" w:type="dxa"/>
            <w:shd w:val="clear" w:color="auto" w:fill="0F3D38"/>
            <w:vAlign w:val="center"/>
          </w:tcPr>
          <w:p w14:paraId="3088B4BF"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1134" w:type="dxa"/>
            <w:shd w:val="clear" w:color="auto" w:fill="0F3D38"/>
            <w:vAlign w:val="center"/>
          </w:tcPr>
          <w:p w14:paraId="078AE16D" w14:textId="77777777" w:rsidR="00022F56" w:rsidRPr="00EA55C5" w:rsidRDefault="00E91F47"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2410" w:type="dxa"/>
            <w:shd w:val="clear" w:color="auto" w:fill="0F3D38"/>
            <w:vAlign w:val="center"/>
          </w:tcPr>
          <w:p w14:paraId="75F6C47F" w14:textId="77777777" w:rsidR="00022F56" w:rsidRPr="00EA55C5" w:rsidRDefault="00022F56" w:rsidP="00022F5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BB7C1A" w:rsidRPr="00EA55C5" w14:paraId="0E4D2A74" w14:textId="77777777" w:rsidTr="00FB65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19" w:type="dxa"/>
            <w:vMerge w:val="restart"/>
            <w:shd w:val="clear" w:color="auto" w:fill="EDE395"/>
            <w:vAlign w:val="center"/>
          </w:tcPr>
          <w:p w14:paraId="4038692A" w14:textId="77777777" w:rsidR="00BB7C1A" w:rsidRPr="00EA55C5" w:rsidRDefault="00BB7C1A" w:rsidP="000207A4">
            <w:pPr>
              <w:spacing w:after="0"/>
              <w:rPr>
                <w:rFonts w:ascii="Arial Narrow" w:hAnsi="Arial Narrow"/>
                <w:b w:val="0"/>
                <w:sz w:val="20"/>
                <w:szCs w:val="20"/>
                <w:lang w:val="es-ES"/>
              </w:rPr>
            </w:pPr>
            <w:r w:rsidRPr="00EA55C5">
              <w:rPr>
                <w:rFonts w:ascii="Arial Narrow" w:hAnsi="Arial Narrow"/>
                <w:sz w:val="20"/>
                <w:szCs w:val="20"/>
                <w:lang w:val="es-ES"/>
              </w:rPr>
              <w:t>Convenios con redes de conocimiento.</w:t>
            </w:r>
          </w:p>
        </w:tc>
        <w:tc>
          <w:tcPr>
            <w:tcW w:w="4252" w:type="dxa"/>
            <w:shd w:val="clear" w:color="auto" w:fill="EDE395"/>
            <w:vAlign w:val="center"/>
          </w:tcPr>
          <w:p w14:paraId="4F273D95" w14:textId="77777777" w:rsidR="00BB7C1A" w:rsidRPr="00EA55C5" w:rsidRDefault="00BB7C1A" w:rsidP="000207A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Cs/>
                <w:sz w:val="20"/>
                <w:szCs w:val="20"/>
                <w:lang w:val="es-ES"/>
              </w:rPr>
              <w:t xml:space="preserve">Número </w:t>
            </w:r>
            <w:r w:rsidRPr="00EA55C5">
              <w:rPr>
                <w:rFonts w:ascii="Arial Narrow" w:hAnsi="Arial Narrow"/>
                <w:sz w:val="20"/>
                <w:szCs w:val="20"/>
                <w:lang w:val="es-ES"/>
              </w:rPr>
              <w:t>de convenios con redes de conocimiento.</w:t>
            </w:r>
          </w:p>
        </w:tc>
        <w:tc>
          <w:tcPr>
            <w:tcW w:w="709" w:type="dxa"/>
            <w:shd w:val="clear" w:color="auto" w:fill="EDE395"/>
            <w:vAlign w:val="center"/>
          </w:tcPr>
          <w:p w14:paraId="2F72685A"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851" w:type="dxa"/>
            <w:shd w:val="clear" w:color="auto" w:fill="0F3D38"/>
            <w:vAlign w:val="center"/>
          </w:tcPr>
          <w:p w14:paraId="531A1BC3" w14:textId="77777777" w:rsidR="00BB7C1A" w:rsidRPr="00EA55C5" w:rsidRDefault="00022F56" w:rsidP="000207A4">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708" w:type="dxa"/>
            <w:shd w:val="clear" w:color="auto" w:fill="EDE395"/>
            <w:vAlign w:val="center"/>
          </w:tcPr>
          <w:p w14:paraId="2BA7E43A" w14:textId="77777777" w:rsidR="00BB7C1A" w:rsidRPr="00EA55C5" w:rsidRDefault="00BB7C1A" w:rsidP="000207A4">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1134" w:type="dxa"/>
            <w:shd w:val="clear" w:color="auto" w:fill="0F3D38"/>
            <w:vAlign w:val="center"/>
          </w:tcPr>
          <w:p w14:paraId="62EB5D7C" w14:textId="77777777" w:rsidR="00BB7C1A" w:rsidRPr="00EA55C5" w:rsidRDefault="00022F56" w:rsidP="000207A4">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2410" w:type="dxa"/>
            <w:vMerge w:val="restart"/>
            <w:shd w:val="clear" w:color="auto" w:fill="EDE395"/>
            <w:vAlign w:val="center"/>
          </w:tcPr>
          <w:p w14:paraId="7A6E44C5"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Vicerrectoría Académica/</w:t>
            </w:r>
          </w:p>
          <w:p w14:paraId="73513AE4" w14:textId="77777777" w:rsidR="00BB7C1A" w:rsidRPr="00EA55C5" w:rsidRDefault="00BB7C1A" w:rsidP="00022F56">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Coordinación de Internacionalización</w:t>
            </w:r>
          </w:p>
        </w:tc>
      </w:tr>
      <w:tr w:rsidR="00BB7C1A" w:rsidRPr="00EA55C5" w14:paraId="7F96CCE2" w14:textId="77777777" w:rsidTr="00FB65FA">
        <w:trPr>
          <w:trHeight w:val="454"/>
        </w:trPr>
        <w:tc>
          <w:tcPr>
            <w:cnfStyle w:val="001000000000" w:firstRow="0" w:lastRow="0" w:firstColumn="1" w:lastColumn="0" w:oddVBand="0" w:evenVBand="0" w:oddHBand="0" w:evenHBand="0" w:firstRowFirstColumn="0" w:firstRowLastColumn="0" w:lastRowFirstColumn="0" w:lastRowLastColumn="0"/>
            <w:tcW w:w="3119" w:type="dxa"/>
            <w:vMerge/>
            <w:shd w:val="clear" w:color="auto" w:fill="EDE395"/>
            <w:vAlign w:val="center"/>
          </w:tcPr>
          <w:p w14:paraId="41624DBA" w14:textId="77777777" w:rsidR="00BB7C1A" w:rsidRPr="00EA55C5" w:rsidRDefault="00BB7C1A" w:rsidP="000207A4">
            <w:pPr>
              <w:spacing w:after="0"/>
              <w:rPr>
                <w:rFonts w:ascii="Arial Narrow" w:hAnsi="Arial Narrow"/>
                <w:b w:val="0"/>
                <w:sz w:val="20"/>
                <w:szCs w:val="20"/>
                <w:lang w:val="es-ES"/>
              </w:rPr>
            </w:pPr>
          </w:p>
        </w:tc>
        <w:tc>
          <w:tcPr>
            <w:tcW w:w="4252" w:type="dxa"/>
            <w:shd w:val="clear" w:color="auto" w:fill="EDE395"/>
            <w:vAlign w:val="center"/>
          </w:tcPr>
          <w:p w14:paraId="734CAB23" w14:textId="77777777" w:rsidR="00BB7C1A" w:rsidRPr="00EA55C5" w:rsidRDefault="00BB7C1A" w:rsidP="000207A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 </w:t>
            </w:r>
            <w:proofErr w:type="gramStart"/>
            <w:r w:rsidRPr="00EA55C5">
              <w:rPr>
                <w:rFonts w:ascii="Arial Narrow" w:hAnsi="Arial Narrow"/>
                <w:sz w:val="20"/>
                <w:szCs w:val="20"/>
                <w:lang w:val="es-ES"/>
              </w:rPr>
              <w:t>de</w:t>
            </w:r>
            <w:proofErr w:type="gramEnd"/>
            <w:r w:rsidRPr="00EA55C5">
              <w:rPr>
                <w:rFonts w:ascii="Arial Narrow" w:hAnsi="Arial Narrow"/>
                <w:sz w:val="20"/>
                <w:szCs w:val="20"/>
                <w:lang w:val="es-ES"/>
              </w:rPr>
              <w:t xml:space="preserve"> productos derivados de la actividad conjunta.</w:t>
            </w:r>
          </w:p>
        </w:tc>
        <w:tc>
          <w:tcPr>
            <w:tcW w:w="709" w:type="dxa"/>
            <w:shd w:val="clear" w:color="auto" w:fill="EDE395"/>
            <w:vAlign w:val="center"/>
          </w:tcPr>
          <w:p w14:paraId="5F4E645C" w14:textId="77777777" w:rsidR="00BB7C1A" w:rsidRPr="00EA55C5" w:rsidRDefault="00BB7C1A" w:rsidP="000207A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4</w:t>
            </w:r>
          </w:p>
        </w:tc>
        <w:tc>
          <w:tcPr>
            <w:tcW w:w="851" w:type="dxa"/>
            <w:shd w:val="clear" w:color="auto" w:fill="0F3D38"/>
            <w:vAlign w:val="center"/>
          </w:tcPr>
          <w:p w14:paraId="5D6D06FF" w14:textId="77777777" w:rsidR="00BB7C1A" w:rsidRPr="00EA55C5" w:rsidRDefault="00022F56" w:rsidP="000207A4">
            <w:pPr>
              <w:tabs>
                <w:tab w:val="left" w:pos="1620"/>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708" w:type="dxa"/>
            <w:shd w:val="clear" w:color="auto" w:fill="EDE395"/>
            <w:vAlign w:val="center"/>
          </w:tcPr>
          <w:p w14:paraId="3AB23BDB" w14:textId="77777777" w:rsidR="00BB7C1A" w:rsidRPr="00EA55C5" w:rsidRDefault="00BB7C1A" w:rsidP="000207A4">
            <w:pPr>
              <w:tabs>
                <w:tab w:val="left" w:pos="1620"/>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6</w:t>
            </w:r>
          </w:p>
        </w:tc>
        <w:tc>
          <w:tcPr>
            <w:tcW w:w="1134" w:type="dxa"/>
            <w:shd w:val="clear" w:color="auto" w:fill="0F3D38"/>
            <w:vAlign w:val="center"/>
          </w:tcPr>
          <w:p w14:paraId="62AF0484" w14:textId="77777777" w:rsidR="00BB7C1A" w:rsidRPr="00EA55C5" w:rsidRDefault="00022F56" w:rsidP="000207A4">
            <w:pPr>
              <w:tabs>
                <w:tab w:val="left" w:pos="1620"/>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w:t>
            </w:r>
          </w:p>
        </w:tc>
        <w:tc>
          <w:tcPr>
            <w:tcW w:w="2410" w:type="dxa"/>
            <w:vMerge/>
            <w:shd w:val="clear" w:color="auto" w:fill="EDE395"/>
            <w:vAlign w:val="center"/>
          </w:tcPr>
          <w:p w14:paraId="6F4D327D" w14:textId="77777777" w:rsidR="00BB7C1A" w:rsidRPr="00EA55C5" w:rsidRDefault="00BB7C1A" w:rsidP="000207A4">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BB7C1A" w:rsidRPr="00EA55C5" w14:paraId="3A3BD66C" w14:textId="77777777" w:rsidTr="00FB65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19" w:type="dxa"/>
            <w:vMerge w:val="restart"/>
            <w:shd w:val="clear" w:color="auto" w:fill="EDE395"/>
            <w:vAlign w:val="center"/>
          </w:tcPr>
          <w:p w14:paraId="573EF475" w14:textId="77777777" w:rsidR="00BB7C1A" w:rsidRPr="00EA55C5" w:rsidRDefault="00BB7C1A" w:rsidP="00E91F47">
            <w:pPr>
              <w:spacing w:after="0"/>
              <w:rPr>
                <w:rFonts w:ascii="Arial Narrow" w:hAnsi="Arial Narrow"/>
                <w:b w:val="0"/>
                <w:sz w:val="20"/>
                <w:szCs w:val="20"/>
                <w:lang w:val="es-ES"/>
              </w:rPr>
            </w:pPr>
            <w:r w:rsidRPr="00EA55C5">
              <w:rPr>
                <w:rFonts w:ascii="Arial Narrow" w:hAnsi="Arial Narrow"/>
                <w:sz w:val="20"/>
                <w:szCs w:val="20"/>
                <w:lang w:val="es-ES"/>
              </w:rPr>
              <w:t xml:space="preserve">Convenios con instituciones de educación superior acreditadas internacionalmente. </w:t>
            </w:r>
          </w:p>
        </w:tc>
        <w:tc>
          <w:tcPr>
            <w:tcW w:w="4252" w:type="dxa"/>
            <w:shd w:val="clear" w:color="auto" w:fill="EDE395"/>
            <w:vAlign w:val="center"/>
          </w:tcPr>
          <w:p w14:paraId="25351E2C" w14:textId="77777777" w:rsidR="00BB7C1A" w:rsidRPr="00EA55C5" w:rsidRDefault="00BB7C1A" w:rsidP="000207A4">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Cs/>
                <w:sz w:val="20"/>
                <w:szCs w:val="20"/>
                <w:lang w:val="es-ES"/>
              </w:rPr>
              <w:t xml:space="preserve">Número </w:t>
            </w:r>
            <w:r w:rsidRPr="00EA55C5">
              <w:rPr>
                <w:rFonts w:ascii="Arial Narrow" w:hAnsi="Arial Narrow"/>
                <w:sz w:val="20"/>
                <w:szCs w:val="20"/>
                <w:lang w:val="es-ES"/>
              </w:rPr>
              <w:t>de convenios con instituciones de educación superior acreditadas (dato acumulado).</w:t>
            </w:r>
          </w:p>
        </w:tc>
        <w:tc>
          <w:tcPr>
            <w:tcW w:w="709" w:type="dxa"/>
            <w:shd w:val="clear" w:color="auto" w:fill="EDE395"/>
            <w:vAlign w:val="center"/>
          </w:tcPr>
          <w:p w14:paraId="01D34685"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851" w:type="dxa"/>
            <w:shd w:val="clear" w:color="auto" w:fill="0F3D38"/>
            <w:vAlign w:val="center"/>
          </w:tcPr>
          <w:p w14:paraId="21450933" w14:textId="77777777" w:rsidR="00BB7C1A" w:rsidRPr="00EA55C5" w:rsidRDefault="00022F56" w:rsidP="000207A4">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708" w:type="dxa"/>
            <w:shd w:val="clear" w:color="auto" w:fill="EDE395"/>
            <w:vAlign w:val="center"/>
          </w:tcPr>
          <w:p w14:paraId="707EBBCC" w14:textId="77777777" w:rsidR="00BB7C1A" w:rsidRPr="00EA55C5" w:rsidRDefault="00BB7C1A" w:rsidP="000207A4">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1134" w:type="dxa"/>
            <w:shd w:val="clear" w:color="auto" w:fill="0F3D38"/>
            <w:vAlign w:val="center"/>
          </w:tcPr>
          <w:p w14:paraId="48F782E3" w14:textId="77777777" w:rsidR="00BB7C1A" w:rsidRPr="00EA55C5" w:rsidRDefault="00022F56" w:rsidP="000207A4">
            <w:pPr>
              <w:tabs>
                <w:tab w:val="left" w:pos="1620"/>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2410" w:type="dxa"/>
            <w:vMerge w:val="restart"/>
            <w:shd w:val="clear" w:color="auto" w:fill="EDE395"/>
            <w:vAlign w:val="center"/>
          </w:tcPr>
          <w:p w14:paraId="5A650904"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Vicerrectoría Académica/</w:t>
            </w:r>
          </w:p>
          <w:p w14:paraId="7117D463"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lang w:val="es-ES"/>
              </w:rPr>
            </w:pPr>
            <w:r w:rsidRPr="00EA55C5">
              <w:rPr>
                <w:rFonts w:ascii="Arial Narrow" w:hAnsi="Arial Narrow"/>
                <w:sz w:val="20"/>
                <w:szCs w:val="20"/>
                <w:lang w:val="es-ES"/>
              </w:rPr>
              <w:t>Coordinación de Internacionalización</w:t>
            </w:r>
          </w:p>
        </w:tc>
      </w:tr>
      <w:tr w:rsidR="00BB7C1A" w:rsidRPr="00EA55C5" w14:paraId="24A10C80" w14:textId="77777777" w:rsidTr="00FB65FA">
        <w:trPr>
          <w:trHeight w:val="567"/>
        </w:trPr>
        <w:tc>
          <w:tcPr>
            <w:cnfStyle w:val="001000000000" w:firstRow="0" w:lastRow="0" w:firstColumn="1" w:lastColumn="0" w:oddVBand="0" w:evenVBand="0" w:oddHBand="0" w:evenHBand="0" w:firstRowFirstColumn="0" w:firstRowLastColumn="0" w:lastRowFirstColumn="0" w:lastRowLastColumn="0"/>
            <w:tcW w:w="3119" w:type="dxa"/>
            <w:vMerge/>
            <w:shd w:val="clear" w:color="auto" w:fill="EDE395"/>
            <w:vAlign w:val="center"/>
          </w:tcPr>
          <w:p w14:paraId="249DBBD6" w14:textId="77777777" w:rsidR="00BB7C1A" w:rsidRPr="00EA55C5" w:rsidRDefault="00BB7C1A" w:rsidP="000207A4">
            <w:pPr>
              <w:spacing w:after="0"/>
              <w:jc w:val="both"/>
              <w:rPr>
                <w:rFonts w:ascii="Arial Narrow" w:hAnsi="Arial Narrow"/>
                <w:sz w:val="20"/>
                <w:szCs w:val="20"/>
                <w:lang w:val="es-ES"/>
              </w:rPr>
            </w:pPr>
          </w:p>
        </w:tc>
        <w:tc>
          <w:tcPr>
            <w:tcW w:w="4252" w:type="dxa"/>
            <w:shd w:val="clear" w:color="auto" w:fill="EDE395"/>
            <w:vAlign w:val="center"/>
          </w:tcPr>
          <w:p w14:paraId="523BC8F9" w14:textId="77777777" w:rsidR="00BB7C1A" w:rsidRPr="00EA55C5" w:rsidRDefault="00BB7C1A" w:rsidP="000207A4">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bCs/>
                <w:sz w:val="20"/>
                <w:szCs w:val="20"/>
                <w:lang w:val="es-ES"/>
              </w:rPr>
              <w:t xml:space="preserve">Número </w:t>
            </w:r>
            <w:r w:rsidRPr="00EA55C5">
              <w:rPr>
                <w:rFonts w:ascii="Arial Narrow" w:hAnsi="Arial Narrow"/>
                <w:sz w:val="20"/>
                <w:szCs w:val="20"/>
                <w:lang w:val="es-ES"/>
              </w:rPr>
              <w:t>de convenios de cooperación de movilidad activos.</w:t>
            </w:r>
          </w:p>
        </w:tc>
        <w:tc>
          <w:tcPr>
            <w:tcW w:w="709" w:type="dxa"/>
            <w:shd w:val="clear" w:color="auto" w:fill="EDE395"/>
            <w:vAlign w:val="center"/>
          </w:tcPr>
          <w:p w14:paraId="5A99D631" w14:textId="77777777" w:rsidR="00BB7C1A" w:rsidRPr="00EA55C5" w:rsidRDefault="00BB7C1A" w:rsidP="000207A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12</w:t>
            </w:r>
          </w:p>
        </w:tc>
        <w:tc>
          <w:tcPr>
            <w:tcW w:w="851" w:type="dxa"/>
            <w:shd w:val="clear" w:color="auto" w:fill="0F3D38"/>
            <w:vAlign w:val="center"/>
          </w:tcPr>
          <w:p w14:paraId="5ABAF88E" w14:textId="77777777" w:rsidR="00BB7C1A" w:rsidRPr="00EA55C5" w:rsidRDefault="00022F56" w:rsidP="000207A4">
            <w:pPr>
              <w:tabs>
                <w:tab w:val="left" w:pos="1620"/>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14</w:t>
            </w:r>
          </w:p>
        </w:tc>
        <w:tc>
          <w:tcPr>
            <w:tcW w:w="708" w:type="dxa"/>
            <w:shd w:val="clear" w:color="auto" w:fill="EDE395"/>
            <w:vAlign w:val="center"/>
          </w:tcPr>
          <w:p w14:paraId="51DE48DC" w14:textId="77777777" w:rsidR="00BB7C1A" w:rsidRPr="00EA55C5" w:rsidRDefault="00BB7C1A" w:rsidP="000207A4">
            <w:pPr>
              <w:tabs>
                <w:tab w:val="left" w:pos="1620"/>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15</w:t>
            </w:r>
          </w:p>
        </w:tc>
        <w:tc>
          <w:tcPr>
            <w:tcW w:w="1134" w:type="dxa"/>
            <w:shd w:val="clear" w:color="auto" w:fill="0F3D38"/>
            <w:vAlign w:val="center"/>
          </w:tcPr>
          <w:p w14:paraId="579E01A1" w14:textId="77777777" w:rsidR="00BB7C1A" w:rsidRPr="00EA55C5" w:rsidRDefault="00022F56" w:rsidP="000207A4">
            <w:pPr>
              <w:tabs>
                <w:tab w:val="left" w:pos="1620"/>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w:t>
            </w:r>
          </w:p>
        </w:tc>
        <w:tc>
          <w:tcPr>
            <w:tcW w:w="2410" w:type="dxa"/>
            <w:vMerge/>
            <w:shd w:val="clear" w:color="auto" w:fill="EDE395"/>
            <w:vAlign w:val="center"/>
          </w:tcPr>
          <w:p w14:paraId="63B151EE" w14:textId="77777777" w:rsidR="00BB7C1A" w:rsidRPr="00EA55C5" w:rsidRDefault="00BB7C1A" w:rsidP="000207A4">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C00000"/>
                <w:sz w:val="20"/>
                <w:szCs w:val="20"/>
                <w:lang w:val="es-ES"/>
              </w:rPr>
            </w:pPr>
          </w:p>
        </w:tc>
      </w:tr>
      <w:tr w:rsidR="00BB7C1A" w:rsidRPr="00EA55C5" w14:paraId="02F57E97" w14:textId="77777777" w:rsidTr="00FB65FA">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3119" w:type="dxa"/>
            <w:shd w:val="clear" w:color="auto" w:fill="EDE395"/>
            <w:vAlign w:val="center"/>
          </w:tcPr>
          <w:p w14:paraId="516959B3" w14:textId="77777777" w:rsidR="00BB7C1A" w:rsidRPr="00EA55C5" w:rsidRDefault="00BB7C1A" w:rsidP="00E91F47">
            <w:pPr>
              <w:spacing w:after="0"/>
              <w:rPr>
                <w:rFonts w:ascii="Arial Narrow" w:hAnsi="Arial Narrow"/>
                <w:sz w:val="20"/>
                <w:szCs w:val="20"/>
                <w:lang w:val="es-ES"/>
              </w:rPr>
            </w:pPr>
            <w:r w:rsidRPr="00EA55C5">
              <w:rPr>
                <w:rFonts w:ascii="Arial Narrow" w:hAnsi="Arial Narrow"/>
                <w:sz w:val="20"/>
                <w:szCs w:val="20"/>
                <w:lang w:val="es-ES"/>
              </w:rPr>
              <w:t>Convenios con Instituciones de Educación Superior Internacionales (preferiblemente latinoamericanas).</w:t>
            </w:r>
          </w:p>
        </w:tc>
        <w:tc>
          <w:tcPr>
            <w:tcW w:w="4252" w:type="dxa"/>
            <w:shd w:val="clear" w:color="auto" w:fill="EDE395"/>
            <w:vAlign w:val="center"/>
          </w:tcPr>
          <w:p w14:paraId="51A301A4" w14:textId="77777777" w:rsidR="00BB7C1A" w:rsidRPr="00EA55C5" w:rsidRDefault="00BB7C1A" w:rsidP="000207A4">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N°. </w:t>
            </w:r>
            <w:proofErr w:type="gramStart"/>
            <w:r w:rsidRPr="00EA55C5">
              <w:rPr>
                <w:rFonts w:ascii="Arial Narrow" w:hAnsi="Arial Narrow"/>
                <w:sz w:val="20"/>
                <w:szCs w:val="20"/>
                <w:lang w:val="es-ES"/>
              </w:rPr>
              <w:t>de</w:t>
            </w:r>
            <w:proofErr w:type="gramEnd"/>
            <w:r w:rsidRPr="00EA55C5">
              <w:rPr>
                <w:rFonts w:ascii="Arial Narrow" w:hAnsi="Arial Narrow"/>
                <w:sz w:val="20"/>
                <w:szCs w:val="20"/>
                <w:lang w:val="es-ES"/>
              </w:rPr>
              <w:t xml:space="preserve"> convenios entablados (</w:t>
            </w:r>
            <w:r w:rsidRPr="00EA55C5">
              <w:rPr>
                <w:rFonts w:ascii="Arial Narrow" w:hAnsi="Arial Narrow"/>
                <w:i/>
                <w:sz w:val="20"/>
                <w:szCs w:val="20"/>
                <w:lang w:val="es-ES"/>
              </w:rPr>
              <w:t xml:space="preserve">datos </w:t>
            </w:r>
            <w:r w:rsidRPr="00EA55C5">
              <w:rPr>
                <w:rFonts w:ascii="Arial Narrow" w:hAnsi="Arial Narrow"/>
                <w:sz w:val="20"/>
                <w:szCs w:val="20"/>
                <w:lang w:val="es-ES"/>
              </w:rPr>
              <w:t>acumulados).</w:t>
            </w:r>
          </w:p>
        </w:tc>
        <w:tc>
          <w:tcPr>
            <w:tcW w:w="709" w:type="dxa"/>
            <w:shd w:val="clear" w:color="auto" w:fill="EDE395"/>
            <w:vAlign w:val="center"/>
          </w:tcPr>
          <w:p w14:paraId="7582D3B5"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lang w:val="es-ES"/>
              </w:rPr>
            </w:pPr>
            <w:r w:rsidRPr="00EA55C5">
              <w:rPr>
                <w:rFonts w:ascii="Arial Narrow" w:hAnsi="Arial Narrow"/>
                <w:color w:val="000000" w:themeColor="text1"/>
                <w:sz w:val="20"/>
                <w:szCs w:val="20"/>
                <w:lang w:val="es-ES"/>
              </w:rPr>
              <w:t>1</w:t>
            </w:r>
          </w:p>
        </w:tc>
        <w:tc>
          <w:tcPr>
            <w:tcW w:w="851" w:type="dxa"/>
            <w:shd w:val="clear" w:color="auto" w:fill="0F3D38"/>
            <w:vAlign w:val="center"/>
          </w:tcPr>
          <w:p w14:paraId="3700AC82" w14:textId="77777777" w:rsidR="00BB7C1A" w:rsidRPr="00EA55C5" w:rsidRDefault="00022F56"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lang w:val="es-ES"/>
              </w:rPr>
            </w:pPr>
            <w:r w:rsidRPr="00022F56">
              <w:rPr>
                <w:rFonts w:ascii="Arial Narrow" w:hAnsi="Arial Narrow"/>
                <w:color w:val="FFFFFF" w:themeColor="background1"/>
                <w:sz w:val="20"/>
                <w:szCs w:val="20"/>
                <w:lang w:val="es-ES"/>
              </w:rPr>
              <w:t>4</w:t>
            </w:r>
          </w:p>
        </w:tc>
        <w:tc>
          <w:tcPr>
            <w:tcW w:w="708" w:type="dxa"/>
            <w:shd w:val="clear" w:color="auto" w:fill="EDE395"/>
            <w:vAlign w:val="center"/>
          </w:tcPr>
          <w:p w14:paraId="2FE6C47B" w14:textId="77777777" w:rsidR="00BB7C1A" w:rsidRPr="00EA55C5" w:rsidRDefault="00BB7C1A"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lang w:val="es-ES"/>
              </w:rPr>
            </w:pPr>
            <w:r w:rsidRPr="00EA55C5">
              <w:rPr>
                <w:rFonts w:ascii="Arial Narrow" w:hAnsi="Arial Narrow"/>
                <w:color w:val="000000" w:themeColor="text1"/>
                <w:sz w:val="20"/>
                <w:szCs w:val="20"/>
                <w:lang w:val="es-ES"/>
              </w:rPr>
              <w:t>2</w:t>
            </w:r>
          </w:p>
        </w:tc>
        <w:tc>
          <w:tcPr>
            <w:tcW w:w="1134" w:type="dxa"/>
            <w:shd w:val="clear" w:color="auto" w:fill="0F3D38"/>
            <w:vAlign w:val="center"/>
          </w:tcPr>
          <w:p w14:paraId="430C6093" w14:textId="77777777" w:rsidR="00BB7C1A" w:rsidRPr="00EA55C5" w:rsidRDefault="00022F56"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lang w:val="es-ES"/>
              </w:rPr>
            </w:pPr>
            <w:r w:rsidRPr="00022F56">
              <w:rPr>
                <w:rFonts w:ascii="Arial Narrow" w:hAnsi="Arial Narrow"/>
                <w:color w:val="FFFFFF" w:themeColor="background1"/>
                <w:sz w:val="20"/>
                <w:szCs w:val="20"/>
                <w:lang w:val="es-ES"/>
              </w:rPr>
              <w:t>2</w:t>
            </w:r>
          </w:p>
        </w:tc>
        <w:tc>
          <w:tcPr>
            <w:tcW w:w="2410" w:type="dxa"/>
            <w:shd w:val="clear" w:color="auto" w:fill="EDE395"/>
            <w:vAlign w:val="center"/>
          </w:tcPr>
          <w:p w14:paraId="4CE1C297"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0"/>
                <w:szCs w:val="20"/>
                <w:lang w:val="es-ES"/>
              </w:rPr>
            </w:pPr>
            <w:r w:rsidRPr="00EA55C5">
              <w:rPr>
                <w:rFonts w:ascii="Arial Narrow" w:hAnsi="Arial Narrow"/>
                <w:b/>
                <w:color w:val="000000" w:themeColor="text1"/>
                <w:sz w:val="20"/>
                <w:szCs w:val="20"/>
                <w:lang w:val="es-ES"/>
              </w:rPr>
              <w:t xml:space="preserve">DIRECCIÓN DE POSGRADOS </w:t>
            </w:r>
          </w:p>
          <w:p w14:paraId="0BF2F6DF"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C00000"/>
                <w:sz w:val="20"/>
                <w:szCs w:val="20"/>
                <w:lang w:val="es-ES"/>
              </w:rPr>
            </w:pPr>
            <w:r w:rsidRPr="00EA55C5">
              <w:rPr>
                <w:rFonts w:ascii="Arial Narrow" w:hAnsi="Arial Narrow"/>
                <w:sz w:val="20"/>
                <w:szCs w:val="20"/>
                <w:lang w:val="es-ES"/>
              </w:rPr>
              <w:t>Coordinación de Internacionalización</w:t>
            </w:r>
          </w:p>
        </w:tc>
      </w:tr>
    </w:tbl>
    <w:p w14:paraId="1F061577" w14:textId="77777777" w:rsidR="00DC7EF3" w:rsidRPr="00EA55C5" w:rsidRDefault="00DC7EF3" w:rsidP="00DC7EF3">
      <w:pPr>
        <w:suppressAutoHyphens/>
        <w:spacing w:after="0" w:line="240" w:lineRule="auto"/>
        <w:ind w:left="284"/>
        <w:jc w:val="both"/>
        <w:rPr>
          <w:rFonts w:ascii="Arial Narrow" w:eastAsia="Calibri" w:hAnsi="Arial Narrow" w:cs="Arial"/>
          <w:sz w:val="20"/>
          <w:szCs w:val="20"/>
          <w:lang w:val="es-ES"/>
        </w:rPr>
      </w:pPr>
    </w:p>
    <w:p w14:paraId="477228F6" w14:textId="77777777" w:rsidR="00DC7EF3" w:rsidRDefault="00DC7EF3" w:rsidP="00DC7EF3">
      <w:pPr>
        <w:suppressAutoHyphens/>
        <w:spacing w:after="0" w:line="240" w:lineRule="auto"/>
        <w:ind w:left="284"/>
        <w:jc w:val="both"/>
        <w:rPr>
          <w:rFonts w:ascii="Arial Narrow" w:eastAsia="Calibri" w:hAnsi="Arial Narrow" w:cs="Arial"/>
          <w:sz w:val="20"/>
          <w:szCs w:val="20"/>
          <w:lang w:val="es-ES"/>
        </w:rPr>
      </w:pPr>
    </w:p>
    <w:p w14:paraId="5D530795" w14:textId="77777777" w:rsidR="00FB65FA" w:rsidRDefault="00FB65FA" w:rsidP="00DC7EF3">
      <w:pPr>
        <w:suppressAutoHyphens/>
        <w:spacing w:after="0" w:line="240" w:lineRule="auto"/>
        <w:ind w:left="284"/>
        <w:jc w:val="both"/>
        <w:rPr>
          <w:rFonts w:ascii="Arial Narrow" w:eastAsia="Calibri" w:hAnsi="Arial Narrow" w:cs="Arial"/>
          <w:sz w:val="20"/>
          <w:szCs w:val="20"/>
          <w:lang w:val="es-ES"/>
        </w:rPr>
      </w:pPr>
    </w:p>
    <w:p w14:paraId="5556BD63" w14:textId="77777777" w:rsidR="00FB65FA" w:rsidRDefault="00FB65FA" w:rsidP="00DC7EF3">
      <w:pPr>
        <w:suppressAutoHyphens/>
        <w:spacing w:after="0" w:line="240" w:lineRule="auto"/>
        <w:ind w:left="284"/>
        <w:jc w:val="both"/>
        <w:rPr>
          <w:rFonts w:ascii="Arial Narrow" w:eastAsia="Calibri" w:hAnsi="Arial Narrow" w:cs="Arial"/>
          <w:sz w:val="20"/>
          <w:szCs w:val="20"/>
          <w:lang w:val="es-ES"/>
        </w:rPr>
      </w:pPr>
    </w:p>
    <w:p w14:paraId="7BAC6C22" w14:textId="77777777" w:rsidR="00FB65FA" w:rsidRDefault="00FB65FA" w:rsidP="00DC7EF3">
      <w:pPr>
        <w:suppressAutoHyphens/>
        <w:spacing w:after="0" w:line="240" w:lineRule="auto"/>
        <w:ind w:left="284"/>
        <w:jc w:val="both"/>
        <w:rPr>
          <w:rFonts w:ascii="Arial Narrow" w:eastAsia="Calibri" w:hAnsi="Arial Narrow" w:cs="Arial"/>
          <w:sz w:val="20"/>
          <w:szCs w:val="20"/>
          <w:lang w:val="es-ES"/>
        </w:rPr>
      </w:pPr>
    </w:p>
    <w:p w14:paraId="20BD4725" w14:textId="77777777" w:rsidR="00FB65FA" w:rsidRDefault="00FB65FA" w:rsidP="00DC7EF3">
      <w:pPr>
        <w:suppressAutoHyphens/>
        <w:spacing w:after="0" w:line="240" w:lineRule="auto"/>
        <w:ind w:left="284"/>
        <w:jc w:val="both"/>
        <w:rPr>
          <w:rFonts w:ascii="Arial Narrow" w:eastAsia="Calibri" w:hAnsi="Arial Narrow" w:cs="Arial"/>
          <w:sz w:val="20"/>
          <w:szCs w:val="20"/>
          <w:lang w:val="es-ES"/>
        </w:rPr>
      </w:pPr>
    </w:p>
    <w:p w14:paraId="185F1469" w14:textId="77777777" w:rsidR="00FB65FA" w:rsidRDefault="00FB65FA" w:rsidP="00DC7EF3">
      <w:pPr>
        <w:suppressAutoHyphens/>
        <w:spacing w:after="0" w:line="240" w:lineRule="auto"/>
        <w:ind w:left="284"/>
        <w:jc w:val="both"/>
        <w:rPr>
          <w:rFonts w:ascii="Arial Narrow" w:eastAsia="Calibri" w:hAnsi="Arial Narrow" w:cs="Arial"/>
          <w:sz w:val="20"/>
          <w:szCs w:val="20"/>
          <w:lang w:val="es-ES"/>
        </w:rPr>
      </w:pPr>
    </w:p>
    <w:p w14:paraId="129EBBF1" w14:textId="77777777" w:rsidR="00FB65FA" w:rsidRPr="00EA55C5" w:rsidRDefault="00FB65FA" w:rsidP="00DC7EF3">
      <w:pPr>
        <w:suppressAutoHyphens/>
        <w:spacing w:after="0" w:line="240" w:lineRule="auto"/>
        <w:ind w:left="284"/>
        <w:jc w:val="both"/>
        <w:rPr>
          <w:rFonts w:ascii="Arial Narrow" w:eastAsia="Calibri" w:hAnsi="Arial Narrow" w:cs="Arial"/>
          <w:sz w:val="20"/>
          <w:szCs w:val="20"/>
          <w:lang w:val="es-ES"/>
        </w:rPr>
      </w:pPr>
    </w:p>
    <w:p w14:paraId="019A2EBA" w14:textId="77777777" w:rsidR="009828AE" w:rsidRPr="00EA55C5" w:rsidRDefault="000207A4" w:rsidP="000207A4">
      <w:pPr>
        <w:spacing w:after="0"/>
        <w:jc w:val="both"/>
        <w:rPr>
          <w:rFonts w:ascii="Verdana" w:hAnsi="Verdana" w:cs="Arial"/>
          <w:sz w:val="20"/>
          <w:szCs w:val="20"/>
        </w:rPr>
      </w:pPr>
      <w:r w:rsidRPr="00EA55C5">
        <w:rPr>
          <w:rFonts w:ascii="Segoe UI" w:eastAsia="Times New Roman" w:hAnsi="Segoe UI" w:cs="Times New Roman"/>
          <w:b/>
          <w:iCs/>
          <w:color w:val="006666"/>
          <w:szCs w:val="20"/>
          <w:lang w:val="es-MX"/>
        </w:rPr>
        <w:lastRenderedPageBreak/>
        <w:t xml:space="preserve">Estrategia III: </w:t>
      </w:r>
      <w:r w:rsidR="007B1B05" w:rsidRPr="00EA55C5">
        <w:rPr>
          <w:rFonts w:ascii="Verdana" w:hAnsi="Verdana" w:cs="Arial"/>
          <w:sz w:val="20"/>
          <w:szCs w:val="20"/>
        </w:rPr>
        <w:t xml:space="preserve">Promover e incentivar el bilingüismo en toda la comunidad universitaria. </w:t>
      </w:r>
    </w:p>
    <w:p w14:paraId="12FF4261" w14:textId="77777777" w:rsidR="00DC7EF3" w:rsidRPr="00EA55C5" w:rsidRDefault="000207A4" w:rsidP="000207A4">
      <w:pPr>
        <w:keepNext/>
        <w:keepLines/>
        <w:spacing w:before="40"/>
        <w:jc w:val="both"/>
        <w:outlineLvl w:val="3"/>
        <w:rPr>
          <w:rFonts w:ascii="Verdana" w:hAnsi="Verdana" w:cs="Arial"/>
          <w:sz w:val="20"/>
          <w:szCs w:val="20"/>
        </w:rPr>
      </w:pPr>
      <w:r w:rsidRPr="00EA55C5">
        <w:rPr>
          <w:rFonts w:ascii="Segoe UI" w:eastAsia="Times New Roman" w:hAnsi="Segoe UI" w:cs="Times New Roman"/>
          <w:b/>
          <w:iCs/>
          <w:color w:val="006666"/>
          <w:sz w:val="20"/>
          <w:szCs w:val="20"/>
        </w:rPr>
        <w:t xml:space="preserve">Objetivo estratégico: </w:t>
      </w:r>
      <w:r w:rsidR="00DC7EF3" w:rsidRPr="00EA55C5">
        <w:rPr>
          <w:rFonts w:ascii="Verdana" w:hAnsi="Verdana" w:cs="Arial"/>
          <w:sz w:val="20"/>
          <w:szCs w:val="20"/>
        </w:rPr>
        <w:t>Propiciar la enseñanza de otros idiomas, así como la creación de un instituto de lenguas extranjeras.</w:t>
      </w:r>
    </w:p>
    <w:tbl>
      <w:tblPr>
        <w:tblStyle w:val="Tablanormal11"/>
        <w:tblW w:w="1204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1"/>
        <w:gridCol w:w="3690"/>
        <w:gridCol w:w="709"/>
        <w:gridCol w:w="850"/>
        <w:gridCol w:w="709"/>
        <w:gridCol w:w="992"/>
        <w:gridCol w:w="2266"/>
      </w:tblGrid>
      <w:tr w:rsidR="00022F56" w:rsidRPr="00EA55C5" w14:paraId="4FDAE717" w14:textId="77777777" w:rsidTr="00FB65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1" w:type="dxa"/>
            <w:shd w:val="clear" w:color="auto" w:fill="0F3D38"/>
            <w:vAlign w:val="center"/>
          </w:tcPr>
          <w:p w14:paraId="65A24E8A" w14:textId="77777777" w:rsidR="00022F56" w:rsidRPr="00EA55C5" w:rsidRDefault="00022F56" w:rsidP="00022F56">
            <w:pPr>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3690" w:type="dxa"/>
            <w:shd w:val="clear" w:color="auto" w:fill="0F3D38"/>
            <w:vAlign w:val="center"/>
          </w:tcPr>
          <w:p w14:paraId="1EABFE88" w14:textId="77777777" w:rsidR="00022F56" w:rsidRPr="00EA55C5" w:rsidRDefault="00022F56" w:rsidP="00022F5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709" w:type="dxa"/>
            <w:shd w:val="clear" w:color="auto" w:fill="0F3D38"/>
            <w:vAlign w:val="center"/>
          </w:tcPr>
          <w:p w14:paraId="475062E6"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850" w:type="dxa"/>
            <w:shd w:val="clear" w:color="auto" w:fill="0F3D38"/>
            <w:vAlign w:val="center"/>
          </w:tcPr>
          <w:p w14:paraId="71EEF3EF" w14:textId="3842A630" w:rsidR="00022F56" w:rsidRPr="00EA55C5" w:rsidRDefault="00BA758E"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709" w:type="dxa"/>
            <w:shd w:val="clear" w:color="auto" w:fill="0F3D38"/>
            <w:vAlign w:val="center"/>
          </w:tcPr>
          <w:p w14:paraId="7711049E"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992" w:type="dxa"/>
            <w:shd w:val="clear" w:color="auto" w:fill="0F3D38"/>
            <w:vAlign w:val="center"/>
          </w:tcPr>
          <w:p w14:paraId="62EB17B5" w14:textId="77777777" w:rsidR="00022F56" w:rsidRPr="00EA55C5" w:rsidRDefault="00E91F47"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2266" w:type="dxa"/>
            <w:shd w:val="clear" w:color="auto" w:fill="0F3D38"/>
            <w:vAlign w:val="center"/>
          </w:tcPr>
          <w:p w14:paraId="6FF973C3" w14:textId="77777777" w:rsidR="00022F56" w:rsidRPr="00EA55C5" w:rsidRDefault="00022F56" w:rsidP="00022F5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BB7C1A" w:rsidRPr="00EA55C5" w14:paraId="2CEA8283" w14:textId="77777777" w:rsidTr="00FB65F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831" w:type="dxa"/>
            <w:vMerge w:val="restart"/>
            <w:shd w:val="clear" w:color="auto" w:fill="EDE395"/>
            <w:vAlign w:val="center"/>
          </w:tcPr>
          <w:p w14:paraId="1BE042E3" w14:textId="77777777" w:rsidR="00BB7C1A" w:rsidRPr="00EA55C5" w:rsidRDefault="00BB7C1A" w:rsidP="000207A4">
            <w:pPr>
              <w:spacing w:after="0"/>
              <w:jc w:val="both"/>
              <w:rPr>
                <w:rFonts w:ascii="Arial Narrow" w:hAnsi="Arial Narrow"/>
                <w:b w:val="0"/>
                <w:sz w:val="20"/>
                <w:szCs w:val="20"/>
                <w:lang w:val="es-ES"/>
              </w:rPr>
            </w:pPr>
            <w:r w:rsidRPr="00EA55C5">
              <w:rPr>
                <w:rFonts w:ascii="Arial Narrow" w:hAnsi="Arial Narrow"/>
                <w:sz w:val="20"/>
                <w:szCs w:val="20"/>
                <w:lang w:val="es-ES"/>
              </w:rPr>
              <w:t>Promover e incentivar el multilingüismo en la comunidad académica.</w:t>
            </w:r>
          </w:p>
        </w:tc>
        <w:tc>
          <w:tcPr>
            <w:tcW w:w="3690" w:type="dxa"/>
            <w:shd w:val="clear" w:color="auto" w:fill="EDE395"/>
            <w:vAlign w:val="center"/>
          </w:tcPr>
          <w:p w14:paraId="0572B6AA" w14:textId="77777777" w:rsidR="00BB7C1A" w:rsidRPr="00EA55C5" w:rsidRDefault="00BB7C1A" w:rsidP="000207A4">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Un centro de idiomas creado. </w:t>
            </w:r>
          </w:p>
        </w:tc>
        <w:tc>
          <w:tcPr>
            <w:tcW w:w="709" w:type="dxa"/>
            <w:shd w:val="clear" w:color="auto" w:fill="EDE395"/>
            <w:vAlign w:val="center"/>
          </w:tcPr>
          <w:p w14:paraId="1CD65414"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70%</w:t>
            </w:r>
          </w:p>
        </w:tc>
        <w:tc>
          <w:tcPr>
            <w:tcW w:w="850" w:type="dxa"/>
            <w:shd w:val="clear" w:color="auto" w:fill="0F3D38"/>
            <w:vAlign w:val="center"/>
          </w:tcPr>
          <w:p w14:paraId="65643F35" w14:textId="77777777" w:rsidR="00BB7C1A" w:rsidRPr="00EA55C5" w:rsidRDefault="00022F56"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70%</w:t>
            </w:r>
          </w:p>
        </w:tc>
        <w:tc>
          <w:tcPr>
            <w:tcW w:w="709" w:type="dxa"/>
            <w:shd w:val="clear" w:color="auto" w:fill="EDE395"/>
            <w:vAlign w:val="center"/>
          </w:tcPr>
          <w:p w14:paraId="51D9BA15" w14:textId="77777777" w:rsidR="00BB7C1A" w:rsidRPr="00EA55C5" w:rsidRDefault="00BB7C1A"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30%</w:t>
            </w:r>
          </w:p>
        </w:tc>
        <w:tc>
          <w:tcPr>
            <w:tcW w:w="992" w:type="dxa"/>
            <w:shd w:val="clear" w:color="auto" w:fill="0F3D38"/>
            <w:vAlign w:val="center"/>
          </w:tcPr>
          <w:p w14:paraId="28C48BB3" w14:textId="77777777" w:rsidR="00BB7C1A" w:rsidRPr="00EA55C5" w:rsidRDefault="00022F56"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30%</w:t>
            </w:r>
          </w:p>
        </w:tc>
        <w:tc>
          <w:tcPr>
            <w:tcW w:w="2266" w:type="dxa"/>
            <w:vMerge w:val="restart"/>
            <w:shd w:val="clear" w:color="auto" w:fill="EDE395"/>
            <w:vAlign w:val="center"/>
          </w:tcPr>
          <w:p w14:paraId="1730243A" w14:textId="77777777" w:rsidR="00BB7C1A" w:rsidRPr="00EA55C5" w:rsidRDefault="00BB7C1A" w:rsidP="000207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b/>
                <w:sz w:val="20"/>
                <w:szCs w:val="20"/>
                <w:lang w:val="es-ES"/>
              </w:rPr>
              <w:t>Oficina Desarrollo Académico</w:t>
            </w:r>
          </w:p>
        </w:tc>
      </w:tr>
      <w:tr w:rsidR="00BB7C1A" w:rsidRPr="00EA55C5" w14:paraId="08261796" w14:textId="77777777" w:rsidTr="00FB65FA">
        <w:trPr>
          <w:trHeight w:val="534"/>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EDE395"/>
            <w:vAlign w:val="center"/>
          </w:tcPr>
          <w:p w14:paraId="3B9DB355" w14:textId="77777777" w:rsidR="00BB7C1A" w:rsidRPr="00EA55C5" w:rsidRDefault="00BB7C1A" w:rsidP="000207A4">
            <w:pPr>
              <w:spacing w:after="0"/>
              <w:jc w:val="both"/>
              <w:rPr>
                <w:rFonts w:ascii="Arial Narrow" w:hAnsi="Arial Narrow"/>
                <w:sz w:val="20"/>
                <w:szCs w:val="20"/>
                <w:lang w:val="es-ES"/>
              </w:rPr>
            </w:pPr>
          </w:p>
        </w:tc>
        <w:tc>
          <w:tcPr>
            <w:tcW w:w="3690" w:type="dxa"/>
            <w:shd w:val="clear" w:color="auto" w:fill="EDE395"/>
            <w:vAlign w:val="center"/>
          </w:tcPr>
          <w:p w14:paraId="2BF59241" w14:textId="77777777" w:rsidR="00BB7C1A" w:rsidRPr="00EA55C5" w:rsidRDefault="00BB7C1A" w:rsidP="000207A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programas de multilingüismo operando.</w:t>
            </w:r>
          </w:p>
        </w:tc>
        <w:tc>
          <w:tcPr>
            <w:tcW w:w="709" w:type="dxa"/>
            <w:shd w:val="clear" w:color="auto" w:fill="EDE395"/>
            <w:vAlign w:val="center"/>
          </w:tcPr>
          <w:p w14:paraId="06F8A14E" w14:textId="77777777" w:rsidR="00BB7C1A" w:rsidRPr="00EA55C5" w:rsidRDefault="00BB7C1A" w:rsidP="000207A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850" w:type="dxa"/>
            <w:shd w:val="clear" w:color="auto" w:fill="0F3D38"/>
            <w:vAlign w:val="center"/>
          </w:tcPr>
          <w:p w14:paraId="0B50F113" w14:textId="77777777" w:rsidR="00BB7C1A" w:rsidRPr="00EA55C5" w:rsidRDefault="007D0E22" w:rsidP="000207A4">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709" w:type="dxa"/>
            <w:shd w:val="clear" w:color="auto" w:fill="EDE395"/>
            <w:vAlign w:val="center"/>
          </w:tcPr>
          <w:p w14:paraId="3B3D212C" w14:textId="77777777" w:rsidR="00BB7C1A" w:rsidRPr="00EA55C5" w:rsidRDefault="00BB7C1A" w:rsidP="000207A4">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3</w:t>
            </w:r>
          </w:p>
        </w:tc>
        <w:tc>
          <w:tcPr>
            <w:tcW w:w="992" w:type="dxa"/>
            <w:shd w:val="clear" w:color="auto" w:fill="0F3D38"/>
            <w:vAlign w:val="center"/>
          </w:tcPr>
          <w:p w14:paraId="332E6276" w14:textId="77777777" w:rsidR="00BB7C1A" w:rsidRPr="00EA55C5" w:rsidRDefault="007D0E22" w:rsidP="000207A4">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2266" w:type="dxa"/>
            <w:vMerge/>
            <w:shd w:val="clear" w:color="auto" w:fill="EDE395"/>
            <w:vAlign w:val="center"/>
          </w:tcPr>
          <w:p w14:paraId="15841BAA" w14:textId="77777777" w:rsidR="00BB7C1A" w:rsidRPr="00EA55C5" w:rsidRDefault="00BB7C1A" w:rsidP="000207A4">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BB7C1A" w:rsidRPr="00EA55C5" w14:paraId="4C10AA5E" w14:textId="77777777" w:rsidTr="00FB65FA">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831" w:type="dxa"/>
            <w:vMerge/>
            <w:shd w:val="clear" w:color="auto" w:fill="EDE395"/>
            <w:vAlign w:val="center"/>
          </w:tcPr>
          <w:p w14:paraId="38638C44" w14:textId="77777777" w:rsidR="00BB7C1A" w:rsidRPr="00EA55C5" w:rsidRDefault="00BB7C1A" w:rsidP="00DC7EF3">
            <w:pPr>
              <w:jc w:val="both"/>
              <w:rPr>
                <w:rFonts w:ascii="Arial Narrow" w:hAnsi="Arial Narrow"/>
                <w:sz w:val="20"/>
                <w:szCs w:val="20"/>
                <w:lang w:val="es-ES"/>
              </w:rPr>
            </w:pPr>
          </w:p>
        </w:tc>
        <w:tc>
          <w:tcPr>
            <w:tcW w:w="3690" w:type="dxa"/>
            <w:shd w:val="clear" w:color="auto" w:fill="EDE395"/>
            <w:vAlign w:val="center"/>
          </w:tcPr>
          <w:p w14:paraId="5E08DE13" w14:textId="77777777" w:rsidR="00BB7C1A" w:rsidRPr="00EA55C5" w:rsidRDefault="00BB7C1A" w:rsidP="000207A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convenios que propendan por el multilingüismo a nivel internacional.</w:t>
            </w:r>
          </w:p>
        </w:tc>
        <w:tc>
          <w:tcPr>
            <w:tcW w:w="709" w:type="dxa"/>
            <w:shd w:val="clear" w:color="auto" w:fill="EDE395"/>
            <w:vAlign w:val="center"/>
          </w:tcPr>
          <w:p w14:paraId="153C62C9" w14:textId="77777777" w:rsidR="00BB7C1A" w:rsidRPr="00EA55C5" w:rsidRDefault="00BB7C1A" w:rsidP="00DC7E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850" w:type="dxa"/>
            <w:shd w:val="clear" w:color="auto" w:fill="0F3D38"/>
            <w:vAlign w:val="center"/>
          </w:tcPr>
          <w:p w14:paraId="48A6715E" w14:textId="77777777" w:rsidR="00BB7C1A" w:rsidRPr="00EA55C5" w:rsidRDefault="007D0E22" w:rsidP="000207A4">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709" w:type="dxa"/>
            <w:shd w:val="clear" w:color="auto" w:fill="EDE395"/>
            <w:vAlign w:val="center"/>
          </w:tcPr>
          <w:p w14:paraId="3457ED67" w14:textId="77777777" w:rsidR="00BB7C1A" w:rsidRPr="00EA55C5" w:rsidRDefault="00BB7C1A" w:rsidP="00DC7EF3">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992" w:type="dxa"/>
            <w:shd w:val="clear" w:color="auto" w:fill="0F3D38"/>
            <w:vAlign w:val="center"/>
          </w:tcPr>
          <w:p w14:paraId="2C3B627C" w14:textId="77777777" w:rsidR="00BB7C1A" w:rsidRPr="00EA55C5" w:rsidRDefault="007D0E22" w:rsidP="00DC7EF3">
            <w:pPr>
              <w:tabs>
                <w:tab w:val="left" w:pos="1620"/>
              </w:tabs>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266" w:type="dxa"/>
            <w:shd w:val="clear" w:color="auto" w:fill="EDE395"/>
            <w:vAlign w:val="center"/>
          </w:tcPr>
          <w:p w14:paraId="7D3DEF42" w14:textId="77777777" w:rsidR="00BB7C1A" w:rsidRPr="00EA55C5" w:rsidRDefault="00BB7C1A" w:rsidP="000207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Vicerrectoría Académica</w:t>
            </w:r>
            <w:r w:rsidRPr="00EA55C5">
              <w:rPr>
                <w:rFonts w:ascii="Arial Narrow" w:hAnsi="Arial Narrow"/>
                <w:sz w:val="20"/>
                <w:szCs w:val="20"/>
                <w:lang w:val="es-ES"/>
              </w:rPr>
              <w:t xml:space="preserve"> Coordinación de Internacionalización</w:t>
            </w:r>
          </w:p>
        </w:tc>
      </w:tr>
    </w:tbl>
    <w:p w14:paraId="3664A780" w14:textId="77777777" w:rsidR="00DC7EF3" w:rsidRPr="00EA55C5" w:rsidRDefault="00DC7EF3" w:rsidP="00DC7EF3">
      <w:pPr>
        <w:jc w:val="both"/>
        <w:rPr>
          <w:sz w:val="20"/>
          <w:szCs w:val="20"/>
        </w:rPr>
      </w:pPr>
    </w:p>
    <w:p w14:paraId="4E7A9AB0" w14:textId="77777777" w:rsidR="009828AE" w:rsidRPr="00EA55C5" w:rsidRDefault="000207A4" w:rsidP="000207A4">
      <w:pPr>
        <w:jc w:val="both"/>
        <w:rPr>
          <w:rFonts w:ascii="Verdana" w:hAnsi="Verdana" w:cs="Arial"/>
          <w:sz w:val="20"/>
          <w:szCs w:val="20"/>
        </w:rPr>
      </w:pPr>
      <w:r w:rsidRPr="00EA55C5">
        <w:rPr>
          <w:rFonts w:ascii="Segoe UI" w:eastAsia="Times New Roman" w:hAnsi="Segoe UI" w:cs="Times New Roman"/>
          <w:b/>
          <w:iCs/>
          <w:color w:val="006666"/>
          <w:szCs w:val="20"/>
          <w:lang w:val="es-MX"/>
        </w:rPr>
        <w:t xml:space="preserve">Estrategia IV: </w:t>
      </w:r>
      <w:r w:rsidR="007B1B05" w:rsidRPr="00EA55C5">
        <w:rPr>
          <w:rFonts w:ascii="Verdana" w:hAnsi="Verdana" w:cs="Arial"/>
          <w:sz w:val="20"/>
          <w:szCs w:val="20"/>
        </w:rPr>
        <w:t xml:space="preserve">Insertar el quehacer universitario en el contexto regional y global, haciendo sentido a la declaración de ser una universidad transmoderna y translocal, promoviendo con ello la calidad de la oferta académica para mejorar las condiciones de competitividad de la comunidad.   </w:t>
      </w:r>
    </w:p>
    <w:p w14:paraId="508D2CD3" w14:textId="77777777" w:rsidR="00DC7EF3" w:rsidRPr="00EA55C5" w:rsidRDefault="000207A4" w:rsidP="000207A4">
      <w:pPr>
        <w:keepNext/>
        <w:keepLines/>
        <w:jc w:val="both"/>
        <w:outlineLvl w:val="3"/>
        <w:rPr>
          <w:rFonts w:ascii="Verdana" w:hAnsi="Verdana" w:cs="Arial"/>
          <w:sz w:val="20"/>
          <w:szCs w:val="20"/>
        </w:rPr>
      </w:pPr>
      <w:r w:rsidRPr="00EA55C5">
        <w:rPr>
          <w:rFonts w:ascii="Segoe UI" w:eastAsia="Times New Roman" w:hAnsi="Segoe UI" w:cs="Times New Roman"/>
          <w:b/>
          <w:iCs/>
          <w:color w:val="006666"/>
          <w:sz w:val="20"/>
          <w:szCs w:val="20"/>
        </w:rPr>
        <w:t xml:space="preserve">Objetivo estratégico: </w:t>
      </w:r>
      <w:r w:rsidR="00DC7EF3" w:rsidRPr="00EA55C5">
        <w:rPr>
          <w:rFonts w:ascii="Verdana" w:hAnsi="Verdana" w:cs="Arial"/>
          <w:sz w:val="20"/>
          <w:szCs w:val="20"/>
        </w:rPr>
        <w:t xml:space="preserve">Gestión y fortalecimiento de la internacionalización como proceso misional transversal en </w:t>
      </w:r>
      <w:r w:rsidRPr="00EA55C5">
        <w:rPr>
          <w:rFonts w:ascii="Verdana" w:hAnsi="Verdana" w:cs="Arial"/>
          <w:sz w:val="20"/>
          <w:szCs w:val="20"/>
        </w:rPr>
        <w:t>las dimensiones académicas</w:t>
      </w:r>
      <w:r w:rsidR="00DC7EF3" w:rsidRPr="00EA55C5">
        <w:rPr>
          <w:rFonts w:ascii="Verdana" w:hAnsi="Verdana" w:cs="Arial"/>
          <w:sz w:val="20"/>
          <w:szCs w:val="20"/>
        </w:rPr>
        <w:t xml:space="preserve"> y administrativa</w:t>
      </w:r>
      <w:r w:rsidRPr="00EA55C5">
        <w:rPr>
          <w:rFonts w:ascii="Verdana" w:hAnsi="Verdana" w:cs="Arial"/>
          <w:sz w:val="20"/>
          <w:szCs w:val="20"/>
        </w:rPr>
        <w:t>s</w:t>
      </w:r>
      <w:r w:rsidR="00DC7EF3" w:rsidRPr="00EA55C5">
        <w:rPr>
          <w:rFonts w:ascii="Verdana" w:hAnsi="Verdana" w:cs="Arial"/>
          <w:sz w:val="20"/>
          <w:szCs w:val="20"/>
        </w:rPr>
        <w:t xml:space="preserve">. </w:t>
      </w:r>
    </w:p>
    <w:tbl>
      <w:tblPr>
        <w:tblStyle w:val="Tablanormal11"/>
        <w:tblW w:w="1204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5"/>
        <w:gridCol w:w="2835"/>
        <w:gridCol w:w="850"/>
        <w:gridCol w:w="850"/>
        <w:gridCol w:w="850"/>
        <w:gridCol w:w="994"/>
        <w:gridCol w:w="2835"/>
      </w:tblGrid>
      <w:tr w:rsidR="00022F56" w:rsidRPr="00EA55C5" w14:paraId="5A06C5BF" w14:textId="77777777" w:rsidTr="00FB65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hemeColor="background1"/>
            </w:tcBorders>
            <w:shd w:val="clear" w:color="auto" w:fill="0F3D38"/>
            <w:vAlign w:val="center"/>
          </w:tcPr>
          <w:p w14:paraId="52FD8127" w14:textId="77777777" w:rsidR="00022F56" w:rsidRPr="00EA55C5" w:rsidRDefault="00022F56" w:rsidP="00022F56">
            <w:pPr>
              <w:spacing w:after="0"/>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2835" w:type="dxa"/>
            <w:tcBorders>
              <w:bottom w:val="single" w:sz="4" w:space="0" w:color="FFFFFF" w:themeColor="background1"/>
            </w:tcBorders>
            <w:shd w:val="clear" w:color="auto" w:fill="0F3D38"/>
            <w:vAlign w:val="center"/>
          </w:tcPr>
          <w:p w14:paraId="6250A196"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850" w:type="dxa"/>
            <w:tcBorders>
              <w:bottom w:val="single" w:sz="4" w:space="0" w:color="FFFFFF" w:themeColor="background1"/>
            </w:tcBorders>
            <w:shd w:val="clear" w:color="auto" w:fill="0F3D38"/>
            <w:vAlign w:val="center"/>
          </w:tcPr>
          <w:p w14:paraId="4A53F153"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850" w:type="dxa"/>
            <w:tcBorders>
              <w:bottom w:val="single" w:sz="4" w:space="0" w:color="FFFFFF" w:themeColor="background1"/>
            </w:tcBorders>
            <w:shd w:val="clear" w:color="auto" w:fill="0F3D38"/>
            <w:vAlign w:val="center"/>
          </w:tcPr>
          <w:p w14:paraId="115DE455" w14:textId="24263E83" w:rsidR="00022F56" w:rsidRPr="00EA55C5" w:rsidRDefault="00BA758E"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850" w:type="dxa"/>
            <w:tcBorders>
              <w:bottom w:val="single" w:sz="4" w:space="0" w:color="FFFFFF" w:themeColor="background1"/>
            </w:tcBorders>
            <w:shd w:val="clear" w:color="auto" w:fill="0F3D38"/>
            <w:vAlign w:val="center"/>
          </w:tcPr>
          <w:p w14:paraId="5A0D48ED" w14:textId="77777777" w:rsidR="00022F56" w:rsidRPr="00EA55C5" w:rsidRDefault="00022F56"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994" w:type="dxa"/>
            <w:tcBorders>
              <w:bottom w:val="single" w:sz="4" w:space="0" w:color="FFFFFF" w:themeColor="background1"/>
            </w:tcBorders>
            <w:shd w:val="clear" w:color="auto" w:fill="0F3D38"/>
            <w:vAlign w:val="center"/>
          </w:tcPr>
          <w:p w14:paraId="4AB380D7" w14:textId="77777777" w:rsidR="00022F56" w:rsidRPr="00EA55C5" w:rsidRDefault="00E91F47" w:rsidP="00022F5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2835" w:type="dxa"/>
            <w:tcBorders>
              <w:bottom w:val="single" w:sz="4" w:space="0" w:color="FFFFFF" w:themeColor="background1"/>
            </w:tcBorders>
            <w:shd w:val="clear" w:color="auto" w:fill="0F3D38"/>
            <w:vAlign w:val="center"/>
          </w:tcPr>
          <w:p w14:paraId="6362A2A7" w14:textId="77777777" w:rsidR="00022F56" w:rsidRPr="00EA55C5" w:rsidRDefault="00022F56" w:rsidP="00022F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BB7C1A" w:rsidRPr="00EA55C5" w14:paraId="4FB55714" w14:textId="77777777" w:rsidTr="00FB65F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00"/>
        </w:tblPrEx>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0DD0B80" w14:textId="77777777" w:rsidR="00BB7C1A" w:rsidRPr="00EA55C5" w:rsidRDefault="00BB7C1A" w:rsidP="000207A4">
            <w:pPr>
              <w:spacing w:after="0"/>
              <w:jc w:val="both"/>
              <w:rPr>
                <w:rFonts w:ascii="Arial Narrow" w:hAnsi="Arial Narrow"/>
                <w:sz w:val="20"/>
                <w:szCs w:val="20"/>
                <w:lang w:val="es-ES"/>
              </w:rPr>
            </w:pPr>
            <w:r w:rsidRPr="00EA55C5">
              <w:rPr>
                <w:rFonts w:ascii="Arial Narrow" w:hAnsi="Arial Narrow"/>
                <w:sz w:val="20"/>
                <w:szCs w:val="20"/>
                <w:lang w:val="es-ES"/>
              </w:rPr>
              <w:t>Institucionalización de la política de internacionalización.</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4B0F028B" w14:textId="77777777" w:rsidR="00BB7C1A" w:rsidRPr="00EA55C5" w:rsidRDefault="00BB7C1A" w:rsidP="000207A4">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Política de Internacionalización aprobada y socializada con la comunidad académica.</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9E16E8F"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785B122D" w14:textId="77777777" w:rsidR="00BB7C1A" w:rsidRPr="00EA55C5" w:rsidRDefault="007D0E22"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8D54B52" w14:textId="77777777" w:rsidR="00BB7C1A" w:rsidRPr="00EA55C5" w:rsidRDefault="00BB7C1A"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w:t>
            </w:r>
          </w:p>
        </w:tc>
        <w:tc>
          <w:tcPr>
            <w:tcW w:w="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09B7761D" w14:textId="77777777" w:rsidR="00BB7C1A" w:rsidRPr="00EA55C5" w:rsidRDefault="007D0E22"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0</w:t>
            </w:r>
          </w:p>
        </w:tc>
        <w:tc>
          <w:tcPr>
            <w:tcW w:w="28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5E3AEA89" w14:textId="77777777" w:rsidR="00BB7C1A" w:rsidRPr="00EA55C5" w:rsidRDefault="00BB7C1A" w:rsidP="000207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EA55C5">
              <w:rPr>
                <w:rFonts w:ascii="Arial Narrow" w:hAnsi="Arial Narrow"/>
                <w:b/>
                <w:bCs/>
                <w:sz w:val="20"/>
                <w:szCs w:val="20"/>
                <w:lang w:val="es-ES"/>
              </w:rPr>
              <w:t>Vicerrectoría Académica/</w:t>
            </w:r>
          </w:p>
          <w:p w14:paraId="154465DC" w14:textId="77777777" w:rsidR="00BB7C1A" w:rsidRPr="00EA55C5" w:rsidRDefault="00BB7C1A" w:rsidP="000207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Desarrollo Académico/</w:t>
            </w:r>
          </w:p>
          <w:p w14:paraId="7C046576" w14:textId="77777777" w:rsidR="00BB7C1A" w:rsidRPr="00EA55C5" w:rsidRDefault="00BB7C1A" w:rsidP="000207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EA55C5">
              <w:rPr>
                <w:rFonts w:ascii="Arial Narrow" w:hAnsi="Arial Narrow"/>
                <w:bCs/>
                <w:sz w:val="20"/>
                <w:szCs w:val="20"/>
                <w:lang w:val="es-ES"/>
              </w:rPr>
              <w:t>Coordinación de Internacionalización</w:t>
            </w:r>
          </w:p>
        </w:tc>
      </w:tr>
      <w:tr w:rsidR="00BB7C1A" w:rsidRPr="00EA55C5" w14:paraId="04D32404" w14:textId="77777777" w:rsidTr="00FB65F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00"/>
        </w:tblPrEx>
        <w:trPr>
          <w:trHeight w:val="82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ADA73CD" w14:textId="77777777" w:rsidR="00BB7C1A" w:rsidRPr="00EA55C5" w:rsidRDefault="00BB7C1A" w:rsidP="000207A4">
            <w:pPr>
              <w:spacing w:after="0"/>
              <w:jc w:val="both"/>
              <w:rPr>
                <w:rFonts w:ascii="Arial Narrow" w:hAnsi="Arial Narrow"/>
                <w:b w:val="0"/>
                <w:sz w:val="20"/>
                <w:szCs w:val="20"/>
                <w:lang w:val="es-ES"/>
              </w:rPr>
            </w:pPr>
            <w:r w:rsidRPr="00EA55C5">
              <w:rPr>
                <w:rFonts w:ascii="Arial Narrow" w:hAnsi="Arial Narrow"/>
                <w:sz w:val="20"/>
                <w:szCs w:val="20"/>
                <w:lang w:val="es-ES"/>
              </w:rPr>
              <w:t>Creación de la estructura administrativa de la Oficina de Relaciones Internacionales.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9998200" w14:textId="77777777" w:rsidR="00BB7C1A" w:rsidRPr="00EA55C5" w:rsidRDefault="00BB7C1A" w:rsidP="000207A4">
            <w:pPr>
              <w:spacing w:after="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Estructura creada y funcionando.</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011CFDAA" w14:textId="77777777" w:rsidR="00BB7C1A" w:rsidRPr="00EA55C5" w:rsidRDefault="00BB7C1A" w:rsidP="000207A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503C170F" w14:textId="77777777" w:rsidR="00BB7C1A" w:rsidRPr="00EA55C5" w:rsidRDefault="007D0E22" w:rsidP="000207A4">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C4D6C0C" w14:textId="77777777" w:rsidR="00BB7C1A" w:rsidRPr="00EA55C5" w:rsidRDefault="00BB7C1A" w:rsidP="000207A4">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w:t>
            </w:r>
          </w:p>
        </w:tc>
        <w:tc>
          <w:tcPr>
            <w:tcW w:w="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136E63F" w14:textId="77777777" w:rsidR="00BB7C1A" w:rsidRPr="00EA55C5" w:rsidRDefault="007D0E22" w:rsidP="000207A4">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8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222BC938" w14:textId="77777777" w:rsidR="00BB7C1A" w:rsidRPr="00EA55C5" w:rsidRDefault="00BB7C1A" w:rsidP="000207A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r>
      <w:tr w:rsidR="00BB7C1A" w:rsidRPr="00EA55C5" w14:paraId="2CFC20F5" w14:textId="77777777" w:rsidTr="00FB65F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00"/>
        </w:tblPrEx>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319698C" w14:textId="77777777" w:rsidR="00BB7C1A" w:rsidRPr="00EA55C5" w:rsidRDefault="00BB7C1A" w:rsidP="000207A4">
            <w:pPr>
              <w:spacing w:after="0"/>
              <w:jc w:val="both"/>
              <w:rPr>
                <w:rFonts w:ascii="Arial Narrow" w:hAnsi="Arial Narrow"/>
                <w:sz w:val="20"/>
                <w:szCs w:val="20"/>
                <w:lang w:val="es-ES"/>
              </w:rPr>
            </w:pPr>
            <w:r w:rsidRPr="00EA55C5">
              <w:rPr>
                <w:rFonts w:ascii="Arial Narrow" w:hAnsi="Arial Narrow"/>
                <w:sz w:val="20"/>
                <w:szCs w:val="20"/>
                <w:lang w:val="es-ES"/>
              </w:rPr>
              <w:t>Caracterización del proceso misional transversal de internacionalización.</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70F2ED42" w14:textId="77777777" w:rsidR="00BB7C1A" w:rsidRPr="00EA55C5" w:rsidRDefault="00BB7C1A" w:rsidP="000207A4">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 xml:space="preserve">Proceso misional creado y funcionando.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3284EF2B" w14:textId="77777777" w:rsidR="00BB7C1A" w:rsidRPr="00EA55C5" w:rsidRDefault="00BB7C1A" w:rsidP="000207A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30D81791" w14:textId="77777777" w:rsidR="00BB7C1A" w:rsidRPr="00EA55C5" w:rsidRDefault="007D0E22"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6D0CF26F" w14:textId="77777777" w:rsidR="00BB7C1A" w:rsidRPr="00EA55C5" w:rsidRDefault="00BB7C1A"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w:t>
            </w:r>
          </w:p>
        </w:tc>
        <w:tc>
          <w:tcPr>
            <w:tcW w:w="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3D38"/>
            <w:vAlign w:val="center"/>
          </w:tcPr>
          <w:p w14:paraId="24BD8795" w14:textId="77777777" w:rsidR="00BB7C1A" w:rsidRPr="00EA55C5" w:rsidRDefault="007D0E22" w:rsidP="000207A4">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8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395"/>
            <w:vAlign w:val="center"/>
          </w:tcPr>
          <w:p w14:paraId="16073154" w14:textId="77777777" w:rsidR="00BB7C1A" w:rsidRPr="00EA55C5" w:rsidRDefault="00BB7C1A" w:rsidP="000207A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p>
        </w:tc>
      </w:tr>
    </w:tbl>
    <w:p w14:paraId="675A178E" w14:textId="77777777" w:rsidR="00DC7EF3" w:rsidRPr="00EA55C5" w:rsidRDefault="00DC7EF3" w:rsidP="00DC7EF3">
      <w:pPr>
        <w:tabs>
          <w:tab w:val="left" w:pos="1620"/>
        </w:tabs>
        <w:spacing w:after="0" w:line="360" w:lineRule="auto"/>
        <w:jc w:val="both"/>
        <w:rPr>
          <w:rFonts w:cs="Arial"/>
          <w:sz w:val="20"/>
          <w:szCs w:val="20"/>
          <w:lang w:val="es-ES_tradnl"/>
        </w:rPr>
      </w:pPr>
    </w:p>
    <w:p w14:paraId="06468220" w14:textId="77777777" w:rsidR="00DC7EF3" w:rsidRPr="00EA55C5" w:rsidRDefault="00C83ADE" w:rsidP="00DC7EF3">
      <w:pPr>
        <w:tabs>
          <w:tab w:val="left" w:pos="1620"/>
        </w:tabs>
        <w:spacing w:after="0" w:line="360" w:lineRule="auto"/>
        <w:jc w:val="both"/>
        <w:rPr>
          <w:rFonts w:cs="Arial"/>
          <w:sz w:val="20"/>
          <w:szCs w:val="20"/>
          <w:lang w:val="es-ES_tradnl"/>
        </w:rPr>
      </w:pPr>
      <w:r w:rsidRPr="00EA55C5">
        <w:rPr>
          <w:rFonts w:cs="Arial"/>
          <w:noProof/>
          <w:sz w:val="20"/>
          <w:szCs w:val="20"/>
          <w:lang w:eastAsia="es-CO"/>
        </w:rPr>
        <w:lastRenderedPageBreak/>
        <mc:AlternateContent>
          <mc:Choice Requires="wps">
            <w:drawing>
              <wp:anchor distT="0" distB="0" distL="114300" distR="114300" simplePos="0" relativeHeight="251794432" behindDoc="0" locked="0" layoutInCell="1" allowOverlap="1" wp14:anchorId="22668813" wp14:editId="527EFDF8">
                <wp:simplePos x="0" y="0"/>
                <wp:positionH relativeFrom="column">
                  <wp:posOffset>2114550</wp:posOffset>
                </wp:positionH>
                <wp:positionV relativeFrom="paragraph">
                  <wp:posOffset>-629285</wp:posOffset>
                </wp:positionV>
                <wp:extent cx="6383020" cy="1304925"/>
                <wp:effectExtent l="95250" t="38100" r="36830" b="104775"/>
                <wp:wrapNone/>
                <wp:docPr id="32" name="Rectángulo 32"/>
                <wp:cNvGraphicFramePr/>
                <a:graphic xmlns:a="http://schemas.openxmlformats.org/drawingml/2006/main">
                  <a:graphicData uri="http://schemas.microsoft.com/office/word/2010/wordprocessingShape">
                    <wps:wsp>
                      <wps:cNvSpPr/>
                      <wps:spPr>
                        <a:xfrm>
                          <a:off x="0" y="0"/>
                          <a:ext cx="6383020" cy="1304925"/>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975BD62" id="Rectángulo 32" o:spid="_x0000_s1026" style="position:absolute;margin-left:166.5pt;margin-top:-49.55pt;width:502.6pt;height:10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1B/gIAAGAGAAAOAAAAZHJzL2Uyb0RvYy54bWysVc1u2zAMvg/YOwi6r3b+uiSoUwQtMgwo&#10;2qLp0LMiy7ExWdIkOU72NnuWvdhIyXGytqdhPbikRH4kP4rM1fW+lmQnrKu0yujgIqVEKK7zSm0z&#10;+u159WlKifNM5UxqJTJ6EI5eLz5+uGrNXAx1qWUuLAEQ5eatyWjpvZknieOlqJm70EYouCy0rZkH&#10;1W6T3LIW0GuZDNP0Mmm1zY3VXDgHp7fxki4CflEI7h+KwglPZEYhNx++Nnw3+E0WV2y+tcyUFe/S&#10;YP+QRc0qBUF7qFvmGWls9QaqrrjVThf+gus60UVRcRFqgGoG6atq1iUzItQC5DjT0+T+Hyy/3z1a&#10;UuUZHQ0pUayGHj0Ba79/qW0jNYFToKg1bg6Wa/NoO82BiPXuC1vjf6iE7AOth55WsfeEw+HlaDpK&#10;h8A+h7vBKB3PhhNETU7uxjr/ReiaoJBRCxkEOtnuzvloejTBaE7LKl9VUgbFbjc30pIdwx6vRrej&#10;afSVpmTxdJbOpqHXENJF8xD+LxypEE1pxI0h44kIzwjyCHU2Xth1mbdkIxv7xIC4STpNobi8wsxH&#10;00FU4I2hCH+UMLmF4fCWEqv9S+XL0FjkCSGxsD7/jWT8++v0xwHmRANYh/T1MZmgneWZYMNii4Lk&#10;D1JgKKmeRAHdhqYMQ5AwZ6KPzjgXyg/iVclyEembnMXvPULMAIjIBZDWY3cAOMNvsWMZnT26xrx7&#10;50hKHyZmcEwsOvceIbJWvneuK6Xte5VJqKqLHO0h/TNqUNzo/ACzAC3CzhBn+KqC1twx5x+Zha0A&#10;h7Dp/AN8CqnbjOpOoqTU9ud752gPwwq3lLSwZTLqfjTMCkrkVwVjPBuMxwDrgzKefMYpsec3m/Mb&#10;1dQ3Gh75IGQXRLT38igWVtcvsBCXGBWumOIQO6Mc315UbnzcfrBSuVgugxmsIsP8nVobjuDIKj7K&#10;5/0Ls6YbSQ/TfK+PG4nNX01mtEVPpZeN10UVxvbEa8c3rLHwcLqVi3vyXA9Wpx+GxR8AAAD//wMA&#10;UEsDBBQABgAIAAAAIQBVpHRW4gAAAAwBAAAPAAAAZHJzL2Rvd25yZXYueG1sTI9Ra8IwFIXfB/6H&#10;cAd701Qziu2aimzo2BBkzh8Qm7u0rLkpTardfv3i03w7l3M49zvFarQtO2PvG0cS5rMEGFLldENG&#10;wvFzM10C80GRVq0jlPCDHlbl5K5QuXYX+sDzIRgWS8jnSkIdQpdz7qsarfIz1yFF78v1VoV49obr&#10;Xl1iuW35IklSblVD8UOtOnyusfo+DFbC6ybbDan9Hbcvb9n71hqzPxoj5cP9uH4CFnAM/2G44kd0&#10;KCPTyQ2kPWslCCHiliBhmmVzYNeEEMsFsFNUSfoIvCz47YjyDwAA//8DAFBLAQItABQABgAIAAAA&#10;IQC2gziS/gAAAOEBAAATAAAAAAAAAAAAAAAAAAAAAABbQ29udGVudF9UeXBlc10ueG1sUEsBAi0A&#10;FAAGAAgAAAAhADj9If/WAAAAlAEAAAsAAAAAAAAAAAAAAAAALwEAAF9yZWxzLy5yZWxzUEsBAi0A&#10;FAAGAAgAAAAhALde/UH+AgAAYAYAAA4AAAAAAAAAAAAAAAAALgIAAGRycy9lMm9Eb2MueG1sUEsB&#10;Ai0AFAAGAAgAAAAhAFWkdFbiAAAADAEAAA8AAAAAAAAAAAAAAAAAWAUAAGRycy9kb3ducmV2Lnht&#10;bFBLBQYAAAAABAAEAPMAAABnBgAAAAA=&#10;" fillcolor="#0f3d38" stroked="f" strokeweight="1pt">
                <v:fill opacity="59624f"/>
                <v:shadow on="t" color="black" opacity="26214f" origin=".5,-.5" offset="-.74836mm,.74836mm"/>
              </v:rect>
            </w:pict>
          </mc:Fallback>
        </mc:AlternateContent>
      </w:r>
      <w:r w:rsidRPr="00EA55C5">
        <w:rPr>
          <w:rFonts w:cs="Arial"/>
          <w:noProof/>
          <w:sz w:val="20"/>
          <w:szCs w:val="20"/>
          <w:lang w:eastAsia="es-CO"/>
        </w:rPr>
        <mc:AlternateContent>
          <mc:Choice Requires="wps">
            <w:drawing>
              <wp:anchor distT="0" distB="0" distL="114300" distR="114300" simplePos="0" relativeHeight="251795456" behindDoc="0" locked="0" layoutInCell="1" allowOverlap="1" wp14:anchorId="6CE1EE5B" wp14:editId="3281FC0A">
                <wp:simplePos x="0" y="0"/>
                <wp:positionH relativeFrom="column">
                  <wp:posOffset>2357120</wp:posOffset>
                </wp:positionH>
                <wp:positionV relativeFrom="paragraph">
                  <wp:posOffset>-575945</wp:posOffset>
                </wp:positionV>
                <wp:extent cx="4995545" cy="1028700"/>
                <wp:effectExtent l="0" t="0" r="0" b="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028700"/>
                        </a:xfrm>
                        <a:prstGeom prst="rect">
                          <a:avLst/>
                        </a:prstGeom>
                        <a:noFill/>
                        <a:ln w="9525">
                          <a:noFill/>
                          <a:miter lim="800000"/>
                          <a:headEnd/>
                          <a:tailEnd/>
                        </a:ln>
                      </wps:spPr>
                      <wps:txbx>
                        <w:txbxContent>
                          <w:p w14:paraId="5250682A" w14:textId="3E75B1BD" w:rsidR="00A4403D" w:rsidRDefault="00A4403D" w:rsidP="00C83ADE">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Pr>
                                <w:color w:val="FFFFFF" w:themeColor="background1"/>
                                <w:sz w:val="44"/>
                                <w14:reflection w14:blurRad="25400" w14:stA="0" w14:stPos="0" w14:endA="0" w14:endPos="0" w14:dist="0" w14:dir="0" w14:fadeDir="0" w14:sx="0" w14:sy="0" w14:kx="0" w14:ky="0" w14:algn="b"/>
                              </w:rPr>
                              <w:t xml:space="preserve"> VI</w:t>
                            </w:r>
                          </w:p>
                          <w:p w14:paraId="4430644B" w14:textId="2327103D" w:rsidR="00A4403D" w:rsidRPr="00B32FC6" w:rsidRDefault="00A4403D" w:rsidP="00B32FC6">
                            <w:pPr>
                              <w:rPr>
                                <w:rFonts w:ascii="Britannic Bold" w:eastAsiaTheme="majorEastAsia" w:hAnsi="Britannic Bold" w:cstheme="majorBidi"/>
                                <w:color w:val="FFFFFF" w:themeColor="background1"/>
                                <w:sz w:val="44"/>
                                <w:szCs w:val="32"/>
                              </w:rPr>
                            </w:pPr>
                            <w:r w:rsidRPr="00B32FC6">
                              <w:rPr>
                                <w:rFonts w:ascii="Britannic Bold" w:eastAsiaTheme="majorEastAsia" w:hAnsi="Britannic Bold" w:cstheme="majorBidi"/>
                                <w:color w:val="FFFFFF" w:themeColor="background1"/>
                                <w:sz w:val="44"/>
                                <w:szCs w:val="32"/>
                              </w:rPr>
                              <w:t xml:space="preserve">Gobierno </w:t>
                            </w:r>
                            <w:r>
                              <w:rPr>
                                <w:rFonts w:ascii="Britannic Bold" w:eastAsiaTheme="majorEastAsia" w:hAnsi="Britannic Bold" w:cstheme="majorBidi"/>
                                <w:color w:val="FFFFFF" w:themeColor="background1"/>
                                <w:sz w:val="44"/>
                                <w:szCs w:val="32"/>
                              </w:rPr>
                              <w:t>Universitario D</w:t>
                            </w:r>
                            <w:r w:rsidRPr="00B32FC6">
                              <w:rPr>
                                <w:rFonts w:ascii="Britannic Bold" w:eastAsiaTheme="majorEastAsia" w:hAnsi="Britannic Bold" w:cstheme="majorBidi"/>
                                <w:color w:val="FFFFFF" w:themeColor="background1"/>
                                <w:sz w:val="44"/>
                                <w:szCs w:val="32"/>
                              </w:rPr>
                              <w:t xml:space="preserve">igital </w:t>
                            </w:r>
                          </w:p>
                          <w:p w14:paraId="60D6ADF2" w14:textId="58D78AC6" w:rsidR="00A4403D" w:rsidRDefault="00A4403D" w:rsidP="00C83ADE"/>
                          <w:p w14:paraId="26DC1912" w14:textId="77777777" w:rsidR="00A4403D" w:rsidRPr="00086AD8" w:rsidRDefault="00A4403D" w:rsidP="00C83ADE">
                            <w:pPr>
                              <w:spacing w:before="240"/>
                              <w:rPr>
                                <w:sz w:val="24"/>
                              </w:rPr>
                            </w:pPr>
                          </w:p>
                          <w:p w14:paraId="64BAA08D" w14:textId="77777777" w:rsidR="00A4403D" w:rsidRPr="00B2246F" w:rsidRDefault="00A4403D" w:rsidP="00C83AD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CE1EE5B" id="_x0000_s1041" type="#_x0000_t202" style="position:absolute;left:0;text-align:left;margin-left:185.6pt;margin-top:-45.35pt;width:393.35pt;height:81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kpFgIAAAMEAAAOAAAAZHJzL2Uyb0RvYy54bWysU9uO2yAQfa/Uf0C8N75s3E2sOKtttltV&#10;2l6kbT+AYByjAkOBxE6/fgecpFH7VtUPiPEwhzlnDqu7UStyEM5LMA0tZjklwnBopdk19Pu3xzcL&#10;SnxgpmUKjGjoUXh6t379ajXYWpTQg2qFIwhifD3YhvYh2DrLPO+FZn4GVhhMduA0Cxi6XdY6NiC6&#10;VlmZ52+zAVxrHXDhPf59mJJ0nfC7TvDwpeu8CEQ1FHsLaXVp3cY1W69YvXPM9pKf2mD/0IVm0uCl&#10;F6gHFhjZO/kXlJbcgYcuzDjoDLpOcpE4IJsi/4PNc8+sSFxQHG8vMvn/B8s/H746ItuG3txQYpjG&#10;GW32rHVAWkGCGAOQMqo0WF/j4WeLx8P4DkacdmLs7RPwH54Y2PTM7MS9czD0grXYZRErs6vSCcdH&#10;kO3wCVq8je0DJKCxczpKiKIQRMdpHS8Twj4Ix5/z5bKq5hUlHHNFXi5u8zTDjNXncut8+CBAk7hp&#10;qEMLJHh2ePIhtsPq85F4m4FHqVSygTJkaOiyKqtUcJXRMqBLldQNXeTxm3wTWb43bSoOTKppjxco&#10;c6IdmU6cw7gdk85FdZZzC+0RhXAwuRJfEW56cL8oGdCRDfU/98wJStRHg2Iui/k8WjgF8+q2xMBd&#10;Z7bXGWY4QjU0UDJtNyHZfuJ8j6J3MskRpzN1cuoZnZZUOr2KaOXrOJ36/XbXLwAAAP//AwBQSwME&#10;FAAGAAgAAAAhAF46I/XfAAAACwEAAA8AAABkcnMvZG93bnJldi54bWxMj8FOwzAQRO9I/IO1SNxa&#10;Oy0lJGRTIRBXUAutxM2Nt0lEvI5itwl/j3uC42qeZt4W68l24kyDbx0jJHMFgrhypuUa4fPjdfYA&#10;wgfNRneOCeGHPKzL66tC58aNvKHzNtQilrDPNUITQp9L6auGrPZz1xPH7OgGq0M8h1qaQY+x3HZy&#10;odS9tLrluNDonp4bqr63J4uwezt+7e/Ue/1iV/3oJiXZZhLx9mZ6egQRaAp/MFz0ozqU0engTmy8&#10;6BCWabKIKMIsUymIC5Gs0gzEASFNliDLQv7/ofwFAAD//wMAUEsBAi0AFAAGAAgAAAAhALaDOJL+&#10;AAAA4QEAABMAAAAAAAAAAAAAAAAAAAAAAFtDb250ZW50X1R5cGVzXS54bWxQSwECLQAUAAYACAAA&#10;ACEAOP0h/9YAAACUAQAACwAAAAAAAAAAAAAAAAAvAQAAX3JlbHMvLnJlbHNQSwECLQAUAAYACAAA&#10;ACEAt2kJKRYCAAADBAAADgAAAAAAAAAAAAAAAAAuAgAAZHJzL2Uyb0RvYy54bWxQSwECLQAUAAYA&#10;CAAAACEAXjoj9d8AAAALAQAADwAAAAAAAAAAAAAAAABwBAAAZHJzL2Rvd25yZXYueG1sUEsFBgAA&#10;AAAEAAQA8wAAAHwFAAAAAA==&#10;" filled="f" stroked="f">
                <v:textbox>
                  <w:txbxContent>
                    <w:p w14:paraId="5250682A" w14:textId="3E75B1BD" w:rsidR="00A4403D" w:rsidRDefault="00A4403D" w:rsidP="00C83ADE">
                      <w:pPr>
                        <w:pStyle w:val="Ttulo1"/>
                        <w:spacing w:after="240" w:line="240" w:lineRule="auto"/>
                        <w:jc w:val="both"/>
                        <w:rPr>
                          <w:color w:val="FFFFFF" w:themeColor="background1"/>
                          <w:sz w:val="44"/>
                          <w14:reflection w14:blurRad="25400" w14:stA="0" w14:stPos="0" w14:endA="0" w14:endPos="0" w14:dist="0" w14:dir="0" w14:fadeDir="0" w14:sx="0" w14:sy="0" w14:kx="0" w14:ky="0" w14:algn="b"/>
                        </w:rPr>
                      </w:pPr>
                      <w:r w:rsidRPr="009C6B32">
                        <w:rPr>
                          <w:color w:val="FFFFFF" w:themeColor="background1"/>
                          <w:sz w:val="44"/>
                          <w14:reflection w14:blurRad="25400" w14:stA="0" w14:stPos="0" w14:endA="0" w14:endPos="0" w14:dist="0" w14:dir="0" w14:fadeDir="0" w14:sx="0" w14:sy="0" w14:kx="0" w14:ky="0" w14:algn="b"/>
                        </w:rPr>
                        <w:t xml:space="preserve">FRENTE </w:t>
                      </w:r>
                      <w:r w:rsidRPr="009C6B32">
                        <w:rPr>
                          <w:color w:val="FFFFFF" w:themeColor="background1"/>
                          <w:sz w:val="44"/>
                        </w:rPr>
                        <w:t>ESTRATÉGICO</w:t>
                      </w:r>
                      <w:r>
                        <w:rPr>
                          <w:color w:val="FFFFFF" w:themeColor="background1"/>
                          <w:sz w:val="44"/>
                          <w14:reflection w14:blurRad="25400" w14:stA="0" w14:stPos="0" w14:endA="0" w14:endPos="0" w14:dist="0" w14:dir="0" w14:fadeDir="0" w14:sx="0" w14:sy="0" w14:kx="0" w14:ky="0" w14:algn="b"/>
                        </w:rPr>
                        <w:t xml:space="preserve"> VI</w:t>
                      </w:r>
                    </w:p>
                    <w:p w14:paraId="4430644B" w14:textId="2327103D" w:rsidR="00A4403D" w:rsidRPr="00B32FC6" w:rsidRDefault="00A4403D" w:rsidP="00B32FC6">
                      <w:pPr>
                        <w:rPr>
                          <w:rFonts w:ascii="Britannic Bold" w:eastAsiaTheme="majorEastAsia" w:hAnsi="Britannic Bold" w:cstheme="majorBidi"/>
                          <w:color w:val="FFFFFF" w:themeColor="background1"/>
                          <w:sz w:val="44"/>
                          <w:szCs w:val="32"/>
                        </w:rPr>
                      </w:pPr>
                      <w:r w:rsidRPr="00B32FC6">
                        <w:rPr>
                          <w:rFonts w:ascii="Britannic Bold" w:eastAsiaTheme="majorEastAsia" w:hAnsi="Britannic Bold" w:cstheme="majorBidi"/>
                          <w:color w:val="FFFFFF" w:themeColor="background1"/>
                          <w:sz w:val="44"/>
                          <w:szCs w:val="32"/>
                        </w:rPr>
                        <w:t xml:space="preserve">Gobierno </w:t>
                      </w:r>
                      <w:r>
                        <w:rPr>
                          <w:rFonts w:ascii="Britannic Bold" w:eastAsiaTheme="majorEastAsia" w:hAnsi="Britannic Bold" w:cstheme="majorBidi"/>
                          <w:color w:val="FFFFFF" w:themeColor="background1"/>
                          <w:sz w:val="44"/>
                          <w:szCs w:val="32"/>
                        </w:rPr>
                        <w:t>Universitario D</w:t>
                      </w:r>
                      <w:r w:rsidRPr="00B32FC6">
                        <w:rPr>
                          <w:rFonts w:ascii="Britannic Bold" w:eastAsiaTheme="majorEastAsia" w:hAnsi="Britannic Bold" w:cstheme="majorBidi"/>
                          <w:color w:val="FFFFFF" w:themeColor="background1"/>
                          <w:sz w:val="44"/>
                          <w:szCs w:val="32"/>
                        </w:rPr>
                        <w:t xml:space="preserve">igital </w:t>
                      </w:r>
                    </w:p>
                    <w:p w14:paraId="60D6ADF2" w14:textId="58D78AC6" w:rsidR="00A4403D" w:rsidRDefault="00A4403D" w:rsidP="00C83ADE"/>
                    <w:p w14:paraId="26DC1912" w14:textId="77777777" w:rsidR="00A4403D" w:rsidRPr="00086AD8" w:rsidRDefault="00A4403D" w:rsidP="00C83ADE">
                      <w:pPr>
                        <w:spacing w:before="240"/>
                        <w:rPr>
                          <w:sz w:val="24"/>
                        </w:rPr>
                      </w:pPr>
                    </w:p>
                    <w:p w14:paraId="64BAA08D" w14:textId="77777777" w:rsidR="00A4403D" w:rsidRPr="00B2246F" w:rsidRDefault="00A4403D" w:rsidP="00C83ADE"/>
                  </w:txbxContent>
                </v:textbox>
              </v:shape>
            </w:pict>
          </mc:Fallback>
        </mc:AlternateContent>
      </w:r>
      <w:r w:rsidR="00DC7EF3" w:rsidRPr="00EA55C5">
        <w:rPr>
          <w:rFonts w:ascii="Calibri Light" w:hAnsi="Calibri Light"/>
          <w:b/>
          <w:noProof/>
          <w:color w:val="525252" w:themeColor="accent3" w:themeShade="80"/>
          <w:sz w:val="20"/>
          <w:szCs w:val="20"/>
          <w:lang w:eastAsia="es-CO"/>
        </w:rPr>
        <w:drawing>
          <wp:anchor distT="0" distB="0" distL="114300" distR="114300" simplePos="0" relativeHeight="251670528" behindDoc="1" locked="1" layoutInCell="1" allowOverlap="1" wp14:anchorId="3FAEE386" wp14:editId="335B67FE">
            <wp:simplePos x="0" y="0"/>
            <wp:positionH relativeFrom="margin">
              <wp:posOffset>-767080</wp:posOffset>
            </wp:positionH>
            <wp:positionV relativeFrom="margin">
              <wp:posOffset>1156970</wp:posOffset>
            </wp:positionV>
            <wp:extent cx="3239770" cy="194818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636.JPG"/>
                    <pic:cNvPicPr/>
                  </pic:nvPicPr>
                  <pic:blipFill rotWithShape="1">
                    <a:blip r:embed="rId15" cstate="print">
                      <a:extLst>
                        <a:ext uri="{28A0092B-C50C-407E-A947-70E740481C1C}">
                          <a14:useLocalDpi xmlns:a14="http://schemas.microsoft.com/office/drawing/2010/main" val="0"/>
                        </a:ext>
                      </a:extLst>
                    </a:blip>
                    <a:srcRect l="-1" r="21925"/>
                    <a:stretch/>
                  </pic:blipFill>
                  <pic:spPr bwMode="auto">
                    <a:xfrm>
                      <a:off x="0" y="0"/>
                      <a:ext cx="3239770" cy="194818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DC7EF3" w:rsidRPr="00EA55C5">
        <w:rPr>
          <w:rFonts w:ascii="Calibri Light" w:hAnsi="Calibri Light"/>
          <w:b/>
          <w:noProof/>
          <w:color w:val="525252" w:themeColor="accent3" w:themeShade="80"/>
          <w:sz w:val="20"/>
          <w:szCs w:val="20"/>
          <w:lang w:eastAsia="es-CO"/>
        </w:rPr>
        <w:drawing>
          <wp:anchor distT="0" distB="0" distL="114300" distR="114300" simplePos="0" relativeHeight="251671552" behindDoc="1" locked="1" layoutInCell="1" allowOverlap="1" wp14:anchorId="54B14CB8" wp14:editId="30D919B1">
            <wp:simplePos x="0" y="0"/>
            <wp:positionH relativeFrom="margin">
              <wp:posOffset>-786130</wp:posOffset>
            </wp:positionH>
            <wp:positionV relativeFrom="margin">
              <wp:posOffset>3100070</wp:posOffset>
            </wp:positionV>
            <wp:extent cx="3258820" cy="2125980"/>
            <wp:effectExtent l="0" t="0" r="0" b="762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507.JPG"/>
                    <pic:cNvPicPr/>
                  </pic:nvPicPr>
                  <pic:blipFill rotWithShape="1">
                    <a:blip r:embed="rId16" cstate="print">
                      <a:extLst>
                        <a:ext uri="{28A0092B-C50C-407E-A947-70E740481C1C}">
                          <a14:useLocalDpi xmlns:a14="http://schemas.microsoft.com/office/drawing/2010/main" val="0"/>
                        </a:ext>
                      </a:extLst>
                    </a:blip>
                    <a:srcRect l="-515"/>
                    <a:stretch/>
                  </pic:blipFill>
                  <pic:spPr bwMode="auto">
                    <a:xfrm>
                      <a:off x="0" y="0"/>
                      <a:ext cx="3258820" cy="212598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DC7EF3" w:rsidRPr="00EA55C5">
        <w:rPr>
          <w:rFonts w:ascii="Calibri Light" w:hAnsi="Calibri Light"/>
          <w:b/>
          <w:noProof/>
          <w:color w:val="525252" w:themeColor="accent3" w:themeShade="80"/>
          <w:sz w:val="20"/>
          <w:szCs w:val="20"/>
          <w:lang w:eastAsia="es-CO"/>
        </w:rPr>
        <w:drawing>
          <wp:anchor distT="0" distB="0" distL="114300" distR="114300" simplePos="0" relativeHeight="251669504" behindDoc="1" locked="1" layoutInCell="1" allowOverlap="1" wp14:anchorId="13BB75E4" wp14:editId="19A67676">
            <wp:simplePos x="0" y="0"/>
            <wp:positionH relativeFrom="margin">
              <wp:posOffset>-760730</wp:posOffset>
            </wp:positionH>
            <wp:positionV relativeFrom="margin">
              <wp:posOffset>-777240</wp:posOffset>
            </wp:positionV>
            <wp:extent cx="3239770" cy="1948180"/>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25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9770" cy="1948180"/>
                    </a:xfrm>
                    <a:prstGeom prst="rect">
                      <a:avLst/>
                    </a:prstGeom>
                    <a:ln>
                      <a:noFill/>
                    </a:ln>
                  </pic:spPr>
                </pic:pic>
              </a:graphicData>
            </a:graphic>
            <wp14:sizeRelH relativeFrom="page">
              <wp14:pctWidth>0</wp14:pctWidth>
            </wp14:sizeRelH>
            <wp14:sizeRelV relativeFrom="page">
              <wp14:pctHeight>0</wp14:pctHeight>
            </wp14:sizeRelV>
          </wp:anchor>
        </w:drawing>
      </w:r>
    </w:p>
    <w:p w14:paraId="59FAA971" w14:textId="77777777" w:rsidR="00C83ADE" w:rsidRPr="00EA55C5" w:rsidRDefault="00C83ADE" w:rsidP="00C83ADE">
      <w:pPr>
        <w:tabs>
          <w:tab w:val="left" w:pos="1620"/>
        </w:tabs>
        <w:spacing w:after="0"/>
        <w:ind w:left="4536"/>
        <w:jc w:val="both"/>
        <w:rPr>
          <w:rFonts w:ascii="Arial Narrow" w:hAnsi="Arial Narrow" w:cs="Arial"/>
          <w:i/>
          <w:color w:val="595959" w:themeColor="text1" w:themeTint="A6"/>
          <w:sz w:val="20"/>
          <w:szCs w:val="20"/>
          <w:lang w:val="es-ES_tradnl"/>
        </w:rPr>
      </w:pPr>
    </w:p>
    <w:p w14:paraId="00432727" w14:textId="77777777" w:rsidR="00C83ADE" w:rsidRPr="00EA55C5" w:rsidRDefault="00C83ADE" w:rsidP="00C83ADE">
      <w:pPr>
        <w:tabs>
          <w:tab w:val="left" w:pos="1620"/>
        </w:tabs>
        <w:spacing w:after="0"/>
        <w:ind w:left="4536"/>
        <w:jc w:val="both"/>
        <w:rPr>
          <w:rFonts w:ascii="Arial Narrow" w:hAnsi="Arial Narrow" w:cs="Arial"/>
          <w:i/>
          <w:color w:val="595959" w:themeColor="text1" w:themeTint="A6"/>
          <w:sz w:val="20"/>
          <w:szCs w:val="20"/>
          <w:lang w:val="es-ES_tradnl"/>
        </w:rPr>
      </w:pPr>
    </w:p>
    <w:p w14:paraId="2B41A124" w14:textId="77777777" w:rsidR="00C83ADE" w:rsidRPr="00EA55C5" w:rsidRDefault="00C83ADE" w:rsidP="00C83ADE">
      <w:pPr>
        <w:tabs>
          <w:tab w:val="left" w:pos="1620"/>
        </w:tabs>
        <w:spacing w:after="0"/>
        <w:ind w:left="4536"/>
        <w:jc w:val="both"/>
        <w:rPr>
          <w:rFonts w:ascii="Arial Narrow" w:hAnsi="Arial Narrow" w:cs="Arial"/>
          <w:i/>
          <w:color w:val="595959" w:themeColor="text1" w:themeTint="A6"/>
          <w:sz w:val="20"/>
          <w:szCs w:val="20"/>
          <w:lang w:val="es-ES_tradnl"/>
        </w:rPr>
      </w:pPr>
    </w:p>
    <w:p w14:paraId="0FCFAEBC" w14:textId="77777777" w:rsidR="00C83ADE" w:rsidRPr="00EA55C5" w:rsidRDefault="00C83ADE" w:rsidP="00C83ADE">
      <w:pPr>
        <w:tabs>
          <w:tab w:val="left" w:pos="1620"/>
        </w:tabs>
        <w:spacing w:after="0"/>
        <w:ind w:left="4536"/>
        <w:jc w:val="both"/>
        <w:rPr>
          <w:rFonts w:ascii="Arial Narrow" w:hAnsi="Arial Narrow" w:cs="Arial"/>
          <w:i/>
          <w:color w:val="595959" w:themeColor="text1" w:themeTint="A6"/>
          <w:sz w:val="20"/>
          <w:szCs w:val="20"/>
          <w:lang w:val="es-ES_tradnl"/>
        </w:rPr>
      </w:pPr>
    </w:p>
    <w:p w14:paraId="2D6F1D31" w14:textId="77777777" w:rsidR="00DC7EF3" w:rsidRPr="00EA55C5" w:rsidRDefault="00DC7EF3" w:rsidP="00C83ADE">
      <w:pPr>
        <w:tabs>
          <w:tab w:val="left" w:pos="1620"/>
        </w:tabs>
        <w:spacing w:after="0"/>
        <w:ind w:left="4536"/>
        <w:jc w:val="both"/>
        <w:rPr>
          <w:rFonts w:ascii="Arial Narrow" w:hAnsi="Arial Narrow" w:cs="Arial"/>
          <w:i/>
          <w:color w:val="595959" w:themeColor="text1" w:themeTint="A6"/>
          <w:sz w:val="20"/>
          <w:szCs w:val="20"/>
          <w:lang w:val="es-ES_tradnl"/>
        </w:rPr>
      </w:pPr>
      <w:r w:rsidRPr="00EA55C5">
        <w:rPr>
          <w:rFonts w:ascii="Arial Narrow" w:hAnsi="Arial Narrow" w:cs="Arial"/>
          <w:i/>
          <w:color w:val="595959" w:themeColor="text1" w:themeTint="A6"/>
          <w:sz w:val="20"/>
          <w:szCs w:val="20"/>
          <w:lang w:val="es-ES_tradnl"/>
        </w:rPr>
        <w:t>La Universidad de Cundinamarca debe caracterizarse por ser una organización en un constante proceso de renovación, que opera en tiempo real y donde los servicios administrativos sean prestados en línea, a través de plataformas o aplicaciones tecnológicas que reduzcan los tiempos de respuesta ante solicitudes de cualquier naturaleza. De esta manera, la Institución contará con procesos certificados en calidad por pares académicos u organismos nacionales o internacionales.</w:t>
      </w:r>
    </w:p>
    <w:p w14:paraId="1ABFB1CD" w14:textId="77777777" w:rsidR="00DC7EF3" w:rsidRPr="00EA55C5" w:rsidRDefault="00DC7EF3" w:rsidP="00C83ADE">
      <w:pPr>
        <w:ind w:left="4536" w:firstLine="284"/>
        <w:jc w:val="both"/>
        <w:rPr>
          <w:rFonts w:ascii="Arial Narrow" w:hAnsi="Arial Narrow" w:cs="Arial"/>
          <w:i/>
          <w:color w:val="595959" w:themeColor="text1" w:themeTint="A6"/>
          <w:sz w:val="20"/>
          <w:szCs w:val="20"/>
          <w:lang w:val="es-ES_tradnl"/>
        </w:rPr>
      </w:pPr>
      <w:r w:rsidRPr="00EA55C5">
        <w:rPr>
          <w:rFonts w:ascii="Arial Narrow" w:hAnsi="Arial Narrow" w:cs="Arial"/>
          <w:i/>
          <w:color w:val="595959" w:themeColor="text1" w:themeTint="A6"/>
          <w:sz w:val="20"/>
          <w:szCs w:val="20"/>
          <w:lang w:val="es-ES_tradnl"/>
        </w:rPr>
        <w:t xml:space="preserve">Resulta por igual imperativo instituir un gobierno universitario digital, caracterizado por el autocontrol, el control social universitario y las prácticas de buen gobierno, control social universitario entendido como un espacio o instrumento donde los principales protagonistas son el estudiante y el profesor, que participan en el gobierno de la Universidad. </w:t>
      </w:r>
    </w:p>
    <w:p w14:paraId="4714C683" w14:textId="77777777" w:rsidR="00DC7EF3" w:rsidRPr="00EA55C5" w:rsidRDefault="00DC7EF3" w:rsidP="00C83ADE">
      <w:pPr>
        <w:ind w:left="4536" w:firstLine="284"/>
        <w:jc w:val="both"/>
        <w:rPr>
          <w:rFonts w:ascii="Arial Narrow" w:hAnsi="Arial Narrow" w:cs="Arial"/>
          <w:i/>
          <w:color w:val="595959" w:themeColor="text1" w:themeTint="A6"/>
          <w:sz w:val="20"/>
          <w:szCs w:val="20"/>
          <w:lang w:val="es-ES_tradnl"/>
        </w:rPr>
      </w:pPr>
      <w:r w:rsidRPr="00EA55C5">
        <w:rPr>
          <w:rFonts w:ascii="Arial Narrow" w:hAnsi="Arial Narrow" w:cs="Arial"/>
          <w:i/>
          <w:color w:val="595959" w:themeColor="text1" w:themeTint="A6"/>
          <w:sz w:val="20"/>
          <w:szCs w:val="20"/>
          <w:lang w:val="es-ES_tradnl"/>
        </w:rPr>
        <w:t>La administración debe estar enfocada en el servicio y centrada en lo académico. Los recursos públicos serán concebidos como sagrados, el control por parte de la comunidad universitaria garantizará una correcta gestión en el manejo de éstos. Por otro lado, los recursos propios serán fortalecidos a través de la celebración de convenios interinstitucionales, servicios de extensión universitaria y la educación continua.</w:t>
      </w:r>
    </w:p>
    <w:p w14:paraId="03105C8C" w14:textId="77777777" w:rsidR="00391DC1" w:rsidRPr="00EA55C5" w:rsidRDefault="00391DC1" w:rsidP="00DC7EF3">
      <w:pPr>
        <w:ind w:firstLine="284"/>
        <w:jc w:val="both"/>
        <w:rPr>
          <w:rFonts w:ascii="Arial Narrow" w:hAnsi="Arial Narrow" w:cs="Arial"/>
          <w:i/>
          <w:color w:val="595959" w:themeColor="text1" w:themeTint="A6"/>
          <w:sz w:val="20"/>
          <w:szCs w:val="20"/>
          <w:lang w:val="es-ES_tradnl"/>
        </w:rPr>
      </w:pPr>
      <w:r w:rsidRPr="00EA55C5">
        <w:rPr>
          <w:rFonts w:cs="Arial"/>
          <w:i/>
          <w:noProof/>
          <w:color w:val="595959" w:themeColor="text1" w:themeTint="A6"/>
          <w:sz w:val="20"/>
          <w:szCs w:val="20"/>
          <w:lang w:eastAsia="es-CO"/>
        </w:rPr>
        <mc:AlternateContent>
          <mc:Choice Requires="wps">
            <w:drawing>
              <wp:anchor distT="0" distB="0" distL="114300" distR="114300" simplePos="0" relativeHeight="251800576" behindDoc="0" locked="0" layoutInCell="1" allowOverlap="1" wp14:anchorId="221B3D0C" wp14:editId="0A01C756">
                <wp:simplePos x="0" y="0"/>
                <wp:positionH relativeFrom="column">
                  <wp:posOffset>2719070</wp:posOffset>
                </wp:positionH>
                <wp:positionV relativeFrom="paragraph">
                  <wp:posOffset>276860</wp:posOffset>
                </wp:positionV>
                <wp:extent cx="5963920" cy="1695450"/>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695450"/>
                        </a:xfrm>
                        <a:prstGeom prst="rect">
                          <a:avLst/>
                        </a:prstGeom>
                        <a:noFill/>
                        <a:ln w="9525">
                          <a:noFill/>
                          <a:miter lim="800000"/>
                          <a:headEnd/>
                          <a:tailEnd/>
                        </a:ln>
                      </wps:spPr>
                      <wps:txbx>
                        <w:txbxContent>
                          <w:p w14:paraId="44DA523D" w14:textId="77777777" w:rsidR="00A4403D" w:rsidRPr="0017202E" w:rsidRDefault="00A4403D" w:rsidP="00C83ADE">
                            <w:pPr>
                              <w:pStyle w:val="Ttulo1"/>
                              <w:spacing w:before="0"/>
                              <w:rPr>
                                <w:color w:val="auto"/>
                                <w:sz w:val="32"/>
                              </w:rPr>
                            </w:pPr>
                            <w:r w:rsidRPr="0017202E">
                              <w:rPr>
                                <w:color w:val="auto"/>
                                <w:sz w:val="32"/>
                              </w:rPr>
                              <w:t xml:space="preserve">OBJETIVO DE </w:t>
                            </w:r>
                            <w:r>
                              <w:rPr>
                                <w:color w:val="auto"/>
                                <w:sz w:val="32"/>
                              </w:rPr>
                              <w:t xml:space="preserve">LA </w:t>
                            </w:r>
                            <w:r w:rsidRPr="0017202E">
                              <w:rPr>
                                <w:color w:val="auto"/>
                                <w:sz w:val="32"/>
                              </w:rPr>
                              <w:t>CALIDAD</w:t>
                            </w:r>
                            <w:r>
                              <w:rPr>
                                <w:color w:val="auto"/>
                                <w:sz w:val="32"/>
                              </w:rPr>
                              <w:t xml:space="preserve"> </w:t>
                            </w:r>
                            <w:r w:rsidRPr="00DA6090">
                              <w:rPr>
                                <w:color w:val="auto"/>
                                <w:sz w:val="24"/>
                              </w:rPr>
                              <w:t xml:space="preserve">(Resolución 128 de 2017) </w:t>
                            </w:r>
                          </w:p>
                          <w:p w14:paraId="0691B845" w14:textId="77777777" w:rsidR="00A4403D" w:rsidRPr="00AA5A3C" w:rsidRDefault="00A4403D" w:rsidP="0085766E">
                            <w:pPr>
                              <w:pStyle w:val="Ttulo3"/>
                              <w:numPr>
                                <w:ilvl w:val="0"/>
                                <w:numId w:val="38"/>
                              </w:numPr>
                              <w:jc w:val="both"/>
                              <w:rPr>
                                <w:rFonts w:ascii="Britannic Bold" w:hAnsi="Britannic Bold"/>
                                <w:b w:val="0"/>
                                <w:i/>
                                <w:color w:val="auto"/>
                                <w:sz w:val="28"/>
                                <w:szCs w:val="28"/>
                              </w:rPr>
                            </w:pPr>
                            <w:r w:rsidRPr="00AA5A3C">
                              <w:rPr>
                                <w:rFonts w:ascii="Britannic Bold" w:hAnsi="Britannic Bold"/>
                                <w:b w:val="0"/>
                                <w:i/>
                                <w:color w:val="auto"/>
                                <w:sz w:val="28"/>
                                <w:szCs w:val="28"/>
                              </w:rPr>
                              <w:t xml:space="preserve">Instituir un Gobierno Universitario Digital, caracterizado por el autocontrol, el control social, las prácticas de buen gobierno y el control social universitario. </w:t>
                            </w:r>
                          </w:p>
                          <w:p w14:paraId="1F56D4D5" w14:textId="77777777" w:rsidR="00A4403D" w:rsidRPr="00AA5A3C" w:rsidRDefault="00A4403D" w:rsidP="0085766E">
                            <w:pPr>
                              <w:pStyle w:val="Prrafodelista"/>
                              <w:numPr>
                                <w:ilvl w:val="0"/>
                                <w:numId w:val="38"/>
                              </w:numPr>
                              <w:jc w:val="both"/>
                              <w:rPr>
                                <w:rFonts w:ascii="Britannic Bold" w:eastAsiaTheme="majorEastAsia" w:hAnsi="Britannic Bold" w:cstheme="majorBidi"/>
                                <w:i/>
                                <w:sz w:val="28"/>
                                <w:szCs w:val="28"/>
                              </w:rPr>
                            </w:pPr>
                            <w:r w:rsidRPr="00AA5A3C">
                              <w:rPr>
                                <w:rFonts w:ascii="Britannic Bold" w:eastAsiaTheme="majorEastAsia" w:hAnsi="Britannic Bold" w:cstheme="majorBidi"/>
                                <w:i/>
                                <w:sz w:val="28"/>
                                <w:szCs w:val="28"/>
                              </w:rPr>
                              <w:t xml:space="preserve">Garantizar la mejora continua a través de la gestión de los riesgos y las oportunidades en la universidad de Cundinamarca.  </w:t>
                            </w:r>
                          </w:p>
                          <w:p w14:paraId="612FB7D5" w14:textId="77777777" w:rsidR="00A4403D" w:rsidRDefault="00A4403D" w:rsidP="00C83ADE"/>
                          <w:p w14:paraId="7EAC5904" w14:textId="77777777" w:rsidR="00A4403D" w:rsidRPr="009C6B32" w:rsidRDefault="00A4403D" w:rsidP="00C83ADE"/>
                          <w:p w14:paraId="34DFEB36" w14:textId="77777777" w:rsidR="00A4403D" w:rsidRDefault="00A4403D" w:rsidP="00C83ADE"/>
                          <w:p w14:paraId="0D4F3ABB" w14:textId="77777777" w:rsidR="00A4403D" w:rsidRDefault="00A4403D" w:rsidP="00C83ADE"/>
                          <w:p w14:paraId="338CCFAE" w14:textId="77777777" w:rsidR="00A4403D" w:rsidRPr="00086AD8" w:rsidRDefault="00A4403D" w:rsidP="00C83ADE">
                            <w:pPr>
                              <w:spacing w:before="240"/>
                              <w:rPr>
                                <w:sz w:val="24"/>
                              </w:rPr>
                            </w:pPr>
                          </w:p>
                          <w:p w14:paraId="3C082572" w14:textId="77777777" w:rsidR="00A4403D" w:rsidRPr="00B2246F" w:rsidRDefault="00A4403D" w:rsidP="00C83A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B3D0C" id="_x0000_s1042" type="#_x0000_t202" style="position:absolute;left:0;text-align:left;margin-left:214.1pt;margin-top:21.8pt;width:469.6pt;height:13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aGFQIAAAMEAAAOAAAAZHJzL2Uyb0RvYy54bWysU9uO2yAQfa/Uf0C8N46zcXZjxVlts92q&#10;0vYibfsBBHCMCgwFEjv9+g44SaP2raofEHiYM3POHFb3g9HkIH1QYBtaTqaUSMtBKLtr6LevT2/u&#10;KAmRWcE0WNnQowz0fv361ap3tZxBB1pITxDEhrp3De1idHVRBN5Jw8IEnLQYbMEbFvHod4XwrEd0&#10;o4vZdLooevDCeeAyBPz7OAbpOuO3reTxc9sGGYluKPYW8+rzuk1rsV6xeueZ6xQ/tcH+oQvDlMWi&#10;F6hHFhnZe/UXlFHcQ4A2TjiYAtpWcZk5IJty+gebl445mbmgOMFdZAr/D5Z/OnzxRImG3txSYpnB&#10;GW32THggQpIohwhkllTqXajx8ovD63F4CwNOOzMO7hn490AsbDpmd/LBe+g7yQR2WabM4ip1xAkJ&#10;ZNt/BIHV2D5CBhpab5KEKApBdJzW8TIh7INw/FktFzfLGYY4xsrFsppXeYYFq8/pzof4XoIhadNQ&#10;jxbI8OzwHGJqh9XnK6mahSeldbaBtqRv6LKaVTnhKmJURJdqZRp6N03f6JvE8p0VOTkypcc9FtD2&#10;RDsxHTnHYTtkncvFWc4tiCMK4WF0Jb4i3HTgf1LSoyMbGn7smZeU6A8WxVyW83mycD7Mq9skg7+O&#10;bK8jzHKEamikZNxuYrb9yPkBRW9VliNNZ+zk1DM6Lat0ehXJytfnfOv3213/AgAA//8DAFBLAwQU&#10;AAYACAAAACEAEQ2EyN8AAAALAQAADwAAAGRycy9kb3ducmV2LnhtbEyPwU7DMAyG70i8Q2QkbixZ&#10;W7pR6k4IxBXEYEjcssZrKxqnarK1vD3ZCW62/On395eb2fbiRKPvHCMsFwoEce1Mxw3Cx/vzzRqE&#10;D5qN7h0Twg952FSXF6UujJv4jU7b0IgYwr7QCG0IQyGlr1uy2i/cQBxvBzdaHeI6NtKMeorhtpeJ&#10;Urm0uuP4odUDPbZUf2+PFmH3cvj6zNRr82Rvh8nNSrK9k4jXV/PDPYhAc/iD4awf1aGKTnt3ZONF&#10;j5Al6ySicUhzEGcgzVcZiD1CulQ5yKqU/ztUvwAAAP//AwBQSwECLQAUAAYACAAAACEAtoM4kv4A&#10;AADhAQAAEwAAAAAAAAAAAAAAAAAAAAAAW0NvbnRlbnRfVHlwZXNdLnhtbFBLAQItABQABgAIAAAA&#10;IQA4/SH/1gAAAJQBAAALAAAAAAAAAAAAAAAAAC8BAABfcmVscy8ucmVsc1BLAQItABQABgAIAAAA&#10;IQBklkaGFQIAAAMEAAAOAAAAAAAAAAAAAAAAAC4CAABkcnMvZTJvRG9jLnhtbFBLAQItABQABgAI&#10;AAAAIQARDYTI3wAAAAsBAAAPAAAAAAAAAAAAAAAAAG8EAABkcnMvZG93bnJldi54bWxQSwUGAAAA&#10;AAQABADzAAAAewUAAAAA&#10;" filled="f" stroked="f">
                <v:textbox>
                  <w:txbxContent>
                    <w:p w14:paraId="44DA523D" w14:textId="77777777" w:rsidR="00A4403D" w:rsidRPr="0017202E" w:rsidRDefault="00A4403D" w:rsidP="00C83ADE">
                      <w:pPr>
                        <w:pStyle w:val="Ttulo1"/>
                        <w:spacing w:before="0"/>
                        <w:rPr>
                          <w:color w:val="auto"/>
                          <w:sz w:val="32"/>
                        </w:rPr>
                      </w:pPr>
                      <w:r w:rsidRPr="0017202E">
                        <w:rPr>
                          <w:color w:val="auto"/>
                          <w:sz w:val="32"/>
                        </w:rPr>
                        <w:t xml:space="preserve">OBJETIVO DE </w:t>
                      </w:r>
                      <w:r>
                        <w:rPr>
                          <w:color w:val="auto"/>
                          <w:sz w:val="32"/>
                        </w:rPr>
                        <w:t xml:space="preserve">LA </w:t>
                      </w:r>
                      <w:r w:rsidRPr="0017202E">
                        <w:rPr>
                          <w:color w:val="auto"/>
                          <w:sz w:val="32"/>
                        </w:rPr>
                        <w:t>CALIDAD</w:t>
                      </w:r>
                      <w:r>
                        <w:rPr>
                          <w:color w:val="auto"/>
                          <w:sz w:val="32"/>
                        </w:rPr>
                        <w:t xml:space="preserve"> </w:t>
                      </w:r>
                      <w:r w:rsidRPr="00DA6090">
                        <w:rPr>
                          <w:color w:val="auto"/>
                          <w:sz w:val="24"/>
                        </w:rPr>
                        <w:t xml:space="preserve">(Resolución 128 de 2017) </w:t>
                      </w:r>
                    </w:p>
                    <w:p w14:paraId="0691B845" w14:textId="77777777" w:rsidR="00A4403D" w:rsidRPr="00AA5A3C" w:rsidRDefault="00A4403D" w:rsidP="0085766E">
                      <w:pPr>
                        <w:pStyle w:val="Ttulo3"/>
                        <w:numPr>
                          <w:ilvl w:val="0"/>
                          <w:numId w:val="38"/>
                        </w:numPr>
                        <w:jc w:val="both"/>
                        <w:rPr>
                          <w:rFonts w:ascii="Britannic Bold" w:hAnsi="Britannic Bold"/>
                          <w:b w:val="0"/>
                          <w:i/>
                          <w:color w:val="auto"/>
                          <w:sz w:val="28"/>
                          <w:szCs w:val="28"/>
                        </w:rPr>
                      </w:pPr>
                      <w:r w:rsidRPr="00AA5A3C">
                        <w:rPr>
                          <w:rFonts w:ascii="Britannic Bold" w:hAnsi="Britannic Bold"/>
                          <w:b w:val="0"/>
                          <w:i/>
                          <w:color w:val="auto"/>
                          <w:sz w:val="28"/>
                          <w:szCs w:val="28"/>
                        </w:rPr>
                        <w:t xml:space="preserve">Instituir un Gobierno Universitario Digital, caracterizado por el autocontrol, el control social, las prácticas de buen gobierno y el control social universitario. </w:t>
                      </w:r>
                    </w:p>
                    <w:p w14:paraId="1F56D4D5" w14:textId="77777777" w:rsidR="00A4403D" w:rsidRPr="00AA5A3C" w:rsidRDefault="00A4403D" w:rsidP="0085766E">
                      <w:pPr>
                        <w:pStyle w:val="Prrafodelista"/>
                        <w:numPr>
                          <w:ilvl w:val="0"/>
                          <w:numId w:val="38"/>
                        </w:numPr>
                        <w:jc w:val="both"/>
                        <w:rPr>
                          <w:rFonts w:ascii="Britannic Bold" w:eastAsiaTheme="majorEastAsia" w:hAnsi="Britannic Bold" w:cstheme="majorBidi"/>
                          <w:i/>
                          <w:sz w:val="28"/>
                          <w:szCs w:val="28"/>
                        </w:rPr>
                      </w:pPr>
                      <w:r w:rsidRPr="00AA5A3C">
                        <w:rPr>
                          <w:rFonts w:ascii="Britannic Bold" w:eastAsiaTheme="majorEastAsia" w:hAnsi="Britannic Bold" w:cstheme="majorBidi"/>
                          <w:i/>
                          <w:sz w:val="28"/>
                          <w:szCs w:val="28"/>
                        </w:rPr>
                        <w:t xml:space="preserve">Garantizar la mejora continua a través de la gestión de los riesgos y las oportunidades en la universidad de Cundinamarca.  </w:t>
                      </w:r>
                    </w:p>
                    <w:p w14:paraId="612FB7D5" w14:textId="77777777" w:rsidR="00A4403D" w:rsidRDefault="00A4403D" w:rsidP="00C83ADE"/>
                    <w:p w14:paraId="7EAC5904" w14:textId="77777777" w:rsidR="00A4403D" w:rsidRPr="009C6B32" w:rsidRDefault="00A4403D" w:rsidP="00C83ADE"/>
                    <w:p w14:paraId="34DFEB36" w14:textId="77777777" w:rsidR="00A4403D" w:rsidRDefault="00A4403D" w:rsidP="00C83ADE"/>
                    <w:p w14:paraId="0D4F3ABB" w14:textId="77777777" w:rsidR="00A4403D" w:rsidRDefault="00A4403D" w:rsidP="00C83ADE"/>
                    <w:p w14:paraId="338CCFAE" w14:textId="77777777" w:rsidR="00A4403D" w:rsidRPr="00086AD8" w:rsidRDefault="00A4403D" w:rsidP="00C83ADE">
                      <w:pPr>
                        <w:spacing w:before="240"/>
                        <w:rPr>
                          <w:sz w:val="24"/>
                        </w:rPr>
                      </w:pPr>
                    </w:p>
                    <w:p w14:paraId="3C082572" w14:textId="77777777" w:rsidR="00A4403D" w:rsidRPr="00B2246F" w:rsidRDefault="00A4403D" w:rsidP="00C83ADE"/>
                  </w:txbxContent>
                </v:textbox>
              </v:shape>
            </w:pict>
          </mc:Fallback>
        </mc:AlternateContent>
      </w:r>
      <w:r w:rsidRPr="00EA55C5">
        <w:rPr>
          <w:rFonts w:ascii="Arial Narrow" w:hAnsi="Arial Narrow" w:cs="Arial"/>
          <w:i/>
          <w:noProof/>
          <w:color w:val="595959" w:themeColor="text1" w:themeTint="A6"/>
          <w:sz w:val="20"/>
          <w:szCs w:val="20"/>
          <w:lang w:eastAsia="es-CO"/>
        </w:rPr>
        <mc:AlternateContent>
          <mc:Choice Requires="wps">
            <w:drawing>
              <wp:anchor distT="0" distB="0" distL="114300" distR="114300" simplePos="0" relativeHeight="251798528" behindDoc="0" locked="0" layoutInCell="1" allowOverlap="1" wp14:anchorId="0148D6C8" wp14:editId="62647465">
                <wp:simplePos x="0" y="0"/>
                <wp:positionH relativeFrom="column">
                  <wp:posOffset>2585720</wp:posOffset>
                </wp:positionH>
                <wp:positionV relativeFrom="paragraph">
                  <wp:posOffset>219710</wp:posOffset>
                </wp:positionV>
                <wp:extent cx="6282690" cy="1752600"/>
                <wp:effectExtent l="76200" t="38100" r="41910" b="95250"/>
                <wp:wrapNone/>
                <wp:docPr id="36" name="Rectángulo 36"/>
                <wp:cNvGraphicFramePr/>
                <a:graphic xmlns:a="http://schemas.openxmlformats.org/drawingml/2006/main">
                  <a:graphicData uri="http://schemas.microsoft.com/office/word/2010/wordprocessingShape">
                    <wps:wsp>
                      <wps:cNvSpPr/>
                      <wps:spPr>
                        <a:xfrm>
                          <a:off x="0" y="0"/>
                          <a:ext cx="6282690" cy="1752600"/>
                        </a:xfrm>
                        <a:prstGeom prst="rect">
                          <a:avLst/>
                        </a:prstGeom>
                        <a:solidFill>
                          <a:srgbClr val="EDE395">
                            <a:alpha val="6300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601836" w14:textId="77777777" w:rsidR="00A4403D" w:rsidRDefault="00A4403D" w:rsidP="00C83ADE">
                            <w:pPr>
                              <w:jc w:val="center"/>
                            </w:pPr>
                          </w:p>
                          <w:p w14:paraId="4F8D9274" w14:textId="77777777" w:rsidR="00A4403D" w:rsidRDefault="00A4403D" w:rsidP="00C83A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8D6C8" id="Rectángulo 36" o:spid="_x0000_s1043" style="position:absolute;left:0;text-align:left;margin-left:203.6pt;margin-top:17.3pt;width:494.7pt;height:13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1nCQMAAHMGAAAOAAAAZHJzL2Uyb0RvYy54bWysVc1u2zAMvg/YOwi6r47z1zSoUwT9GQYU&#10;a9F06FmR5ViYLGmSEqd7mz3LXmwU5bhZ29OwiyOK5Efyo8icX+wbRXbCeWl0QfOTASVCc1NKvSno&#10;t8ebTzNKfGC6ZMpoUdBn4enF4uOH89bOxdDURpXCEQDRft7agtYh2HmWeV6LhvkTY4UGZWVcwwKI&#10;bpOVjrWA3qhsOBhMs9a40jrDhfdwe5WUdIH4VSV4uKsqLwJRBYXcAn4dftfxmy3O2XzjmK0l79Jg&#10;/5BFw6SGoD3UFQuMbJ18A9VI7ow3VTjhpslMVUkusAaoJh+8qmZVMyuwFiDH254m//9g+dfdvSOy&#10;LOhoSolmDfToAVj7/UtvtsoQuAWKWuvnYLmy966TPBxjvfvKNfEXKiF7pPW5p1XsA+FwOR3OhtMz&#10;YJ+DLj+dDKcDJD57cbfOh8/CNCQeCuogA6ST7W59gJBgejCJ0bxRsryRSqHgNutL5ciOQY+vr65H&#10;Z5Pkq2zN0u10NOhD+mSOmH/hKB3RtIm4KWS6EfiMIA+scxuEW9VlS9Zq6x4YEDcZzACclDJmPprl&#10;SYA3Fo8xLmFqA8MRHCXOhCcZamxs5ClCxsL6/NeK8e+v0x8jzAsNYI3pm0MyKB3lmcWGpRbhKTwr&#10;EUMp/SAq6DY0ZYhBcM5EH51xLnTIk6pmpUj0TY7i9x4YEwEjcgWk9dgdQJzht9ipjM4+uqa8e+dE&#10;Sh8mZXBILDn3HhjZ6NA7N1Ib915lCqrqIid7SP+ImngM+/UeJyE/Pbz5tSmfYTyga/i0veU3Erp1&#10;y3y4Zw4WBTQXll+4g0+lTFtQ050oqY37+d59tIf5BS0lLSyegvofW+YEJeqLhsk+y8djgA0ojCen&#10;QxDcsWZ9rNHb5tLAu89hzVqOx2gf1OFYOdM8wY5cxqigYppD7ILy+ByTcBnSQoQty8VyiWawnSwL&#10;t3pleQSPRMd3+rh/Ys52UxpgwL+aw5Ji81fDmmyjpzbLbTCVxEmOVCdeuxbAZsO31G3huDqPZbR6&#10;+a9Y/AEAAP//AwBQSwMEFAAGAAgAAAAhABOTq+PcAAAACwEAAA8AAABkcnMvZG93bnJldi54bWxM&#10;j01OwzAQRvdI3MEaJHbUTlqlEOJUCFHBlsIBnHiII+yxFTttyulxV7Cbn6dv3jS7xVl2xCmOniQU&#10;KwEMqfd6pEHC58f+7h5YTIq0sp5Qwhkj7Nrrq0bV2p/oHY+HNLAcQrFWEkxKoeY89gadiisfkPLu&#10;y09OpdxOA9eTOuVwZ3kpRMWdGilfMCrgs8H++zA7CdEWL9F3IbzN4vWnPPtii2Yv5e3N8vQILOGS&#10;/mC46Gd1aLNT52fSkVkJG7EtMyphvamAXYD1Q5WrLk8KUQFvG/7/h/YXAAD//wMAUEsBAi0AFAAG&#10;AAgAAAAhALaDOJL+AAAA4QEAABMAAAAAAAAAAAAAAAAAAAAAAFtDb250ZW50X1R5cGVzXS54bWxQ&#10;SwECLQAUAAYACAAAACEAOP0h/9YAAACUAQAACwAAAAAAAAAAAAAAAAAvAQAAX3JlbHMvLnJlbHNQ&#10;SwECLQAUAAYACAAAACEAU7y9ZwkDAABzBgAADgAAAAAAAAAAAAAAAAAuAgAAZHJzL2Uyb0RvYy54&#10;bWxQSwECLQAUAAYACAAAACEAE5Or49wAAAALAQAADwAAAAAAAAAAAAAAAABjBQAAZHJzL2Rvd25y&#10;ZXYueG1sUEsFBgAAAAAEAAQA8wAAAGwGAAAAAA==&#10;" fillcolor="#ede395" stroked="f" strokeweight="1pt">
                <v:fill opacity="41377f"/>
                <v:shadow on="t" color="black" opacity="26214f" origin=".5,-.5" offset="-.74836mm,.74836mm"/>
                <v:textbox>
                  <w:txbxContent>
                    <w:p w14:paraId="26601836" w14:textId="77777777" w:rsidR="00A4403D" w:rsidRDefault="00A4403D" w:rsidP="00C83ADE">
                      <w:pPr>
                        <w:jc w:val="center"/>
                      </w:pPr>
                    </w:p>
                    <w:p w14:paraId="4F8D9274" w14:textId="77777777" w:rsidR="00A4403D" w:rsidRDefault="00A4403D" w:rsidP="00C83ADE">
                      <w:pPr>
                        <w:jc w:val="center"/>
                      </w:pPr>
                    </w:p>
                  </w:txbxContent>
                </v:textbox>
              </v:rect>
            </w:pict>
          </mc:Fallback>
        </mc:AlternateContent>
      </w:r>
      <w:r w:rsidRPr="00EA55C5">
        <w:rPr>
          <w:rFonts w:ascii="Arial Narrow" w:hAnsi="Arial Narrow" w:cs="Arial"/>
          <w:i/>
          <w:noProof/>
          <w:color w:val="595959" w:themeColor="text1" w:themeTint="A6"/>
          <w:sz w:val="20"/>
          <w:szCs w:val="20"/>
          <w:lang w:eastAsia="es-CO"/>
        </w:rPr>
        <mc:AlternateContent>
          <mc:Choice Requires="wps">
            <w:drawing>
              <wp:anchor distT="0" distB="0" distL="114300" distR="114300" simplePos="0" relativeHeight="251797504" behindDoc="0" locked="0" layoutInCell="1" allowOverlap="1" wp14:anchorId="42D23A4F" wp14:editId="1613B20F">
                <wp:simplePos x="0" y="0"/>
                <wp:positionH relativeFrom="column">
                  <wp:posOffset>2757170</wp:posOffset>
                </wp:positionH>
                <wp:positionV relativeFrom="paragraph">
                  <wp:posOffset>67310</wp:posOffset>
                </wp:positionV>
                <wp:extent cx="6231890" cy="1752600"/>
                <wp:effectExtent l="95250" t="38100" r="35560" b="95250"/>
                <wp:wrapNone/>
                <wp:docPr id="35" name="Rectángulo 35"/>
                <wp:cNvGraphicFramePr/>
                <a:graphic xmlns:a="http://schemas.openxmlformats.org/drawingml/2006/main">
                  <a:graphicData uri="http://schemas.microsoft.com/office/word/2010/wordprocessingShape">
                    <wps:wsp>
                      <wps:cNvSpPr/>
                      <wps:spPr>
                        <a:xfrm>
                          <a:off x="0" y="0"/>
                          <a:ext cx="6231890" cy="1752600"/>
                        </a:xfrm>
                        <a:prstGeom prst="rect">
                          <a:avLst/>
                        </a:prstGeom>
                        <a:solidFill>
                          <a:srgbClr val="0F3D38">
                            <a:alpha val="90980"/>
                          </a:srgb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EC71B1E" id="Rectángulo 35" o:spid="_x0000_s1026" style="position:absolute;margin-left:217.1pt;margin-top:5.3pt;width:490.7pt;height:13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z/gIAAGAGAAAOAAAAZHJzL2Uyb0RvYy54bWysVc1u2zAMvg/YOwi6r7bz0yZBnSJokWFA&#10;0RVNh54VWY6NyaImKXGyt9mz7MVGSY6TtT0N68ElJfIj+VFkrm/2jSQ7YWwNKqfZRUqJUByKWm1y&#10;+u15+WlCiXVMFUyCEjk9CEtv5h8/XLd6JgZQgSyEIQii7KzVOa2c07MksbwSDbMXoIXCyxJMwxyq&#10;ZpMUhrWI3shkkKaXSQum0Aa4sBZP7+IlnQf8shTcfS1LKxyROcXcXPia8F37bzK/ZrONYbqqeZcG&#10;+4csGlYrDNpD3THHyNbUb6CamhuwULoLDk0CZVlzEWrAarL0VTWrimkRakFyrO5psv8Plj/sHg2p&#10;i5wOx5Qo1mCPnpC137/UZiuB4ClS1Go7Q8uVfjSdZlH09e5L0/j/WAnZB1oPPa1i7wjHw8vBMJtM&#10;kX2Od9nVeHCZBuKTk7s21n0W0BAv5NRgBoFOtru3DkOi6dHER7Mg62JZSxkUs1nfSkN2zPd4Obwb&#10;TqKv1BWLp9N0OjmGtNE8YP6FI5VHU+BxY8h4IsIzwjxCnVsnzKoqWrKWW/PEkLhxOsF6SFH7zIeT&#10;LCr4xryIf5QwucHhcIYSA+6ldlVorOfJQ/rC+vzXkvHvr9MfBZgTDWgd0odjMkE7yzPxDYstCpI7&#10;SOFDSfUkSuw2NmUQgoQ5E310xrlQLotXFStEpG98Fr/3CDEDoEcukbQeuwPwM/wWO5bR2XvXmHfv&#10;HEnpw8QMjolF594jRAbleuemVmDeq0xiVV3kaI/pn1HjxTUUB5wFbJHvDLGaL2tszT2z7pEZ3Ap4&#10;iJvOfcVPKaHNKXQSJRWYn++de3scVrylpMUtk1P7Y8uMoER+UTjG02w0QlgXlNH4aoCKOb9Zn9+o&#10;bXML+MizkF0Qvb2TR7E00LzgQlz4qHjFFMfYOeX+7UXl1sXthyuVi8UimOEq0szdq5XmHtyz6h/l&#10;8/6FGd2NpMNpfoDjRmKzV5MZbb2ngsXWQVmHsT3x2vGNayw8nG7l+j15rger0w/D/A8AAAD//wMA&#10;UEsDBBQABgAIAAAAIQCCmBUT4QAAAAsBAAAPAAAAZHJzL2Rvd25yZXYueG1sTI/RTsMwDEXfkfiH&#10;yEi8sXSlVFtpOiHQhpiQEGMfkDUmrWicqkm3wtfjPcGbrXt0fVyuJteJIw6h9aRgPktAINXetGQV&#10;7D/WNwsQIWoyuvOECr4xwKq6vCh1YfyJ3vG4i1ZwCYVCK2hi7AspQ92g02HmeyTOPv3gdOR1sNIM&#10;+sTlrpNpkuTS6Zb4QqN7fGyw/tqNTsHzevk65u5n2jy9LLcbZ+3b3lqlrq+mh3sQEaf4B8NZn9Wh&#10;YqeDH8kE0SnIbrOUUQ6SHMQZyOZ3PB0UpIs8B1mV8v8P1S8AAAD//wMAUEsBAi0AFAAGAAgAAAAh&#10;ALaDOJL+AAAA4QEAABMAAAAAAAAAAAAAAAAAAAAAAFtDb250ZW50X1R5cGVzXS54bWxQSwECLQAU&#10;AAYACAAAACEAOP0h/9YAAACUAQAACwAAAAAAAAAAAAAAAAAvAQAAX3JlbHMvLnJlbHNQSwECLQAU&#10;AAYACAAAACEAavxTc/4CAABgBgAADgAAAAAAAAAAAAAAAAAuAgAAZHJzL2Uyb0RvYy54bWxQSwEC&#10;LQAUAAYACAAAACEAgpgVE+EAAAALAQAADwAAAAAAAAAAAAAAAABYBQAAZHJzL2Rvd25yZXYueG1s&#10;UEsFBgAAAAAEAAQA8wAAAGYGAAAAAA==&#10;" fillcolor="#0f3d38" stroked="f" strokeweight="1pt">
                <v:fill opacity="59624f"/>
                <v:shadow on="t" color="black" opacity="26214f" origin=".5,-.5" offset="-.74836mm,.74836mm"/>
              </v:rect>
            </w:pict>
          </mc:Fallback>
        </mc:AlternateContent>
      </w:r>
    </w:p>
    <w:p w14:paraId="25BB08E1" w14:textId="77777777" w:rsidR="00391DC1" w:rsidRPr="00EA55C5" w:rsidRDefault="00391DC1" w:rsidP="00DC7EF3">
      <w:pPr>
        <w:ind w:firstLine="284"/>
        <w:jc w:val="both"/>
        <w:rPr>
          <w:rFonts w:ascii="Arial Narrow" w:hAnsi="Arial Narrow" w:cs="Arial"/>
          <w:i/>
          <w:color w:val="595959" w:themeColor="text1" w:themeTint="A6"/>
          <w:sz w:val="20"/>
          <w:szCs w:val="20"/>
          <w:lang w:val="es-ES_tradnl"/>
        </w:rPr>
      </w:pPr>
    </w:p>
    <w:p w14:paraId="1350650D" w14:textId="77777777" w:rsidR="00391DC1" w:rsidRPr="00EA55C5" w:rsidRDefault="00391DC1" w:rsidP="00DC7EF3">
      <w:pPr>
        <w:ind w:firstLine="284"/>
        <w:jc w:val="both"/>
        <w:rPr>
          <w:rFonts w:ascii="Arial Narrow" w:hAnsi="Arial Narrow" w:cs="Arial"/>
          <w:i/>
          <w:color w:val="595959" w:themeColor="text1" w:themeTint="A6"/>
          <w:sz w:val="20"/>
          <w:szCs w:val="20"/>
          <w:lang w:val="es-ES_tradnl"/>
        </w:rPr>
      </w:pPr>
    </w:p>
    <w:p w14:paraId="0E416EE1" w14:textId="77777777" w:rsidR="00DC7EF3" w:rsidRPr="00EA55C5" w:rsidRDefault="00DC7EF3" w:rsidP="00DC7EF3">
      <w:pPr>
        <w:ind w:firstLine="284"/>
        <w:jc w:val="both"/>
        <w:rPr>
          <w:rFonts w:ascii="Arial Narrow" w:hAnsi="Arial Narrow" w:cs="Arial"/>
          <w:i/>
          <w:color w:val="595959" w:themeColor="text1" w:themeTint="A6"/>
          <w:sz w:val="20"/>
          <w:szCs w:val="20"/>
          <w:lang w:val="es-ES_tradnl"/>
        </w:rPr>
      </w:pPr>
    </w:p>
    <w:p w14:paraId="7F476854" w14:textId="77777777" w:rsidR="00DC7EF3" w:rsidRPr="00EA55C5" w:rsidRDefault="00DC7EF3" w:rsidP="00DC7EF3">
      <w:pPr>
        <w:spacing w:after="0"/>
        <w:ind w:firstLine="284"/>
        <w:jc w:val="both"/>
        <w:rPr>
          <w:rFonts w:ascii="Arial Narrow" w:hAnsi="Arial Narrow" w:cs="Arial"/>
          <w:i/>
          <w:color w:val="595959" w:themeColor="text1" w:themeTint="A6"/>
          <w:sz w:val="20"/>
          <w:szCs w:val="20"/>
          <w:lang w:val="es-ES_tradnl"/>
        </w:rPr>
      </w:pPr>
    </w:p>
    <w:p w14:paraId="717A605D" w14:textId="77777777" w:rsidR="00391DC1" w:rsidRPr="00EA55C5" w:rsidRDefault="00391DC1" w:rsidP="00DC7EF3">
      <w:pPr>
        <w:spacing w:after="0"/>
        <w:ind w:firstLine="284"/>
        <w:jc w:val="both"/>
        <w:rPr>
          <w:rFonts w:ascii="Arial Narrow" w:hAnsi="Arial Narrow" w:cs="Arial"/>
          <w:i/>
          <w:color w:val="595959" w:themeColor="text1" w:themeTint="A6"/>
          <w:sz w:val="20"/>
          <w:szCs w:val="20"/>
          <w:lang w:val="es-ES_tradnl"/>
        </w:rPr>
      </w:pPr>
    </w:p>
    <w:p w14:paraId="7ECFC7BE" w14:textId="77777777" w:rsidR="00391DC1" w:rsidRPr="00EA55C5" w:rsidRDefault="00391DC1" w:rsidP="00DC7EF3">
      <w:pPr>
        <w:spacing w:after="0"/>
        <w:ind w:firstLine="284"/>
        <w:jc w:val="both"/>
        <w:rPr>
          <w:rFonts w:ascii="Arial Narrow" w:hAnsi="Arial Narrow" w:cs="Arial"/>
          <w:i/>
          <w:color w:val="595959" w:themeColor="text1" w:themeTint="A6"/>
          <w:sz w:val="20"/>
          <w:szCs w:val="20"/>
          <w:lang w:val="es-ES_tradnl"/>
        </w:rPr>
      </w:pPr>
    </w:p>
    <w:p w14:paraId="042EBCE3" w14:textId="77777777" w:rsidR="00391DC1" w:rsidRPr="00EA55C5" w:rsidRDefault="00391DC1" w:rsidP="00DC7EF3">
      <w:pPr>
        <w:spacing w:after="0"/>
        <w:ind w:firstLine="284"/>
        <w:jc w:val="both"/>
        <w:rPr>
          <w:rFonts w:ascii="Arial Narrow" w:hAnsi="Arial Narrow" w:cs="Arial"/>
          <w:i/>
          <w:color w:val="595959" w:themeColor="text1" w:themeTint="A6"/>
          <w:sz w:val="20"/>
          <w:szCs w:val="20"/>
          <w:lang w:val="es-ES_tradnl"/>
        </w:rPr>
      </w:pPr>
    </w:p>
    <w:p w14:paraId="1011037F" w14:textId="77777777" w:rsidR="00391DC1" w:rsidRPr="00EA55C5" w:rsidRDefault="00391DC1" w:rsidP="00DC7EF3">
      <w:pPr>
        <w:spacing w:after="0"/>
        <w:ind w:firstLine="284"/>
        <w:jc w:val="both"/>
        <w:rPr>
          <w:rFonts w:ascii="Arial Narrow" w:hAnsi="Arial Narrow" w:cs="Arial"/>
          <w:i/>
          <w:color w:val="595959" w:themeColor="text1" w:themeTint="A6"/>
          <w:sz w:val="20"/>
          <w:szCs w:val="20"/>
          <w:lang w:val="es-ES_tradnl"/>
        </w:rPr>
      </w:pPr>
    </w:p>
    <w:p w14:paraId="77BFC6FF" w14:textId="77777777" w:rsidR="00391DC1" w:rsidRPr="00EA55C5" w:rsidRDefault="00391DC1" w:rsidP="005A23AD">
      <w:pPr>
        <w:spacing w:after="0"/>
        <w:ind w:left="4111"/>
        <w:rPr>
          <w:rFonts w:ascii="Arial Narrow" w:hAnsi="Arial Narrow"/>
          <w:sz w:val="20"/>
          <w:szCs w:val="20"/>
        </w:rPr>
      </w:pPr>
      <w:r w:rsidRPr="00EA55C5">
        <w:rPr>
          <w:rFonts w:ascii="Arial Narrow" w:hAnsi="Arial Narrow"/>
          <w:sz w:val="20"/>
          <w:szCs w:val="20"/>
        </w:rPr>
        <w:t xml:space="preserve">(*) Indicador que mide Gestión </w:t>
      </w:r>
    </w:p>
    <w:p w14:paraId="134216C1" w14:textId="77777777" w:rsidR="00391DC1" w:rsidRPr="00EA55C5" w:rsidRDefault="00391DC1" w:rsidP="005A23AD">
      <w:pPr>
        <w:spacing w:after="0"/>
        <w:ind w:left="4111"/>
        <w:rPr>
          <w:rFonts w:ascii="Arial Narrow" w:hAnsi="Arial Narrow"/>
          <w:sz w:val="20"/>
          <w:szCs w:val="20"/>
        </w:rPr>
      </w:pPr>
      <w:r w:rsidRPr="00EA55C5">
        <w:rPr>
          <w:rFonts w:ascii="Arial Narrow" w:hAnsi="Arial Narrow"/>
          <w:sz w:val="20"/>
          <w:szCs w:val="20"/>
        </w:rPr>
        <w:t xml:space="preserve">(**) Indicador que miden Eficacia de los procesos </w:t>
      </w:r>
    </w:p>
    <w:p w14:paraId="696FB62A" w14:textId="77777777" w:rsidR="00391DC1" w:rsidRPr="00EA55C5" w:rsidRDefault="00391DC1" w:rsidP="005A23AD">
      <w:pPr>
        <w:spacing w:after="0"/>
        <w:ind w:left="4111"/>
        <w:rPr>
          <w:rFonts w:ascii="Arial Narrow" w:hAnsi="Arial Narrow"/>
          <w:sz w:val="20"/>
          <w:szCs w:val="20"/>
        </w:rPr>
      </w:pPr>
      <w:r w:rsidRPr="00EA55C5">
        <w:rPr>
          <w:rFonts w:ascii="Arial Narrow" w:hAnsi="Arial Narrow"/>
          <w:sz w:val="20"/>
          <w:szCs w:val="20"/>
        </w:rPr>
        <w:t>(***) Indicador que mide Resultados de producto</w:t>
      </w:r>
    </w:p>
    <w:bookmarkEnd w:id="0"/>
    <w:bookmarkEnd w:id="1"/>
    <w:bookmarkEnd w:id="2"/>
    <w:p w14:paraId="7DAC511B" w14:textId="77777777" w:rsidR="00391DC1" w:rsidRPr="00EA55C5" w:rsidRDefault="00391DC1" w:rsidP="00DC7EF3">
      <w:pPr>
        <w:keepNext/>
        <w:keepLines/>
        <w:spacing w:before="40" w:after="0"/>
        <w:jc w:val="both"/>
        <w:outlineLvl w:val="3"/>
        <w:rPr>
          <w:rFonts w:ascii="Segoe UI" w:eastAsia="Times New Roman" w:hAnsi="Segoe UI" w:cs="Times New Roman"/>
          <w:b/>
          <w:iCs/>
          <w:color w:val="006666"/>
          <w:sz w:val="20"/>
          <w:szCs w:val="20"/>
        </w:rPr>
      </w:pPr>
      <w:r w:rsidRPr="00EA55C5">
        <w:rPr>
          <w:rFonts w:ascii="Segoe UI" w:eastAsia="Times New Roman" w:hAnsi="Segoe UI" w:cs="Times New Roman"/>
          <w:b/>
          <w:iCs/>
          <w:color w:val="006666"/>
          <w:szCs w:val="20"/>
          <w:lang w:val="es-MX"/>
        </w:rPr>
        <w:lastRenderedPageBreak/>
        <w:t xml:space="preserve">Estrategia I: </w:t>
      </w:r>
      <w:r w:rsidRPr="00EA55C5">
        <w:rPr>
          <w:rFonts w:ascii="Verdana" w:hAnsi="Verdana" w:cs="Arial"/>
          <w:sz w:val="20"/>
          <w:szCs w:val="20"/>
        </w:rPr>
        <w:t>Adoptar las buenas prácticas de la gestión universitaria.</w:t>
      </w:r>
    </w:p>
    <w:p w14:paraId="56B06F92" w14:textId="77777777" w:rsidR="00DC7EF3" w:rsidRPr="00EA55C5" w:rsidRDefault="00391DC1" w:rsidP="00391DC1">
      <w:pPr>
        <w:keepNext/>
        <w:keepLines/>
        <w:spacing w:line="240" w:lineRule="auto"/>
        <w:jc w:val="both"/>
        <w:outlineLvl w:val="3"/>
        <w:rPr>
          <w:rFonts w:ascii="Verdana" w:hAnsi="Verdana" w:cs="Arial"/>
          <w:sz w:val="20"/>
          <w:szCs w:val="20"/>
        </w:rPr>
      </w:pPr>
      <w:r w:rsidRPr="00EA55C5">
        <w:rPr>
          <w:rFonts w:ascii="Segoe UI" w:eastAsia="Times New Roman" w:hAnsi="Segoe UI" w:cs="Times New Roman"/>
          <w:b/>
          <w:iCs/>
          <w:color w:val="006666"/>
          <w:szCs w:val="20"/>
          <w:lang w:val="es-MX"/>
        </w:rPr>
        <w:t>Objetivo estratégico:</w:t>
      </w:r>
      <w:r w:rsidRPr="00EA55C5">
        <w:rPr>
          <w:rFonts w:ascii="Segoe UI" w:eastAsia="Times New Roman" w:hAnsi="Segoe UI" w:cs="Times New Roman"/>
          <w:b/>
          <w:iCs/>
          <w:color w:val="006666"/>
          <w:sz w:val="20"/>
          <w:szCs w:val="20"/>
        </w:rPr>
        <w:t xml:space="preserve"> </w:t>
      </w:r>
      <w:r w:rsidR="00DC7EF3" w:rsidRPr="00EA55C5">
        <w:rPr>
          <w:rFonts w:ascii="Verdana" w:hAnsi="Verdana" w:cs="Arial"/>
          <w:sz w:val="20"/>
          <w:szCs w:val="20"/>
        </w:rPr>
        <w:t>Diseñar, consolidar e institucionalizar un gobierno digital universitario.</w:t>
      </w:r>
    </w:p>
    <w:tbl>
      <w:tblPr>
        <w:tblStyle w:val="Tablanormal11"/>
        <w:tblW w:w="5052"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55"/>
        <w:gridCol w:w="5644"/>
        <w:gridCol w:w="852"/>
        <w:gridCol w:w="993"/>
        <w:gridCol w:w="708"/>
        <w:gridCol w:w="988"/>
        <w:gridCol w:w="1970"/>
      </w:tblGrid>
      <w:tr w:rsidR="007D0E22" w:rsidRPr="00EA55C5" w14:paraId="1582F9C9" w14:textId="77777777" w:rsidTr="00E91F47">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809" w:type="pct"/>
            <w:shd w:val="clear" w:color="auto" w:fill="0F3D38"/>
            <w:vAlign w:val="center"/>
          </w:tcPr>
          <w:p w14:paraId="49B50A22" w14:textId="77777777" w:rsidR="007D0E22" w:rsidRPr="00EA55C5" w:rsidRDefault="007D0E22" w:rsidP="007D0E22">
            <w:pPr>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2120" w:type="pct"/>
            <w:shd w:val="clear" w:color="auto" w:fill="0F3D38"/>
            <w:vAlign w:val="center"/>
          </w:tcPr>
          <w:p w14:paraId="415288E0" w14:textId="77777777" w:rsidR="007D0E22" w:rsidRPr="00EA55C5" w:rsidRDefault="007D0E22" w:rsidP="007D0E2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320" w:type="pct"/>
            <w:shd w:val="clear" w:color="auto" w:fill="0F3D38"/>
            <w:vAlign w:val="center"/>
          </w:tcPr>
          <w:p w14:paraId="1659E101" w14:textId="77777777" w:rsidR="007D0E22" w:rsidRPr="00EA55C5" w:rsidRDefault="007D0E22" w:rsidP="007D0E2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73" w:type="pct"/>
            <w:shd w:val="clear" w:color="auto" w:fill="0F3D38"/>
            <w:vAlign w:val="center"/>
          </w:tcPr>
          <w:p w14:paraId="11199EDC" w14:textId="62F530C7" w:rsidR="007D0E22" w:rsidRPr="00EA55C5" w:rsidRDefault="00BA758E" w:rsidP="007D0E2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6" w:type="pct"/>
            <w:shd w:val="clear" w:color="auto" w:fill="0F3D38"/>
            <w:vAlign w:val="center"/>
          </w:tcPr>
          <w:p w14:paraId="1EF019F1" w14:textId="77777777" w:rsidR="007D0E22" w:rsidRPr="00EA55C5" w:rsidRDefault="007D0E22" w:rsidP="007D0E2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1" w:type="pct"/>
            <w:shd w:val="clear" w:color="auto" w:fill="0F3D38"/>
            <w:vAlign w:val="center"/>
          </w:tcPr>
          <w:p w14:paraId="7C1FF8FB" w14:textId="77777777" w:rsidR="007D0E22" w:rsidRPr="00EA55C5" w:rsidRDefault="00E91F47" w:rsidP="007D0E2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740" w:type="pct"/>
            <w:shd w:val="clear" w:color="auto" w:fill="0F3D38"/>
            <w:vAlign w:val="center"/>
          </w:tcPr>
          <w:p w14:paraId="719FAB7E" w14:textId="77777777" w:rsidR="007D0E22" w:rsidRPr="00EA55C5" w:rsidRDefault="007D0E22" w:rsidP="007D0E2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7D0E22" w:rsidRPr="00EA55C5" w14:paraId="31AB4760" w14:textId="77777777" w:rsidTr="00E91F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9" w:type="pct"/>
            <w:vMerge w:val="restart"/>
            <w:shd w:val="clear" w:color="auto" w:fill="EDE395"/>
            <w:vAlign w:val="center"/>
          </w:tcPr>
          <w:p w14:paraId="5CB554FB" w14:textId="77777777" w:rsidR="007D0E22" w:rsidRPr="00EA55C5" w:rsidRDefault="007D0E22" w:rsidP="00837030">
            <w:pPr>
              <w:spacing w:after="0"/>
              <w:rPr>
                <w:rFonts w:ascii="Arial Narrow" w:hAnsi="Arial Narrow"/>
                <w:sz w:val="20"/>
                <w:szCs w:val="20"/>
                <w:lang w:val="es-ES"/>
              </w:rPr>
            </w:pPr>
            <w:r w:rsidRPr="00EA55C5">
              <w:rPr>
                <w:rFonts w:ascii="Arial Narrow" w:hAnsi="Arial Narrow"/>
                <w:sz w:val="20"/>
                <w:szCs w:val="20"/>
                <w:lang w:val="es-ES"/>
              </w:rPr>
              <w:t xml:space="preserve">Inventario de aplicaciones versionadas. </w:t>
            </w:r>
          </w:p>
        </w:tc>
        <w:tc>
          <w:tcPr>
            <w:tcW w:w="2120" w:type="pct"/>
            <w:shd w:val="clear" w:color="auto" w:fill="EDE395"/>
            <w:vAlign w:val="center"/>
          </w:tcPr>
          <w:p w14:paraId="338A0D88" w14:textId="77777777" w:rsidR="007D0E22" w:rsidRDefault="007D0E22" w:rsidP="007D0E2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Banco de Proyectos</w:t>
            </w:r>
          </w:p>
        </w:tc>
        <w:tc>
          <w:tcPr>
            <w:tcW w:w="320" w:type="pct"/>
            <w:shd w:val="clear" w:color="auto" w:fill="EDE395"/>
            <w:vAlign w:val="center"/>
          </w:tcPr>
          <w:p w14:paraId="5235E6E8" w14:textId="77777777" w:rsidR="007D0E22" w:rsidRDefault="007D0E22" w:rsidP="007D0E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78E83D93"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60%</w:t>
            </w:r>
          </w:p>
        </w:tc>
        <w:tc>
          <w:tcPr>
            <w:tcW w:w="266" w:type="pct"/>
            <w:shd w:val="clear" w:color="auto" w:fill="EDE395"/>
            <w:vAlign w:val="center"/>
          </w:tcPr>
          <w:p w14:paraId="008F34CE"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10E974D1"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40</w:t>
            </w:r>
          </w:p>
        </w:tc>
        <w:tc>
          <w:tcPr>
            <w:tcW w:w="740" w:type="pct"/>
            <w:vMerge w:val="restart"/>
            <w:shd w:val="clear" w:color="auto" w:fill="EDE395"/>
            <w:vAlign w:val="center"/>
          </w:tcPr>
          <w:p w14:paraId="67332F52" w14:textId="77777777" w:rsidR="007D0E22" w:rsidRPr="00EA55C5" w:rsidRDefault="007D0E22" w:rsidP="007D0E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
                <w:bCs/>
                <w:sz w:val="20"/>
                <w:szCs w:val="20"/>
                <w:lang w:val="es-ES"/>
              </w:rPr>
              <w:t>Dirección de Sistemas y Tecnología</w:t>
            </w:r>
          </w:p>
        </w:tc>
      </w:tr>
      <w:tr w:rsidR="007D0E22" w:rsidRPr="00EA55C5" w14:paraId="4BB7BE28" w14:textId="77777777" w:rsidTr="00E91F47">
        <w:trPr>
          <w:trHeight w:val="397"/>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12DE034C"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6A3130C8" w14:textId="77777777" w:rsidR="007D0E22" w:rsidRDefault="007D0E22" w:rsidP="007D0E2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Proceso de Bienes y Servicios</w:t>
            </w:r>
          </w:p>
        </w:tc>
        <w:tc>
          <w:tcPr>
            <w:tcW w:w="320" w:type="pct"/>
            <w:shd w:val="clear" w:color="auto" w:fill="EDE395"/>
            <w:vAlign w:val="center"/>
          </w:tcPr>
          <w:p w14:paraId="7C294F01" w14:textId="77777777" w:rsidR="007D0E22" w:rsidRDefault="007D0E22" w:rsidP="007D0E2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57C8DE36"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85%</w:t>
            </w:r>
          </w:p>
        </w:tc>
        <w:tc>
          <w:tcPr>
            <w:tcW w:w="266" w:type="pct"/>
            <w:shd w:val="clear" w:color="auto" w:fill="EDE395"/>
            <w:vAlign w:val="center"/>
          </w:tcPr>
          <w:p w14:paraId="50019967"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6866F1D0"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15</w:t>
            </w:r>
          </w:p>
        </w:tc>
        <w:tc>
          <w:tcPr>
            <w:tcW w:w="740" w:type="pct"/>
            <w:vMerge/>
            <w:shd w:val="clear" w:color="auto" w:fill="EDE395"/>
            <w:vAlign w:val="center"/>
          </w:tcPr>
          <w:p w14:paraId="505799E5" w14:textId="77777777" w:rsidR="007D0E22" w:rsidRPr="00EA55C5" w:rsidRDefault="007D0E22" w:rsidP="007D0E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5E9D4266" w14:textId="77777777" w:rsidTr="00E91F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6306E7CF"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1AF7E3E4" w14:textId="77777777" w:rsidR="007D0E22" w:rsidRDefault="007D0E22" w:rsidP="007D0E2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Solicitud de Espacios Académicos</w:t>
            </w:r>
          </w:p>
        </w:tc>
        <w:tc>
          <w:tcPr>
            <w:tcW w:w="320" w:type="pct"/>
            <w:shd w:val="clear" w:color="auto" w:fill="EDE395"/>
            <w:vAlign w:val="center"/>
          </w:tcPr>
          <w:p w14:paraId="32EE66B0" w14:textId="77777777" w:rsidR="007D0E22" w:rsidRDefault="007D0E22" w:rsidP="007D0E2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7EE64500"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100%</w:t>
            </w:r>
          </w:p>
        </w:tc>
        <w:tc>
          <w:tcPr>
            <w:tcW w:w="266" w:type="pct"/>
            <w:shd w:val="clear" w:color="auto" w:fill="EDE395"/>
            <w:vAlign w:val="center"/>
          </w:tcPr>
          <w:p w14:paraId="62F213C0"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7BEC853D"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740" w:type="pct"/>
            <w:vMerge/>
            <w:shd w:val="clear" w:color="auto" w:fill="EDE395"/>
            <w:vAlign w:val="center"/>
          </w:tcPr>
          <w:p w14:paraId="3BC062DB" w14:textId="77777777" w:rsidR="007D0E22" w:rsidRPr="00EA55C5" w:rsidRDefault="007D0E22" w:rsidP="007D0E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4D7391A9" w14:textId="77777777" w:rsidTr="00E91F47">
        <w:trPr>
          <w:trHeight w:val="397"/>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520930E6"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45A5CC55" w14:textId="77777777" w:rsidR="007D0E22" w:rsidRDefault="007D0E22" w:rsidP="007D0E2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Solicitud de Elementos Educativos</w:t>
            </w:r>
          </w:p>
        </w:tc>
        <w:tc>
          <w:tcPr>
            <w:tcW w:w="320" w:type="pct"/>
            <w:shd w:val="clear" w:color="auto" w:fill="EDE395"/>
            <w:vAlign w:val="center"/>
          </w:tcPr>
          <w:p w14:paraId="049CBE7C" w14:textId="77777777" w:rsidR="007D0E22" w:rsidRDefault="007D0E22" w:rsidP="007D0E2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0C445A37"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100%</w:t>
            </w:r>
          </w:p>
        </w:tc>
        <w:tc>
          <w:tcPr>
            <w:tcW w:w="266" w:type="pct"/>
            <w:shd w:val="clear" w:color="auto" w:fill="EDE395"/>
            <w:vAlign w:val="center"/>
          </w:tcPr>
          <w:p w14:paraId="3545A82D"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4C51A907"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740" w:type="pct"/>
            <w:vMerge/>
            <w:shd w:val="clear" w:color="auto" w:fill="EDE395"/>
            <w:vAlign w:val="center"/>
          </w:tcPr>
          <w:p w14:paraId="73CE53D9" w14:textId="77777777" w:rsidR="007D0E22" w:rsidRPr="00EA55C5" w:rsidRDefault="007D0E22" w:rsidP="007D0E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7507198A" w14:textId="77777777" w:rsidTr="00E91F47">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65A7D489"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72918B4B" w14:textId="77777777" w:rsidR="007D0E22" w:rsidRDefault="007D0E22" w:rsidP="007D0E2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Certificaciones laborales</w:t>
            </w:r>
          </w:p>
        </w:tc>
        <w:tc>
          <w:tcPr>
            <w:tcW w:w="320" w:type="pct"/>
            <w:shd w:val="clear" w:color="auto" w:fill="EDE395"/>
            <w:vAlign w:val="center"/>
          </w:tcPr>
          <w:p w14:paraId="5499C24B" w14:textId="77777777" w:rsidR="007D0E22" w:rsidRDefault="007D0E22" w:rsidP="007D0E2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29BF8F70"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70%</w:t>
            </w:r>
          </w:p>
        </w:tc>
        <w:tc>
          <w:tcPr>
            <w:tcW w:w="266" w:type="pct"/>
            <w:shd w:val="clear" w:color="auto" w:fill="EDE395"/>
            <w:vAlign w:val="center"/>
          </w:tcPr>
          <w:p w14:paraId="34EE8D83"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3EB79B8E"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30</w:t>
            </w:r>
          </w:p>
        </w:tc>
        <w:tc>
          <w:tcPr>
            <w:tcW w:w="740" w:type="pct"/>
            <w:vMerge/>
            <w:shd w:val="clear" w:color="auto" w:fill="EDE395"/>
            <w:vAlign w:val="center"/>
          </w:tcPr>
          <w:p w14:paraId="24D75C92" w14:textId="77777777" w:rsidR="007D0E22" w:rsidRPr="00EA55C5" w:rsidRDefault="007D0E22" w:rsidP="007D0E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216A445A" w14:textId="77777777" w:rsidTr="00E91F47">
        <w:trPr>
          <w:trHeight w:val="454"/>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2C6BAE6F"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3A0F8FFF" w14:textId="77777777" w:rsidR="007D0E22" w:rsidRDefault="007D0E22" w:rsidP="007D0E2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Manejo de correspondencia y Archivo</w:t>
            </w:r>
          </w:p>
        </w:tc>
        <w:tc>
          <w:tcPr>
            <w:tcW w:w="320" w:type="pct"/>
            <w:shd w:val="clear" w:color="auto" w:fill="EDE395"/>
            <w:vAlign w:val="center"/>
          </w:tcPr>
          <w:p w14:paraId="021401E8" w14:textId="77777777" w:rsidR="007D0E22" w:rsidRDefault="007D0E22" w:rsidP="007D0E2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5499D3B5"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30%</w:t>
            </w:r>
          </w:p>
        </w:tc>
        <w:tc>
          <w:tcPr>
            <w:tcW w:w="266" w:type="pct"/>
            <w:shd w:val="clear" w:color="auto" w:fill="EDE395"/>
            <w:vAlign w:val="center"/>
          </w:tcPr>
          <w:p w14:paraId="2C5BA9F6"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53941FBA"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70</w:t>
            </w:r>
          </w:p>
        </w:tc>
        <w:tc>
          <w:tcPr>
            <w:tcW w:w="740" w:type="pct"/>
            <w:vMerge/>
            <w:shd w:val="clear" w:color="auto" w:fill="EDE395"/>
            <w:vAlign w:val="center"/>
          </w:tcPr>
          <w:p w14:paraId="749208D8" w14:textId="77777777" w:rsidR="007D0E22" w:rsidRPr="00EA55C5" w:rsidRDefault="007D0E22" w:rsidP="007D0E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100E82DE" w14:textId="77777777" w:rsidTr="00E91F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04CCEA2B"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4440334F" w14:textId="77777777" w:rsidR="007D0E22" w:rsidRDefault="007D0E22" w:rsidP="007D0E2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Solicitudes de consulta jurídica</w:t>
            </w:r>
          </w:p>
        </w:tc>
        <w:tc>
          <w:tcPr>
            <w:tcW w:w="320" w:type="pct"/>
            <w:shd w:val="clear" w:color="auto" w:fill="EDE395"/>
            <w:vAlign w:val="center"/>
          </w:tcPr>
          <w:p w14:paraId="6DFD46AC" w14:textId="77777777" w:rsidR="007D0E22" w:rsidRDefault="007D0E22" w:rsidP="007D0E2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288D20AF"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266" w:type="pct"/>
            <w:shd w:val="clear" w:color="auto" w:fill="EDE395"/>
            <w:vAlign w:val="center"/>
          </w:tcPr>
          <w:p w14:paraId="492B9824"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28786A42"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95</w:t>
            </w:r>
          </w:p>
        </w:tc>
        <w:tc>
          <w:tcPr>
            <w:tcW w:w="740" w:type="pct"/>
            <w:vMerge/>
            <w:shd w:val="clear" w:color="auto" w:fill="EDE395"/>
            <w:vAlign w:val="center"/>
          </w:tcPr>
          <w:p w14:paraId="2E911CE7" w14:textId="77777777" w:rsidR="007D0E22" w:rsidRPr="00EA55C5" w:rsidRDefault="007D0E22" w:rsidP="007D0E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068F6030" w14:textId="77777777" w:rsidTr="00E91F47">
        <w:trPr>
          <w:trHeight w:val="385"/>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17BF33ED"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1D37C432" w14:textId="77777777" w:rsidR="007D0E22" w:rsidRDefault="007D0E22" w:rsidP="007D0E2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Contratación docente y de personal administrativo y OPS</w:t>
            </w:r>
          </w:p>
        </w:tc>
        <w:tc>
          <w:tcPr>
            <w:tcW w:w="320" w:type="pct"/>
            <w:shd w:val="clear" w:color="auto" w:fill="EDE395"/>
            <w:vAlign w:val="center"/>
          </w:tcPr>
          <w:p w14:paraId="7F6E755F" w14:textId="77777777" w:rsidR="007D0E22" w:rsidRDefault="007D0E22" w:rsidP="007D0E2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4B99BB17"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80%</w:t>
            </w:r>
          </w:p>
        </w:tc>
        <w:tc>
          <w:tcPr>
            <w:tcW w:w="266" w:type="pct"/>
            <w:shd w:val="clear" w:color="auto" w:fill="EDE395"/>
            <w:vAlign w:val="center"/>
          </w:tcPr>
          <w:p w14:paraId="63AB4BAD"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3D832262"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20</w:t>
            </w:r>
          </w:p>
        </w:tc>
        <w:tc>
          <w:tcPr>
            <w:tcW w:w="740" w:type="pct"/>
            <w:vMerge/>
            <w:shd w:val="clear" w:color="auto" w:fill="EDE395"/>
            <w:vAlign w:val="center"/>
          </w:tcPr>
          <w:p w14:paraId="6ACAF113" w14:textId="77777777" w:rsidR="007D0E22" w:rsidRPr="00EA55C5" w:rsidRDefault="007D0E22" w:rsidP="007D0E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3A5F4345" w14:textId="77777777" w:rsidTr="00E91F47">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4569D5B2"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0837F9B7" w14:textId="77777777" w:rsidR="007D0E22" w:rsidRDefault="007D0E22" w:rsidP="007D0E22">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Sistema de registro de asistencia para eventos jornadas de salud, eventos deportivos, conferencias</w:t>
            </w:r>
          </w:p>
        </w:tc>
        <w:tc>
          <w:tcPr>
            <w:tcW w:w="320" w:type="pct"/>
            <w:shd w:val="clear" w:color="auto" w:fill="EDE395"/>
            <w:vAlign w:val="center"/>
          </w:tcPr>
          <w:p w14:paraId="6673921B" w14:textId="77777777" w:rsidR="007D0E22" w:rsidRDefault="007D0E22" w:rsidP="007D0E2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7AB91196"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40%</w:t>
            </w:r>
          </w:p>
        </w:tc>
        <w:tc>
          <w:tcPr>
            <w:tcW w:w="266" w:type="pct"/>
            <w:shd w:val="clear" w:color="auto" w:fill="EDE395"/>
            <w:vAlign w:val="center"/>
          </w:tcPr>
          <w:p w14:paraId="28E4AA65"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6769A4C1"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60</w:t>
            </w:r>
          </w:p>
        </w:tc>
        <w:tc>
          <w:tcPr>
            <w:tcW w:w="740" w:type="pct"/>
            <w:vMerge/>
            <w:shd w:val="clear" w:color="auto" w:fill="EDE395"/>
            <w:vAlign w:val="center"/>
          </w:tcPr>
          <w:p w14:paraId="5AE26591" w14:textId="77777777" w:rsidR="007D0E22" w:rsidRPr="00EA55C5" w:rsidRDefault="007D0E22" w:rsidP="007D0E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3A3CAFA1" w14:textId="77777777" w:rsidTr="00E91F47">
        <w:trPr>
          <w:trHeight w:val="567"/>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73A46E80"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06302CCC" w14:textId="77777777" w:rsidR="007D0E22" w:rsidRDefault="007D0E22" w:rsidP="007D0E2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Sistema de seguimiento a los planes institucionales mediante indicadores</w:t>
            </w:r>
          </w:p>
        </w:tc>
        <w:tc>
          <w:tcPr>
            <w:tcW w:w="320" w:type="pct"/>
            <w:shd w:val="clear" w:color="auto" w:fill="EDE395"/>
            <w:vAlign w:val="center"/>
          </w:tcPr>
          <w:p w14:paraId="0133512D" w14:textId="77777777" w:rsidR="007D0E22" w:rsidRDefault="007D0E22" w:rsidP="007D0E2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28BDCE44"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266" w:type="pct"/>
            <w:shd w:val="clear" w:color="auto" w:fill="EDE395"/>
            <w:vAlign w:val="center"/>
          </w:tcPr>
          <w:p w14:paraId="149ED2E9"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2C0DE935"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740" w:type="pct"/>
            <w:vMerge/>
            <w:shd w:val="clear" w:color="auto" w:fill="EDE395"/>
            <w:vAlign w:val="center"/>
          </w:tcPr>
          <w:p w14:paraId="2CB86D0F" w14:textId="77777777" w:rsidR="007D0E22" w:rsidRPr="00EA55C5" w:rsidRDefault="007D0E22" w:rsidP="007D0E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1307D739" w14:textId="77777777" w:rsidTr="00E91F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452A8725"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0B8F7BE6" w14:textId="77777777" w:rsidR="007D0E22" w:rsidRDefault="007D0E22" w:rsidP="007D0E2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Análisis y reporte de información financiera</w:t>
            </w:r>
          </w:p>
        </w:tc>
        <w:tc>
          <w:tcPr>
            <w:tcW w:w="320" w:type="pct"/>
            <w:shd w:val="clear" w:color="auto" w:fill="EDE395"/>
            <w:vAlign w:val="center"/>
          </w:tcPr>
          <w:p w14:paraId="1A90D7C9" w14:textId="77777777" w:rsidR="007D0E22" w:rsidRDefault="007D0E22" w:rsidP="007D0E2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41B2FA75"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61.6%</w:t>
            </w:r>
          </w:p>
        </w:tc>
        <w:tc>
          <w:tcPr>
            <w:tcW w:w="266" w:type="pct"/>
            <w:shd w:val="clear" w:color="auto" w:fill="EDE395"/>
            <w:vAlign w:val="center"/>
          </w:tcPr>
          <w:p w14:paraId="0A3F3C70"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36FE57AD"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38.4</w:t>
            </w:r>
          </w:p>
        </w:tc>
        <w:tc>
          <w:tcPr>
            <w:tcW w:w="740" w:type="pct"/>
            <w:vMerge/>
            <w:shd w:val="clear" w:color="auto" w:fill="EDE395"/>
            <w:vAlign w:val="center"/>
          </w:tcPr>
          <w:p w14:paraId="56764A28" w14:textId="77777777" w:rsidR="007D0E22" w:rsidRPr="00EA55C5" w:rsidRDefault="007D0E22" w:rsidP="007D0E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5AE3BA68" w14:textId="77777777" w:rsidTr="00E91F47">
        <w:trPr>
          <w:trHeight w:val="536"/>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2ED84E65"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3B44445F" w14:textId="77777777" w:rsidR="007D0E22" w:rsidRDefault="007D0E22" w:rsidP="007D0E2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Adquisición mediante tercerización de las aplicaciones de Encuestas Universitarias y Asignación de aulas</w:t>
            </w:r>
          </w:p>
        </w:tc>
        <w:tc>
          <w:tcPr>
            <w:tcW w:w="320" w:type="pct"/>
            <w:shd w:val="clear" w:color="auto" w:fill="EDE395"/>
            <w:vAlign w:val="center"/>
          </w:tcPr>
          <w:p w14:paraId="44FFB585" w14:textId="77777777" w:rsidR="007D0E22" w:rsidRDefault="007D0E22" w:rsidP="007D0E2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20E39452"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70%</w:t>
            </w:r>
          </w:p>
        </w:tc>
        <w:tc>
          <w:tcPr>
            <w:tcW w:w="266" w:type="pct"/>
            <w:shd w:val="clear" w:color="auto" w:fill="EDE395"/>
            <w:vAlign w:val="center"/>
          </w:tcPr>
          <w:p w14:paraId="55BDE1EF"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709166FC" w14:textId="77777777" w:rsidR="007D0E22" w:rsidRPr="00EA55C5"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30</w:t>
            </w:r>
          </w:p>
        </w:tc>
        <w:tc>
          <w:tcPr>
            <w:tcW w:w="740" w:type="pct"/>
            <w:vMerge/>
            <w:shd w:val="clear" w:color="auto" w:fill="EDE395"/>
            <w:vAlign w:val="center"/>
          </w:tcPr>
          <w:p w14:paraId="1528D799" w14:textId="77777777" w:rsidR="007D0E22" w:rsidRPr="00EA55C5" w:rsidRDefault="007D0E22" w:rsidP="007D0E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2A7F5CC9" w14:textId="77777777" w:rsidTr="00E91F4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09" w:type="pct"/>
            <w:vMerge/>
            <w:shd w:val="clear" w:color="auto" w:fill="EDE395"/>
            <w:vAlign w:val="center"/>
          </w:tcPr>
          <w:p w14:paraId="6D731FF7" w14:textId="77777777" w:rsidR="007D0E22" w:rsidRPr="00EA55C5" w:rsidRDefault="007D0E22" w:rsidP="007D0E22">
            <w:pPr>
              <w:spacing w:after="0"/>
              <w:jc w:val="both"/>
              <w:rPr>
                <w:rFonts w:ascii="Arial Narrow" w:hAnsi="Arial Narrow"/>
                <w:sz w:val="20"/>
                <w:szCs w:val="20"/>
                <w:lang w:val="es-ES"/>
              </w:rPr>
            </w:pPr>
          </w:p>
        </w:tc>
        <w:tc>
          <w:tcPr>
            <w:tcW w:w="2120" w:type="pct"/>
            <w:shd w:val="clear" w:color="auto" w:fill="EDE395"/>
            <w:vAlign w:val="center"/>
          </w:tcPr>
          <w:p w14:paraId="749E2E0E" w14:textId="77777777" w:rsidR="007D0E22" w:rsidRDefault="007D0E22" w:rsidP="007D0E22">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Contratación de las mejoras requeridas por los procesos institucionales para las Aplicaciones </w:t>
            </w:r>
            <w:proofErr w:type="spellStart"/>
            <w:r>
              <w:rPr>
                <w:rFonts w:ascii="Arial Narrow" w:hAnsi="Arial Narrow"/>
                <w:color w:val="000000"/>
                <w:sz w:val="20"/>
                <w:szCs w:val="20"/>
              </w:rPr>
              <w:t>Academusoft</w:t>
            </w:r>
            <w:proofErr w:type="spellEnd"/>
            <w:r>
              <w:rPr>
                <w:rFonts w:ascii="Arial Narrow" w:hAnsi="Arial Narrow"/>
                <w:color w:val="000000"/>
                <w:sz w:val="20"/>
                <w:szCs w:val="20"/>
              </w:rPr>
              <w:t>, Gestasoft</w:t>
            </w:r>
          </w:p>
        </w:tc>
        <w:tc>
          <w:tcPr>
            <w:tcW w:w="320" w:type="pct"/>
            <w:shd w:val="clear" w:color="auto" w:fill="EDE395"/>
            <w:vAlign w:val="center"/>
          </w:tcPr>
          <w:p w14:paraId="7359BB81" w14:textId="77777777" w:rsidR="007D0E22" w:rsidRDefault="007D0E22" w:rsidP="007D0E2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100%</w:t>
            </w:r>
          </w:p>
        </w:tc>
        <w:tc>
          <w:tcPr>
            <w:tcW w:w="373" w:type="pct"/>
            <w:shd w:val="clear" w:color="auto" w:fill="0F3D38"/>
            <w:vAlign w:val="center"/>
          </w:tcPr>
          <w:p w14:paraId="547B3DC5"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40%</w:t>
            </w:r>
          </w:p>
        </w:tc>
        <w:tc>
          <w:tcPr>
            <w:tcW w:w="266" w:type="pct"/>
            <w:shd w:val="clear" w:color="auto" w:fill="EDE395"/>
            <w:vAlign w:val="center"/>
          </w:tcPr>
          <w:p w14:paraId="16FD9CCA"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71" w:type="pct"/>
            <w:shd w:val="clear" w:color="auto" w:fill="0F3D38"/>
            <w:vAlign w:val="center"/>
          </w:tcPr>
          <w:p w14:paraId="1A74AC47" w14:textId="77777777" w:rsidR="007D0E22" w:rsidRPr="00EA55C5" w:rsidRDefault="007D0E22" w:rsidP="007D0E2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60</w:t>
            </w:r>
          </w:p>
        </w:tc>
        <w:tc>
          <w:tcPr>
            <w:tcW w:w="740" w:type="pct"/>
            <w:vMerge/>
            <w:shd w:val="clear" w:color="auto" w:fill="EDE395"/>
            <w:vAlign w:val="center"/>
          </w:tcPr>
          <w:p w14:paraId="0901F0CB" w14:textId="77777777" w:rsidR="007D0E22" w:rsidRPr="00EA55C5" w:rsidRDefault="007D0E22" w:rsidP="007D0E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7D0E22" w:rsidRPr="00EA55C5" w14:paraId="55D84EE5" w14:textId="77777777" w:rsidTr="00540037">
        <w:trPr>
          <w:trHeight w:val="446"/>
        </w:trPr>
        <w:tc>
          <w:tcPr>
            <w:cnfStyle w:val="001000000000" w:firstRow="0" w:lastRow="0" w:firstColumn="1" w:lastColumn="0" w:oddVBand="0" w:evenVBand="0" w:oddHBand="0" w:evenHBand="0" w:firstRowFirstColumn="0" w:firstRowLastColumn="0" w:lastRowFirstColumn="0" w:lastRowLastColumn="0"/>
            <w:tcW w:w="809" w:type="pct"/>
            <w:shd w:val="clear" w:color="auto" w:fill="FFFFFF" w:themeFill="background1"/>
            <w:vAlign w:val="center"/>
          </w:tcPr>
          <w:p w14:paraId="731757F8" w14:textId="1E432C94" w:rsidR="007D0E22" w:rsidRPr="00EA55C5" w:rsidRDefault="007D0E22" w:rsidP="00837030">
            <w:pPr>
              <w:spacing w:after="0"/>
              <w:rPr>
                <w:rFonts w:ascii="Arial Narrow" w:hAnsi="Arial Narrow"/>
                <w:sz w:val="20"/>
                <w:szCs w:val="20"/>
                <w:lang w:val="es-ES"/>
              </w:rPr>
            </w:pPr>
          </w:p>
        </w:tc>
        <w:tc>
          <w:tcPr>
            <w:tcW w:w="2120" w:type="pct"/>
            <w:shd w:val="clear" w:color="auto" w:fill="FFFFFF" w:themeFill="background1"/>
            <w:vAlign w:val="center"/>
          </w:tcPr>
          <w:p w14:paraId="6196B3D6" w14:textId="01A7D280" w:rsidR="007D0E22" w:rsidRPr="00885998" w:rsidRDefault="007D0E22" w:rsidP="007D0E2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val="es-ES"/>
              </w:rPr>
            </w:pPr>
          </w:p>
        </w:tc>
        <w:tc>
          <w:tcPr>
            <w:tcW w:w="320" w:type="pct"/>
            <w:shd w:val="clear" w:color="auto" w:fill="FFFFFF" w:themeFill="background1"/>
            <w:vAlign w:val="center"/>
          </w:tcPr>
          <w:p w14:paraId="6D7E0490" w14:textId="6DA22D11" w:rsidR="007D0E22" w:rsidRDefault="007D0E22" w:rsidP="0088599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p>
        </w:tc>
        <w:tc>
          <w:tcPr>
            <w:tcW w:w="373" w:type="pct"/>
            <w:shd w:val="clear" w:color="auto" w:fill="FFFFFF" w:themeFill="background1"/>
            <w:vAlign w:val="center"/>
          </w:tcPr>
          <w:p w14:paraId="1681F0C4" w14:textId="72061009" w:rsidR="007D0E22" w:rsidRDefault="007D0E22" w:rsidP="007D0E2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266" w:type="pct"/>
            <w:shd w:val="clear" w:color="auto" w:fill="FFFFFF" w:themeFill="background1"/>
            <w:vAlign w:val="center"/>
          </w:tcPr>
          <w:p w14:paraId="11FE4AC6" w14:textId="1CD6A85F" w:rsidR="007D0E22" w:rsidRDefault="007D0E22" w:rsidP="00885998">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371" w:type="pct"/>
            <w:shd w:val="clear" w:color="auto" w:fill="FFFFFF" w:themeFill="background1"/>
            <w:vAlign w:val="center"/>
          </w:tcPr>
          <w:p w14:paraId="638750EA" w14:textId="4786E39C" w:rsidR="007D0E22" w:rsidRPr="00EA55C5" w:rsidRDefault="007D0E22" w:rsidP="00885998">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740" w:type="pct"/>
            <w:shd w:val="clear" w:color="auto" w:fill="FFFFFF" w:themeFill="background1"/>
            <w:vAlign w:val="center"/>
          </w:tcPr>
          <w:p w14:paraId="593809AE" w14:textId="77777777" w:rsidR="007D0E22" w:rsidRPr="00EA55C5" w:rsidRDefault="007D0E22" w:rsidP="007D0E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bl>
    <w:p w14:paraId="66579C9A" w14:textId="77777777" w:rsidR="007D0E22" w:rsidRDefault="007D0E22"/>
    <w:tbl>
      <w:tblPr>
        <w:tblStyle w:val="Tablanormal11"/>
        <w:tblW w:w="500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67"/>
        <w:gridCol w:w="4893"/>
        <w:gridCol w:w="720"/>
        <w:gridCol w:w="862"/>
        <w:gridCol w:w="862"/>
        <w:gridCol w:w="1006"/>
        <w:gridCol w:w="1963"/>
      </w:tblGrid>
      <w:tr w:rsidR="007D0E22" w:rsidRPr="00EA55C5" w14:paraId="7944000E" w14:textId="77777777" w:rsidTr="00837339">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088" w:type="pct"/>
            <w:shd w:val="clear" w:color="auto" w:fill="0F3D38"/>
            <w:vAlign w:val="center"/>
          </w:tcPr>
          <w:p w14:paraId="4A1FB1FC" w14:textId="77777777" w:rsidR="007D0E22" w:rsidRPr="00EA55C5" w:rsidRDefault="007D0E22" w:rsidP="007D0E22">
            <w:pPr>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lastRenderedPageBreak/>
              <w:t>Meta</w:t>
            </w:r>
          </w:p>
        </w:tc>
        <w:tc>
          <w:tcPr>
            <w:tcW w:w="1857" w:type="pct"/>
            <w:shd w:val="clear" w:color="auto" w:fill="0F3D38"/>
            <w:vAlign w:val="center"/>
          </w:tcPr>
          <w:p w14:paraId="3CFBFBEB" w14:textId="77777777" w:rsidR="007D0E22" w:rsidRPr="00EA55C5" w:rsidRDefault="007D0E22" w:rsidP="007D0E2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73" w:type="pct"/>
            <w:shd w:val="clear" w:color="auto" w:fill="0F3D38"/>
            <w:vAlign w:val="center"/>
          </w:tcPr>
          <w:p w14:paraId="29FC4B60" w14:textId="77777777" w:rsidR="007D0E22" w:rsidRPr="00EA55C5" w:rsidRDefault="007D0E22" w:rsidP="007D0E2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7" w:type="pct"/>
            <w:shd w:val="clear" w:color="auto" w:fill="0F3D38"/>
            <w:vAlign w:val="center"/>
          </w:tcPr>
          <w:p w14:paraId="4EE47605" w14:textId="5AB0409C" w:rsidR="007D0E22" w:rsidRPr="00EA55C5" w:rsidRDefault="00BA758E" w:rsidP="007D0E2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327" w:type="pct"/>
            <w:shd w:val="clear" w:color="auto" w:fill="0F3D38"/>
            <w:vAlign w:val="center"/>
          </w:tcPr>
          <w:p w14:paraId="2D9076FC" w14:textId="77777777" w:rsidR="007D0E22" w:rsidRPr="00EA55C5" w:rsidRDefault="007D0E22" w:rsidP="007D0E2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2" w:type="pct"/>
            <w:shd w:val="clear" w:color="auto" w:fill="0F3D38"/>
            <w:vAlign w:val="center"/>
          </w:tcPr>
          <w:p w14:paraId="1A315ADF" w14:textId="77777777" w:rsidR="007D0E22" w:rsidRPr="00EA55C5" w:rsidRDefault="00E91F47" w:rsidP="007D0E22">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745" w:type="pct"/>
            <w:shd w:val="clear" w:color="auto" w:fill="0F3D38"/>
            <w:vAlign w:val="center"/>
          </w:tcPr>
          <w:p w14:paraId="7277CEC3" w14:textId="77777777" w:rsidR="007D0E22" w:rsidRPr="00EA55C5" w:rsidRDefault="007D0E22" w:rsidP="007D0E2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EF4EC2" w:rsidRPr="00EA55C5" w14:paraId="0DB608B0" w14:textId="77777777" w:rsidTr="00EF4EC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088" w:type="pct"/>
            <w:vMerge w:val="restart"/>
            <w:shd w:val="clear" w:color="auto" w:fill="EDE395"/>
            <w:vAlign w:val="center"/>
          </w:tcPr>
          <w:p w14:paraId="40C3049C" w14:textId="77777777" w:rsidR="00EF4EC2" w:rsidRPr="00EA55C5" w:rsidRDefault="00EF4EC2" w:rsidP="00837030">
            <w:pPr>
              <w:spacing w:after="0"/>
              <w:rPr>
                <w:rFonts w:ascii="Arial Narrow" w:hAnsi="Arial Narrow"/>
                <w:b w:val="0"/>
                <w:bCs w:val="0"/>
                <w:sz w:val="20"/>
                <w:szCs w:val="20"/>
                <w:lang w:val="es-ES"/>
              </w:rPr>
            </w:pPr>
            <w:r w:rsidRPr="00EA55C5">
              <w:rPr>
                <w:rFonts w:ascii="Arial Narrow" w:hAnsi="Arial Narrow"/>
                <w:sz w:val="20"/>
                <w:szCs w:val="20"/>
                <w:lang w:val="es-ES"/>
              </w:rPr>
              <w:t>Mejorar los sistemas de comunicación e información interna, revisión y control.</w:t>
            </w:r>
          </w:p>
        </w:tc>
        <w:tc>
          <w:tcPr>
            <w:tcW w:w="1857" w:type="pct"/>
            <w:shd w:val="clear" w:color="auto" w:fill="EDE395"/>
            <w:vAlign w:val="center"/>
          </w:tcPr>
          <w:p w14:paraId="1494A154" w14:textId="77777777" w:rsidR="00EF4EC2" w:rsidRPr="00EA55C5" w:rsidRDefault="00EF4EC2" w:rsidP="00391DC1">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9500CB">
              <w:rPr>
                <w:rFonts w:ascii="Arial Narrow" w:eastAsiaTheme="majorEastAsia" w:hAnsi="Arial Narrow" w:cstheme="majorBidi"/>
                <w:bCs/>
                <w:sz w:val="20"/>
                <w:szCs w:val="20"/>
              </w:rPr>
              <w:t>Creación de un medio de comunicación interno que p</w:t>
            </w:r>
            <w:r>
              <w:rPr>
                <w:rFonts w:ascii="Arial Narrow" w:eastAsiaTheme="majorEastAsia" w:hAnsi="Arial Narrow" w:cstheme="majorBidi"/>
                <w:bCs/>
                <w:sz w:val="20"/>
                <w:szCs w:val="20"/>
              </w:rPr>
              <w:t xml:space="preserve">ermita la conexión de oficinas </w:t>
            </w:r>
          </w:p>
        </w:tc>
        <w:tc>
          <w:tcPr>
            <w:tcW w:w="273" w:type="pct"/>
            <w:shd w:val="clear" w:color="auto" w:fill="EDE395"/>
            <w:vAlign w:val="center"/>
          </w:tcPr>
          <w:p w14:paraId="24FDC006" w14:textId="77777777" w:rsidR="00EF4EC2" w:rsidRPr="00EA55C5" w:rsidRDefault="00EF4EC2" w:rsidP="00391DC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327" w:type="pct"/>
            <w:shd w:val="clear" w:color="auto" w:fill="0F3D38"/>
            <w:vAlign w:val="center"/>
          </w:tcPr>
          <w:p w14:paraId="35BC7BF9" w14:textId="77777777" w:rsidR="00EF4EC2" w:rsidRPr="00EA55C5" w:rsidRDefault="00EF4EC2" w:rsidP="00391DC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40%</w:t>
            </w:r>
          </w:p>
        </w:tc>
        <w:tc>
          <w:tcPr>
            <w:tcW w:w="327" w:type="pct"/>
            <w:shd w:val="clear" w:color="auto" w:fill="EDE395"/>
            <w:vAlign w:val="center"/>
          </w:tcPr>
          <w:p w14:paraId="1AECD879" w14:textId="77777777" w:rsidR="00EF4EC2" w:rsidRPr="00EA55C5" w:rsidRDefault="00EF4EC2" w:rsidP="00391DC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60%</w:t>
            </w:r>
          </w:p>
        </w:tc>
        <w:tc>
          <w:tcPr>
            <w:tcW w:w="382" w:type="pct"/>
            <w:shd w:val="clear" w:color="auto" w:fill="0F3D38"/>
            <w:vAlign w:val="center"/>
          </w:tcPr>
          <w:p w14:paraId="0B396BB5" w14:textId="77777777" w:rsidR="00EF4EC2" w:rsidRPr="00EA55C5" w:rsidRDefault="00EF4EC2" w:rsidP="00391DC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w:t>
            </w:r>
          </w:p>
        </w:tc>
        <w:tc>
          <w:tcPr>
            <w:tcW w:w="745" w:type="pct"/>
            <w:vMerge w:val="restart"/>
            <w:shd w:val="clear" w:color="auto" w:fill="EDE395"/>
            <w:vAlign w:val="center"/>
          </w:tcPr>
          <w:p w14:paraId="34E5B8C0" w14:textId="77777777" w:rsidR="00EF4EC2" w:rsidRPr="00AA3BF4" w:rsidRDefault="00EF4EC2" w:rsidP="00391D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AA3BF4">
              <w:rPr>
                <w:rFonts w:ascii="Arial Narrow" w:eastAsiaTheme="majorEastAsia" w:hAnsi="Arial Narrow" w:cstheme="majorBidi"/>
                <w:b/>
                <w:bCs/>
                <w:sz w:val="20"/>
                <w:szCs w:val="20"/>
                <w:lang w:val="es-ES"/>
              </w:rPr>
              <w:t>Dirección de Sistemas y Tecnología/</w:t>
            </w:r>
          </w:p>
          <w:p w14:paraId="6BED67DA" w14:textId="77777777" w:rsidR="00EF4EC2" w:rsidRPr="00AA3BF4" w:rsidRDefault="00EF4EC2" w:rsidP="00391D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AA3BF4">
              <w:rPr>
                <w:rFonts w:ascii="Arial Narrow" w:eastAsiaTheme="majorEastAsia" w:hAnsi="Arial Narrow" w:cstheme="majorBidi"/>
                <w:b/>
                <w:bCs/>
                <w:sz w:val="20"/>
                <w:szCs w:val="20"/>
                <w:lang w:val="es-ES"/>
              </w:rPr>
              <w:t>Oficina de Comunicaciones</w:t>
            </w:r>
          </w:p>
        </w:tc>
      </w:tr>
      <w:tr w:rsidR="00EF4EC2" w:rsidRPr="00EA55C5" w14:paraId="6982A591" w14:textId="77777777" w:rsidTr="00EF4EC2">
        <w:trPr>
          <w:trHeight w:val="419"/>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1B781065" w14:textId="77777777" w:rsidR="00EF4EC2" w:rsidRPr="00EA55C5" w:rsidRDefault="00EF4EC2" w:rsidP="009500CB">
            <w:pPr>
              <w:spacing w:after="0"/>
              <w:jc w:val="both"/>
              <w:rPr>
                <w:rFonts w:ascii="Arial Narrow" w:hAnsi="Arial Narrow"/>
                <w:sz w:val="20"/>
                <w:szCs w:val="20"/>
                <w:lang w:val="es-ES"/>
              </w:rPr>
            </w:pPr>
          </w:p>
        </w:tc>
        <w:tc>
          <w:tcPr>
            <w:tcW w:w="1857" w:type="pct"/>
            <w:shd w:val="clear" w:color="auto" w:fill="EDE395"/>
            <w:vAlign w:val="center"/>
          </w:tcPr>
          <w:p w14:paraId="6819BEF7" w14:textId="77777777" w:rsidR="00EF4EC2" w:rsidRDefault="00EF4EC2" w:rsidP="009500C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incremento de uso de la Intranet </w:t>
            </w:r>
          </w:p>
        </w:tc>
        <w:tc>
          <w:tcPr>
            <w:tcW w:w="273" w:type="pct"/>
            <w:shd w:val="clear" w:color="auto" w:fill="EDE395"/>
            <w:vAlign w:val="center"/>
          </w:tcPr>
          <w:p w14:paraId="3EC0067D" w14:textId="77777777" w:rsidR="00EF4EC2" w:rsidRPr="00EA55C5" w:rsidRDefault="00EF4EC2" w:rsidP="009500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327" w:type="pct"/>
            <w:shd w:val="clear" w:color="auto" w:fill="0F3D38"/>
            <w:vAlign w:val="center"/>
          </w:tcPr>
          <w:p w14:paraId="67C5AD71" w14:textId="77777777" w:rsidR="00EF4EC2" w:rsidRDefault="00EF4EC2" w:rsidP="009500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327" w:type="pct"/>
            <w:shd w:val="clear" w:color="auto" w:fill="EDE395"/>
            <w:vAlign w:val="center"/>
          </w:tcPr>
          <w:p w14:paraId="259BC58F" w14:textId="77777777" w:rsidR="00EF4EC2" w:rsidRPr="00EA55C5" w:rsidRDefault="00EF4EC2" w:rsidP="009500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70%</w:t>
            </w:r>
          </w:p>
        </w:tc>
        <w:tc>
          <w:tcPr>
            <w:tcW w:w="382" w:type="pct"/>
            <w:shd w:val="clear" w:color="auto" w:fill="0F3D38"/>
            <w:vAlign w:val="center"/>
          </w:tcPr>
          <w:p w14:paraId="63F6BBF0" w14:textId="77777777" w:rsidR="00EF4EC2" w:rsidRDefault="00EF4EC2" w:rsidP="009500CB">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70%</w:t>
            </w:r>
          </w:p>
        </w:tc>
        <w:tc>
          <w:tcPr>
            <w:tcW w:w="745" w:type="pct"/>
            <w:vMerge/>
            <w:shd w:val="clear" w:color="auto" w:fill="EDE395"/>
            <w:vAlign w:val="center"/>
          </w:tcPr>
          <w:p w14:paraId="0B94E0D9" w14:textId="77777777" w:rsidR="00EF4EC2" w:rsidRPr="00AA3BF4" w:rsidRDefault="00EF4EC2" w:rsidP="009500CB">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EF4EC2" w:rsidRPr="00EA55C5" w14:paraId="44A78237" w14:textId="77777777" w:rsidTr="00EF4EC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5416A97B" w14:textId="77777777" w:rsidR="00EF4EC2" w:rsidRPr="00EA55C5" w:rsidRDefault="00EF4EC2" w:rsidP="009500CB">
            <w:pPr>
              <w:spacing w:after="0"/>
              <w:jc w:val="both"/>
              <w:rPr>
                <w:rFonts w:ascii="Arial Narrow" w:hAnsi="Arial Narrow"/>
                <w:sz w:val="20"/>
                <w:szCs w:val="20"/>
                <w:lang w:val="es-ES"/>
              </w:rPr>
            </w:pPr>
          </w:p>
        </w:tc>
        <w:tc>
          <w:tcPr>
            <w:tcW w:w="1857" w:type="pct"/>
            <w:shd w:val="clear" w:color="auto" w:fill="EDE395"/>
            <w:vAlign w:val="center"/>
          </w:tcPr>
          <w:p w14:paraId="0470AC8D" w14:textId="77777777" w:rsidR="00EF4EC2" w:rsidRDefault="00EF4EC2" w:rsidP="009500C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usuarios conectados en medios internos</w:t>
            </w:r>
          </w:p>
        </w:tc>
        <w:tc>
          <w:tcPr>
            <w:tcW w:w="273" w:type="pct"/>
            <w:shd w:val="clear" w:color="auto" w:fill="EDE395"/>
            <w:vAlign w:val="center"/>
          </w:tcPr>
          <w:p w14:paraId="71986108" w14:textId="77777777" w:rsidR="00EF4EC2" w:rsidRPr="00EA55C5" w:rsidRDefault="00EF4EC2" w:rsidP="009500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200</w:t>
            </w:r>
          </w:p>
        </w:tc>
        <w:tc>
          <w:tcPr>
            <w:tcW w:w="327" w:type="pct"/>
            <w:shd w:val="clear" w:color="auto" w:fill="0F3D38"/>
            <w:vAlign w:val="center"/>
          </w:tcPr>
          <w:p w14:paraId="7DCF5881" w14:textId="77777777" w:rsidR="00EF4EC2" w:rsidRDefault="00EF4EC2" w:rsidP="009500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200</w:t>
            </w:r>
          </w:p>
        </w:tc>
        <w:tc>
          <w:tcPr>
            <w:tcW w:w="327" w:type="pct"/>
            <w:shd w:val="clear" w:color="auto" w:fill="EDE395"/>
            <w:vAlign w:val="center"/>
          </w:tcPr>
          <w:p w14:paraId="16833C96" w14:textId="77777777" w:rsidR="00EF4EC2" w:rsidRPr="00EA55C5" w:rsidRDefault="00EF4EC2" w:rsidP="009500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200</w:t>
            </w:r>
          </w:p>
        </w:tc>
        <w:tc>
          <w:tcPr>
            <w:tcW w:w="382" w:type="pct"/>
            <w:shd w:val="clear" w:color="auto" w:fill="0F3D38"/>
            <w:vAlign w:val="center"/>
          </w:tcPr>
          <w:p w14:paraId="43B7F360" w14:textId="77777777" w:rsidR="00EF4EC2" w:rsidRDefault="00EF4EC2" w:rsidP="009500CB">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200</w:t>
            </w:r>
          </w:p>
        </w:tc>
        <w:tc>
          <w:tcPr>
            <w:tcW w:w="745" w:type="pct"/>
            <w:vMerge/>
            <w:shd w:val="clear" w:color="auto" w:fill="EDE395"/>
            <w:vAlign w:val="center"/>
          </w:tcPr>
          <w:p w14:paraId="03007C26" w14:textId="77777777" w:rsidR="00EF4EC2" w:rsidRPr="00AA3BF4" w:rsidRDefault="00EF4EC2" w:rsidP="009500CB">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AA3BF4" w:rsidRPr="00EA55C5" w14:paraId="18DB1070" w14:textId="77777777" w:rsidTr="00837339">
        <w:trPr>
          <w:trHeight w:val="1147"/>
        </w:trPr>
        <w:tc>
          <w:tcPr>
            <w:cnfStyle w:val="001000000000" w:firstRow="0" w:lastRow="0" w:firstColumn="1" w:lastColumn="0" w:oddVBand="0" w:evenVBand="0" w:oddHBand="0" w:evenHBand="0" w:firstRowFirstColumn="0" w:firstRowLastColumn="0" w:lastRowFirstColumn="0" w:lastRowLastColumn="0"/>
            <w:tcW w:w="1088" w:type="pct"/>
            <w:vMerge w:val="restart"/>
            <w:shd w:val="clear" w:color="auto" w:fill="EDE395"/>
            <w:vAlign w:val="center"/>
          </w:tcPr>
          <w:p w14:paraId="693B4B9A" w14:textId="77777777" w:rsidR="00AA3BF4" w:rsidRPr="00EA55C5" w:rsidRDefault="00AA3BF4" w:rsidP="00837030">
            <w:pPr>
              <w:spacing w:after="0"/>
              <w:rPr>
                <w:rFonts w:ascii="Arial Narrow" w:hAnsi="Arial Narrow"/>
                <w:sz w:val="20"/>
                <w:szCs w:val="20"/>
                <w:lang w:val="es-ES"/>
              </w:rPr>
            </w:pPr>
            <w:r w:rsidRPr="00EA55C5">
              <w:rPr>
                <w:rFonts w:ascii="Arial Narrow" w:hAnsi="Arial Narrow"/>
                <w:sz w:val="20"/>
                <w:szCs w:val="20"/>
                <w:lang w:val="es-ES"/>
              </w:rPr>
              <w:t xml:space="preserve">Servicios permanente de conectividad y mejoramiento </w:t>
            </w:r>
            <w:proofErr w:type="gramStart"/>
            <w:r w:rsidRPr="00EA55C5">
              <w:rPr>
                <w:rFonts w:ascii="Arial Narrow" w:hAnsi="Arial Narrow"/>
                <w:sz w:val="20"/>
                <w:szCs w:val="20"/>
                <w:lang w:val="es-ES"/>
              </w:rPr>
              <w:t>continuo</w:t>
            </w:r>
            <w:proofErr w:type="gramEnd"/>
            <w:r w:rsidRPr="00EA55C5">
              <w:rPr>
                <w:rFonts w:ascii="Arial Narrow" w:hAnsi="Arial Narrow"/>
                <w:sz w:val="20"/>
                <w:szCs w:val="20"/>
                <w:lang w:val="es-ES"/>
              </w:rPr>
              <w:t xml:space="preserve"> de la infraestructura de interconexión (WAN, LAN y WiFi).</w:t>
            </w:r>
          </w:p>
        </w:tc>
        <w:tc>
          <w:tcPr>
            <w:tcW w:w="1857" w:type="pct"/>
            <w:shd w:val="clear" w:color="auto" w:fill="EDE395"/>
            <w:vAlign w:val="center"/>
          </w:tcPr>
          <w:p w14:paraId="22D038B3" w14:textId="77777777" w:rsidR="00AA3BF4" w:rsidRDefault="00AA3BF4" w:rsidP="00E25EF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Instalación y puesta en marcha de los sistema de Video Conferencia y Carteleras Informativas Digitales en tiempo real al 100 % para las Seccionales, Extensiones,  Oficina Bogotá y Sede Principal de la Universidad de  Cundinamarca.</w:t>
            </w:r>
          </w:p>
        </w:tc>
        <w:tc>
          <w:tcPr>
            <w:tcW w:w="273" w:type="pct"/>
            <w:shd w:val="clear" w:color="auto" w:fill="EDE395"/>
            <w:vAlign w:val="center"/>
          </w:tcPr>
          <w:p w14:paraId="291BF821" w14:textId="77777777" w:rsidR="00AA3BF4" w:rsidRPr="00E25EF3" w:rsidRDefault="00AA3BF4" w:rsidP="00E25E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E25EF3">
              <w:rPr>
                <w:rFonts w:ascii="Arial Narrow" w:hAnsi="Arial Narrow"/>
                <w:color w:val="000000" w:themeColor="text1"/>
                <w:sz w:val="20"/>
                <w:szCs w:val="20"/>
              </w:rPr>
              <w:t>100%</w:t>
            </w:r>
          </w:p>
        </w:tc>
        <w:tc>
          <w:tcPr>
            <w:tcW w:w="327" w:type="pct"/>
            <w:shd w:val="clear" w:color="auto" w:fill="0F3D38"/>
            <w:vAlign w:val="center"/>
          </w:tcPr>
          <w:p w14:paraId="310AE04F" w14:textId="77777777" w:rsidR="00AA3BF4" w:rsidRPr="00E25EF3" w:rsidRDefault="00AA3BF4" w:rsidP="00E25E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100</w:t>
            </w:r>
          </w:p>
        </w:tc>
        <w:tc>
          <w:tcPr>
            <w:tcW w:w="327" w:type="pct"/>
            <w:shd w:val="clear" w:color="auto" w:fill="EDE395"/>
            <w:vAlign w:val="center"/>
          </w:tcPr>
          <w:p w14:paraId="094BF3C5" w14:textId="77777777" w:rsidR="00AA3BF4" w:rsidRPr="00EA55C5" w:rsidRDefault="00AA3BF4" w:rsidP="00E25EF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100</w:t>
            </w:r>
            <w:r w:rsidRPr="00EA55C5">
              <w:rPr>
                <w:rFonts w:ascii="Arial Narrow" w:hAnsi="Arial Narrow"/>
                <w:sz w:val="20"/>
                <w:szCs w:val="20"/>
                <w:lang w:val="es-ES"/>
              </w:rPr>
              <w:t>%</w:t>
            </w:r>
          </w:p>
        </w:tc>
        <w:tc>
          <w:tcPr>
            <w:tcW w:w="382" w:type="pct"/>
            <w:shd w:val="clear" w:color="auto" w:fill="0F3D38"/>
            <w:vAlign w:val="center"/>
          </w:tcPr>
          <w:p w14:paraId="41D38177" w14:textId="77777777" w:rsidR="00AA3BF4" w:rsidRPr="00EA55C5" w:rsidRDefault="00AA3BF4" w:rsidP="00E25EF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745" w:type="pct"/>
            <w:vMerge w:val="restart"/>
            <w:shd w:val="clear" w:color="auto" w:fill="EDE395"/>
            <w:vAlign w:val="center"/>
          </w:tcPr>
          <w:p w14:paraId="6A1A9535" w14:textId="77777777" w:rsidR="00AA3BF4" w:rsidRPr="00AA3BF4" w:rsidRDefault="00AA3BF4" w:rsidP="00E25EF3">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AA3BF4">
              <w:rPr>
                <w:rFonts w:ascii="Arial Narrow" w:eastAsiaTheme="majorEastAsia" w:hAnsi="Arial Narrow" w:cstheme="majorBidi"/>
                <w:b/>
                <w:bCs/>
                <w:sz w:val="20"/>
                <w:szCs w:val="20"/>
                <w:lang w:val="es-ES"/>
              </w:rPr>
              <w:t>Dirección de Sistemas y Tecnología</w:t>
            </w:r>
          </w:p>
        </w:tc>
      </w:tr>
      <w:tr w:rsidR="00AA3BF4" w:rsidRPr="00EA55C5" w14:paraId="5FC909B6" w14:textId="77777777" w:rsidTr="00837339">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271247AB" w14:textId="77777777" w:rsidR="00AA3BF4" w:rsidRPr="00EA55C5" w:rsidRDefault="00AA3BF4" w:rsidP="00E25EF3">
            <w:pPr>
              <w:spacing w:after="0"/>
              <w:jc w:val="both"/>
              <w:rPr>
                <w:rFonts w:ascii="Arial Narrow" w:hAnsi="Arial Narrow"/>
                <w:sz w:val="20"/>
                <w:szCs w:val="20"/>
                <w:lang w:val="es-ES"/>
              </w:rPr>
            </w:pPr>
          </w:p>
        </w:tc>
        <w:tc>
          <w:tcPr>
            <w:tcW w:w="1857" w:type="pct"/>
            <w:shd w:val="clear" w:color="auto" w:fill="EDE395"/>
            <w:vAlign w:val="center"/>
          </w:tcPr>
          <w:p w14:paraId="035440B1" w14:textId="77777777" w:rsidR="00AA3BF4" w:rsidRDefault="00AA3BF4" w:rsidP="00EF79A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Fortalecimiento de la cobertura WiFi en el campus Fusagasugá  e implementación del Portal Cautivo al interior del campus 100%</w:t>
            </w:r>
          </w:p>
        </w:tc>
        <w:tc>
          <w:tcPr>
            <w:tcW w:w="273" w:type="pct"/>
            <w:shd w:val="clear" w:color="auto" w:fill="EDE395"/>
            <w:vAlign w:val="center"/>
          </w:tcPr>
          <w:p w14:paraId="52428A69" w14:textId="77777777" w:rsidR="00AA3BF4" w:rsidRPr="00E25EF3" w:rsidRDefault="00AA3BF4" w:rsidP="00E25E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E25EF3">
              <w:rPr>
                <w:rFonts w:ascii="Arial Narrow" w:hAnsi="Arial Narrow"/>
                <w:color w:val="000000" w:themeColor="text1"/>
                <w:sz w:val="20"/>
                <w:szCs w:val="20"/>
              </w:rPr>
              <w:t>100%</w:t>
            </w:r>
          </w:p>
        </w:tc>
        <w:tc>
          <w:tcPr>
            <w:tcW w:w="327" w:type="pct"/>
            <w:shd w:val="clear" w:color="auto" w:fill="0F3D38"/>
            <w:vAlign w:val="center"/>
          </w:tcPr>
          <w:p w14:paraId="5DC4BC41" w14:textId="77777777" w:rsidR="00AA3BF4" w:rsidRPr="00E25EF3" w:rsidRDefault="00AA3BF4" w:rsidP="00E25E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80</w:t>
            </w:r>
          </w:p>
        </w:tc>
        <w:tc>
          <w:tcPr>
            <w:tcW w:w="327" w:type="pct"/>
            <w:shd w:val="clear" w:color="auto" w:fill="EDE395"/>
            <w:vAlign w:val="center"/>
          </w:tcPr>
          <w:p w14:paraId="5F76FFD9" w14:textId="77777777" w:rsidR="00AA3BF4" w:rsidRPr="00EA55C5" w:rsidRDefault="00AA3BF4" w:rsidP="00E25EF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382" w:type="pct"/>
            <w:shd w:val="clear" w:color="auto" w:fill="0F3D38"/>
            <w:vAlign w:val="center"/>
          </w:tcPr>
          <w:p w14:paraId="734219CC" w14:textId="77777777" w:rsidR="00AA3BF4" w:rsidRPr="00EA55C5" w:rsidRDefault="00AA3BF4" w:rsidP="00E25EF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745" w:type="pct"/>
            <w:vMerge/>
            <w:shd w:val="clear" w:color="auto" w:fill="EDE395"/>
            <w:vAlign w:val="center"/>
          </w:tcPr>
          <w:p w14:paraId="49E48B83" w14:textId="77777777" w:rsidR="00AA3BF4" w:rsidRPr="00EA55C5" w:rsidRDefault="00AA3BF4" w:rsidP="00E25EF3">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r>
      <w:tr w:rsidR="00AA3BF4" w:rsidRPr="00EA55C5" w14:paraId="0B05123C" w14:textId="77777777" w:rsidTr="00EF4EC2">
        <w:trPr>
          <w:trHeight w:val="819"/>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3E868540" w14:textId="77777777" w:rsidR="00AA3BF4" w:rsidRPr="00EA55C5" w:rsidRDefault="00AA3BF4" w:rsidP="00E25EF3">
            <w:pPr>
              <w:spacing w:after="0"/>
              <w:jc w:val="both"/>
              <w:rPr>
                <w:rFonts w:ascii="Arial Narrow" w:hAnsi="Arial Narrow"/>
                <w:sz w:val="20"/>
                <w:szCs w:val="20"/>
                <w:lang w:val="es-ES"/>
              </w:rPr>
            </w:pPr>
          </w:p>
        </w:tc>
        <w:tc>
          <w:tcPr>
            <w:tcW w:w="1857" w:type="pct"/>
            <w:shd w:val="clear" w:color="auto" w:fill="EDE395"/>
            <w:vAlign w:val="center"/>
          </w:tcPr>
          <w:p w14:paraId="49B2C4F0" w14:textId="77777777" w:rsidR="00AA3BF4" w:rsidRDefault="00AA3BF4" w:rsidP="0083733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Cambio en el Dominio a nivel institucional incluyendo los Servicios de </w:t>
            </w:r>
            <w:proofErr w:type="spellStart"/>
            <w:r>
              <w:rPr>
                <w:rFonts w:ascii="Arial Narrow" w:hAnsi="Arial Narrow"/>
                <w:color w:val="000000"/>
                <w:sz w:val="20"/>
                <w:szCs w:val="20"/>
              </w:rPr>
              <w:t>Corre</w:t>
            </w:r>
            <w:proofErr w:type="spellEnd"/>
            <w:r>
              <w:rPr>
                <w:rFonts w:ascii="Arial Narrow" w:hAnsi="Arial Narrow"/>
                <w:color w:val="000000"/>
                <w:sz w:val="20"/>
                <w:szCs w:val="20"/>
              </w:rPr>
              <w:t xml:space="preserve"> Electrónico, plataforma y sistemas </w:t>
            </w:r>
            <w:proofErr w:type="spellStart"/>
            <w:r>
              <w:rPr>
                <w:rFonts w:ascii="Arial Narrow" w:hAnsi="Arial Narrow"/>
                <w:color w:val="000000"/>
                <w:sz w:val="20"/>
                <w:szCs w:val="20"/>
              </w:rPr>
              <w:t>Activy</w:t>
            </w:r>
            <w:proofErr w:type="spellEnd"/>
            <w:r>
              <w:rPr>
                <w:rFonts w:ascii="Arial Narrow" w:hAnsi="Arial Narrow"/>
                <w:color w:val="000000"/>
                <w:sz w:val="20"/>
                <w:szCs w:val="20"/>
              </w:rPr>
              <w:t xml:space="preserve"> </w:t>
            </w:r>
            <w:proofErr w:type="spellStart"/>
            <w:r>
              <w:rPr>
                <w:rFonts w:ascii="Arial Narrow" w:hAnsi="Arial Narrow"/>
                <w:color w:val="000000"/>
                <w:sz w:val="20"/>
                <w:szCs w:val="20"/>
              </w:rPr>
              <w:t>Directory</w:t>
            </w:r>
            <w:proofErr w:type="spellEnd"/>
            <w:r>
              <w:rPr>
                <w:rFonts w:ascii="Arial Narrow" w:hAnsi="Arial Narrow"/>
                <w:color w:val="000000"/>
                <w:sz w:val="20"/>
                <w:szCs w:val="20"/>
              </w:rPr>
              <w:t xml:space="preserve"> al  100%</w:t>
            </w:r>
          </w:p>
        </w:tc>
        <w:tc>
          <w:tcPr>
            <w:tcW w:w="273" w:type="pct"/>
            <w:shd w:val="clear" w:color="auto" w:fill="EDE395"/>
            <w:vAlign w:val="center"/>
          </w:tcPr>
          <w:p w14:paraId="6A39F91C" w14:textId="77777777" w:rsidR="00AA3BF4" w:rsidRPr="00E25EF3" w:rsidRDefault="00AA3BF4" w:rsidP="00E25E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E25EF3">
              <w:rPr>
                <w:rFonts w:ascii="Arial Narrow" w:hAnsi="Arial Narrow"/>
                <w:color w:val="000000" w:themeColor="text1"/>
                <w:sz w:val="20"/>
                <w:szCs w:val="20"/>
              </w:rPr>
              <w:t>80%</w:t>
            </w:r>
          </w:p>
        </w:tc>
        <w:tc>
          <w:tcPr>
            <w:tcW w:w="327" w:type="pct"/>
            <w:shd w:val="clear" w:color="auto" w:fill="0F3D38"/>
            <w:vAlign w:val="center"/>
          </w:tcPr>
          <w:p w14:paraId="4D16A3C7" w14:textId="77777777" w:rsidR="00AA3BF4" w:rsidRPr="00E25EF3" w:rsidRDefault="00AA3BF4" w:rsidP="00E25E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72</w:t>
            </w:r>
          </w:p>
        </w:tc>
        <w:tc>
          <w:tcPr>
            <w:tcW w:w="327" w:type="pct"/>
            <w:shd w:val="clear" w:color="auto" w:fill="EDE395"/>
            <w:vAlign w:val="center"/>
          </w:tcPr>
          <w:p w14:paraId="7895E5C0" w14:textId="77777777" w:rsidR="00AA3BF4" w:rsidRPr="00EA55C5" w:rsidRDefault="00AA3BF4" w:rsidP="00E25EF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382" w:type="pct"/>
            <w:shd w:val="clear" w:color="auto" w:fill="0F3D38"/>
            <w:vAlign w:val="center"/>
          </w:tcPr>
          <w:p w14:paraId="299BFC80" w14:textId="77777777" w:rsidR="00AA3BF4" w:rsidRPr="00EA55C5" w:rsidRDefault="00AA3BF4" w:rsidP="00E25EF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28%</w:t>
            </w:r>
          </w:p>
        </w:tc>
        <w:tc>
          <w:tcPr>
            <w:tcW w:w="745" w:type="pct"/>
            <w:vMerge/>
            <w:shd w:val="clear" w:color="auto" w:fill="EDE395"/>
            <w:vAlign w:val="center"/>
          </w:tcPr>
          <w:p w14:paraId="603276D1" w14:textId="77777777" w:rsidR="00AA3BF4" w:rsidRPr="00EA55C5" w:rsidRDefault="00AA3BF4" w:rsidP="00E25EF3">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r>
      <w:tr w:rsidR="00AA3BF4" w:rsidRPr="00EA55C5" w14:paraId="05398F38" w14:textId="77777777" w:rsidTr="00AA3BF4">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5C994742" w14:textId="77777777" w:rsidR="00AA3BF4" w:rsidRPr="00EA55C5" w:rsidRDefault="00AA3BF4" w:rsidP="00AA3BF4">
            <w:pPr>
              <w:spacing w:after="0"/>
              <w:jc w:val="both"/>
              <w:rPr>
                <w:rFonts w:ascii="Arial Narrow" w:hAnsi="Arial Narrow"/>
                <w:sz w:val="20"/>
                <w:szCs w:val="20"/>
                <w:lang w:val="es-ES"/>
              </w:rPr>
            </w:pPr>
          </w:p>
        </w:tc>
        <w:tc>
          <w:tcPr>
            <w:tcW w:w="1857" w:type="pct"/>
            <w:shd w:val="clear" w:color="auto" w:fill="EDE395"/>
            <w:vAlign w:val="center"/>
          </w:tcPr>
          <w:p w14:paraId="7F4FA968" w14:textId="6BCF7479" w:rsidR="00AA3BF4" w:rsidRDefault="00AA3BF4" w:rsidP="00AA3BF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Implementación de un sistema de monitoreo de servicios </w:t>
            </w:r>
            <w:proofErr w:type="spellStart"/>
            <w:r>
              <w:rPr>
                <w:rFonts w:ascii="Arial Narrow" w:hAnsi="Arial Narrow"/>
                <w:color w:val="000000"/>
                <w:sz w:val="20"/>
                <w:szCs w:val="20"/>
              </w:rPr>
              <w:t>criticos</w:t>
            </w:r>
            <w:proofErr w:type="spellEnd"/>
            <w:r>
              <w:rPr>
                <w:rFonts w:ascii="Arial Narrow" w:hAnsi="Arial Narrow"/>
                <w:color w:val="000000"/>
                <w:sz w:val="20"/>
                <w:szCs w:val="20"/>
              </w:rPr>
              <w:t xml:space="preserve">, </w:t>
            </w:r>
            <w:proofErr w:type="spellStart"/>
            <w:r>
              <w:rPr>
                <w:rFonts w:ascii="Arial Narrow" w:hAnsi="Arial Narrow"/>
                <w:color w:val="000000"/>
                <w:sz w:val="20"/>
                <w:szCs w:val="20"/>
              </w:rPr>
              <w:t>backup</w:t>
            </w:r>
            <w:proofErr w:type="spellEnd"/>
            <w:r>
              <w:rPr>
                <w:rFonts w:ascii="Arial Narrow" w:hAnsi="Arial Narrow"/>
                <w:color w:val="000000"/>
                <w:sz w:val="20"/>
                <w:szCs w:val="20"/>
              </w:rPr>
              <w:t xml:space="preserve"> de información administrativa, adquisición de stock de respaldo para la infraestructura tecnológica alojada en </w:t>
            </w:r>
            <w:proofErr w:type="spellStart"/>
            <w:r>
              <w:rPr>
                <w:rFonts w:ascii="Arial Narrow" w:hAnsi="Arial Narrow"/>
                <w:color w:val="000000"/>
                <w:sz w:val="20"/>
                <w:szCs w:val="20"/>
              </w:rPr>
              <w:t>datacenter</w:t>
            </w:r>
            <w:proofErr w:type="spellEnd"/>
            <w:r>
              <w:rPr>
                <w:rFonts w:ascii="Arial Narrow" w:hAnsi="Arial Narrow"/>
                <w:color w:val="000000"/>
                <w:sz w:val="20"/>
                <w:szCs w:val="20"/>
              </w:rPr>
              <w:t xml:space="preserve"> y actualización de las licencias de motor de base de datos.</w:t>
            </w:r>
          </w:p>
        </w:tc>
        <w:tc>
          <w:tcPr>
            <w:tcW w:w="273" w:type="pct"/>
            <w:shd w:val="clear" w:color="auto" w:fill="EDE395"/>
            <w:vAlign w:val="center"/>
          </w:tcPr>
          <w:p w14:paraId="2E22F358" w14:textId="77777777" w:rsidR="00AA3BF4" w:rsidRPr="00E25EF3"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E25EF3">
              <w:rPr>
                <w:rFonts w:ascii="Arial Narrow" w:hAnsi="Arial Narrow"/>
                <w:color w:val="000000" w:themeColor="text1"/>
                <w:sz w:val="20"/>
                <w:szCs w:val="20"/>
              </w:rPr>
              <w:t>50%</w:t>
            </w:r>
          </w:p>
        </w:tc>
        <w:tc>
          <w:tcPr>
            <w:tcW w:w="327" w:type="pct"/>
            <w:shd w:val="clear" w:color="auto" w:fill="0F3D38"/>
            <w:vAlign w:val="center"/>
          </w:tcPr>
          <w:p w14:paraId="0DDE347D" w14:textId="77777777" w:rsidR="00AA3BF4" w:rsidRPr="00E25EF3"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20</w:t>
            </w:r>
          </w:p>
        </w:tc>
        <w:tc>
          <w:tcPr>
            <w:tcW w:w="327" w:type="pct"/>
            <w:shd w:val="clear" w:color="auto" w:fill="EDE395"/>
            <w:vAlign w:val="center"/>
          </w:tcPr>
          <w:p w14:paraId="209057C2" w14:textId="77777777" w:rsidR="00AA3BF4" w:rsidRPr="00EA55C5"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382" w:type="pct"/>
            <w:shd w:val="clear" w:color="auto" w:fill="0F3D38"/>
            <w:vAlign w:val="center"/>
          </w:tcPr>
          <w:p w14:paraId="5C8377BB" w14:textId="77777777" w:rsidR="00AA3BF4" w:rsidRPr="00EA55C5"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70%</w:t>
            </w:r>
          </w:p>
        </w:tc>
        <w:tc>
          <w:tcPr>
            <w:tcW w:w="745" w:type="pct"/>
            <w:vMerge/>
            <w:shd w:val="clear" w:color="auto" w:fill="EDE395"/>
            <w:vAlign w:val="center"/>
          </w:tcPr>
          <w:p w14:paraId="3A951B00" w14:textId="77777777" w:rsidR="00AA3BF4" w:rsidRPr="00EA55C5" w:rsidRDefault="00AA3BF4" w:rsidP="00AA3BF4">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r>
      <w:tr w:rsidR="00AA3BF4" w:rsidRPr="00EA55C5" w14:paraId="0D675CC9" w14:textId="77777777" w:rsidTr="00AA3BF4">
        <w:trPr>
          <w:trHeight w:val="752"/>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0C37FE03" w14:textId="77777777" w:rsidR="00AA3BF4" w:rsidRPr="00EA55C5" w:rsidRDefault="00AA3BF4" w:rsidP="00AA3BF4">
            <w:pPr>
              <w:spacing w:after="0"/>
              <w:jc w:val="both"/>
              <w:rPr>
                <w:rFonts w:ascii="Arial Narrow" w:hAnsi="Arial Narrow"/>
                <w:sz w:val="20"/>
                <w:szCs w:val="20"/>
                <w:lang w:val="es-ES"/>
              </w:rPr>
            </w:pPr>
          </w:p>
        </w:tc>
        <w:tc>
          <w:tcPr>
            <w:tcW w:w="1857" w:type="pct"/>
            <w:shd w:val="clear" w:color="auto" w:fill="EDE395"/>
            <w:vAlign w:val="center"/>
          </w:tcPr>
          <w:p w14:paraId="5B186213" w14:textId="5CC2CA79" w:rsidR="00AA3BF4" w:rsidRDefault="00AA3BF4" w:rsidP="00AA3BF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Sostenimiento del Licenciamiento Corporativo y actualización, soporte de la plataforma académico administrativa (</w:t>
            </w:r>
            <w:proofErr w:type="spellStart"/>
            <w:r>
              <w:rPr>
                <w:rFonts w:ascii="Arial Narrow" w:hAnsi="Arial Narrow"/>
                <w:color w:val="000000"/>
                <w:sz w:val="20"/>
                <w:szCs w:val="20"/>
              </w:rPr>
              <w:t>Academusoft</w:t>
            </w:r>
            <w:proofErr w:type="spellEnd"/>
            <w:r>
              <w:rPr>
                <w:rFonts w:ascii="Arial Narrow" w:hAnsi="Arial Narrow"/>
                <w:color w:val="000000"/>
                <w:sz w:val="20"/>
                <w:szCs w:val="20"/>
              </w:rPr>
              <w:t xml:space="preserve"> y Gestasoft) de la Universidad de Cundinamarca al 100%</w:t>
            </w:r>
          </w:p>
        </w:tc>
        <w:tc>
          <w:tcPr>
            <w:tcW w:w="273" w:type="pct"/>
            <w:shd w:val="clear" w:color="auto" w:fill="EDE395"/>
            <w:vAlign w:val="center"/>
          </w:tcPr>
          <w:p w14:paraId="51775A74" w14:textId="77777777" w:rsidR="00AA3BF4" w:rsidRPr="00E25EF3"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E25EF3">
              <w:rPr>
                <w:rFonts w:ascii="Arial Narrow" w:hAnsi="Arial Narrow"/>
                <w:color w:val="000000" w:themeColor="text1"/>
                <w:sz w:val="20"/>
                <w:szCs w:val="20"/>
              </w:rPr>
              <w:t>100%</w:t>
            </w:r>
          </w:p>
        </w:tc>
        <w:tc>
          <w:tcPr>
            <w:tcW w:w="327" w:type="pct"/>
            <w:shd w:val="clear" w:color="auto" w:fill="0F3D38"/>
            <w:vAlign w:val="center"/>
          </w:tcPr>
          <w:p w14:paraId="6AD5EF07" w14:textId="77777777" w:rsidR="00AA3BF4" w:rsidRPr="00E25EF3"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90</w:t>
            </w:r>
          </w:p>
        </w:tc>
        <w:tc>
          <w:tcPr>
            <w:tcW w:w="327" w:type="pct"/>
            <w:shd w:val="clear" w:color="auto" w:fill="EDE395"/>
            <w:vAlign w:val="center"/>
          </w:tcPr>
          <w:p w14:paraId="2C3FC60C" w14:textId="77777777" w:rsidR="00AA3BF4" w:rsidRPr="00EA55C5"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382" w:type="pct"/>
            <w:shd w:val="clear" w:color="auto" w:fill="0F3D38"/>
            <w:vAlign w:val="center"/>
          </w:tcPr>
          <w:p w14:paraId="259D806B" w14:textId="77777777" w:rsidR="00AA3BF4" w:rsidRPr="00EA55C5"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w:t>
            </w:r>
          </w:p>
        </w:tc>
        <w:tc>
          <w:tcPr>
            <w:tcW w:w="745" w:type="pct"/>
            <w:vMerge/>
            <w:shd w:val="clear" w:color="auto" w:fill="EDE395"/>
            <w:vAlign w:val="center"/>
          </w:tcPr>
          <w:p w14:paraId="26545C58" w14:textId="77777777" w:rsidR="00AA3BF4" w:rsidRPr="00EA55C5" w:rsidRDefault="00AA3BF4" w:rsidP="00AA3BF4">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r>
      <w:tr w:rsidR="00AA3BF4" w:rsidRPr="00EA55C5" w14:paraId="67920355" w14:textId="77777777" w:rsidTr="00AA3BF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515F4311" w14:textId="77777777" w:rsidR="00AA3BF4" w:rsidRPr="00EA55C5" w:rsidRDefault="00AA3BF4" w:rsidP="00AA3BF4">
            <w:pPr>
              <w:spacing w:after="0"/>
              <w:jc w:val="both"/>
              <w:rPr>
                <w:rFonts w:ascii="Arial Narrow" w:hAnsi="Arial Narrow"/>
                <w:sz w:val="20"/>
                <w:szCs w:val="20"/>
                <w:lang w:val="es-ES"/>
              </w:rPr>
            </w:pPr>
          </w:p>
        </w:tc>
        <w:tc>
          <w:tcPr>
            <w:tcW w:w="1857" w:type="pct"/>
            <w:shd w:val="clear" w:color="auto" w:fill="EDE395"/>
            <w:vAlign w:val="center"/>
          </w:tcPr>
          <w:p w14:paraId="4E9CB7EB" w14:textId="77777777" w:rsidR="00AA3BF4" w:rsidRDefault="00AA3BF4" w:rsidP="00AA3BF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Implementación de la Red Social Corporativa YAMMER u otra al 100%</w:t>
            </w:r>
          </w:p>
        </w:tc>
        <w:tc>
          <w:tcPr>
            <w:tcW w:w="273" w:type="pct"/>
            <w:shd w:val="clear" w:color="auto" w:fill="EDE395"/>
            <w:vAlign w:val="center"/>
          </w:tcPr>
          <w:p w14:paraId="6D489CEB" w14:textId="77777777" w:rsidR="00AA3BF4" w:rsidRPr="00E25EF3"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E25EF3">
              <w:rPr>
                <w:rFonts w:ascii="Arial Narrow" w:hAnsi="Arial Narrow"/>
                <w:color w:val="000000" w:themeColor="text1"/>
                <w:sz w:val="20"/>
                <w:szCs w:val="20"/>
              </w:rPr>
              <w:t>80%</w:t>
            </w:r>
          </w:p>
        </w:tc>
        <w:tc>
          <w:tcPr>
            <w:tcW w:w="327" w:type="pct"/>
            <w:shd w:val="clear" w:color="auto" w:fill="0F3D38"/>
            <w:vAlign w:val="center"/>
          </w:tcPr>
          <w:p w14:paraId="15B8C874" w14:textId="77777777" w:rsidR="00AA3BF4" w:rsidRPr="00E25EF3"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43.8</w:t>
            </w:r>
          </w:p>
        </w:tc>
        <w:tc>
          <w:tcPr>
            <w:tcW w:w="327" w:type="pct"/>
            <w:shd w:val="clear" w:color="auto" w:fill="EDE395"/>
            <w:vAlign w:val="center"/>
          </w:tcPr>
          <w:p w14:paraId="6CEEBEF6" w14:textId="77777777" w:rsidR="00AA3BF4" w:rsidRPr="00EA55C5"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382" w:type="pct"/>
            <w:shd w:val="clear" w:color="auto" w:fill="0F3D38"/>
            <w:vAlign w:val="center"/>
          </w:tcPr>
          <w:p w14:paraId="1E20E5BF" w14:textId="77777777" w:rsidR="00AA3BF4" w:rsidRPr="00EA55C5"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56.2%</w:t>
            </w:r>
          </w:p>
        </w:tc>
        <w:tc>
          <w:tcPr>
            <w:tcW w:w="745" w:type="pct"/>
            <w:vMerge/>
            <w:shd w:val="clear" w:color="auto" w:fill="EDE395"/>
            <w:vAlign w:val="center"/>
          </w:tcPr>
          <w:p w14:paraId="6F1A85F5" w14:textId="77777777" w:rsidR="00AA3BF4" w:rsidRPr="00EA55C5" w:rsidRDefault="00AA3BF4" w:rsidP="00AA3BF4">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r>
      <w:tr w:rsidR="00AA3BF4" w:rsidRPr="00EA55C5" w14:paraId="73C4A6BE" w14:textId="77777777" w:rsidTr="00AA3BF4">
        <w:trPr>
          <w:trHeight w:val="549"/>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6796D37B" w14:textId="77777777" w:rsidR="00AA3BF4" w:rsidRPr="00EA55C5" w:rsidRDefault="00AA3BF4" w:rsidP="00AA3BF4">
            <w:pPr>
              <w:spacing w:after="0"/>
              <w:jc w:val="both"/>
              <w:rPr>
                <w:rFonts w:ascii="Arial Narrow" w:hAnsi="Arial Narrow"/>
                <w:sz w:val="20"/>
                <w:szCs w:val="20"/>
                <w:lang w:val="es-ES"/>
              </w:rPr>
            </w:pPr>
          </w:p>
        </w:tc>
        <w:tc>
          <w:tcPr>
            <w:tcW w:w="1857" w:type="pct"/>
            <w:shd w:val="clear" w:color="auto" w:fill="EDE395"/>
            <w:vAlign w:val="center"/>
          </w:tcPr>
          <w:p w14:paraId="203BFC56" w14:textId="77777777" w:rsidR="00AA3BF4" w:rsidRDefault="00AA3BF4" w:rsidP="00AA3BF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Fortalecimiento y actualización de recursos informáticos de la Universidad de Cundinamarca.</w:t>
            </w:r>
          </w:p>
        </w:tc>
        <w:tc>
          <w:tcPr>
            <w:tcW w:w="273" w:type="pct"/>
            <w:shd w:val="clear" w:color="auto" w:fill="EDE395"/>
            <w:vAlign w:val="center"/>
          </w:tcPr>
          <w:p w14:paraId="384C433D" w14:textId="77777777" w:rsidR="00AA3BF4" w:rsidRPr="00E25EF3"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E25EF3">
              <w:rPr>
                <w:rFonts w:ascii="Arial Narrow" w:hAnsi="Arial Narrow"/>
                <w:color w:val="000000" w:themeColor="text1"/>
                <w:sz w:val="20"/>
                <w:szCs w:val="20"/>
              </w:rPr>
              <w:t>50%</w:t>
            </w:r>
          </w:p>
        </w:tc>
        <w:tc>
          <w:tcPr>
            <w:tcW w:w="327" w:type="pct"/>
            <w:shd w:val="clear" w:color="auto" w:fill="0F3D38"/>
            <w:vAlign w:val="center"/>
          </w:tcPr>
          <w:p w14:paraId="60BC4663" w14:textId="77777777" w:rsidR="00AA3BF4" w:rsidRPr="00E25EF3"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100</w:t>
            </w:r>
          </w:p>
        </w:tc>
        <w:tc>
          <w:tcPr>
            <w:tcW w:w="327" w:type="pct"/>
            <w:shd w:val="clear" w:color="auto" w:fill="EDE395"/>
            <w:vAlign w:val="center"/>
          </w:tcPr>
          <w:p w14:paraId="31E52BE4" w14:textId="77777777" w:rsidR="00AA3BF4" w:rsidRPr="00EA55C5"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382" w:type="pct"/>
            <w:shd w:val="clear" w:color="auto" w:fill="0F3D38"/>
            <w:vAlign w:val="center"/>
          </w:tcPr>
          <w:p w14:paraId="3FD1A132" w14:textId="77777777" w:rsidR="00AA3BF4" w:rsidRPr="00EA55C5"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745" w:type="pct"/>
            <w:vMerge/>
            <w:shd w:val="clear" w:color="auto" w:fill="EDE395"/>
            <w:vAlign w:val="center"/>
          </w:tcPr>
          <w:p w14:paraId="6821CD0F" w14:textId="77777777" w:rsidR="00AA3BF4" w:rsidRPr="00EA55C5" w:rsidRDefault="00AA3BF4" w:rsidP="00AA3BF4">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r>
      <w:tr w:rsidR="00AA3BF4" w:rsidRPr="00EA55C5" w14:paraId="5FF90413" w14:textId="77777777" w:rsidTr="00AA3BF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5A3DAF3F" w14:textId="77777777" w:rsidR="00AA3BF4" w:rsidRPr="00EA55C5" w:rsidRDefault="00AA3BF4" w:rsidP="00AA3BF4">
            <w:pPr>
              <w:spacing w:after="0"/>
              <w:jc w:val="both"/>
              <w:rPr>
                <w:rFonts w:ascii="Arial Narrow" w:hAnsi="Arial Narrow"/>
                <w:sz w:val="20"/>
                <w:szCs w:val="20"/>
                <w:lang w:val="es-ES"/>
              </w:rPr>
            </w:pPr>
          </w:p>
        </w:tc>
        <w:tc>
          <w:tcPr>
            <w:tcW w:w="1857" w:type="pct"/>
            <w:shd w:val="clear" w:color="auto" w:fill="EDE395"/>
            <w:vAlign w:val="center"/>
          </w:tcPr>
          <w:p w14:paraId="0B78F734" w14:textId="77777777" w:rsidR="00AA3BF4" w:rsidRDefault="00AA3BF4" w:rsidP="00AA3BF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Modernización de la infraestructura tecnológica al 100%.</w:t>
            </w:r>
          </w:p>
        </w:tc>
        <w:tc>
          <w:tcPr>
            <w:tcW w:w="273" w:type="pct"/>
            <w:shd w:val="clear" w:color="auto" w:fill="EDE395"/>
            <w:vAlign w:val="center"/>
          </w:tcPr>
          <w:p w14:paraId="3AB04E46" w14:textId="77777777" w:rsidR="00AA3BF4" w:rsidRPr="00E25EF3"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E25EF3">
              <w:rPr>
                <w:rFonts w:ascii="Arial Narrow" w:hAnsi="Arial Narrow"/>
                <w:color w:val="000000" w:themeColor="text1"/>
                <w:sz w:val="20"/>
                <w:szCs w:val="20"/>
              </w:rPr>
              <w:t>30%</w:t>
            </w:r>
          </w:p>
        </w:tc>
        <w:tc>
          <w:tcPr>
            <w:tcW w:w="327" w:type="pct"/>
            <w:shd w:val="clear" w:color="auto" w:fill="0F3D38"/>
            <w:vAlign w:val="center"/>
          </w:tcPr>
          <w:p w14:paraId="18B798BE" w14:textId="77777777" w:rsidR="00AA3BF4" w:rsidRPr="00E25EF3"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100</w:t>
            </w:r>
          </w:p>
        </w:tc>
        <w:tc>
          <w:tcPr>
            <w:tcW w:w="327" w:type="pct"/>
            <w:shd w:val="clear" w:color="auto" w:fill="EDE395"/>
            <w:vAlign w:val="center"/>
          </w:tcPr>
          <w:p w14:paraId="566B652C" w14:textId="77777777" w:rsidR="00AA3BF4" w:rsidRPr="00EA55C5"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70%</w:t>
            </w:r>
          </w:p>
        </w:tc>
        <w:tc>
          <w:tcPr>
            <w:tcW w:w="382" w:type="pct"/>
            <w:shd w:val="clear" w:color="auto" w:fill="0F3D38"/>
            <w:vAlign w:val="center"/>
          </w:tcPr>
          <w:p w14:paraId="71153301" w14:textId="77777777" w:rsidR="00AA3BF4" w:rsidRPr="00EA55C5" w:rsidRDefault="00AA3BF4" w:rsidP="00AA3BF4">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745" w:type="pct"/>
            <w:vMerge/>
            <w:shd w:val="clear" w:color="auto" w:fill="EDE395"/>
            <w:vAlign w:val="center"/>
          </w:tcPr>
          <w:p w14:paraId="5552AE64" w14:textId="77777777" w:rsidR="00AA3BF4" w:rsidRPr="00EA55C5" w:rsidRDefault="00AA3BF4" w:rsidP="00AA3BF4">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r>
      <w:tr w:rsidR="00AA3BF4" w:rsidRPr="00EA55C5" w14:paraId="3B083370" w14:textId="77777777" w:rsidTr="00AA3BF4">
        <w:trPr>
          <w:trHeight w:val="543"/>
        </w:trPr>
        <w:tc>
          <w:tcPr>
            <w:cnfStyle w:val="001000000000" w:firstRow="0" w:lastRow="0" w:firstColumn="1" w:lastColumn="0" w:oddVBand="0" w:evenVBand="0" w:oddHBand="0" w:evenHBand="0" w:firstRowFirstColumn="0" w:firstRowLastColumn="0" w:lastRowFirstColumn="0" w:lastRowLastColumn="0"/>
            <w:tcW w:w="1088" w:type="pct"/>
            <w:vMerge/>
            <w:shd w:val="clear" w:color="auto" w:fill="EDE395"/>
            <w:vAlign w:val="center"/>
          </w:tcPr>
          <w:p w14:paraId="0B21AA6C" w14:textId="77777777" w:rsidR="00AA3BF4" w:rsidRPr="00EA55C5" w:rsidRDefault="00AA3BF4" w:rsidP="00AA3BF4">
            <w:pPr>
              <w:spacing w:after="0"/>
              <w:jc w:val="both"/>
              <w:rPr>
                <w:rFonts w:ascii="Arial Narrow" w:hAnsi="Arial Narrow"/>
                <w:sz w:val="20"/>
                <w:szCs w:val="20"/>
                <w:lang w:val="es-ES"/>
              </w:rPr>
            </w:pPr>
          </w:p>
        </w:tc>
        <w:tc>
          <w:tcPr>
            <w:tcW w:w="1857" w:type="pct"/>
            <w:shd w:val="clear" w:color="auto" w:fill="EDE395"/>
            <w:vAlign w:val="center"/>
          </w:tcPr>
          <w:p w14:paraId="25939F8B" w14:textId="4D6164BA" w:rsidR="00AA3BF4" w:rsidRDefault="00AA3BF4" w:rsidP="00AA3BF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930EB6">
              <w:rPr>
                <w:rFonts w:ascii="Arial Narrow" w:hAnsi="Arial Narrow"/>
                <w:color w:val="000000"/>
                <w:sz w:val="20"/>
                <w:szCs w:val="20"/>
              </w:rPr>
              <w:t>Plan de Mantenimiento de Servicios Tecnológicos</w:t>
            </w:r>
          </w:p>
        </w:tc>
        <w:tc>
          <w:tcPr>
            <w:tcW w:w="273" w:type="pct"/>
            <w:shd w:val="clear" w:color="auto" w:fill="EDE395"/>
            <w:vAlign w:val="center"/>
          </w:tcPr>
          <w:p w14:paraId="2B5C54B7" w14:textId="14F0405E" w:rsidR="00AA3BF4" w:rsidRPr="00E25EF3"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Pr>
                <w:rFonts w:ascii="Arial Narrow" w:hAnsi="Arial Narrow"/>
                <w:color w:val="000000" w:themeColor="text1"/>
                <w:sz w:val="20"/>
                <w:szCs w:val="20"/>
              </w:rPr>
              <w:t>0</w:t>
            </w:r>
          </w:p>
        </w:tc>
        <w:tc>
          <w:tcPr>
            <w:tcW w:w="327" w:type="pct"/>
            <w:shd w:val="clear" w:color="auto" w:fill="0F3D38"/>
            <w:vAlign w:val="center"/>
          </w:tcPr>
          <w:p w14:paraId="102AB352" w14:textId="5FE2020E" w:rsidR="00AA3BF4" w:rsidRDefault="00AA3BF4"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w:t>
            </w:r>
          </w:p>
        </w:tc>
        <w:tc>
          <w:tcPr>
            <w:tcW w:w="327" w:type="pct"/>
            <w:shd w:val="clear" w:color="auto" w:fill="EDE395"/>
            <w:vAlign w:val="center"/>
          </w:tcPr>
          <w:p w14:paraId="512E052A" w14:textId="15BC0911" w:rsidR="00AA3BF4" w:rsidRDefault="00540037"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85</w:t>
            </w:r>
            <w:r w:rsidR="00AA3BF4">
              <w:rPr>
                <w:rFonts w:ascii="Arial Narrow" w:hAnsi="Arial Narrow"/>
                <w:sz w:val="20"/>
                <w:szCs w:val="20"/>
                <w:lang w:val="es-ES"/>
              </w:rPr>
              <w:t>%</w:t>
            </w:r>
          </w:p>
        </w:tc>
        <w:tc>
          <w:tcPr>
            <w:tcW w:w="382" w:type="pct"/>
            <w:shd w:val="clear" w:color="auto" w:fill="0F3D38"/>
            <w:vAlign w:val="center"/>
          </w:tcPr>
          <w:p w14:paraId="6D88F4D2" w14:textId="030E9F89" w:rsidR="00AA3BF4" w:rsidRDefault="00540037" w:rsidP="00AA3BF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85</w:t>
            </w:r>
            <w:r w:rsidR="00AA3BF4">
              <w:rPr>
                <w:rFonts w:ascii="Arial Narrow" w:hAnsi="Arial Narrow"/>
                <w:sz w:val="20"/>
                <w:szCs w:val="20"/>
                <w:lang w:val="es-ES"/>
              </w:rPr>
              <w:t>%</w:t>
            </w:r>
          </w:p>
        </w:tc>
        <w:tc>
          <w:tcPr>
            <w:tcW w:w="745" w:type="pct"/>
            <w:vMerge/>
            <w:shd w:val="clear" w:color="auto" w:fill="EDE395"/>
            <w:vAlign w:val="center"/>
          </w:tcPr>
          <w:p w14:paraId="3A2510F4" w14:textId="77777777" w:rsidR="00AA3BF4" w:rsidRPr="00EA55C5" w:rsidRDefault="00AA3BF4" w:rsidP="00AA3BF4">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r>
    </w:tbl>
    <w:p w14:paraId="6F1E2D42" w14:textId="77777777" w:rsidR="00DC7EF3" w:rsidRPr="00EA55C5" w:rsidRDefault="00DC7EF3" w:rsidP="00391DC1">
      <w:pPr>
        <w:keepNext/>
        <w:keepLines/>
        <w:spacing w:line="240" w:lineRule="auto"/>
        <w:jc w:val="both"/>
        <w:outlineLvl w:val="3"/>
        <w:rPr>
          <w:rFonts w:ascii="Verdana" w:hAnsi="Verdana" w:cs="Arial"/>
          <w:sz w:val="20"/>
          <w:szCs w:val="20"/>
        </w:rPr>
      </w:pPr>
      <w:r w:rsidRPr="00EA55C5">
        <w:rPr>
          <w:rFonts w:ascii="Segoe UI" w:eastAsia="Times New Roman" w:hAnsi="Segoe UI" w:cs="Times New Roman"/>
          <w:b/>
          <w:iCs/>
          <w:color w:val="006666"/>
          <w:szCs w:val="20"/>
          <w:lang w:val="es-MX"/>
        </w:rPr>
        <w:lastRenderedPageBreak/>
        <w:t>O</w:t>
      </w:r>
      <w:r w:rsidR="00391DC1" w:rsidRPr="00EA55C5">
        <w:rPr>
          <w:rFonts w:ascii="Segoe UI" w:eastAsia="Times New Roman" w:hAnsi="Segoe UI" w:cs="Times New Roman"/>
          <w:b/>
          <w:iCs/>
          <w:color w:val="006666"/>
          <w:szCs w:val="20"/>
          <w:lang w:val="es-MX"/>
        </w:rPr>
        <w:t xml:space="preserve">bjetivo estratégico: </w:t>
      </w:r>
      <w:r w:rsidRPr="00EA55C5">
        <w:rPr>
          <w:rFonts w:ascii="Verdana" w:hAnsi="Verdana" w:cs="Arial"/>
          <w:sz w:val="20"/>
          <w:szCs w:val="20"/>
        </w:rPr>
        <w:t>Fortalecer la UCundinamarca como una institución transparente, que propenda por la atención al ciudadano y la lucha anticorrupción.</w:t>
      </w:r>
    </w:p>
    <w:tbl>
      <w:tblPr>
        <w:tblStyle w:val="Tablanormal11"/>
        <w:tblW w:w="5054" w:type="pct"/>
        <w:tblInd w:w="-5" w:type="dxa"/>
        <w:tblLayout w:type="fixed"/>
        <w:tblLook w:val="04A0" w:firstRow="1" w:lastRow="0" w:firstColumn="1" w:lastColumn="0" w:noHBand="0" w:noVBand="1"/>
      </w:tblPr>
      <w:tblGrid>
        <w:gridCol w:w="2552"/>
        <w:gridCol w:w="4538"/>
        <w:gridCol w:w="708"/>
        <w:gridCol w:w="849"/>
        <w:gridCol w:w="708"/>
        <w:gridCol w:w="993"/>
        <w:gridCol w:w="2967"/>
      </w:tblGrid>
      <w:tr w:rsidR="00856CD6" w:rsidRPr="00856CD6" w14:paraId="4C6D7325" w14:textId="77777777" w:rsidTr="00856CD6">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58" w:type="pct"/>
            <w:shd w:val="clear" w:color="auto" w:fill="0F3D38"/>
            <w:vAlign w:val="center"/>
          </w:tcPr>
          <w:p w14:paraId="73BB2D71" w14:textId="77777777" w:rsidR="00EF79A9" w:rsidRPr="00856CD6" w:rsidRDefault="00EF79A9" w:rsidP="00856CD6">
            <w:pPr>
              <w:spacing w:after="0" w:line="240" w:lineRule="auto"/>
              <w:jc w:val="center"/>
              <w:rPr>
                <w:rFonts w:ascii="Arial Narrow" w:hAnsi="Arial Narrow"/>
                <w:color w:val="FFFFFF" w:themeColor="background1"/>
                <w:sz w:val="18"/>
                <w:szCs w:val="20"/>
                <w:lang w:val="es-ES"/>
              </w:rPr>
            </w:pPr>
            <w:r w:rsidRPr="00856CD6">
              <w:rPr>
                <w:rFonts w:ascii="Arial Narrow" w:hAnsi="Arial Narrow"/>
                <w:color w:val="FFFFFF" w:themeColor="background1"/>
                <w:sz w:val="18"/>
                <w:szCs w:val="20"/>
                <w:lang w:val="es-ES"/>
              </w:rPr>
              <w:t>Meta</w:t>
            </w:r>
          </w:p>
        </w:tc>
        <w:tc>
          <w:tcPr>
            <w:tcW w:w="1704" w:type="pct"/>
            <w:shd w:val="clear" w:color="auto" w:fill="0F3D38"/>
            <w:vAlign w:val="center"/>
          </w:tcPr>
          <w:p w14:paraId="6ECB3A9D" w14:textId="77777777" w:rsidR="00EF79A9" w:rsidRPr="00856CD6" w:rsidRDefault="00EF79A9" w:rsidP="00856CD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8"/>
                <w:szCs w:val="20"/>
                <w:lang w:val="es-ES"/>
              </w:rPr>
            </w:pPr>
            <w:r w:rsidRPr="00856CD6">
              <w:rPr>
                <w:rFonts w:ascii="Arial Narrow" w:hAnsi="Arial Narrow"/>
                <w:color w:val="FFFFFF" w:themeColor="background1"/>
                <w:sz w:val="18"/>
                <w:szCs w:val="20"/>
                <w:lang w:val="es-ES"/>
              </w:rPr>
              <w:t>Indicador</w:t>
            </w:r>
          </w:p>
        </w:tc>
        <w:tc>
          <w:tcPr>
            <w:tcW w:w="266" w:type="pct"/>
            <w:shd w:val="clear" w:color="auto" w:fill="0F3D38"/>
            <w:vAlign w:val="center"/>
          </w:tcPr>
          <w:p w14:paraId="05948EE7" w14:textId="77777777" w:rsidR="00EF79A9" w:rsidRPr="00856CD6" w:rsidRDefault="00EF79A9" w:rsidP="00856CD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56CD6">
              <w:rPr>
                <w:rFonts w:ascii="Arial Narrow" w:eastAsia="Calibri" w:hAnsi="Arial Narrow" w:cs="Times New Roman"/>
                <w:color w:val="FFFFFF"/>
                <w:sz w:val="18"/>
                <w:szCs w:val="20"/>
                <w:lang w:val="es-ES"/>
              </w:rPr>
              <w:t>2017</w:t>
            </w:r>
          </w:p>
        </w:tc>
        <w:tc>
          <w:tcPr>
            <w:tcW w:w="319" w:type="pct"/>
            <w:shd w:val="clear" w:color="auto" w:fill="0F3D38"/>
            <w:vAlign w:val="center"/>
          </w:tcPr>
          <w:p w14:paraId="2F3ADCC1" w14:textId="6F1F9BE0" w:rsidR="00EF79A9" w:rsidRPr="00856CD6" w:rsidRDefault="00BA758E" w:rsidP="00856CD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56CD6">
              <w:rPr>
                <w:rFonts w:ascii="Arial Narrow" w:eastAsia="Calibri" w:hAnsi="Arial Narrow" w:cs="Times New Roman"/>
                <w:color w:val="FFFFFF"/>
                <w:sz w:val="18"/>
                <w:szCs w:val="20"/>
                <w:lang w:val="es-ES"/>
              </w:rPr>
              <w:t>Avance</w:t>
            </w:r>
          </w:p>
        </w:tc>
        <w:tc>
          <w:tcPr>
            <w:tcW w:w="266" w:type="pct"/>
            <w:shd w:val="clear" w:color="auto" w:fill="0F3D38"/>
            <w:vAlign w:val="center"/>
          </w:tcPr>
          <w:p w14:paraId="0033B1BB" w14:textId="77777777" w:rsidR="00EF79A9" w:rsidRPr="00856CD6" w:rsidRDefault="00EF79A9" w:rsidP="00856CD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56CD6">
              <w:rPr>
                <w:rFonts w:ascii="Arial Narrow" w:eastAsia="Calibri" w:hAnsi="Arial Narrow" w:cs="Times New Roman"/>
                <w:color w:val="FFFFFF"/>
                <w:sz w:val="18"/>
                <w:szCs w:val="20"/>
                <w:lang w:val="es-ES"/>
              </w:rPr>
              <w:t>2018</w:t>
            </w:r>
          </w:p>
        </w:tc>
        <w:tc>
          <w:tcPr>
            <w:tcW w:w="373" w:type="pct"/>
            <w:shd w:val="clear" w:color="auto" w:fill="0F3D38"/>
            <w:vAlign w:val="center"/>
          </w:tcPr>
          <w:p w14:paraId="5A360FB3" w14:textId="77777777" w:rsidR="00EF79A9" w:rsidRPr="00856CD6" w:rsidRDefault="00E91F47" w:rsidP="00856CD6">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56CD6">
              <w:rPr>
                <w:rFonts w:ascii="Arial Narrow" w:eastAsia="Calibri" w:hAnsi="Arial Narrow" w:cs="Times New Roman"/>
                <w:color w:val="FFFFFF"/>
                <w:sz w:val="18"/>
                <w:szCs w:val="20"/>
                <w:lang w:val="es-ES"/>
              </w:rPr>
              <w:t>Meta final 2018</w:t>
            </w:r>
          </w:p>
        </w:tc>
        <w:tc>
          <w:tcPr>
            <w:tcW w:w="1114" w:type="pct"/>
            <w:shd w:val="clear" w:color="auto" w:fill="0F3D38"/>
            <w:vAlign w:val="center"/>
          </w:tcPr>
          <w:p w14:paraId="67052BC8" w14:textId="77777777" w:rsidR="00EF79A9" w:rsidRPr="00856CD6" w:rsidRDefault="00EF79A9" w:rsidP="00856CD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8"/>
                <w:szCs w:val="20"/>
                <w:lang w:val="es-ES"/>
              </w:rPr>
            </w:pPr>
            <w:r w:rsidRPr="00856CD6">
              <w:rPr>
                <w:rFonts w:ascii="Arial Narrow" w:hAnsi="Arial Narrow"/>
                <w:color w:val="FFFFFF" w:themeColor="background1"/>
                <w:sz w:val="18"/>
                <w:szCs w:val="20"/>
                <w:lang w:val="es-ES"/>
              </w:rPr>
              <w:t>Responsable</w:t>
            </w:r>
          </w:p>
        </w:tc>
      </w:tr>
      <w:tr w:rsidR="00930EB6" w:rsidRPr="00EA55C5" w14:paraId="44C50CD9" w14:textId="77777777" w:rsidTr="00930EB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58" w:type="pct"/>
            <w:vMerge w:val="restart"/>
            <w:shd w:val="clear" w:color="auto" w:fill="EDE395"/>
            <w:vAlign w:val="center"/>
          </w:tcPr>
          <w:p w14:paraId="1DE723F7" w14:textId="77777777" w:rsidR="00930EB6" w:rsidRPr="00EA55C5" w:rsidRDefault="00930EB6" w:rsidP="00837030">
            <w:pPr>
              <w:spacing w:after="0" w:line="240" w:lineRule="auto"/>
              <w:rPr>
                <w:rFonts w:ascii="Arial Narrow" w:hAnsi="Arial Narrow"/>
                <w:sz w:val="20"/>
                <w:szCs w:val="20"/>
                <w:lang w:val="es-ES"/>
              </w:rPr>
            </w:pPr>
            <w:r w:rsidRPr="00EA55C5">
              <w:rPr>
                <w:rFonts w:ascii="Arial Narrow" w:hAnsi="Arial Narrow"/>
                <w:sz w:val="20"/>
                <w:szCs w:val="20"/>
                <w:lang w:val="es-ES"/>
              </w:rPr>
              <w:t>Implementar estrategias anticorrupción.</w:t>
            </w:r>
          </w:p>
        </w:tc>
        <w:tc>
          <w:tcPr>
            <w:tcW w:w="1704" w:type="pct"/>
            <w:shd w:val="clear" w:color="auto" w:fill="EDE395"/>
            <w:vAlign w:val="center"/>
          </w:tcPr>
          <w:p w14:paraId="475B862F" w14:textId="1CF132D1" w:rsidR="00930EB6" w:rsidRPr="00EA55C5" w:rsidRDefault="00930EB6" w:rsidP="008A4161">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kern w:val="0"/>
                <w:lang w:val="es-ES" w:eastAsia="en-US"/>
              </w:rPr>
            </w:pPr>
            <w:r w:rsidRPr="00EA55C5">
              <w:rPr>
                <w:rFonts w:ascii="Arial Narrow" w:hAnsi="Arial Narrow"/>
                <w:color w:val="000000" w:themeColor="text1"/>
                <w:kern w:val="0"/>
                <w:lang w:val="es-ES" w:eastAsia="en-US"/>
              </w:rPr>
              <w:t>Formulación, actualización y socializació</w:t>
            </w:r>
            <w:r>
              <w:rPr>
                <w:rFonts w:ascii="Arial Narrow" w:hAnsi="Arial Narrow"/>
                <w:color w:val="000000" w:themeColor="text1"/>
                <w:kern w:val="0"/>
                <w:lang w:val="es-ES" w:eastAsia="en-US"/>
              </w:rPr>
              <w:t>n anual del Plan Anticorrupción atención al Ciudadano</w:t>
            </w:r>
          </w:p>
        </w:tc>
        <w:tc>
          <w:tcPr>
            <w:tcW w:w="266" w:type="pct"/>
            <w:shd w:val="clear" w:color="auto" w:fill="EDE395"/>
            <w:vAlign w:val="center"/>
          </w:tcPr>
          <w:p w14:paraId="1D378F8B" w14:textId="77777777" w:rsidR="00930EB6" w:rsidRPr="00EA55C5"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1</w:t>
            </w:r>
          </w:p>
        </w:tc>
        <w:tc>
          <w:tcPr>
            <w:tcW w:w="319" w:type="pct"/>
            <w:shd w:val="clear" w:color="auto" w:fill="0F3D38"/>
            <w:vAlign w:val="center"/>
          </w:tcPr>
          <w:p w14:paraId="778A927F" w14:textId="77777777" w:rsidR="00930EB6" w:rsidRPr="00EA55C5"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w:t>
            </w:r>
          </w:p>
        </w:tc>
        <w:tc>
          <w:tcPr>
            <w:tcW w:w="266" w:type="pct"/>
            <w:shd w:val="clear" w:color="auto" w:fill="EDE395"/>
            <w:vAlign w:val="center"/>
          </w:tcPr>
          <w:p w14:paraId="1A230B86" w14:textId="77777777" w:rsidR="00930EB6" w:rsidRPr="00EA55C5"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1</w:t>
            </w:r>
          </w:p>
        </w:tc>
        <w:tc>
          <w:tcPr>
            <w:tcW w:w="373" w:type="pct"/>
            <w:shd w:val="clear" w:color="auto" w:fill="0F3D38"/>
            <w:vAlign w:val="center"/>
          </w:tcPr>
          <w:p w14:paraId="4D7DD10C" w14:textId="77777777" w:rsidR="00930EB6" w:rsidRPr="00EA55C5"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w:t>
            </w:r>
          </w:p>
        </w:tc>
        <w:tc>
          <w:tcPr>
            <w:tcW w:w="1114" w:type="pct"/>
            <w:shd w:val="clear" w:color="auto" w:fill="EDE395"/>
            <w:vAlign w:val="center"/>
          </w:tcPr>
          <w:p w14:paraId="6EC98A21" w14:textId="77777777" w:rsidR="00930EB6" w:rsidRPr="00EA55C5" w:rsidRDefault="00930EB6" w:rsidP="00391D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hAnsi="Arial Narrow"/>
                <w:b/>
                <w:bCs/>
                <w:sz w:val="20"/>
                <w:szCs w:val="20"/>
                <w:lang w:val="es-ES"/>
              </w:rPr>
              <w:t>Dirección Planeación Institucional</w:t>
            </w:r>
          </w:p>
        </w:tc>
      </w:tr>
      <w:tr w:rsidR="00930EB6" w:rsidRPr="00EA55C5" w14:paraId="628E83FA" w14:textId="77777777" w:rsidTr="00930EB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7"/>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568ABA38" w14:textId="77777777" w:rsidR="00930EB6" w:rsidRPr="00EA55C5" w:rsidRDefault="00930EB6" w:rsidP="00391DC1">
            <w:pPr>
              <w:spacing w:after="0" w:line="240" w:lineRule="auto"/>
              <w:jc w:val="both"/>
              <w:rPr>
                <w:rFonts w:ascii="Arial Narrow" w:hAnsi="Arial Narrow"/>
                <w:sz w:val="20"/>
                <w:szCs w:val="20"/>
                <w:lang w:val="es-ES"/>
              </w:rPr>
            </w:pPr>
          </w:p>
        </w:tc>
        <w:tc>
          <w:tcPr>
            <w:tcW w:w="1704" w:type="pct"/>
            <w:shd w:val="clear" w:color="auto" w:fill="EDE395"/>
            <w:vAlign w:val="center"/>
          </w:tcPr>
          <w:p w14:paraId="2316EAEF" w14:textId="1CC667C3" w:rsidR="00930EB6" w:rsidRPr="00EA55C5" w:rsidRDefault="00930EB6" w:rsidP="00391DC1">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kern w:val="0"/>
                <w:lang w:val="es-ES" w:eastAsia="en-US"/>
              </w:rPr>
            </w:pPr>
            <w:r w:rsidRPr="00EA55C5">
              <w:rPr>
                <w:rFonts w:ascii="Arial Narrow" w:hAnsi="Arial Narrow"/>
                <w:color w:val="000000" w:themeColor="text1"/>
                <w:kern w:val="0"/>
                <w:lang w:val="es-ES" w:eastAsia="en-US"/>
              </w:rPr>
              <w:t>Seguimiento al Plan Anticorrupción y Gestión del Riesgo</w:t>
            </w:r>
          </w:p>
        </w:tc>
        <w:tc>
          <w:tcPr>
            <w:tcW w:w="266" w:type="pct"/>
            <w:shd w:val="clear" w:color="auto" w:fill="EDE395"/>
            <w:vAlign w:val="center"/>
          </w:tcPr>
          <w:p w14:paraId="413F9E94" w14:textId="77777777" w:rsidR="00930EB6" w:rsidRPr="00EA55C5" w:rsidRDefault="00930EB6"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3</w:t>
            </w:r>
          </w:p>
        </w:tc>
        <w:tc>
          <w:tcPr>
            <w:tcW w:w="319" w:type="pct"/>
            <w:shd w:val="clear" w:color="auto" w:fill="0F3D38"/>
            <w:vAlign w:val="center"/>
          </w:tcPr>
          <w:p w14:paraId="40B35FBE" w14:textId="77777777" w:rsidR="00930EB6" w:rsidRPr="00EA55C5" w:rsidRDefault="00930EB6"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w:t>
            </w:r>
          </w:p>
        </w:tc>
        <w:tc>
          <w:tcPr>
            <w:tcW w:w="266" w:type="pct"/>
            <w:shd w:val="clear" w:color="auto" w:fill="EDE395"/>
            <w:vAlign w:val="center"/>
          </w:tcPr>
          <w:p w14:paraId="3C6CDCE8" w14:textId="77777777" w:rsidR="00930EB6" w:rsidRPr="00EA55C5" w:rsidRDefault="00930EB6"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w:t>
            </w:r>
          </w:p>
        </w:tc>
        <w:tc>
          <w:tcPr>
            <w:tcW w:w="373" w:type="pct"/>
            <w:shd w:val="clear" w:color="auto" w:fill="0F3D38"/>
            <w:vAlign w:val="center"/>
          </w:tcPr>
          <w:p w14:paraId="376384CD" w14:textId="77777777" w:rsidR="00930EB6" w:rsidRPr="00EA55C5" w:rsidRDefault="00930EB6"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w:t>
            </w:r>
          </w:p>
        </w:tc>
        <w:tc>
          <w:tcPr>
            <w:tcW w:w="1114" w:type="pct"/>
            <w:shd w:val="clear" w:color="auto" w:fill="EDE395"/>
            <w:vAlign w:val="center"/>
          </w:tcPr>
          <w:p w14:paraId="7FEA821D" w14:textId="77777777" w:rsidR="00930EB6" w:rsidRPr="00EA55C5" w:rsidRDefault="00930EB6" w:rsidP="00391DC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Dirección de Control Interno</w:t>
            </w:r>
          </w:p>
        </w:tc>
      </w:tr>
      <w:tr w:rsidR="00930EB6" w:rsidRPr="00EA55C5" w14:paraId="72DC08F5" w14:textId="77777777" w:rsidTr="00930EB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1069E7F6" w14:textId="77777777" w:rsidR="00930EB6" w:rsidRPr="00EA55C5" w:rsidRDefault="00930EB6" w:rsidP="00391DC1">
            <w:pPr>
              <w:spacing w:after="0" w:line="240" w:lineRule="auto"/>
              <w:jc w:val="both"/>
              <w:rPr>
                <w:rFonts w:ascii="Arial Narrow" w:hAnsi="Arial Narrow"/>
                <w:sz w:val="20"/>
                <w:szCs w:val="20"/>
                <w:lang w:val="es-ES"/>
              </w:rPr>
            </w:pPr>
          </w:p>
        </w:tc>
        <w:tc>
          <w:tcPr>
            <w:tcW w:w="1704" w:type="pct"/>
            <w:shd w:val="clear" w:color="auto" w:fill="EDE395"/>
            <w:vAlign w:val="center"/>
          </w:tcPr>
          <w:p w14:paraId="49F48F8C" w14:textId="590E830D" w:rsidR="00930EB6" w:rsidRPr="00EA55C5" w:rsidRDefault="00930EB6" w:rsidP="00391DC1">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kern w:val="0"/>
                <w:lang w:val="es-ES" w:eastAsia="en-US"/>
              </w:rPr>
            </w:pPr>
            <w:r w:rsidRPr="00EA55C5">
              <w:rPr>
                <w:rFonts w:ascii="Arial Narrow" w:hAnsi="Arial Narrow"/>
                <w:color w:val="000000" w:themeColor="text1"/>
                <w:kern w:val="0"/>
                <w:lang w:val="es-ES" w:eastAsia="en-US"/>
              </w:rPr>
              <w:t xml:space="preserve">Número de Estrategias de gestión y </w:t>
            </w:r>
            <w:r w:rsidRPr="00EA55C5">
              <w:rPr>
                <w:rFonts w:ascii="Arial Narrow" w:hAnsi="Arial Narrow"/>
                <w:color w:val="000000" w:themeColor="text1"/>
                <w:lang w:val="es-ES"/>
              </w:rPr>
              <w:t>mitig</w:t>
            </w:r>
            <w:r>
              <w:rPr>
                <w:rFonts w:ascii="Arial Narrow" w:hAnsi="Arial Narrow"/>
                <w:color w:val="000000" w:themeColor="text1"/>
                <w:lang w:val="es-ES"/>
              </w:rPr>
              <w:t>ación de riesgos anticorrupción</w:t>
            </w:r>
          </w:p>
        </w:tc>
        <w:tc>
          <w:tcPr>
            <w:tcW w:w="266" w:type="pct"/>
            <w:shd w:val="clear" w:color="auto" w:fill="EDE395"/>
            <w:vAlign w:val="center"/>
          </w:tcPr>
          <w:p w14:paraId="4633DD21" w14:textId="77777777" w:rsidR="00930EB6" w:rsidRPr="00EA55C5"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29</w:t>
            </w:r>
          </w:p>
        </w:tc>
        <w:tc>
          <w:tcPr>
            <w:tcW w:w="319" w:type="pct"/>
            <w:shd w:val="clear" w:color="auto" w:fill="0F3D38"/>
            <w:vAlign w:val="center"/>
          </w:tcPr>
          <w:p w14:paraId="4EB70AB6" w14:textId="77777777" w:rsidR="00930EB6" w:rsidRPr="00EA55C5"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29</w:t>
            </w:r>
          </w:p>
        </w:tc>
        <w:tc>
          <w:tcPr>
            <w:tcW w:w="266" w:type="pct"/>
            <w:shd w:val="clear" w:color="auto" w:fill="EDE395"/>
            <w:vAlign w:val="center"/>
          </w:tcPr>
          <w:p w14:paraId="5F22CC25" w14:textId="77777777" w:rsidR="00930EB6" w:rsidRPr="00EA55C5"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32</w:t>
            </w:r>
          </w:p>
        </w:tc>
        <w:tc>
          <w:tcPr>
            <w:tcW w:w="373" w:type="pct"/>
            <w:shd w:val="clear" w:color="auto" w:fill="0F3D38"/>
            <w:vAlign w:val="center"/>
          </w:tcPr>
          <w:p w14:paraId="54FE9416" w14:textId="77777777" w:rsidR="00930EB6" w:rsidRPr="00EA55C5"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32</w:t>
            </w:r>
          </w:p>
        </w:tc>
        <w:tc>
          <w:tcPr>
            <w:tcW w:w="1114" w:type="pct"/>
            <w:shd w:val="clear" w:color="auto" w:fill="EDE395"/>
            <w:vAlign w:val="center"/>
          </w:tcPr>
          <w:p w14:paraId="4583F85E" w14:textId="77777777" w:rsidR="00930EB6" w:rsidRPr="00EA55C5" w:rsidRDefault="00930EB6" w:rsidP="00391D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Oficinas contempladas en la Matriz de Riesgos</w:t>
            </w:r>
          </w:p>
        </w:tc>
      </w:tr>
      <w:tr w:rsidR="00930EB6" w:rsidRPr="00EA55C5" w14:paraId="41F1C857" w14:textId="77777777" w:rsidTr="00930EB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10"/>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7E50A4E6" w14:textId="77777777" w:rsidR="00930EB6" w:rsidRPr="00EA55C5" w:rsidRDefault="00930EB6" w:rsidP="00391DC1">
            <w:pPr>
              <w:spacing w:after="0" w:line="240" w:lineRule="auto"/>
              <w:jc w:val="both"/>
              <w:rPr>
                <w:rFonts w:ascii="Arial Narrow" w:hAnsi="Arial Narrow"/>
                <w:sz w:val="20"/>
                <w:szCs w:val="20"/>
                <w:lang w:val="es-ES"/>
              </w:rPr>
            </w:pPr>
          </w:p>
        </w:tc>
        <w:tc>
          <w:tcPr>
            <w:tcW w:w="1704" w:type="pct"/>
            <w:shd w:val="clear" w:color="auto" w:fill="EDE395"/>
            <w:vAlign w:val="center"/>
          </w:tcPr>
          <w:p w14:paraId="76D2FC2B" w14:textId="77777777" w:rsidR="00930EB6" w:rsidRPr="00EA55C5" w:rsidRDefault="00930EB6" w:rsidP="00837339">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kern w:val="0"/>
                <w:lang w:val="es-ES" w:eastAsia="en-US"/>
              </w:rPr>
            </w:pPr>
            <w:r>
              <w:rPr>
                <w:rFonts w:ascii="Arial Narrow" w:hAnsi="Arial Narrow"/>
                <w:color w:val="000000" w:themeColor="text1"/>
                <w:kern w:val="0"/>
                <w:lang w:val="es-ES" w:eastAsia="en-US"/>
              </w:rPr>
              <w:t xml:space="preserve">Número de estrategias  implementadas del componente  de rendición de cuentas </w:t>
            </w:r>
          </w:p>
        </w:tc>
        <w:tc>
          <w:tcPr>
            <w:tcW w:w="266" w:type="pct"/>
            <w:shd w:val="clear" w:color="auto" w:fill="EDE395"/>
            <w:vAlign w:val="center"/>
          </w:tcPr>
          <w:p w14:paraId="1720FE20" w14:textId="77777777" w:rsidR="00930EB6" w:rsidRPr="00EA55C5" w:rsidRDefault="00930EB6"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319" w:type="pct"/>
            <w:shd w:val="clear" w:color="auto" w:fill="0F3D38"/>
            <w:vAlign w:val="center"/>
          </w:tcPr>
          <w:p w14:paraId="67C1D8E1" w14:textId="77777777" w:rsidR="00930EB6" w:rsidRDefault="00930EB6"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w:t>
            </w:r>
          </w:p>
        </w:tc>
        <w:tc>
          <w:tcPr>
            <w:tcW w:w="266" w:type="pct"/>
            <w:shd w:val="clear" w:color="auto" w:fill="EDE395"/>
            <w:vAlign w:val="center"/>
          </w:tcPr>
          <w:p w14:paraId="12AA25FA" w14:textId="77777777" w:rsidR="00930EB6" w:rsidRPr="00EA55C5" w:rsidRDefault="00930EB6"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w:t>
            </w:r>
          </w:p>
        </w:tc>
        <w:tc>
          <w:tcPr>
            <w:tcW w:w="373" w:type="pct"/>
            <w:shd w:val="clear" w:color="auto" w:fill="0F3D38"/>
            <w:vAlign w:val="center"/>
          </w:tcPr>
          <w:p w14:paraId="247FB36D" w14:textId="77777777" w:rsidR="00930EB6" w:rsidRDefault="00930EB6"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w:t>
            </w:r>
          </w:p>
        </w:tc>
        <w:tc>
          <w:tcPr>
            <w:tcW w:w="1114" w:type="pct"/>
            <w:shd w:val="clear" w:color="auto" w:fill="EDE395"/>
            <w:vAlign w:val="center"/>
          </w:tcPr>
          <w:p w14:paraId="52131AA3" w14:textId="77777777" w:rsidR="00930EB6" w:rsidRPr="00EA55C5" w:rsidRDefault="00930EB6" w:rsidP="00391DC1">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hAnsi="Arial Narrow"/>
                <w:b/>
                <w:bCs/>
                <w:sz w:val="20"/>
                <w:szCs w:val="20"/>
                <w:lang w:val="es-ES"/>
              </w:rPr>
              <w:t>Dirección Planeación Institucional</w:t>
            </w:r>
          </w:p>
        </w:tc>
      </w:tr>
      <w:tr w:rsidR="00930EB6" w:rsidRPr="00EA55C5" w14:paraId="78690C4C" w14:textId="77777777" w:rsidTr="00930EB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4C5ECCFE" w14:textId="77777777" w:rsidR="00930EB6" w:rsidRPr="00EA55C5" w:rsidRDefault="00930EB6" w:rsidP="00391DC1">
            <w:pPr>
              <w:spacing w:after="0" w:line="240" w:lineRule="auto"/>
              <w:jc w:val="both"/>
              <w:rPr>
                <w:rFonts w:ascii="Arial Narrow" w:hAnsi="Arial Narrow"/>
                <w:sz w:val="20"/>
                <w:szCs w:val="20"/>
                <w:lang w:val="es-ES"/>
              </w:rPr>
            </w:pPr>
          </w:p>
        </w:tc>
        <w:tc>
          <w:tcPr>
            <w:tcW w:w="1704" w:type="pct"/>
            <w:shd w:val="clear" w:color="auto" w:fill="EDE395"/>
            <w:vAlign w:val="center"/>
          </w:tcPr>
          <w:p w14:paraId="6BEB1BB0" w14:textId="77777777" w:rsidR="00930EB6" w:rsidRDefault="00930EB6" w:rsidP="00837339">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kern w:val="0"/>
                <w:lang w:val="es-ES" w:eastAsia="en-US"/>
              </w:rPr>
            </w:pPr>
            <w:r>
              <w:rPr>
                <w:rFonts w:ascii="Arial Narrow" w:hAnsi="Arial Narrow"/>
                <w:color w:val="000000" w:themeColor="text1"/>
                <w:kern w:val="0"/>
                <w:lang w:val="es-ES" w:eastAsia="en-US"/>
              </w:rPr>
              <w:t>Porcentaje de trámites racionalizados</w:t>
            </w:r>
          </w:p>
        </w:tc>
        <w:tc>
          <w:tcPr>
            <w:tcW w:w="266" w:type="pct"/>
            <w:shd w:val="clear" w:color="auto" w:fill="EDE395"/>
            <w:vAlign w:val="center"/>
          </w:tcPr>
          <w:p w14:paraId="359232F6" w14:textId="77777777" w:rsidR="00930EB6"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75%</w:t>
            </w:r>
          </w:p>
        </w:tc>
        <w:tc>
          <w:tcPr>
            <w:tcW w:w="319" w:type="pct"/>
            <w:shd w:val="clear" w:color="auto" w:fill="0F3D38"/>
            <w:vAlign w:val="center"/>
          </w:tcPr>
          <w:p w14:paraId="44B9E34E" w14:textId="77777777" w:rsidR="00930EB6" w:rsidRDefault="00930EB6" w:rsidP="008373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85%</w:t>
            </w:r>
          </w:p>
        </w:tc>
        <w:tc>
          <w:tcPr>
            <w:tcW w:w="266" w:type="pct"/>
            <w:shd w:val="clear" w:color="auto" w:fill="EDE395"/>
            <w:vAlign w:val="center"/>
          </w:tcPr>
          <w:p w14:paraId="2A51FC4E" w14:textId="77777777" w:rsidR="00930EB6"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100%</w:t>
            </w:r>
          </w:p>
        </w:tc>
        <w:tc>
          <w:tcPr>
            <w:tcW w:w="373" w:type="pct"/>
            <w:shd w:val="clear" w:color="auto" w:fill="0F3D38"/>
            <w:vAlign w:val="center"/>
          </w:tcPr>
          <w:p w14:paraId="2649156D" w14:textId="77777777" w:rsidR="00930EB6" w:rsidRDefault="00930EB6"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15%</w:t>
            </w:r>
          </w:p>
        </w:tc>
        <w:tc>
          <w:tcPr>
            <w:tcW w:w="1114" w:type="pct"/>
            <w:shd w:val="clear" w:color="auto" w:fill="EDE395"/>
            <w:vAlign w:val="center"/>
          </w:tcPr>
          <w:p w14:paraId="5CC7CF50" w14:textId="77777777" w:rsidR="00930EB6" w:rsidRPr="00EA55C5" w:rsidRDefault="00930EB6" w:rsidP="00391DC1">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hAnsi="Arial Narrow"/>
                <w:b/>
                <w:bCs/>
                <w:sz w:val="20"/>
                <w:szCs w:val="20"/>
                <w:lang w:val="es-ES"/>
              </w:rPr>
              <w:t>Dirección Planeación Institucional</w:t>
            </w:r>
          </w:p>
        </w:tc>
      </w:tr>
      <w:tr w:rsidR="00930EB6" w:rsidRPr="00EA55C5" w14:paraId="2D26DB8E" w14:textId="77777777" w:rsidTr="00930EB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37"/>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7109B073" w14:textId="77777777" w:rsidR="00930EB6" w:rsidRPr="00EA55C5" w:rsidRDefault="00930EB6" w:rsidP="008B1826">
            <w:pPr>
              <w:spacing w:after="0" w:line="240" w:lineRule="auto"/>
              <w:jc w:val="both"/>
              <w:rPr>
                <w:rFonts w:ascii="Arial Narrow" w:hAnsi="Arial Narrow"/>
                <w:sz w:val="20"/>
                <w:szCs w:val="20"/>
                <w:lang w:val="es-ES"/>
              </w:rPr>
            </w:pPr>
          </w:p>
        </w:tc>
        <w:tc>
          <w:tcPr>
            <w:tcW w:w="1704" w:type="pct"/>
            <w:shd w:val="clear" w:color="auto" w:fill="EDE395"/>
            <w:vAlign w:val="center"/>
          </w:tcPr>
          <w:p w14:paraId="1BC31AE6" w14:textId="77777777" w:rsidR="00930EB6" w:rsidRDefault="00930EB6" w:rsidP="008B1826">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kern w:val="0"/>
                <w:lang w:val="es-ES" w:eastAsia="en-US"/>
              </w:rPr>
            </w:pPr>
            <w:r>
              <w:rPr>
                <w:rFonts w:ascii="Arial Narrow" w:hAnsi="Arial Narrow"/>
                <w:color w:val="000000" w:themeColor="text1"/>
                <w:kern w:val="0"/>
                <w:lang w:val="es-ES" w:eastAsia="en-US"/>
              </w:rPr>
              <w:t>Número de Mecanismos para la transparencia y acceso a la información pública</w:t>
            </w:r>
          </w:p>
        </w:tc>
        <w:tc>
          <w:tcPr>
            <w:tcW w:w="266" w:type="pct"/>
            <w:shd w:val="clear" w:color="auto" w:fill="EDE395"/>
            <w:vAlign w:val="center"/>
          </w:tcPr>
          <w:p w14:paraId="26EBAB6B" w14:textId="77777777" w:rsidR="00930EB6" w:rsidRDefault="00930EB6"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319" w:type="pct"/>
            <w:shd w:val="clear" w:color="auto" w:fill="0F3D38"/>
            <w:vAlign w:val="center"/>
          </w:tcPr>
          <w:p w14:paraId="3A1BF4C0" w14:textId="77777777" w:rsidR="00930EB6" w:rsidRDefault="00930EB6"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266" w:type="pct"/>
            <w:shd w:val="clear" w:color="auto" w:fill="EDE395"/>
            <w:vAlign w:val="center"/>
          </w:tcPr>
          <w:p w14:paraId="5D892B29" w14:textId="77777777" w:rsidR="00930EB6" w:rsidRDefault="00930EB6"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373" w:type="pct"/>
            <w:shd w:val="clear" w:color="auto" w:fill="0F3D38"/>
            <w:vAlign w:val="center"/>
          </w:tcPr>
          <w:p w14:paraId="7249B3AF" w14:textId="77777777" w:rsidR="00930EB6" w:rsidRDefault="00930EB6"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1114" w:type="pct"/>
            <w:shd w:val="clear" w:color="auto" w:fill="EDE395"/>
            <w:vAlign w:val="center"/>
          </w:tcPr>
          <w:p w14:paraId="107F4114" w14:textId="77777777" w:rsidR="00930EB6" w:rsidRDefault="00930EB6" w:rsidP="008B1826">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Pr>
                <w:rFonts w:ascii="Arial Narrow" w:eastAsiaTheme="majorEastAsia" w:hAnsi="Arial Narrow" w:cstheme="majorBidi"/>
                <w:b/>
                <w:bCs/>
                <w:sz w:val="20"/>
                <w:szCs w:val="20"/>
                <w:lang w:val="es-ES"/>
              </w:rPr>
              <w:t>Oficina de Comunicaciones</w:t>
            </w:r>
          </w:p>
          <w:p w14:paraId="7CF06385" w14:textId="77777777" w:rsidR="00930EB6" w:rsidRPr="00EA55C5" w:rsidRDefault="00930EB6" w:rsidP="008B1826">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Pr>
                <w:rFonts w:ascii="Arial Narrow" w:eastAsiaTheme="majorEastAsia" w:hAnsi="Arial Narrow" w:cstheme="majorBidi"/>
                <w:b/>
                <w:bCs/>
                <w:sz w:val="20"/>
                <w:szCs w:val="20"/>
                <w:lang w:val="es-ES"/>
              </w:rPr>
              <w:t xml:space="preserve">Oficina de Archivo y Correspondencia </w:t>
            </w:r>
          </w:p>
        </w:tc>
      </w:tr>
      <w:tr w:rsidR="00930EB6" w:rsidRPr="00EA55C5" w14:paraId="79480B8B" w14:textId="77777777" w:rsidTr="00CF58E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46C1A257" w14:textId="77777777" w:rsidR="00930EB6" w:rsidRPr="00EA55C5" w:rsidRDefault="00930EB6" w:rsidP="008B1826">
            <w:pPr>
              <w:spacing w:after="0" w:line="240" w:lineRule="auto"/>
              <w:jc w:val="both"/>
              <w:rPr>
                <w:rFonts w:ascii="Arial Narrow" w:hAnsi="Arial Narrow"/>
                <w:sz w:val="20"/>
                <w:szCs w:val="20"/>
                <w:lang w:val="es-ES"/>
              </w:rPr>
            </w:pPr>
          </w:p>
        </w:tc>
        <w:tc>
          <w:tcPr>
            <w:tcW w:w="1704" w:type="pct"/>
            <w:shd w:val="clear" w:color="auto" w:fill="EDE395"/>
            <w:vAlign w:val="center"/>
          </w:tcPr>
          <w:p w14:paraId="0D7DAF96" w14:textId="77777777" w:rsidR="00930EB6" w:rsidRDefault="00930EB6" w:rsidP="008B1826">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kern w:val="0"/>
                <w:lang w:val="es-ES" w:eastAsia="en-US"/>
              </w:rPr>
            </w:pPr>
            <w:r>
              <w:rPr>
                <w:rFonts w:ascii="Arial Narrow" w:hAnsi="Arial Narrow"/>
                <w:color w:val="000000" w:themeColor="text1"/>
                <w:kern w:val="0"/>
                <w:lang w:val="es-ES" w:eastAsia="en-US"/>
              </w:rPr>
              <w:t>Número de Mecanismos para la atención al ciudadano</w:t>
            </w:r>
          </w:p>
        </w:tc>
        <w:tc>
          <w:tcPr>
            <w:tcW w:w="266" w:type="pct"/>
            <w:shd w:val="clear" w:color="auto" w:fill="EDE395"/>
            <w:vAlign w:val="center"/>
          </w:tcPr>
          <w:p w14:paraId="29C5C803" w14:textId="77777777" w:rsidR="00930EB6" w:rsidRDefault="00930EB6"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319" w:type="pct"/>
            <w:shd w:val="clear" w:color="auto" w:fill="0F3D38"/>
            <w:vAlign w:val="center"/>
          </w:tcPr>
          <w:p w14:paraId="2396EF9C" w14:textId="77777777" w:rsidR="00930EB6" w:rsidRDefault="00930EB6"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266" w:type="pct"/>
            <w:shd w:val="clear" w:color="auto" w:fill="EDE395"/>
            <w:vAlign w:val="center"/>
          </w:tcPr>
          <w:p w14:paraId="70730950" w14:textId="77777777" w:rsidR="00930EB6" w:rsidRDefault="00930EB6"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373" w:type="pct"/>
            <w:shd w:val="clear" w:color="auto" w:fill="0F3D38"/>
            <w:vAlign w:val="center"/>
          </w:tcPr>
          <w:p w14:paraId="08393382" w14:textId="77777777" w:rsidR="00930EB6" w:rsidRDefault="00930EB6"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w:t>
            </w:r>
          </w:p>
        </w:tc>
        <w:tc>
          <w:tcPr>
            <w:tcW w:w="1114" w:type="pct"/>
            <w:shd w:val="clear" w:color="auto" w:fill="EDE395"/>
            <w:vAlign w:val="center"/>
          </w:tcPr>
          <w:p w14:paraId="1D89BAEE" w14:textId="77777777" w:rsidR="00930EB6" w:rsidRDefault="00930EB6" w:rsidP="008B1826">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Secretaria General</w:t>
            </w:r>
          </w:p>
          <w:p w14:paraId="1579B601" w14:textId="625FD961" w:rsidR="00930EB6" w:rsidRDefault="00930EB6" w:rsidP="00CF58E0">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 xml:space="preserve">Coordinación de </w:t>
            </w:r>
            <w:r w:rsidR="00CF58E0">
              <w:rPr>
                <w:rFonts w:ascii="Arial Narrow" w:eastAsiaTheme="majorEastAsia" w:hAnsi="Arial Narrow" w:cstheme="majorBidi"/>
                <w:bCs/>
                <w:sz w:val="20"/>
                <w:szCs w:val="20"/>
                <w:lang w:val="es-ES"/>
              </w:rPr>
              <w:t>PQRS</w:t>
            </w:r>
          </w:p>
        </w:tc>
      </w:tr>
      <w:tr w:rsidR="00930EB6" w:rsidRPr="00EA55C5" w14:paraId="644B4D44" w14:textId="77777777" w:rsidTr="00CF58E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66"/>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4229FAED" w14:textId="77777777" w:rsidR="00930EB6" w:rsidRPr="00EA55C5" w:rsidRDefault="00930EB6" w:rsidP="008B1826">
            <w:pPr>
              <w:spacing w:after="0" w:line="240" w:lineRule="auto"/>
              <w:jc w:val="both"/>
              <w:rPr>
                <w:rFonts w:ascii="Arial Narrow" w:hAnsi="Arial Narrow"/>
                <w:sz w:val="20"/>
                <w:szCs w:val="20"/>
                <w:lang w:val="es-ES"/>
              </w:rPr>
            </w:pPr>
          </w:p>
        </w:tc>
        <w:tc>
          <w:tcPr>
            <w:tcW w:w="1704" w:type="pct"/>
            <w:shd w:val="clear" w:color="auto" w:fill="EDE395"/>
            <w:vAlign w:val="center"/>
          </w:tcPr>
          <w:p w14:paraId="5F8C2692" w14:textId="1462593D" w:rsidR="00930EB6" w:rsidRDefault="00CF58E0" w:rsidP="008B1826">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kern w:val="0"/>
                <w:lang w:val="es-ES" w:eastAsia="en-US"/>
              </w:rPr>
            </w:pPr>
            <w:r w:rsidRPr="00A4403D">
              <w:rPr>
                <w:rFonts w:ascii="Arial Narrow" w:hAnsi="Arial Narrow"/>
                <w:color w:val="000000" w:themeColor="text1"/>
                <w:kern w:val="0"/>
                <w:lang w:val="es-ES" w:eastAsia="en-US"/>
              </w:rPr>
              <w:t xml:space="preserve">Número de estrategias implementadas del </w:t>
            </w:r>
            <w:r w:rsidR="00930EB6" w:rsidRPr="00A4403D">
              <w:rPr>
                <w:rFonts w:ascii="Arial Narrow" w:hAnsi="Arial Narrow"/>
                <w:color w:val="000000" w:themeColor="text1"/>
                <w:kern w:val="0"/>
                <w:lang w:val="es-ES" w:eastAsia="en-US"/>
              </w:rPr>
              <w:t>Plan de participación ciudadana</w:t>
            </w:r>
            <w:r w:rsidR="00930EB6">
              <w:rPr>
                <w:rFonts w:ascii="Arial Narrow" w:hAnsi="Arial Narrow"/>
                <w:color w:val="000000" w:themeColor="text1"/>
                <w:kern w:val="0"/>
                <w:lang w:val="es-ES" w:eastAsia="en-US"/>
              </w:rPr>
              <w:t xml:space="preserve"> </w:t>
            </w:r>
          </w:p>
        </w:tc>
        <w:tc>
          <w:tcPr>
            <w:tcW w:w="266" w:type="pct"/>
            <w:shd w:val="clear" w:color="auto" w:fill="EDE395"/>
            <w:vAlign w:val="center"/>
          </w:tcPr>
          <w:p w14:paraId="1EB08C07" w14:textId="6FE79189" w:rsidR="00930EB6" w:rsidRDefault="00CF58E0"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319" w:type="pct"/>
            <w:shd w:val="clear" w:color="auto" w:fill="0F3D38"/>
            <w:vAlign w:val="center"/>
          </w:tcPr>
          <w:p w14:paraId="75F8ABFA" w14:textId="21C72025" w:rsidR="00930EB6" w:rsidRDefault="00CF58E0"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w:t>
            </w:r>
          </w:p>
        </w:tc>
        <w:tc>
          <w:tcPr>
            <w:tcW w:w="266" w:type="pct"/>
            <w:shd w:val="clear" w:color="auto" w:fill="EDE395"/>
            <w:vAlign w:val="center"/>
          </w:tcPr>
          <w:p w14:paraId="5FEA81F1" w14:textId="60D7E319" w:rsidR="00930EB6" w:rsidRDefault="00A4403D"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21</w:t>
            </w:r>
          </w:p>
        </w:tc>
        <w:tc>
          <w:tcPr>
            <w:tcW w:w="373" w:type="pct"/>
            <w:shd w:val="clear" w:color="auto" w:fill="0F3D38"/>
            <w:vAlign w:val="center"/>
          </w:tcPr>
          <w:p w14:paraId="4287D896" w14:textId="312FF347" w:rsidR="00930EB6" w:rsidRDefault="00A4403D"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21</w:t>
            </w:r>
          </w:p>
        </w:tc>
        <w:tc>
          <w:tcPr>
            <w:tcW w:w="1114" w:type="pct"/>
            <w:shd w:val="clear" w:color="auto" w:fill="EDE395"/>
            <w:vAlign w:val="center"/>
          </w:tcPr>
          <w:p w14:paraId="708CCAC1" w14:textId="3572294D" w:rsidR="00930EB6" w:rsidRDefault="00CF58E0" w:rsidP="008B1826">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sidRPr="00EA55C5">
              <w:rPr>
                <w:rFonts w:ascii="Arial Narrow" w:hAnsi="Arial Narrow"/>
                <w:b/>
                <w:bCs/>
                <w:sz w:val="20"/>
                <w:szCs w:val="20"/>
                <w:lang w:val="es-ES"/>
              </w:rPr>
              <w:t>Dirección Planeación Institucional</w:t>
            </w:r>
          </w:p>
        </w:tc>
      </w:tr>
      <w:tr w:rsidR="00856CD6" w:rsidRPr="00EA55C5" w14:paraId="22B1BF7F" w14:textId="77777777" w:rsidTr="00930EB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8" w:type="pct"/>
            <w:vMerge w:val="restart"/>
            <w:shd w:val="clear" w:color="auto" w:fill="EDE395"/>
            <w:vAlign w:val="center"/>
          </w:tcPr>
          <w:p w14:paraId="5BEFC2C3" w14:textId="4E669459" w:rsidR="004C3CCB" w:rsidRPr="00EA55C5" w:rsidRDefault="004C3CCB" w:rsidP="00837030">
            <w:pPr>
              <w:spacing w:after="0" w:line="240" w:lineRule="auto"/>
              <w:rPr>
                <w:rFonts w:ascii="Arial Narrow" w:hAnsi="Arial Narrow" w:cs="Arial"/>
                <w:sz w:val="20"/>
                <w:szCs w:val="20"/>
                <w:lang w:val="es-ES"/>
              </w:rPr>
            </w:pPr>
            <w:r w:rsidRPr="00EA55C5">
              <w:rPr>
                <w:rFonts w:ascii="Arial Narrow" w:hAnsi="Arial Narrow"/>
                <w:bCs w:val="0"/>
                <w:sz w:val="20"/>
                <w:szCs w:val="20"/>
                <w:lang w:val="es-ES"/>
              </w:rPr>
              <w:t>Implementación del gobierno en línea (gobierno universitario digital: UCundinamarca abierta y clara)</w:t>
            </w:r>
          </w:p>
        </w:tc>
        <w:tc>
          <w:tcPr>
            <w:tcW w:w="1704" w:type="pct"/>
            <w:shd w:val="clear" w:color="auto" w:fill="EDE395"/>
            <w:vAlign w:val="center"/>
          </w:tcPr>
          <w:p w14:paraId="180FA901" w14:textId="77777777" w:rsidR="004C3CCB" w:rsidRPr="00EA55C5" w:rsidRDefault="004C3CCB" w:rsidP="008B1826">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kern w:val="0"/>
                <w:lang w:val="es-ES" w:eastAsia="en-US"/>
              </w:rPr>
            </w:pPr>
            <w:r>
              <w:rPr>
                <w:rFonts w:ascii="Arial Narrow" w:hAnsi="Arial Narrow"/>
                <w:color w:val="auto"/>
                <w:kern w:val="0"/>
                <w:lang w:val="es-ES" w:eastAsia="en-US"/>
              </w:rPr>
              <w:t xml:space="preserve">Implementación de TIC para el Gobierno Abierto </w:t>
            </w:r>
          </w:p>
        </w:tc>
        <w:tc>
          <w:tcPr>
            <w:tcW w:w="266" w:type="pct"/>
            <w:vMerge w:val="restart"/>
            <w:shd w:val="clear" w:color="auto" w:fill="EDE395"/>
            <w:vAlign w:val="center"/>
          </w:tcPr>
          <w:p w14:paraId="2BD35000" w14:textId="77777777" w:rsidR="004C3CCB" w:rsidRPr="00EA55C5" w:rsidRDefault="004C3CCB"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20%</w:t>
            </w:r>
          </w:p>
        </w:tc>
        <w:tc>
          <w:tcPr>
            <w:tcW w:w="319" w:type="pct"/>
            <w:vMerge w:val="restart"/>
            <w:shd w:val="clear" w:color="auto" w:fill="0F3D38"/>
            <w:vAlign w:val="center"/>
          </w:tcPr>
          <w:p w14:paraId="64B0D229" w14:textId="77777777" w:rsidR="004C3CCB" w:rsidRPr="00EA55C5" w:rsidRDefault="004C3CCB"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50%</w:t>
            </w:r>
          </w:p>
        </w:tc>
        <w:tc>
          <w:tcPr>
            <w:tcW w:w="266" w:type="pct"/>
            <w:vMerge w:val="restart"/>
            <w:shd w:val="clear" w:color="auto" w:fill="EDE395"/>
            <w:vAlign w:val="center"/>
          </w:tcPr>
          <w:p w14:paraId="6E7B57A4" w14:textId="77777777" w:rsidR="004C3CCB" w:rsidRPr="00EA55C5" w:rsidRDefault="004C3CCB"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45%</w:t>
            </w:r>
          </w:p>
        </w:tc>
        <w:tc>
          <w:tcPr>
            <w:tcW w:w="373" w:type="pct"/>
            <w:vMerge w:val="restart"/>
            <w:shd w:val="clear" w:color="auto" w:fill="0F3D38"/>
            <w:vAlign w:val="center"/>
          </w:tcPr>
          <w:p w14:paraId="0CDE2C3C" w14:textId="77777777" w:rsidR="004C3CCB" w:rsidRPr="00EA55C5" w:rsidRDefault="004C3CCB"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50%</w:t>
            </w:r>
          </w:p>
        </w:tc>
        <w:tc>
          <w:tcPr>
            <w:tcW w:w="1114" w:type="pct"/>
            <w:shd w:val="clear" w:color="auto" w:fill="EDE395"/>
            <w:vAlign w:val="center"/>
          </w:tcPr>
          <w:p w14:paraId="4253C4CD" w14:textId="036E9DF2" w:rsidR="004C3CCB" w:rsidRPr="008B1826" w:rsidRDefault="004C3CCB" w:rsidP="008B1826">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EA55C5">
              <w:rPr>
                <w:rFonts w:ascii="Arial Narrow" w:hAnsi="Arial Narrow"/>
                <w:b/>
                <w:bCs/>
                <w:sz w:val="20"/>
                <w:szCs w:val="20"/>
                <w:lang w:val="es-ES"/>
              </w:rPr>
              <w:t>Dire</w:t>
            </w:r>
            <w:r w:rsidR="003B4844">
              <w:rPr>
                <w:rFonts w:ascii="Arial Narrow" w:hAnsi="Arial Narrow"/>
                <w:b/>
                <w:bCs/>
                <w:sz w:val="20"/>
                <w:szCs w:val="20"/>
                <w:lang w:val="es-ES"/>
              </w:rPr>
              <w:t>cción Planeación Institucional</w:t>
            </w:r>
          </w:p>
        </w:tc>
      </w:tr>
      <w:tr w:rsidR="00856CD6" w:rsidRPr="00EA55C5" w14:paraId="595CC531" w14:textId="77777777" w:rsidTr="00856CD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240"/>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180C2881" w14:textId="77777777" w:rsidR="004C3CCB" w:rsidRPr="00EA55C5" w:rsidRDefault="004C3CCB" w:rsidP="008B1826">
            <w:pPr>
              <w:spacing w:after="0" w:line="240" w:lineRule="auto"/>
              <w:jc w:val="both"/>
              <w:rPr>
                <w:rFonts w:ascii="Arial Narrow" w:hAnsi="Arial Narrow"/>
                <w:bCs w:val="0"/>
                <w:sz w:val="20"/>
                <w:szCs w:val="20"/>
                <w:lang w:val="es-ES"/>
              </w:rPr>
            </w:pPr>
          </w:p>
        </w:tc>
        <w:tc>
          <w:tcPr>
            <w:tcW w:w="1704" w:type="pct"/>
            <w:shd w:val="clear" w:color="auto" w:fill="EDE395"/>
            <w:vAlign w:val="center"/>
          </w:tcPr>
          <w:p w14:paraId="257AADA3" w14:textId="77777777" w:rsidR="004C3CCB" w:rsidRPr="00EA55C5" w:rsidRDefault="004C3CCB" w:rsidP="008B1826">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kern w:val="0"/>
                <w:lang w:val="es-ES" w:eastAsia="en-US"/>
              </w:rPr>
            </w:pPr>
            <w:r>
              <w:rPr>
                <w:rFonts w:ascii="Arial Narrow" w:hAnsi="Arial Narrow"/>
                <w:color w:val="auto"/>
                <w:kern w:val="0"/>
                <w:lang w:val="es-ES" w:eastAsia="en-US"/>
              </w:rPr>
              <w:t xml:space="preserve">Implementación de TIC para Servicios </w:t>
            </w:r>
          </w:p>
        </w:tc>
        <w:tc>
          <w:tcPr>
            <w:tcW w:w="266" w:type="pct"/>
            <w:vMerge/>
            <w:shd w:val="clear" w:color="auto" w:fill="EDE395"/>
            <w:vAlign w:val="center"/>
          </w:tcPr>
          <w:p w14:paraId="6E6418B5" w14:textId="77777777" w:rsidR="004C3CCB" w:rsidRPr="00EA55C5" w:rsidRDefault="004C3CCB"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319" w:type="pct"/>
            <w:vMerge/>
            <w:shd w:val="clear" w:color="auto" w:fill="0F3D38"/>
            <w:vAlign w:val="center"/>
          </w:tcPr>
          <w:p w14:paraId="1114D76F" w14:textId="77777777" w:rsidR="004C3CCB" w:rsidRDefault="004C3CCB"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266" w:type="pct"/>
            <w:vMerge/>
            <w:shd w:val="clear" w:color="auto" w:fill="EDE395"/>
            <w:vAlign w:val="center"/>
          </w:tcPr>
          <w:p w14:paraId="67998494" w14:textId="77777777" w:rsidR="004C3CCB" w:rsidRPr="00EA55C5" w:rsidRDefault="004C3CCB"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373" w:type="pct"/>
            <w:vMerge/>
            <w:shd w:val="clear" w:color="auto" w:fill="0F3D38"/>
            <w:vAlign w:val="center"/>
          </w:tcPr>
          <w:p w14:paraId="07801802" w14:textId="77777777" w:rsidR="004C3CCB" w:rsidRDefault="004C3CCB"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1114" w:type="pct"/>
            <w:shd w:val="clear" w:color="auto" w:fill="EDE395"/>
            <w:vAlign w:val="center"/>
          </w:tcPr>
          <w:p w14:paraId="5825A9F7" w14:textId="77777777" w:rsidR="004C3CCB" w:rsidRDefault="004C3CCB" w:rsidP="008B1826">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lang w:val="es-ES"/>
              </w:rPr>
            </w:pPr>
            <w:r w:rsidRPr="00EA55C5">
              <w:rPr>
                <w:rFonts w:ascii="Arial Narrow" w:hAnsi="Arial Narrow"/>
                <w:b/>
                <w:bCs/>
                <w:sz w:val="20"/>
                <w:szCs w:val="20"/>
                <w:lang w:val="es-ES"/>
              </w:rPr>
              <w:t>Dire</w:t>
            </w:r>
            <w:r>
              <w:rPr>
                <w:rFonts w:ascii="Arial Narrow" w:hAnsi="Arial Narrow"/>
                <w:b/>
                <w:bCs/>
                <w:sz w:val="20"/>
                <w:szCs w:val="20"/>
                <w:lang w:val="es-ES"/>
              </w:rPr>
              <w:t>cción Planeación Institucional</w:t>
            </w:r>
          </w:p>
          <w:p w14:paraId="37F64D23" w14:textId="77777777" w:rsidR="004C3CCB" w:rsidRDefault="004C3CCB" w:rsidP="0036287F">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Dirección de Sistemas y Tecnología</w:t>
            </w:r>
          </w:p>
          <w:p w14:paraId="7EF9FA79" w14:textId="77777777" w:rsidR="004C3CCB" w:rsidRDefault="004C3CCB" w:rsidP="0036287F">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Oficina de Comunicaciones</w:t>
            </w:r>
            <w:r w:rsidR="00885998">
              <w:rPr>
                <w:rFonts w:ascii="Arial Narrow" w:hAnsi="Arial Narrow"/>
                <w:bCs/>
                <w:sz w:val="20"/>
                <w:szCs w:val="20"/>
                <w:lang w:val="es-ES"/>
              </w:rPr>
              <w:t xml:space="preserve"> / </w:t>
            </w:r>
            <w:r>
              <w:rPr>
                <w:rFonts w:ascii="Arial Narrow" w:hAnsi="Arial Narrow"/>
                <w:bCs/>
                <w:sz w:val="20"/>
                <w:szCs w:val="20"/>
                <w:lang w:val="es-ES"/>
              </w:rPr>
              <w:t>PQRS</w:t>
            </w:r>
          </w:p>
          <w:p w14:paraId="570AEE17" w14:textId="77777777" w:rsidR="004C3CCB" w:rsidRPr="0036287F" w:rsidRDefault="004C3CCB" w:rsidP="0036287F">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Oficina de Archivo</w:t>
            </w:r>
            <w:r w:rsidR="00EF4EC2">
              <w:rPr>
                <w:rFonts w:ascii="Arial Narrow" w:hAnsi="Arial Narrow"/>
                <w:bCs/>
                <w:sz w:val="20"/>
                <w:szCs w:val="20"/>
                <w:lang w:val="es-ES"/>
              </w:rPr>
              <w:t xml:space="preserve"> y Correspondencia</w:t>
            </w:r>
          </w:p>
        </w:tc>
      </w:tr>
      <w:tr w:rsidR="00856CD6" w:rsidRPr="0036287F" w14:paraId="27A1F1AE" w14:textId="77777777" w:rsidTr="00856CD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5705C4A9" w14:textId="77777777" w:rsidR="004C3CCB" w:rsidRPr="00EA55C5" w:rsidRDefault="004C3CCB" w:rsidP="008B1826">
            <w:pPr>
              <w:spacing w:after="0" w:line="240" w:lineRule="auto"/>
              <w:jc w:val="both"/>
              <w:rPr>
                <w:rFonts w:ascii="Arial Narrow" w:hAnsi="Arial Narrow"/>
                <w:bCs w:val="0"/>
                <w:sz w:val="20"/>
                <w:szCs w:val="20"/>
                <w:lang w:val="es-ES"/>
              </w:rPr>
            </w:pPr>
          </w:p>
        </w:tc>
        <w:tc>
          <w:tcPr>
            <w:tcW w:w="1704" w:type="pct"/>
            <w:shd w:val="clear" w:color="auto" w:fill="EDE395"/>
            <w:vAlign w:val="center"/>
          </w:tcPr>
          <w:p w14:paraId="13567BC3" w14:textId="77777777" w:rsidR="004C3CCB" w:rsidRPr="00EA55C5" w:rsidRDefault="004C3CCB" w:rsidP="008B1826">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kern w:val="0"/>
                <w:lang w:val="es-ES" w:eastAsia="en-US"/>
              </w:rPr>
            </w:pPr>
            <w:r>
              <w:rPr>
                <w:rFonts w:ascii="Arial Narrow" w:hAnsi="Arial Narrow"/>
                <w:color w:val="auto"/>
                <w:kern w:val="0"/>
                <w:lang w:val="es-ES" w:eastAsia="en-US"/>
              </w:rPr>
              <w:t xml:space="preserve">Implementación de TIC para la Gestión </w:t>
            </w:r>
          </w:p>
        </w:tc>
        <w:tc>
          <w:tcPr>
            <w:tcW w:w="266" w:type="pct"/>
            <w:vMerge/>
            <w:shd w:val="clear" w:color="auto" w:fill="EDE395"/>
            <w:vAlign w:val="center"/>
          </w:tcPr>
          <w:p w14:paraId="77D69EAF" w14:textId="77777777" w:rsidR="004C3CCB" w:rsidRPr="00EA55C5" w:rsidRDefault="004C3CCB"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c>
          <w:tcPr>
            <w:tcW w:w="319" w:type="pct"/>
            <w:vMerge/>
            <w:shd w:val="clear" w:color="auto" w:fill="0F3D38"/>
            <w:vAlign w:val="center"/>
          </w:tcPr>
          <w:p w14:paraId="7F929E46" w14:textId="77777777" w:rsidR="004C3CCB" w:rsidRDefault="004C3CCB"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c>
          <w:tcPr>
            <w:tcW w:w="266" w:type="pct"/>
            <w:vMerge/>
            <w:shd w:val="clear" w:color="auto" w:fill="EDE395"/>
            <w:vAlign w:val="center"/>
          </w:tcPr>
          <w:p w14:paraId="36CEE9A1" w14:textId="77777777" w:rsidR="004C3CCB" w:rsidRPr="00EA55C5" w:rsidRDefault="004C3CCB"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c>
          <w:tcPr>
            <w:tcW w:w="373" w:type="pct"/>
            <w:vMerge/>
            <w:shd w:val="clear" w:color="auto" w:fill="0F3D38"/>
            <w:vAlign w:val="center"/>
          </w:tcPr>
          <w:p w14:paraId="3AE58541" w14:textId="77777777" w:rsidR="004C3CCB" w:rsidRDefault="004C3CCB"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c>
          <w:tcPr>
            <w:tcW w:w="1114" w:type="pct"/>
            <w:shd w:val="clear" w:color="auto" w:fill="EDE395"/>
            <w:vAlign w:val="center"/>
          </w:tcPr>
          <w:p w14:paraId="1235D832" w14:textId="77777777" w:rsidR="004C3CCB" w:rsidRDefault="004C3CCB" w:rsidP="0036287F">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EA55C5">
              <w:rPr>
                <w:rFonts w:ascii="Arial Narrow" w:hAnsi="Arial Narrow"/>
                <w:b/>
                <w:bCs/>
                <w:sz w:val="20"/>
                <w:szCs w:val="20"/>
                <w:lang w:val="es-ES"/>
              </w:rPr>
              <w:t>Dire</w:t>
            </w:r>
            <w:r>
              <w:rPr>
                <w:rFonts w:ascii="Arial Narrow" w:hAnsi="Arial Narrow"/>
                <w:b/>
                <w:bCs/>
                <w:sz w:val="20"/>
                <w:szCs w:val="20"/>
                <w:lang w:val="es-ES"/>
              </w:rPr>
              <w:t>cción Planeación Institucional</w:t>
            </w:r>
          </w:p>
          <w:p w14:paraId="36B3B7E1" w14:textId="77777777" w:rsidR="004C3CCB" w:rsidRPr="0036287F" w:rsidRDefault="004C3CCB" w:rsidP="0036287F">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36287F">
              <w:rPr>
                <w:rFonts w:ascii="Arial Narrow" w:hAnsi="Arial Narrow"/>
                <w:bCs/>
                <w:sz w:val="20"/>
                <w:szCs w:val="20"/>
                <w:lang w:val="es-ES"/>
              </w:rPr>
              <w:t>Dirección de Sistemas y Tecnología</w:t>
            </w:r>
          </w:p>
        </w:tc>
      </w:tr>
      <w:tr w:rsidR="00856CD6" w:rsidRPr="0036287F" w14:paraId="63D69A44" w14:textId="77777777" w:rsidTr="00CF58E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24"/>
        </w:trPr>
        <w:tc>
          <w:tcPr>
            <w:cnfStyle w:val="001000000000" w:firstRow="0" w:lastRow="0" w:firstColumn="1" w:lastColumn="0" w:oddVBand="0" w:evenVBand="0" w:oddHBand="0" w:evenHBand="0" w:firstRowFirstColumn="0" w:firstRowLastColumn="0" w:lastRowFirstColumn="0" w:lastRowLastColumn="0"/>
            <w:tcW w:w="958" w:type="pct"/>
            <w:vMerge/>
            <w:shd w:val="clear" w:color="auto" w:fill="EDE395"/>
            <w:vAlign w:val="center"/>
          </w:tcPr>
          <w:p w14:paraId="0AC169DE" w14:textId="77777777" w:rsidR="004C3CCB" w:rsidRPr="00EA55C5" w:rsidRDefault="004C3CCB" w:rsidP="008B1826">
            <w:pPr>
              <w:spacing w:after="0" w:line="240" w:lineRule="auto"/>
              <w:jc w:val="both"/>
              <w:rPr>
                <w:rFonts w:ascii="Arial Narrow" w:hAnsi="Arial Narrow"/>
                <w:bCs w:val="0"/>
                <w:sz w:val="20"/>
                <w:szCs w:val="20"/>
                <w:lang w:val="es-ES"/>
              </w:rPr>
            </w:pPr>
          </w:p>
        </w:tc>
        <w:tc>
          <w:tcPr>
            <w:tcW w:w="1704" w:type="pct"/>
            <w:shd w:val="clear" w:color="auto" w:fill="EDE395"/>
            <w:vAlign w:val="center"/>
          </w:tcPr>
          <w:p w14:paraId="39073254" w14:textId="77777777" w:rsidR="004C3CCB" w:rsidRDefault="004C3CCB" w:rsidP="0036287F">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kern w:val="0"/>
                <w:lang w:val="es-ES" w:eastAsia="en-US"/>
              </w:rPr>
            </w:pPr>
            <w:r>
              <w:rPr>
                <w:rFonts w:ascii="Arial Narrow" w:hAnsi="Arial Narrow"/>
                <w:color w:val="auto"/>
                <w:kern w:val="0"/>
                <w:lang w:val="es-ES" w:eastAsia="en-US"/>
              </w:rPr>
              <w:t xml:space="preserve">Implementación de seguridad y privacidad de la información  </w:t>
            </w:r>
          </w:p>
        </w:tc>
        <w:tc>
          <w:tcPr>
            <w:tcW w:w="266" w:type="pct"/>
            <w:vMerge/>
            <w:shd w:val="clear" w:color="auto" w:fill="EDE395"/>
            <w:vAlign w:val="center"/>
          </w:tcPr>
          <w:p w14:paraId="6422A1B2" w14:textId="77777777" w:rsidR="004C3CCB" w:rsidRPr="00EA55C5" w:rsidRDefault="004C3CCB"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319" w:type="pct"/>
            <w:vMerge/>
            <w:shd w:val="clear" w:color="auto" w:fill="0F3D38"/>
            <w:vAlign w:val="center"/>
          </w:tcPr>
          <w:p w14:paraId="1FA21A0F" w14:textId="77777777" w:rsidR="004C3CCB" w:rsidRDefault="004C3CCB"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266" w:type="pct"/>
            <w:vMerge/>
            <w:shd w:val="clear" w:color="auto" w:fill="EDE395"/>
            <w:vAlign w:val="center"/>
          </w:tcPr>
          <w:p w14:paraId="28CE769C" w14:textId="77777777" w:rsidR="004C3CCB" w:rsidRPr="00EA55C5" w:rsidRDefault="004C3CCB"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373" w:type="pct"/>
            <w:vMerge/>
            <w:shd w:val="clear" w:color="auto" w:fill="0F3D38"/>
            <w:vAlign w:val="center"/>
          </w:tcPr>
          <w:p w14:paraId="13A90B40" w14:textId="77777777" w:rsidR="004C3CCB" w:rsidRDefault="004C3CCB" w:rsidP="008B18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c>
          <w:tcPr>
            <w:tcW w:w="1114" w:type="pct"/>
            <w:shd w:val="clear" w:color="auto" w:fill="EDE395"/>
            <w:vAlign w:val="center"/>
          </w:tcPr>
          <w:p w14:paraId="57216227" w14:textId="77777777" w:rsidR="004C3CCB" w:rsidRDefault="004C3CCB" w:rsidP="0036287F">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lang w:val="es-ES"/>
              </w:rPr>
            </w:pPr>
            <w:r w:rsidRPr="00EA55C5">
              <w:rPr>
                <w:rFonts w:ascii="Arial Narrow" w:hAnsi="Arial Narrow"/>
                <w:b/>
                <w:bCs/>
                <w:sz w:val="20"/>
                <w:szCs w:val="20"/>
                <w:lang w:val="es-ES"/>
              </w:rPr>
              <w:t>Dire</w:t>
            </w:r>
            <w:r>
              <w:rPr>
                <w:rFonts w:ascii="Arial Narrow" w:hAnsi="Arial Narrow"/>
                <w:b/>
                <w:bCs/>
                <w:sz w:val="20"/>
                <w:szCs w:val="20"/>
                <w:lang w:val="es-ES"/>
              </w:rPr>
              <w:t>cción Planeación Institucional</w:t>
            </w:r>
          </w:p>
          <w:p w14:paraId="36BF4C15" w14:textId="77777777" w:rsidR="004C3CCB" w:rsidRPr="00EA55C5" w:rsidRDefault="004C3CCB" w:rsidP="0036287F">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lang w:val="es-ES"/>
              </w:rPr>
            </w:pPr>
            <w:r w:rsidRPr="0036287F">
              <w:rPr>
                <w:rFonts w:ascii="Arial Narrow" w:hAnsi="Arial Narrow"/>
                <w:bCs/>
                <w:sz w:val="20"/>
                <w:szCs w:val="20"/>
                <w:lang w:val="es-ES"/>
              </w:rPr>
              <w:t>Dirección de Sistemas y Tecnología</w:t>
            </w:r>
          </w:p>
        </w:tc>
      </w:tr>
    </w:tbl>
    <w:p w14:paraId="1E24EB4D" w14:textId="77777777" w:rsidR="00856CD6" w:rsidRDefault="00856CD6"/>
    <w:tbl>
      <w:tblPr>
        <w:tblStyle w:val="Tablanormal11"/>
        <w:tblW w:w="5054" w:type="pct"/>
        <w:tblInd w:w="-5" w:type="dxa"/>
        <w:tblLayout w:type="fixed"/>
        <w:tblLook w:val="04A0" w:firstRow="1" w:lastRow="0" w:firstColumn="1" w:lastColumn="0" w:noHBand="0" w:noVBand="1"/>
      </w:tblPr>
      <w:tblGrid>
        <w:gridCol w:w="3404"/>
        <w:gridCol w:w="3689"/>
        <w:gridCol w:w="708"/>
        <w:gridCol w:w="849"/>
        <w:gridCol w:w="708"/>
        <w:gridCol w:w="993"/>
        <w:gridCol w:w="2964"/>
      </w:tblGrid>
      <w:tr w:rsidR="00856CD6" w:rsidRPr="00856CD6" w14:paraId="15CAF948" w14:textId="77777777" w:rsidTr="0032738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278" w:type="pct"/>
            <w:shd w:val="clear" w:color="auto" w:fill="0F3D38"/>
            <w:vAlign w:val="center"/>
          </w:tcPr>
          <w:p w14:paraId="419B8E6B" w14:textId="77777777" w:rsidR="00856CD6" w:rsidRPr="00856CD6" w:rsidRDefault="00856CD6" w:rsidP="00812AA0">
            <w:pPr>
              <w:spacing w:after="0" w:line="240" w:lineRule="auto"/>
              <w:jc w:val="center"/>
              <w:rPr>
                <w:rFonts w:ascii="Arial Narrow" w:hAnsi="Arial Narrow"/>
                <w:color w:val="FFFFFF" w:themeColor="background1"/>
                <w:sz w:val="18"/>
                <w:szCs w:val="20"/>
                <w:lang w:val="es-ES"/>
              </w:rPr>
            </w:pPr>
            <w:r w:rsidRPr="00856CD6">
              <w:rPr>
                <w:rFonts w:ascii="Arial Narrow" w:hAnsi="Arial Narrow"/>
                <w:color w:val="FFFFFF" w:themeColor="background1"/>
                <w:sz w:val="18"/>
                <w:szCs w:val="20"/>
                <w:lang w:val="es-ES"/>
              </w:rPr>
              <w:lastRenderedPageBreak/>
              <w:t>Meta</w:t>
            </w:r>
          </w:p>
        </w:tc>
        <w:tc>
          <w:tcPr>
            <w:tcW w:w="1385" w:type="pct"/>
            <w:shd w:val="clear" w:color="auto" w:fill="0F3D38"/>
            <w:vAlign w:val="center"/>
          </w:tcPr>
          <w:p w14:paraId="07B37C3C" w14:textId="77777777" w:rsidR="00856CD6" w:rsidRPr="00856CD6" w:rsidRDefault="00856CD6" w:rsidP="00812A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8"/>
                <w:szCs w:val="20"/>
                <w:lang w:val="es-ES"/>
              </w:rPr>
            </w:pPr>
            <w:r w:rsidRPr="00856CD6">
              <w:rPr>
                <w:rFonts w:ascii="Arial Narrow" w:hAnsi="Arial Narrow"/>
                <w:color w:val="FFFFFF" w:themeColor="background1"/>
                <w:sz w:val="18"/>
                <w:szCs w:val="20"/>
                <w:lang w:val="es-ES"/>
              </w:rPr>
              <w:t>Indicador</w:t>
            </w:r>
          </w:p>
        </w:tc>
        <w:tc>
          <w:tcPr>
            <w:tcW w:w="266" w:type="pct"/>
            <w:shd w:val="clear" w:color="auto" w:fill="0F3D38"/>
            <w:vAlign w:val="center"/>
          </w:tcPr>
          <w:p w14:paraId="0BB1C9B7" w14:textId="77777777" w:rsidR="00856CD6" w:rsidRPr="00856CD6" w:rsidRDefault="00856CD6" w:rsidP="00812AA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56CD6">
              <w:rPr>
                <w:rFonts w:ascii="Arial Narrow" w:eastAsia="Calibri" w:hAnsi="Arial Narrow" w:cs="Times New Roman"/>
                <w:color w:val="FFFFFF"/>
                <w:sz w:val="18"/>
                <w:szCs w:val="20"/>
                <w:lang w:val="es-ES"/>
              </w:rPr>
              <w:t>2017</w:t>
            </w:r>
          </w:p>
        </w:tc>
        <w:tc>
          <w:tcPr>
            <w:tcW w:w="319" w:type="pct"/>
            <w:shd w:val="clear" w:color="auto" w:fill="0F3D38"/>
            <w:vAlign w:val="center"/>
          </w:tcPr>
          <w:p w14:paraId="3E9422A2" w14:textId="77777777" w:rsidR="00856CD6" w:rsidRPr="00856CD6" w:rsidRDefault="00856CD6" w:rsidP="00812AA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56CD6">
              <w:rPr>
                <w:rFonts w:ascii="Arial Narrow" w:eastAsia="Calibri" w:hAnsi="Arial Narrow" w:cs="Times New Roman"/>
                <w:color w:val="FFFFFF"/>
                <w:sz w:val="18"/>
                <w:szCs w:val="20"/>
                <w:lang w:val="es-ES"/>
              </w:rPr>
              <w:t>Avance</w:t>
            </w:r>
          </w:p>
        </w:tc>
        <w:tc>
          <w:tcPr>
            <w:tcW w:w="266" w:type="pct"/>
            <w:shd w:val="clear" w:color="auto" w:fill="0F3D38"/>
            <w:vAlign w:val="center"/>
          </w:tcPr>
          <w:p w14:paraId="540180AF" w14:textId="77777777" w:rsidR="00856CD6" w:rsidRPr="00856CD6" w:rsidRDefault="00856CD6" w:rsidP="00812AA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56CD6">
              <w:rPr>
                <w:rFonts w:ascii="Arial Narrow" w:eastAsia="Calibri" w:hAnsi="Arial Narrow" w:cs="Times New Roman"/>
                <w:color w:val="FFFFFF"/>
                <w:sz w:val="18"/>
                <w:szCs w:val="20"/>
                <w:lang w:val="es-ES"/>
              </w:rPr>
              <w:t>2018</w:t>
            </w:r>
          </w:p>
        </w:tc>
        <w:tc>
          <w:tcPr>
            <w:tcW w:w="373" w:type="pct"/>
            <w:shd w:val="clear" w:color="auto" w:fill="0F3D38"/>
            <w:vAlign w:val="center"/>
          </w:tcPr>
          <w:p w14:paraId="58B29FA0" w14:textId="77777777" w:rsidR="00856CD6" w:rsidRPr="00856CD6" w:rsidRDefault="00856CD6" w:rsidP="00812AA0">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18"/>
                <w:szCs w:val="20"/>
                <w:lang w:val="es-ES"/>
              </w:rPr>
            </w:pPr>
            <w:r w:rsidRPr="00856CD6">
              <w:rPr>
                <w:rFonts w:ascii="Arial Narrow" w:eastAsia="Calibri" w:hAnsi="Arial Narrow" w:cs="Times New Roman"/>
                <w:color w:val="FFFFFF"/>
                <w:sz w:val="18"/>
                <w:szCs w:val="20"/>
                <w:lang w:val="es-ES"/>
              </w:rPr>
              <w:t>Meta final 2018</w:t>
            </w:r>
          </w:p>
        </w:tc>
        <w:tc>
          <w:tcPr>
            <w:tcW w:w="1113" w:type="pct"/>
            <w:shd w:val="clear" w:color="auto" w:fill="0F3D38"/>
            <w:vAlign w:val="center"/>
          </w:tcPr>
          <w:p w14:paraId="57A2A619" w14:textId="77777777" w:rsidR="00856CD6" w:rsidRPr="00856CD6" w:rsidRDefault="00856CD6" w:rsidP="00812A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8"/>
                <w:szCs w:val="20"/>
                <w:lang w:val="es-ES"/>
              </w:rPr>
            </w:pPr>
            <w:r w:rsidRPr="00856CD6">
              <w:rPr>
                <w:rFonts w:ascii="Arial Narrow" w:hAnsi="Arial Narrow"/>
                <w:color w:val="FFFFFF" w:themeColor="background1"/>
                <w:sz w:val="18"/>
                <w:szCs w:val="20"/>
                <w:lang w:val="es-ES"/>
              </w:rPr>
              <w:t>Responsable</w:t>
            </w:r>
          </w:p>
        </w:tc>
      </w:tr>
      <w:tr w:rsidR="00856CD6" w:rsidRPr="00EA55C5" w14:paraId="148669E1"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17E88D49" w14:textId="77777777" w:rsidR="008B1826" w:rsidRPr="00EA55C5" w:rsidRDefault="008B1826" w:rsidP="009500CB">
            <w:pPr>
              <w:spacing w:after="0" w:line="240" w:lineRule="auto"/>
              <w:jc w:val="both"/>
              <w:rPr>
                <w:rFonts w:ascii="Arial Narrow" w:hAnsi="Arial Narrow"/>
                <w:sz w:val="20"/>
                <w:szCs w:val="20"/>
                <w:lang w:val="es-ES"/>
              </w:rPr>
            </w:pPr>
            <w:r w:rsidRPr="00EA55C5">
              <w:rPr>
                <w:rFonts w:ascii="Arial Narrow" w:hAnsi="Arial Narrow"/>
                <w:sz w:val="20"/>
                <w:szCs w:val="20"/>
                <w:lang w:val="es-ES"/>
              </w:rPr>
              <w:t>Realizar la medición de satisfacción de los usuarios.</w:t>
            </w:r>
          </w:p>
        </w:tc>
        <w:tc>
          <w:tcPr>
            <w:tcW w:w="1385" w:type="pct"/>
            <w:shd w:val="clear" w:color="auto" w:fill="EDE395"/>
            <w:vAlign w:val="center"/>
          </w:tcPr>
          <w:p w14:paraId="4F80EAEE" w14:textId="77777777" w:rsidR="008B1826" w:rsidRPr="00EA55C5" w:rsidRDefault="008B1826" w:rsidP="009500CB">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kern w:val="0"/>
                <w:lang w:val="es-ES" w:eastAsia="en-US"/>
              </w:rPr>
            </w:pPr>
            <w:r w:rsidRPr="00EA55C5">
              <w:rPr>
                <w:rFonts w:ascii="Arial Narrow" w:hAnsi="Arial Narrow"/>
                <w:color w:val="auto"/>
                <w:kern w:val="0"/>
                <w:lang w:val="es-ES" w:eastAsia="en-US"/>
              </w:rPr>
              <w:t>Porcentaje de satisfacción.</w:t>
            </w:r>
          </w:p>
        </w:tc>
        <w:tc>
          <w:tcPr>
            <w:tcW w:w="266" w:type="pct"/>
            <w:shd w:val="clear" w:color="auto" w:fill="EDE395"/>
            <w:vAlign w:val="center"/>
          </w:tcPr>
          <w:p w14:paraId="1FC19C42" w14:textId="77777777" w:rsidR="008B1826" w:rsidRPr="00EA55C5" w:rsidRDefault="008B1826"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80%</w:t>
            </w:r>
          </w:p>
        </w:tc>
        <w:tc>
          <w:tcPr>
            <w:tcW w:w="319" w:type="pct"/>
            <w:shd w:val="clear" w:color="auto" w:fill="0F3D38"/>
            <w:vAlign w:val="center"/>
          </w:tcPr>
          <w:p w14:paraId="619443C0" w14:textId="77777777" w:rsidR="008B1826" w:rsidRPr="00EA55C5" w:rsidRDefault="008B1826"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100%</w:t>
            </w:r>
          </w:p>
        </w:tc>
        <w:tc>
          <w:tcPr>
            <w:tcW w:w="266" w:type="pct"/>
            <w:shd w:val="clear" w:color="auto" w:fill="EDE395"/>
            <w:vAlign w:val="center"/>
          </w:tcPr>
          <w:p w14:paraId="0FF80A4C" w14:textId="77777777" w:rsidR="008B1826" w:rsidRPr="00EA55C5" w:rsidRDefault="008B1826"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82%</w:t>
            </w:r>
          </w:p>
        </w:tc>
        <w:tc>
          <w:tcPr>
            <w:tcW w:w="373" w:type="pct"/>
            <w:shd w:val="clear" w:color="auto" w:fill="0F3D38"/>
            <w:vAlign w:val="center"/>
          </w:tcPr>
          <w:p w14:paraId="39AFCE84" w14:textId="77777777" w:rsidR="008B1826" w:rsidRPr="00EA55C5" w:rsidRDefault="008B1826" w:rsidP="008B18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82%</w:t>
            </w:r>
          </w:p>
        </w:tc>
        <w:tc>
          <w:tcPr>
            <w:tcW w:w="1113" w:type="pct"/>
            <w:shd w:val="clear" w:color="auto" w:fill="EDE395"/>
            <w:vAlign w:val="center"/>
          </w:tcPr>
          <w:p w14:paraId="28926DAE" w14:textId="2B5958B0" w:rsidR="008B1826" w:rsidRPr="00EA55C5" w:rsidRDefault="00CF58E0" w:rsidP="008B1826">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hAnsi="Arial Narrow"/>
                <w:b/>
                <w:bCs/>
                <w:sz w:val="20"/>
                <w:szCs w:val="20"/>
                <w:lang w:val="es-ES"/>
              </w:rPr>
              <w:t>Dirección Planeación Institucional</w:t>
            </w:r>
          </w:p>
        </w:tc>
      </w:tr>
      <w:tr w:rsidR="00856CD6" w:rsidRPr="00EA55C5" w14:paraId="3CD3869E"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26"/>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0398A306" w14:textId="77777777" w:rsidR="00EF4EC2" w:rsidRPr="00EA55C5" w:rsidRDefault="00EF4EC2" w:rsidP="00F24541">
            <w:pPr>
              <w:spacing w:after="0" w:line="240" w:lineRule="auto"/>
              <w:jc w:val="both"/>
              <w:rPr>
                <w:rFonts w:ascii="Arial Narrow" w:hAnsi="Arial Narrow"/>
                <w:b w:val="0"/>
                <w:bCs w:val="0"/>
                <w:sz w:val="20"/>
                <w:szCs w:val="20"/>
                <w:lang w:val="es-ES"/>
              </w:rPr>
            </w:pPr>
            <w:r w:rsidRPr="00EA55C5">
              <w:rPr>
                <w:rFonts w:ascii="Arial Narrow" w:hAnsi="Arial Narrow"/>
                <w:sz w:val="20"/>
                <w:szCs w:val="20"/>
                <w:lang w:val="es-ES"/>
              </w:rPr>
              <w:t>Efectividad de los servicios de atención al ciudadano en línea.</w:t>
            </w:r>
          </w:p>
        </w:tc>
        <w:tc>
          <w:tcPr>
            <w:tcW w:w="1385" w:type="pct"/>
            <w:shd w:val="clear" w:color="auto" w:fill="EDE395"/>
            <w:vAlign w:val="center"/>
          </w:tcPr>
          <w:p w14:paraId="11B2DF32" w14:textId="77777777" w:rsidR="00EF4EC2" w:rsidRPr="00EA55C5" w:rsidRDefault="00EF4EC2" w:rsidP="00F24541">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kern w:val="0"/>
                <w:lang w:val="es-ES" w:eastAsia="en-US"/>
              </w:rPr>
            </w:pPr>
            <w:r w:rsidRPr="00EA55C5">
              <w:rPr>
                <w:rFonts w:ascii="Arial Narrow" w:hAnsi="Arial Narrow"/>
                <w:color w:val="auto"/>
                <w:kern w:val="0"/>
                <w:lang w:val="es-ES" w:eastAsia="en-US"/>
              </w:rPr>
              <w:t>Porcentaje de mejoramiento.</w:t>
            </w:r>
          </w:p>
        </w:tc>
        <w:tc>
          <w:tcPr>
            <w:tcW w:w="266" w:type="pct"/>
            <w:shd w:val="clear" w:color="auto" w:fill="EDE395"/>
            <w:vAlign w:val="center"/>
          </w:tcPr>
          <w:p w14:paraId="1629359E" w14:textId="77777777" w:rsidR="00EF4EC2" w:rsidRPr="00EA55C5" w:rsidRDefault="00EF4EC2" w:rsidP="00F245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40%</w:t>
            </w:r>
          </w:p>
        </w:tc>
        <w:tc>
          <w:tcPr>
            <w:tcW w:w="319" w:type="pct"/>
            <w:shd w:val="clear" w:color="auto" w:fill="0F3D38"/>
            <w:vAlign w:val="center"/>
          </w:tcPr>
          <w:p w14:paraId="45FAA792" w14:textId="77777777" w:rsidR="00EF4EC2" w:rsidRPr="00EA55C5" w:rsidRDefault="00EF4EC2" w:rsidP="00F245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90%</w:t>
            </w:r>
          </w:p>
        </w:tc>
        <w:tc>
          <w:tcPr>
            <w:tcW w:w="266" w:type="pct"/>
            <w:shd w:val="clear" w:color="auto" w:fill="EDE395"/>
            <w:vAlign w:val="center"/>
          </w:tcPr>
          <w:p w14:paraId="3BFB5638" w14:textId="77777777" w:rsidR="00EF4EC2" w:rsidRPr="00EA55C5" w:rsidRDefault="00EF4EC2" w:rsidP="00F245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60%</w:t>
            </w:r>
          </w:p>
        </w:tc>
        <w:tc>
          <w:tcPr>
            <w:tcW w:w="373" w:type="pct"/>
            <w:shd w:val="clear" w:color="auto" w:fill="0F3D38"/>
            <w:vAlign w:val="center"/>
          </w:tcPr>
          <w:p w14:paraId="34277571" w14:textId="77777777" w:rsidR="00EF4EC2" w:rsidRPr="00EA55C5" w:rsidRDefault="00EF4EC2" w:rsidP="00F245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10%</w:t>
            </w:r>
          </w:p>
        </w:tc>
        <w:tc>
          <w:tcPr>
            <w:tcW w:w="1113" w:type="pct"/>
            <w:shd w:val="clear" w:color="auto" w:fill="EDE395"/>
            <w:vAlign w:val="center"/>
          </w:tcPr>
          <w:p w14:paraId="6FC82A70" w14:textId="77777777" w:rsidR="00CF58E0" w:rsidRDefault="00CF58E0" w:rsidP="00885998">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r>
              <w:rPr>
                <w:rFonts w:ascii="Arial Narrow" w:hAnsi="Arial Narrow"/>
                <w:b/>
                <w:sz w:val="20"/>
                <w:szCs w:val="20"/>
                <w:lang w:val="es-ES"/>
              </w:rPr>
              <w:t>Secretaria General</w:t>
            </w:r>
          </w:p>
          <w:p w14:paraId="68D13462" w14:textId="4C8A478C" w:rsidR="00EF4EC2" w:rsidRPr="00EA55C5" w:rsidRDefault="00885998" w:rsidP="00CF58E0">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 xml:space="preserve">Coordinación de </w:t>
            </w:r>
            <w:r w:rsidR="00CF58E0">
              <w:rPr>
                <w:rFonts w:ascii="Arial Narrow" w:eastAsiaTheme="majorEastAsia" w:hAnsi="Arial Narrow" w:cstheme="majorBidi"/>
                <w:bCs/>
                <w:sz w:val="20"/>
                <w:szCs w:val="20"/>
                <w:lang w:val="es-ES"/>
              </w:rPr>
              <w:t>PQRS</w:t>
            </w:r>
          </w:p>
        </w:tc>
      </w:tr>
      <w:tr w:rsidR="00856CD6" w:rsidRPr="00EA55C5" w14:paraId="48908C90"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278" w:type="pct"/>
            <w:vMerge w:val="restart"/>
            <w:shd w:val="clear" w:color="auto" w:fill="EDE395"/>
            <w:vAlign w:val="center"/>
          </w:tcPr>
          <w:p w14:paraId="19E02E46" w14:textId="6D1110A8" w:rsidR="00EF4EC2" w:rsidRDefault="00EF4EC2" w:rsidP="009500CB">
            <w:pPr>
              <w:spacing w:after="0" w:line="240" w:lineRule="auto"/>
              <w:rPr>
                <w:rFonts w:ascii="Arial Narrow" w:hAnsi="Arial Narrow"/>
                <w:color w:val="000000"/>
                <w:sz w:val="20"/>
                <w:szCs w:val="20"/>
              </w:rPr>
            </w:pPr>
            <w:r>
              <w:rPr>
                <w:rFonts w:ascii="Arial Narrow" w:hAnsi="Arial Narrow"/>
                <w:color w:val="000000"/>
                <w:sz w:val="20"/>
                <w:szCs w:val="20"/>
              </w:rPr>
              <w:t>Actualización de portales institucionales teniendo en cuenta la estrategias de transparencia en la publicación de la información</w:t>
            </w:r>
          </w:p>
        </w:tc>
        <w:tc>
          <w:tcPr>
            <w:tcW w:w="1385" w:type="pct"/>
            <w:shd w:val="clear" w:color="auto" w:fill="EDE395"/>
            <w:vAlign w:val="center"/>
          </w:tcPr>
          <w:p w14:paraId="485BE2DC" w14:textId="77777777" w:rsidR="00EF4EC2" w:rsidRDefault="00EF4EC2" w:rsidP="00EF4EC2">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Una actualización del portal institucional</w:t>
            </w:r>
          </w:p>
        </w:tc>
        <w:tc>
          <w:tcPr>
            <w:tcW w:w="266" w:type="pct"/>
            <w:shd w:val="clear" w:color="auto" w:fill="EDE395"/>
            <w:vAlign w:val="center"/>
          </w:tcPr>
          <w:p w14:paraId="081AEAF1" w14:textId="77777777" w:rsidR="00EF4EC2" w:rsidRPr="00EA55C5"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w:t>
            </w:r>
          </w:p>
        </w:tc>
        <w:tc>
          <w:tcPr>
            <w:tcW w:w="319" w:type="pct"/>
            <w:shd w:val="clear" w:color="auto" w:fill="0F3D38"/>
            <w:vAlign w:val="center"/>
          </w:tcPr>
          <w:p w14:paraId="0BB3CAF0" w14:textId="77777777" w:rsidR="00EF4EC2"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w:t>
            </w:r>
          </w:p>
        </w:tc>
        <w:tc>
          <w:tcPr>
            <w:tcW w:w="266" w:type="pct"/>
            <w:shd w:val="clear" w:color="auto" w:fill="EDE395"/>
            <w:vAlign w:val="center"/>
          </w:tcPr>
          <w:p w14:paraId="0B7D132F" w14:textId="77777777" w:rsidR="00EF4EC2" w:rsidRPr="00EA55C5"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w:t>
            </w:r>
          </w:p>
        </w:tc>
        <w:tc>
          <w:tcPr>
            <w:tcW w:w="373" w:type="pct"/>
            <w:shd w:val="clear" w:color="auto" w:fill="0F3D38"/>
            <w:vAlign w:val="center"/>
          </w:tcPr>
          <w:p w14:paraId="5855BC2D" w14:textId="77777777" w:rsidR="00EF4EC2"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0</w:t>
            </w:r>
          </w:p>
        </w:tc>
        <w:tc>
          <w:tcPr>
            <w:tcW w:w="1113" w:type="pct"/>
            <w:vMerge w:val="restart"/>
            <w:shd w:val="clear" w:color="auto" w:fill="EDE395"/>
            <w:vAlign w:val="center"/>
          </w:tcPr>
          <w:p w14:paraId="6C20FCD6" w14:textId="77777777" w:rsidR="00EF4EC2" w:rsidRPr="00E816B2" w:rsidRDefault="00EF4EC2" w:rsidP="00EF4EC2">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E816B2">
              <w:rPr>
                <w:rFonts w:ascii="Arial Narrow" w:hAnsi="Arial Narrow"/>
                <w:b/>
                <w:bCs/>
                <w:sz w:val="20"/>
                <w:szCs w:val="20"/>
                <w:lang w:val="es-ES"/>
              </w:rPr>
              <w:t>Oficina de Comunicaciones</w:t>
            </w:r>
          </w:p>
        </w:tc>
      </w:tr>
      <w:tr w:rsidR="00856CD6" w:rsidRPr="00EA55C5" w14:paraId="0356A527"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78"/>
        </w:trPr>
        <w:tc>
          <w:tcPr>
            <w:cnfStyle w:val="001000000000" w:firstRow="0" w:lastRow="0" w:firstColumn="1" w:lastColumn="0" w:oddVBand="0" w:evenVBand="0" w:oddHBand="0" w:evenHBand="0" w:firstRowFirstColumn="0" w:firstRowLastColumn="0" w:lastRowFirstColumn="0" w:lastRowLastColumn="0"/>
            <w:tcW w:w="1278" w:type="pct"/>
            <w:vMerge/>
            <w:shd w:val="clear" w:color="auto" w:fill="EDE395"/>
            <w:vAlign w:val="center"/>
          </w:tcPr>
          <w:p w14:paraId="6C6D3CA9" w14:textId="77777777" w:rsidR="00EF4EC2" w:rsidRDefault="00EF4EC2" w:rsidP="009500CB">
            <w:pPr>
              <w:spacing w:after="0" w:line="240" w:lineRule="auto"/>
              <w:rPr>
                <w:rFonts w:ascii="Arial Narrow" w:hAnsi="Arial Narrow"/>
                <w:color w:val="000000"/>
                <w:sz w:val="20"/>
                <w:szCs w:val="20"/>
              </w:rPr>
            </w:pPr>
          </w:p>
        </w:tc>
        <w:tc>
          <w:tcPr>
            <w:tcW w:w="1385" w:type="pct"/>
            <w:shd w:val="clear" w:color="auto" w:fill="EDE395"/>
            <w:vAlign w:val="center"/>
          </w:tcPr>
          <w:p w14:paraId="35BD231F" w14:textId="5E38A03B" w:rsidR="00EF4EC2" w:rsidRDefault="00EF4EC2" w:rsidP="00885998">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w:t>
            </w:r>
            <w:r w:rsidR="00BA758E">
              <w:rPr>
                <w:rFonts w:ascii="Arial Narrow" w:hAnsi="Arial Narrow"/>
                <w:color w:val="000000"/>
                <w:sz w:val="20"/>
                <w:szCs w:val="20"/>
              </w:rPr>
              <w:t>Avance</w:t>
            </w:r>
            <w:r>
              <w:rPr>
                <w:rFonts w:ascii="Arial Narrow" w:hAnsi="Arial Narrow"/>
                <w:color w:val="000000"/>
                <w:sz w:val="20"/>
                <w:szCs w:val="20"/>
              </w:rPr>
              <w:t xml:space="preserve"> en visibilidad y acceso a la información pública y portal de niños</w:t>
            </w:r>
          </w:p>
        </w:tc>
        <w:tc>
          <w:tcPr>
            <w:tcW w:w="266" w:type="pct"/>
            <w:shd w:val="clear" w:color="auto" w:fill="EDE395"/>
            <w:vAlign w:val="center"/>
          </w:tcPr>
          <w:p w14:paraId="33F91C54" w14:textId="77777777" w:rsidR="00EF4EC2" w:rsidRPr="00EA55C5"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20%</w:t>
            </w:r>
          </w:p>
        </w:tc>
        <w:tc>
          <w:tcPr>
            <w:tcW w:w="319" w:type="pct"/>
            <w:shd w:val="clear" w:color="auto" w:fill="0F3D38"/>
            <w:vAlign w:val="center"/>
          </w:tcPr>
          <w:p w14:paraId="76C0819A" w14:textId="77777777" w:rsidR="00EF4EC2"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20%</w:t>
            </w:r>
          </w:p>
        </w:tc>
        <w:tc>
          <w:tcPr>
            <w:tcW w:w="266" w:type="pct"/>
            <w:shd w:val="clear" w:color="auto" w:fill="EDE395"/>
            <w:vAlign w:val="center"/>
          </w:tcPr>
          <w:p w14:paraId="5238EEE6" w14:textId="77777777" w:rsidR="00EF4EC2" w:rsidRPr="00EA55C5"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60%</w:t>
            </w:r>
          </w:p>
        </w:tc>
        <w:tc>
          <w:tcPr>
            <w:tcW w:w="373" w:type="pct"/>
            <w:shd w:val="clear" w:color="auto" w:fill="0F3D38"/>
            <w:vAlign w:val="center"/>
          </w:tcPr>
          <w:p w14:paraId="6D31D46E" w14:textId="77777777" w:rsidR="00EF4EC2"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60%</w:t>
            </w:r>
          </w:p>
        </w:tc>
        <w:tc>
          <w:tcPr>
            <w:tcW w:w="1113" w:type="pct"/>
            <w:vMerge/>
            <w:shd w:val="clear" w:color="auto" w:fill="EDE395"/>
            <w:vAlign w:val="center"/>
          </w:tcPr>
          <w:p w14:paraId="2BAF68DD" w14:textId="77777777" w:rsidR="00EF4EC2" w:rsidRPr="00E816B2" w:rsidRDefault="00EF4EC2" w:rsidP="009500CB">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856CD6" w:rsidRPr="00EA55C5" w14:paraId="25A3E9A1"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2E0A8BDB" w14:textId="77777777" w:rsidR="00EF4EC2" w:rsidRDefault="00EF4EC2" w:rsidP="009500CB">
            <w:pPr>
              <w:spacing w:after="0"/>
              <w:rPr>
                <w:rFonts w:ascii="Arial Narrow" w:hAnsi="Arial Narrow"/>
                <w:color w:val="000000"/>
                <w:sz w:val="20"/>
                <w:szCs w:val="20"/>
              </w:rPr>
            </w:pPr>
            <w:r>
              <w:rPr>
                <w:rFonts w:ascii="Arial Narrow" w:hAnsi="Arial Narrow"/>
                <w:color w:val="000000"/>
                <w:sz w:val="20"/>
                <w:szCs w:val="20"/>
              </w:rPr>
              <w:t>Implementación anual del Plan de comunicaciones  (plan de medios)</w:t>
            </w:r>
          </w:p>
        </w:tc>
        <w:tc>
          <w:tcPr>
            <w:tcW w:w="1385" w:type="pct"/>
            <w:shd w:val="clear" w:color="auto" w:fill="EDE395"/>
            <w:vAlign w:val="center"/>
          </w:tcPr>
          <w:p w14:paraId="65A41D5C" w14:textId="77777777" w:rsidR="00EF4EC2" w:rsidRDefault="00EF4EC2" w:rsidP="0088599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implementación del plan al 33% anual </w:t>
            </w:r>
          </w:p>
        </w:tc>
        <w:tc>
          <w:tcPr>
            <w:tcW w:w="266" w:type="pct"/>
            <w:shd w:val="clear" w:color="auto" w:fill="EDE395"/>
            <w:vAlign w:val="center"/>
          </w:tcPr>
          <w:p w14:paraId="6407333A" w14:textId="77777777" w:rsidR="00EF4EC2" w:rsidRPr="00EA55C5"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33%</w:t>
            </w:r>
          </w:p>
        </w:tc>
        <w:tc>
          <w:tcPr>
            <w:tcW w:w="319" w:type="pct"/>
            <w:shd w:val="clear" w:color="auto" w:fill="0F3D38"/>
            <w:vAlign w:val="center"/>
          </w:tcPr>
          <w:p w14:paraId="03452BFD" w14:textId="77777777" w:rsidR="00EF4EC2"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18%</w:t>
            </w:r>
          </w:p>
        </w:tc>
        <w:tc>
          <w:tcPr>
            <w:tcW w:w="266" w:type="pct"/>
            <w:shd w:val="clear" w:color="auto" w:fill="EDE395"/>
            <w:vAlign w:val="center"/>
          </w:tcPr>
          <w:p w14:paraId="0FB53C50" w14:textId="77777777" w:rsidR="00EF4EC2" w:rsidRPr="00EA55C5"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33%</w:t>
            </w:r>
          </w:p>
        </w:tc>
        <w:tc>
          <w:tcPr>
            <w:tcW w:w="373" w:type="pct"/>
            <w:shd w:val="clear" w:color="auto" w:fill="0F3D38"/>
            <w:vAlign w:val="center"/>
          </w:tcPr>
          <w:p w14:paraId="36D793C5" w14:textId="77777777" w:rsidR="00EF4EC2"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48%</w:t>
            </w:r>
          </w:p>
        </w:tc>
        <w:tc>
          <w:tcPr>
            <w:tcW w:w="1113" w:type="pct"/>
            <w:vMerge/>
            <w:shd w:val="clear" w:color="auto" w:fill="EDE395"/>
            <w:vAlign w:val="center"/>
          </w:tcPr>
          <w:p w14:paraId="074CBAB8" w14:textId="77777777" w:rsidR="00EF4EC2" w:rsidRPr="00E816B2" w:rsidRDefault="00EF4EC2" w:rsidP="009500CB">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856CD6" w:rsidRPr="00EA55C5" w14:paraId="76F05B4A"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37"/>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1C469597" w14:textId="77777777" w:rsidR="00EF4EC2" w:rsidRDefault="00EF4EC2" w:rsidP="009500CB">
            <w:pPr>
              <w:spacing w:after="0"/>
              <w:rPr>
                <w:rFonts w:ascii="Arial Narrow" w:hAnsi="Arial Narrow"/>
                <w:color w:val="000000"/>
                <w:sz w:val="20"/>
                <w:szCs w:val="20"/>
              </w:rPr>
            </w:pPr>
            <w:r>
              <w:rPr>
                <w:rFonts w:ascii="Arial Narrow" w:hAnsi="Arial Narrow"/>
                <w:color w:val="000000"/>
                <w:sz w:val="20"/>
                <w:szCs w:val="20"/>
              </w:rPr>
              <w:t xml:space="preserve">Establecer acciones de comunicación promocional por medio de un plan publicitario </w:t>
            </w:r>
          </w:p>
        </w:tc>
        <w:tc>
          <w:tcPr>
            <w:tcW w:w="1385" w:type="pct"/>
            <w:shd w:val="clear" w:color="auto" w:fill="EDE395"/>
            <w:vAlign w:val="center"/>
          </w:tcPr>
          <w:p w14:paraId="5AE57C00" w14:textId="77777777" w:rsidR="00EF4EC2" w:rsidRDefault="00EF4EC2" w:rsidP="009500CB">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Porcentaje de implementación del plan</w:t>
            </w:r>
          </w:p>
        </w:tc>
        <w:tc>
          <w:tcPr>
            <w:tcW w:w="266" w:type="pct"/>
            <w:shd w:val="clear" w:color="auto" w:fill="EDE395"/>
            <w:vAlign w:val="center"/>
          </w:tcPr>
          <w:p w14:paraId="30D2E40B" w14:textId="77777777" w:rsidR="00EF4EC2" w:rsidRPr="00EA55C5"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15%</w:t>
            </w:r>
          </w:p>
        </w:tc>
        <w:tc>
          <w:tcPr>
            <w:tcW w:w="319" w:type="pct"/>
            <w:shd w:val="clear" w:color="auto" w:fill="0F3D38"/>
            <w:vAlign w:val="center"/>
          </w:tcPr>
          <w:p w14:paraId="25833DE2" w14:textId="77777777" w:rsidR="00EF4EC2"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15%</w:t>
            </w:r>
          </w:p>
        </w:tc>
        <w:tc>
          <w:tcPr>
            <w:tcW w:w="266" w:type="pct"/>
            <w:shd w:val="clear" w:color="auto" w:fill="EDE395"/>
            <w:vAlign w:val="center"/>
          </w:tcPr>
          <w:p w14:paraId="36E9D04F" w14:textId="77777777" w:rsidR="00EF4EC2" w:rsidRPr="00EA55C5"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50%</w:t>
            </w:r>
          </w:p>
        </w:tc>
        <w:tc>
          <w:tcPr>
            <w:tcW w:w="373" w:type="pct"/>
            <w:shd w:val="clear" w:color="auto" w:fill="0F3D38"/>
            <w:vAlign w:val="center"/>
          </w:tcPr>
          <w:p w14:paraId="42E92BEF" w14:textId="77777777" w:rsidR="00EF4EC2"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30%</w:t>
            </w:r>
          </w:p>
        </w:tc>
        <w:tc>
          <w:tcPr>
            <w:tcW w:w="1113" w:type="pct"/>
            <w:vMerge/>
            <w:shd w:val="clear" w:color="auto" w:fill="EDE395"/>
            <w:vAlign w:val="center"/>
          </w:tcPr>
          <w:p w14:paraId="06474360" w14:textId="77777777" w:rsidR="00EF4EC2" w:rsidRPr="00E816B2" w:rsidRDefault="00EF4EC2" w:rsidP="009500CB">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856CD6" w:rsidRPr="00EA55C5" w14:paraId="441A9D2A"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278" w:type="pct"/>
            <w:vMerge w:val="restart"/>
            <w:shd w:val="clear" w:color="auto" w:fill="EDE395"/>
            <w:vAlign w:val="center"/>
          </w:tcPr>
          <w:p w14:paraId="7DEB2688" w14:textId="77777777" w:rsidR="00EF4EC2" w:rsidRPr="009500CB" w:rsidRDefault="00EF4EC2" w:rsidP="009500CB">
            <w:pPr>
              <w:spacing w:after="0" w:line="240" w:lineRule="auto"/>
              <w:rPr>
                <w:rFonts w:ascii="Arial Narrow" w:hAnsi="Arial Narrow"/>
                <w:b w:val="0"/>
                <w:bCs w:val="0"/>
                <w:color w:val="000000"/>
                <w:sz w:val="20"/>
                <w:szCs w:val="20"/>
              </w:rPr>
            </w:pPr>
            <w:r>
              <w:rPr>
                <w:rFonts w:ascii="Arial Narrow" w:hAnsi="Arial Narrow"/>
                <w:color w:val="000000"/>
                <w:sz w:val="20"/>
                <w:szCs w:val="20"/>
              </w:rPr>
              <w:t>Impacto Noticioso</w:t>
            </w:r>
          </w:p>
        </w:tc>
        <w:tc>
          <w:tcPr>
            <w:tcW w:w="1385" w:type="pct"/>
            <w:shd w:val="clear" w:color="auto" w:fill="EDE395"/>
            <w:vAlign w:val="center"/>
          </w:tcPr>
          <w:p w14:paraId="41322AF7" w14:textId="77777777" w:rsidR="00EF4EC2" w:rsidRDefault="00EF4EC2" w:rsidP="009500CB">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Calidad de noticias publicadas medidas por opinión (en 1,2,3,4,5)</w:t>
            </w:r>
          </w:p>
        </w:tc>
        <w:tc>
          <w:tcPr>
            <w:tcW w:w="266" w:type="pct"/>
            <w:shd w:val="clear" w:color="auto" w:fill="EDE395"/>
            <w:vAlign w:val="center"/>
          </w:tcPr>
          <w:p w14:paraId="3CA70D70" w14:textId="77777777" w:rsidR="00EF4EC2" w:rsidRPr="00EA55C5"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4</w:t>
            </w:r>
          </w:p>
        </w:tc>
        <w:tc>
          <w:tcPr>
            <w:tcW w:w="319" w:type="pct"/>
            <w:shd w:val="clear" w:color="auto" w:fill="0F3D38"/>
            <w:vAlign w:val="center"/>
          </w:tcPr>
          <w:p w14:paraId="6FBB5501" w14:textId="77777777" w:rsidR="00EF4EC2"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4</w:t>
            </w:r>
          </w:p>
        </w:tc>
        <w:tc>
          <w:tcPr>
            <w:tcW w:w="266" w:type="pct"/>
            <w:shd w:val="clear" w:color="auto" w:fill="EDE395"/>
            <w:vAlign w:val="center"/>
          </w:tcPr>
          <w:p w14:paraId="00B906F8" w14:textId="77777777" w:rsidR="00EF4EC2" w:rsidRPr="00EA55C5"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4</w:t>
            </w:r>
          </w:p>
        </w:tc>
        <w:tc>
          <w:tcPr>
            <w:tcW w:w="373" w:type="pct"/>
            <w:shd w:val="clear" w:color="auto" w:fill="0F3D38"/>
            <w:vAlign w:val="center"/>
          </w:tcPr>
          <w:p w14:paraId="554D1875" w14:textId="77777777" w:rsidR="00EF4EC2"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4</w:t>
            </w:r>
          </w:p>
        </w:tc>
        <w:tc>
          <w:tcPr>
            <w:tcW w:w="1113" w:type="pct"/>
            <w:vMerge/>
            <w:shd w:val="clear" w:color="auto" w:fill="EDE395"/>
            <w:vAlign w:val="center"/>
          </w:tcPr>
          <w:p w14:paraId="09B01B79" w14:textId="77777777" w:rsidR="00EF4EC2" w:rsidRPr="00E816B2" w:rsidRDefault="00EF4EC2" w:rsidP="009500CB">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856CD6" w:rsidRPr="00EA55C5" w14:paraId="248C23FE"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01"/>
        </w:trPr>
        <w:tc>
          <w:tcPr>
            <w:cnfStyle w:val="001000000000" w:firstRow="0" w:lastRow="0" w:firstColumn="1" w:lastColumn="0" w:oddVBand="0" w:evenVBand="0" w:oddHBand="0" w:evenHBand="0" w:firstRowFirstColumn="0" w:firstRowLastColumn="0" w:lastRowFirstColumn="0" w:lastRowLastColumn="0"/>
            <w:tcW w:w="1278" w:type="pct"/>
            <w:vMerge/>
            <w:shd w:val="clear" w:color="auto" w:fill="EDE395"/>
            <w:vAlign w:val="center"/>
          </w:tcPr>
          <w:p w14:paraId="4C0C348A" w14:textId="77777777" w:rsidR="00EF4EC2" w:rsidRDefault="00EF4EC2" w:rsidP="009500CB">
            <w:pPr>
              <w:rPr>
                <w:rFonts w:ascii="Arial Narrow" w:hAnsi="Arial Narrow"/>
                <w:color w:val="000000"/>
                <w:sz w:val="20"/>
                <w:szCs w:val="20"/>
              </w:rPr>
            </w:pPr>
          </w:p>
        </w:tc>
        <w:tc>
          <w:tcPr>
            <w:tcW w:w="1385" w:type="pct"/>
            <w:shd w:val="clear" w:color="auto" w:fill="EDE395"/>
            <w:vAlign w:val="center"/>
          </w:tcPr>
          <w:p w14:paraId="0B487BA3" w14:textId="77777777" w:rsidR="00EF4EC2" w:rsidRDefault="00EF4EC2" w:rsidP="009500CB">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visitas a la página web  (miles)</w:t>
            </w:r>
          </w:p>
        </w:tc>
        <w:tc>
          <w:tcPr>
            <w:tcW w:w="266" w:type="pct"/>
            <w:shd w:val="clear" w:color="auto" w:fill="EDE395"/>
            <w:vAlign w:val="center"/>
          </w:tcPr>
          <w:p w14:paraId="76BBC619" w14:textId="77777777" w:rsidR="00EF4EC2" w:rsidRPr="00EA55C5"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200</w:t>
            </w:r>
          </w:p>
        </w:tc>
        <w:tc>
          <w:tcPr>
            <w:tcW w:w="319" w:type="pct"/>
            <w:shd w:val="clear" w:color="auto" w:fill="0F3D38"/>
            <w:vAlign w:val="center"/>
          </w:tcPr>
          <w:p w14:paraId="1CAB9B87" w14:textId="77777777" w:rsidR="00EF4EC2"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200</w:t>
            </w:r>
          </w:p>
        </w:tc>
        <w:tc>
          <w:tcPr>
            <w:tcW w:w="266" w:type="pct"/>
            <w:shd w:val="clear" w:color="auto" w:fill="EDE395"/>
            <w:vAlign w:val="center"/>
          </w:tcPr>
          <w:p w14:paraId="7E7A59FD" w14:textId="77777777" w:rsidR="00EF4EC2" w:rsidRPr="00EA55C5"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300</w:t>
            </w:r>
          </w:p>
        </w:tc>
        <w:tc>
          <w:tcPr>
            <w:tcW w:w="373" w:type="pct"/>
            <w:shd w:val="clear" w:color="auto" w:fill="0F3D38"/>
            <w:vAlign w:val="center"/>
          </w:tcPr>
          <w:p w14:paraId="36DB37D8" w14:textId="77777777" w:rsidR="00EF4EC2" w:rsidRDefault="00EF4EC2" w:rsidP="009500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300</w:t>
            </w:r>
          </w:p>
        </w:tc>
        <w:tc>
          <w:tcPr>
            <w:tcW w:w="1113" w:type="pct"/>
            <w:vMerge/>
            <w:shd w:val="clear" w:color="auto" w:fill="EDE395"/>
            <w:vAlign w:val="center"/>
          </w:tcPr>
          <w:p w14:paraId="12FA39E8" w14:textId="77777777" w:rsidR="00EF4EC2" w:rsidRPr="00E816B2" w:rsidRDefault="00EF4EC2" w:rsidP="009500CB">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856CD6" w:rsidRPr="00EA55C5" w14:paraId="0939FDFB"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2F4D8F48" w14:textId="77777777" w:rsidR="00EF4EC2" w:rsidRDefault="00EF4EC2" w:rsidP="009500CB">
            <w:pPr>
              <w:spacing w:after="0" w:line="240" w:lineRule="auto"/>
              <w:rPr>
                <w:rFonts w:ascii="Arial Narrow" w:hAnsi="Arial Narrow"/>
                <w:color w:val="000000"/>
                <w:sz w:val="20"/>
                <w:szCs w:val="20"/>
              </w:rPr>
            </w:pPr>
            <w:r>
              <w:rPr>
                <w:rFonts w:ascii="Arial Narrow" w:hAnsi="Arial Narrow"/>
                <w:color w:val="000000"/>
                <w:sz w:val="20"/>
                <w:szCs w:val="20"/>
              </w:rPr>
              <w:t>Emisora online institucional UCundinamarca S21</w:t>
            </w:r>
          </w:p>
        </w:tc>
        <w:tc>
          <w:tcPr>
            <w:tcW w:w="1385" w:type="pct"/>
            <w:shd w:val="clear" w:color="auto" w:fill="EDE395"/>
            <w:vAlign w:val="center"/>
          </w:tcPr>
          <w:p w14:paraId="4D7E85FC" w14:textId="77777777" w:rsidR="00EF4EC2" w:rsidRDefault="00EF4EC2" w:rsidP="009500CB">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Número de horas de implementación diarias  </w:t>
            </w:r>
          </w:p>
        </w:tc>
        <w:tc>
          <w:tcPr>
            <w:tcW w:w="266" w:type="pct"/>
            <w:shd w:val="clear" w:color="auto" w:fill="EDE395"/>
            <w:vAlign w:val="center"/>
          </w:tcPr>
          <w:p w14:paraId="09E703AB" w14:textId="77777777" w:rsidR="00EF4EC2" w:rsidRPr="00EA55C5"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50%</w:t>
            </w:r>
          </w:p>
        </w:tc>
        <w:tc>
          <w:tcPr>
            <w:tcW w:w="319" w:type="pct"/>
            <w:shd w:val="clear" w:color="auto" w:fill="0F3D38"/>
            <w:vAlign w:val="center"/>
          </w:tcPr>
          <w:p w14:paraId="7E8478E8" w14:textId="77777777" w:rsidR="00EF4EC2"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50%</w:t>
            </w:r>
          </w:p>
        </w:tc>
        <w:tc>
          <w:tcPr>
            <w:tcW w:w="266" w:type="pct"/>
            <w:shd w:val="clear" w:color="auto" w:fill="EDE395"/>
            <w:vAlign w:val="center"/>
          </w:tcPr>
          <w:p w14:paraId="3B1F488E" w14:textId="77777777" w:rsidR="00EF4EC2" w:rsidRPr="00EA55C5"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70%</w:t>
            </w:r>
          </w:p>
        </w:tc>
        <w:tc>
          <w:tcPr>
            <w:tcW w:w="373" w:type="pct"/>
            <w:shd w:val="clear" w:color="auto" w:fill="0F3D38"/>
            <w:vAlign w:val="center"/>
          </w:tcPr>
          <w:p w14:paraId="3A2F3532" w14:textId="77777777" w:rsidR="00EF4EC2" w:rsidRDefault="00EF4EC2" w:rsidP="00950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70%</w:t>
            </w:r>
          </w:p>
        </w:tc>
        <w:tc>
          <w:tcPr>
            <w:tcW w:w="1113" w:type="pct"/>
            <w:vMerge/>
            <w:shd w:val="clear" w:color="auto" w:fill="EDE395"/>
            <w:vAlign w:val="center"/>
          </w:tcPr>
          <w:p w14:paraId="40188F30" w14:textId="77777777" w:rsidR="00EF4EC2" w:rsidRPr="00E816B2" w:rsidRDefault="00EF4EC2" w:rsidP="009500CB">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327383" w:rsidRPr="00EA55C5" w14:paraId="24D7D3D2"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4"/>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10D13BFC" w14:textId="77777777" w:rsidR="00327383" w:rsidRDefault="00327383" w:rsidP="00885998">
            <w:pPr>
              <w:spacing w:after="0" w:line="240" w:lineRule="auto"/>
              <w:rPr>
                <w:rFonts w:ascii="Arial Narrow" w:hAnsi="Arial Narrow"/>
                <w:color w:val="000000"/>
                <w:sz w:val="20"/>
                <w:szCs w:val="20"/>
              </w:rPr>
            </w:pPr>
            <w:r>
              <w:rPr>
                <w:rFonts w:ascii="Arial Narrow" w:hAnsi="Arial Narrow"/>
                <w:color w:val="000000"/>
                <w:sz w:val="20"/>
                <w:szCs w:val="20"/>
              </w:rPr>
              <w:t xml:space="preserve">Elaboración de documentos archivísticos </w:t>
            </w:r>
          </w:p>
        </w:tc>
        <w:tc>
          <w:tcPr>
            <w:tcW w:w="1385" w:type="pct"/>
            <w:shd w:val="clear" w:color="auto" w:fill="EDE395"/>
            <w:vAlign w:val="center"/>
          </w:tcPr>
          <w:p w14:paraId="45F6F60F" w14:textId="5788A5EA" w:rsidR="00327383" w:rsidRDefault="00327383" w:rsidP="00EF4EC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Avance </w:t>
            </w:r>
          </w:p>
        </w:tc>
        <w:tc>
          <w:tcPr>
            <w:tcW w:w="266" w:type="pct"/>
            <w:shd w:val="clear" w:color="auto" w:fill="EDE395"/>
            <w:vAlign w:val="center"/>
          </w:tcPr>
          <w:p w14:paraId="2E4A6A2D" w14:textId="77777777" w:rsidR="00327383" w:rsidRDefault="00327383" w:rsidP="00EF4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w:t>
            </w:r>
          </w:p>
        </w:tc>
        <w:tc>
          <w:tcPr>
            <w:tcW w:w="319" w:type="pct"/>
            <w:shd w:val="clear" w:color="auto" w:fill="0F3D38"/>
            <w:vAlign w:val="center"/>
          </w:tcPr>
          <w:p w14:paraId="77D81A2F" w14:textId="77777777" w:rsidR="00327383" w:rsidRDefault="00327383" w:rsidP="00EF4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2</w:t>
            </w:r>
          </w:p>
        </w:tc>
        <w:tc>
          <w:tcPr>
            <w:tcW w:w="266" w:type="pct"/>
            <w:shd w:val="clear" w:color="auto" w:fill="EDE395"/>
            <w:vAlign w:val="center"/>
          </w:tcPr>
          <w:p w14:paraId="3871751C" w14:textId="77777777" w:rsidR="00327383" w:rsidRDefault="00327383" w:rsidP="00EF4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3</w:t>
            </w:r>
          </w:p>
        </w:tc>
        <w:tc>
          <w:tcPr>
            <w:tcW w:w="373" w:type="pct"/>
            <w:shd w:val="clear" w:color="auto" w:fill="0F3D38"/>
            <w:vAlign w:val="center"/>
          </w:tcPr>
          <w:p w14:paraId="73A68CB5" w14:textId="77777777" w:rsidR="00327383" w:rsidRDefault="00327383" w:rsidP="00EF4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6</w:t>
            </w:r>
          </w:p>
        </w:tc>
        <w:tc>
          <w:tcPr>
            <w:tcW w:w="1113" w:type="pct"/>
            <w:vMerge w:val="restart"/>
            <w:shd w:val="clear" w:color="auto" w:fill="EDE395"/>
            <w:vAlign w:val="center"/>
          </w:tcPr>
          <w:p w14:paraId="5770FE47" w14:textId="77777777" w:rsidR="00327383" w:rsidRPr="00E816B2" w:rsidRDefault="00327383" w:rsidP="00EF4EC2">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816B2">
              <w:rPr>
                <w:rFonts w:ascii="Arial Narrow" w:hAnsi="Arial Narrow"/>
                <w:b/>
                <w:bCs/>
                <w:sz w:val="20"/>
                <w:szCs w:val="20"/>
                <w:lang w:val="es-ES"/>
              </w:rPr>
              <w:t>Oficina de Archivo y Correspondencia</w:t>
            </w:r>
          </w:p>
        </w:tc>
      </w:tr>
      <w:tr w:rsidR="00327383" w:rsidRPr="00EA55C5" w14:paraId="568161A3"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06E5D398" w14:textId="77777777" w:rsidR="00327383" w:rsidRPr="00CB37FD" w:rsidRDefault="00327383" w:rsidP="00EF4EC2">
            <w:pPr>
              <w:spacing w:after="0"/>
              <w:rPr>
                <w:rFonts w:ascii="Arial Narrow" w:hAnsi="Arial Narrow"/>
                <w:color w:val="000000"/>
                <w:sz w:val="20"/>
                <w:szCs w:val="20"/>
              </w:rPr>
            </w:pPr>
            <w:r w:rsidRPr="00CB37FD">
              <w:rPr>
                <w:rFonts w:ascii="Arial Narrow" w:hAnsi="Arial Narrow"/>
                <w:color w:val="000000"/>
                <w:sz w:val="20"/>
                <w:szCs w:val="20"/>
              </w:rPr>
              <w:t>Digitalización del archivo central de la Universidad de Cundinamarca</w:t>
            </w:r>
          </w:p>
        </w:tc>
        <w:tc>
          <w:tcPr>
            <w:tcW w:w="1385" w:type="pct"/>
            <w:shd w:val="clear" w:color="auto" w:fill="EDE395"/>
            <w:vAlign w:val="center"/>
          </w:tcPr>
          <w:p w14:paraId="39F31974" w14:textId="77777777" w:rsidR="00327383" w:rsidRPr="00CB37FD" w:rsidRDefault="00327383" w:rsidP="0088599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CB37FD">
              <w:rPr>
                <w:rFonts w:ascii="Arial Narrow" w:hAnsi="Arial Narrow"/>
                <w:color w:val="000000"/>
                <w:sz w:val="20"/>
                <w:szCs w:val="20"/>
              </w:rPr>
              <w:t>Porcentaje de digitalización</w:t>
            </w:r>
          </w:p>
        </w:tc>
        <w:tc>
          <w:tcPr>
            <w:tcW w:w="266" w:type="pct"/>
            <w:shd w:val="clear" w:color="auto" w:fill="EDE395"/>
            <w:vAlign w:val="center"/>
          </w:tcPr>
          <w:p w14:paraId="3E244990" w14:textId="77777777" w:rsidR="00327383" w:rsidRPr="00CB37FD" w:rsidRDefault="00327383" w:rsidP="00EF4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60%</w:t>
            </w:r>
          </w:p>
        </w:tc>
        <w:tc>
          <w:tcPr>
            <w:tcW w:w="319" w:type="pct"/>
            <w:shd w:val="clear" w:color="auto" w:fill="0F3D38"/>
            <w:vAlign w:val="center"/>
          </w:tcPr>
          <w:p w14:paraId="1126EBA9" w14:textId="72F97799" w:rsidR="00327383" w:rsidRPr="00CB37FD" w:rsidRDefault="00540037" w:rsidP="00EF4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4</w:t>
            </w:r>
            <w:r w:rsidR="00327383" w:rsidRPr="00CB37FD">
              <w:rPr>
                <w:rFonts w:ascii="Arial Narrow" w:eastAsiaTheme="majorEastAsia" w:hAnsi="Arial Narrow" w:cstheme="majorBidi"/>
                <w:bCs/>
                <w:sz w:val="20"/>
                <w:szCs w:val="20"/>
                <w:lang w:val="es-ES"/>
              </w:rPr>
              <w:t>0%</w:t>
            </w:r>
          </w:p>
        </w:tc>
        <w:tc>
          <w:tcPr>
            <w:tcW w:w="266" w:type="pct"/>
            <w:shd w:val="clear" w:color="auto" w:fill="EDE395"/>
            <w:vAlign w:val="center"/>
          </w:tcPr>
          <w:p w14:paraId="1D2B7DC6" w14:textId="77777777" w:rsidR="00327383" w:rsidRPr="00CB37FD" w:rsidRDefault="00327383" w:rsidP="00EF4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40%</w:t>
            </w:r>
          </w:p>
        </w:tc>
        <w:tc>
          <w:tcPr>
            <w:tcW w:w="373" w:type="pct"/>
            <w:shd w:val="clear" w:color="auto" w:fill="0F3D38"/>
            <w:vAlign w:val="center"/>
          </w:tcPr>
          <w:p w14:paraId="2884E46E" w14:textId="0705C572" w:rsidR="00327383" w:rsidRPr="00CB37FD" w:rsidRDefault="00540037" w:rsidP="00EF4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4</w:t>
            </w:r>
            <w:r w:rsidR="00327383" w:rsidRPr="00CB37FD">
              <w:rPr>
                <w:rFonts w:ascii="Arial Narrow" w:eastAsiaTheme="majorEastAsia" w:hAnsi="Arial Narrow" w:cstheme="majorBidi"/>
                <w:bCs/>
                <w:sz w:val="20"/>
                <w:szCs w:val="20"/>
                <w:lang w:val="es-ES"/>
              </w:rPr>
              <w:t>0%</w:t>
            </w:r>
          </w:p>
        </w:tc>
        <w:tc>
          <w:tcPr>
            <w:tcW w:w="1113" w:type="pct"/>
            <w:vMerge/>
            <w:shd w:val="clear" w:color="auto" w:fill="EDE395"/>
            <w:vAlign w:val="center"/>
          </w:tcPr>
          <w:p w14:paraId="0D3C1F17" w14:textId="77777777" w:rsidR="00327383" w:rsidRPr="00EA55C5" w:rsidRDefault="00327383" w:rsidP="00EF4EC2">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327383" w:rsidRPr="00EA55C5" w14:paraId="20183DCB"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80"/>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3C8B9177" w14:textId="77777777" w:rsidR="00327383" w:rsidRPr="00CB37FD" w:rsidRDefault="00327383" w:rsidP="00EF4EC2">
            <w:pPr>
              <w:spacing w:after="0"/>
              <w:rPr>
                <w:rFonts w:ascii="Arial Narrow" w:hAnsi="Arial Narrow"/>
                <w:color w:val="000000"/>
                <w:sz w:val="20"/>
                <w:szCs w:val="20"/>
              </w:rPr>
            </w:pPr>
            <w:r w:rsidRPr="00CB37FD">
              <w:rPr>
                <w:rFonts w:ascii="Arial Narrow" w:hAnsi="Arial Narrow"/>
                <w:color w:val="000000"/>
                <w:sz w:val="20"/>
                <w:szCs w:val="20"/>
              </w:rPr>
              <w:t xml:space="preserve">Protección y conservación del archivo central y archivos de seccionales y extensiones de la Universidad </w:t>
            </w:r>
          </w:p>
        </w:tc>
        <w:tc>
          <w:tcPr>
            <w:tcW w:w="1385" w:type="pct"/>
            <w:shd w:val="clear" w:color="auto" w:fill="EDE395"/>
            <w:vAlign w:val="center"/>
          </w:tcPr>
          <w:p w14:paraId="5158679C" w14:textId="4F4C46ED" w:rsidR="00327383" w:rsidRPr="00CB37FD" w:rsidRDefault="00327383" w:rsidP="00EF4EC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CB37FD">
              <w:rPr>
                <w:rFonts w:ascii="Arial Narrow" w:hAnsi="Arial Narrow"/>
                <w:color w:val="000000"/>
                <w:sz w:val="20"/>
                <w:szCs w:val="20"/>
              </w:rPr>
              <w:t xml:space="preserve">Porcentaje de Avance </w:t>
            </w:r>
          </w:p>
        </w:tc>
        <w:tc>
          <w:tcPr>
            <w:tcW w:w="266" w:type="pct"/>
            <w:shd w:val="clear" w:color="auto" w:fill="EDE395"/>
            <w:vAlign w:val="center"/>
          </w:tcPr>
          <w:p w14:paraId="478B9C4B" w14:textId="77777777" w:rsidR="00327383" w:rsidRPr="00CB37FD" w:rsidRDefault="00327383" w:rsidP="00EF4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20%</w:t>
            </w:r>
          </w:p>
        </w:tc>
        <w:tc>
          <w:tcPr>
            <w:tcW w:w="319" w:type="pct"/>
            <w:shd w:val="clear" w:color="auto" w:fill="0F3D38"/>
            <w:vAlign w:val="center"/>
          </w:tcPr>
          <w:p w14:paraId="51F7D42B" w14:textId="77777777" w:rsidR="00327383" w:rsidRPr="00CB37FD" w:rsidRDefault="00327383" w:rsidP="00EF4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33%</w:t>
            </w:r>
          </w:p>
        </w:tc>
        <w:tc>
          <w:tcPr>
            <w:tcW w:w="266" w:type="pct"/>
            <w:shd w:val="clear" w:color="auto" w:fill="EDE395"/>
            <w:vAlign w:val="center"/>
          </w:tcPr>
          <w:p w14:paraId="2B93572E" w14:textId="77777777" w:rsidR="00327383" w:rsidRPr="00CB37FD" w:rsidRDefault="00327383" w:rsidP="00EF4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63%</w:t>
            </w:r>
          </w:p>
        </w:tc>
        <w:tc>
          <w:tcPr>
            <w:tcW w:w="373" w:type="pct"/>
            <w:shd w:val="clear" w:color="auto" w:fill="0F3D38"/>
            <w:vAlign w:val="center"/>
          </w:tcPr>
          <w:p w14:paraId="4E844638" w14:textId="77777777" w:rsidR="00327383" w:rsidRPr="00CB37FD" w:rsidRDefault="00327383" w:rsidP="00EF4E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33%</w:t>
            </w:r>
          </w:p>
        </w:tc>
        <w:tc>
          <w:tcPr>
            <w:tcW w:w="1113" w:type="pct"/>
            <w:vMerge/>
            <w:shd w:val="clear" w:color="auto" w:fill="EDE395"/>
            <w:vAlign w:val="center"/>
          </w:tcPr>
          <w:p w14:paraId="4386A943" w14:textId="77777777" w:rsidR="00327383" w:rsidRPr="00EA55C5" w:rsidRDefault="00327383" w:rsidP="00EF4EC2">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327383" w:rsidRPr="00EA55C5" w14:paraId="79AF3825" w14:textId="77777777" w:rsidTr="00CF58E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179327E3" w14:textId="330657D6" w:rsidR="00327383" w:rsidRPr="00CB37FD" w:rsidRDefault="00540037" w:rsidP="00EF4EC2">
            <w:pPr>
              <w:spacing w:after="0"/>
              <w:rPr>
                <w:rFonts w:ascii="Arial Narrow" w:hAnsi="Arial Narrow"/>
                <w:color w:val="000000"/>
                <w:sz w:val="20"/>
                <w:szCs w:val="20"/>
              </w:rPr>
            </w:pPr>
            <w:r w:rsidRPr="00CB37FD">
              <w:rPr>
                <w:rFonts w:ascii="Arial Narrow" w:hAnsi="Arial Narrow"/>
                <w:color w:val="000000"/>
                <w:sz w:val="20"/>
                <w:szCs w:val="20"/>
              </w:rPr>
              <w:t xml:space="preserve">Elaboración de los </w:t>
            </w:r>
            <w:r w:rsidR="00327383" w:rsidRPr="00CB37FD">
              <w:rPr>
                <w:rFonts w:ascii="Arial Narrow" w:hAnsi="Arial Narrow"/>
                <w:color w:val="000000"/>
                <w:sz w:val="20"/>
                <w:szCs w:val="20"/>
              </w:rPr>
              <w:t xml:space="preserve">Instrumentos archivísticos </w:t>
            </w:r>
          </w:p>
        </w:tc>
        <w:tc>
          <w:tcPr>
            <w:tcW w:w="1385" w:type="pct"/>
            <w:shd w:val="clear" w:color="auto" w:fill="EDE395"/>
            <w:vAlign w:val="center"/>
          </w:tcPr>
          <w:p w14:paraId="036DFD52" w14:textId="020410DE" w:rsidR="00327383" w:rsidRPr="00CB37FD" w:rsidRDefault="00540037" w:rsidP="00EF4EC2">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CB37FD">
              <w:rPr>
                <w:rFonts w:ascii="Arial Narrow" w:hAnsi="Arial Narrow"/>
                <w:color w:val="000000"/>
                <w:sz w:val="20"/>
                <w:szCs w:val="20"/>
              </w:rPr>
              <w:t xml:space="preserve">Número de </w:t>
            </w:r>
            <w:r w:rsidR="00CB37FD" w:rsidRPr="00CB37FD">
              <w:rPr>
                <w:rFonts w:ascii="Arial Narrow" w:hAnsi="Arial Narrow"/>
                <w:color w:val="000000"/>
                <w:sz w:val="20"/>
                <w:szCs w:val="20"/>
              </w:rPr>
              <w:t>instrumentos elaborados para aprobación</w:t>
            </w:r>
          </w:p>
        </w:tc>
        <w:tc>
          <w:tcPr>
            <w:tcW w:w="266" w:type="pct"/>
            <w:shd w:val="clear" w:color="auto" w:fill="EDE395"/>
            <w:vAlign w:val="center"/>
          </w:tcPr>
          <w:p w14:paraId="2D9BDBB4" w14:textId="070C6503" w:rsidR="00327383" w:rsidRPr="00CB37FD" w:rsidRDefault="00327383" w:rsidP="00EF4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6</w:t>
            </w:r>
          </w:p>
        </w:tc>
        <w:tc>
          <w:tcPr>
            <w:tcW w:w="319" w:type="pct"/>
            <w:shd w:val="clear" w:color="auto" w:fill="0F3D38"/>
            <w:vAlign w:val="center"/>
          </w:tcPr>
          <w:p w14:paraId="4F48429C" w14:textId="79E43CF1" w:rsidR="00327383" w:rsidRPr="00CB37FD" w:rsidRDefault="00327383" w:rsidP="00EF4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2</w:t>
            </w:r>
          </w:p>
        </w:tc>
        <w:tc>
          <w:tcPr>
            <w:tcW w:w="266" w:type="pct"/>
            <w:shd w:val="clear" w:color="auto" w:fill="EDE395"/>
            <w:vAlign w:val="center"/>
          </w:tcPr>
          <w:p w14:paraId="223039AF" w14:textId="6B2D5A9D" w:rsidR="00327383" w:rsidRPr="00CB37FD" w:rsidRDefault="00327383" w:rsidP="00EF4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3</w:t>
            </w:r>
          </w:p>
        </w:tc>
        <w:tc>
          <w:tcPr>
            <w:tcW w:w="373" w:type="pct"/>
            <w:shd w:val="clear" w:color="auto" w:fill="0F3D38"/>
            <w:vAlign w:val="center"/>
          </w:tcPr>
          <w:p w14:paraId="2F21AE57" w14:textId="3C4A7FD4" w:rsidR="00327383" w:rsidRPr="00CB37FD" w:rsidRDefault="00327383" w:rsidP="00EF4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CB37FD">
              <w:rPr>
                <w:rFonts w:ascii="Arial Narrow" w:eastAsiaTheme="majorEastAsia" w:hAnsi="Arial Narrow" w:cstheme="majorBidi"/>
                <w:bCs/>
                <w:sz w:val="20"/>
                <w:szCs w:val="20"/>
                <w:lang w:val="es-ES"/>
              </w:rPr>
              <w:t>7</w:t>
            </w:r>
          </w:p>
        </w:tc>
        <w:tc>
          <w:tcPr>
            <w:tcW w:w="1113" w:type="pct"/>
            <w:vMerge/>
            <w:shd w:val="clear" w:color="auto" w:fill="EDE395"/>
            <w:vAlign w:val="center"/>
          </w:tcPr>
          <w:p w14:paraId="3A2A0930" w14:textId="77777777" w:rsidR="00327383" w:rsidRPr="00EA55C5" w:rsidRDefault="00327383" w:rsidP="00EF4EC2">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CF58E0" w:rsidRPr="00EA55C5" w14:paraId="2A31794A" w14:textId="77777777" w:rsidTr="0032738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94"/>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5D074F0A" w14:textId="77777777" w:rsidR="00CF58E0" w:rsidRDefault="00CF58E0" w:rsidP="00885998">
            <w:pPr>
              <w:spacing w:after="0" w:line="240" w:lineRule="auto"/>
              <w:rPr>
                <w:rFonts w:ascii="Arial Narrow" w:hAnsi="Arial Narrow"/>
                <w:color w:val="000000"/>
                <w:sz w:val="20"/>
                <w:szCs w:val="20"/>
              </w:rPr>
            </w:pPr>
            <w:r>
              <w:rPr>
                <w:rFonts w:ascii="Arial Narrow" w:hAnsi="Arial Narrow"/>
                <w:color w:val="000000"/>
                <w:sz w:val="20"/>
                <w:szCs w:val="20"/>
              </w:rPr>
              <w:t>Implementación de Gobierno Universitario Digital: UCundinamarca Abierta y Clara</w:t>
            </w:r>
          </w:p>
        </w:tc>
        <w:tc>
          <w:tcPr>
            <w:tcW w:w="1385" w:type="pct"/>
            <w:shd w:val="clear" w:color="auto" w:fill="EDE395"/>
            <w:vAlign w:val="center"/>
          </w:tcPr>
          <w:p w14:paraId="7C70189B" w14:textId="77777777" w:rsidR="00CF58E0" w:rsidRDefault="00CF58E0" w:rsidP="00885998">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Medición de la efectividades de los mecanismos para el manejo seguro y eficaz de la información de los estudiantes</w:t>
            </w:r>
          </w:p>
        </w:tc>
        <w:tc>
          <w:tcPr>
            <w:tcW w:w="266" w:type="pct"/>
            <w:shd w:val="clear" w:color="auto" w:fill="EDE395"/>
            <w:vAlign w:val="center"/>
          </w:tcPr>
          <w:p w14:paraId="736CFAAD" w14:textId="77777777" w:rsidR="00CF58E0" w:rsidRDefault="00CF58E0" w:rsidP="00885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w:t>
            </w:r>
          </w:p>
        </w:tc>
        <w:tc>
          <w:tcPr>
            <w:tcW w:w="319" w:type="pct"/>
            <w:shd w:val="clear" w:color="auto" w:fill="0F3D38"/>
            <w:vAlign w:val="center"/>
          </w:tcPr>
          <w:p w14:paraId="36D9AF2B" w14:textId="77777777" w:rsidR="00CF58E0" w:rsidRDefault="00CF58E0" w:rsidP="00885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w:t>
            </w:r>
          </w:p>
        </w:tc>
        <w:tc>
          <w:tcPr>
            <w:tcW w:w="266" w:type="pct"/>
            <w:shd w:val="clear" w:color="auto" w:fill="EDE395"/>
            <w:vAlign w:val="center"/>
          </w:tcPr>
          <w:p w14:paraId="5821C2E3" w14:textId="77777777" w:rsidR="00CF58E0" w:rsidRDefault="00CF58E0" w:rsidP="00885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w:t>
            </w:r>
          </w:p>
        </w:tc>
        <w:tc>
          <w:tcPr>
            <w:tcW w:w="373" w:type="pct"/>
            <w:shd w:val="clear" w:color="auto" w:fill="0F3D38"/>
            <w:vAlign w:val="center"/>
          </w:tcPr>
          <w:p w14:paraId="223E5622" w14:textId="77777777" w:rsidR="00CF58E0" w:rsidRDefault="00CF58E0" w:rsidP="00885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w:t>
            </w:r>
          </w:p>
        </w:tc>
        <w:tc>
          <w:tcPr>
            <w:tcW w:w="1113" w:type="pct"/>
            <w:vMerge w:val="restart"/>
            <w:shd w:val="clear" w:color="auto" w:fill="EDE395"/>
            <w:vAlign w:val="center"/>
          </w:tcPr>
          <w:p w14:paraId="4C7B1DC2" w14:textId="77777777" w:rsidR="00CF58E0" w:rsidRPr="00EA55C5" w:rsidRDefault="00CF58E0" w:rsidP="00885998">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Pr>
                <w:rFonts w:ascii="Arial Narrow" w:eastAsiaTheme="majorEastAsia" w:hAnsi="Arial Narrow" w:cstheme="majorBidi"/>
                <w:b/>
                <w:bCs/>
                <w:sz w:val="20"/>
                <w:szCs w:val="20"/>
                <w:lang w:val="es-ES"/>
              </w:rPr>
              <w:t>Oficina de admisiones y registro</w:t>
            </w:r>
          </w:p>
        </w:tc>
      </w:tr>
      <w:tr w:rsidR="00CF58E0" w:rsidRPr="00EA55C5" w14:paraId="3A7B1D2B" w14:textId="77777777" w:rsidTr="00CF58E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78" w:type="pct"/>
            <w:shd w:val="clear" w:color="auto" w:fill="EDE395"/>
            <w:vAlign w:val="center"/>
          </w:tcPr>
          <w:p w14:paraId="7F30B785" w14:textId="113601E5" w:rsidR="00CF58E0" w:rsidRDefault="00CF58E0" w:rsidP="00CF58E0">
            <w:pPr>
              <w:spacing w:after="0" w:line="240" w:lineRule="auto"/>
              <w:rPr>
                <w:rFonts w:ascii="Arial Narrow" w:hAnsi="Arial Narrow"/>
                <w:color w:val="000000"/>
                <w:sz w:val="20"/>
                <w:szCs w:val="20"/>
              </w:rPr>
            </w:pPr>
            <w:r>
              <w:rPr>
                <w:rFonts w:ascii="Arial Narrow" w:hAnsi="Arial Narrow"/>
                <w:sz w:val="20"/>
                <w:szCs w:val="20"/>
                <w:lang w:val="es-ES"/>
              </w:rPr>
              <w:t>Aseguramiento del cumplimiento del calendario académico</w:t>
            </w:r>
          </w:p>
        </w:tc>
        <w:tc>
          <w:tcPr>
            <w:tcW w:w="1385" w:type="pct"/>
            <w:shd w:val="clear" w:color="auto" w:fill="EDE395"/>
            <w:vAlign w:val="center"/>
          </w:tcPr>
          <w:p w14:paraId="0AFD63AE" w14:textId="5FF36317" w:rsidR="00CF58E0" w:rsidRDefault="00CF58E0" w:rsidP="00CF58E0">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lang w:val="es-ES"/>
              </w:rPr>
              <w:t xml:space="preserve">Porcentaje de cumplimiento </w:t>
            </w:r>
          </w:p>
        </w:tc>
        <w:tc>
          <w:tcPr>
            <w:tcW w:w="266" w:type="pct"/>
            <w:shd w:val="clear" w:color="auto" w:fill="EDE395"/>
            <w:vAlign w:val="center"/>
          </w:tcPr>
          <w:p w14:paraId="35E5AF27" w14:textId="172D4C57" w:rsidR="00CF58E0" w:rsidRDefault="00CF58E0" w:rsidP="00CF5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hAnsi="Arial Narrow"/>
                <w:color w:val="000000"/>
                <w:sz w:val="20"/>
                <w:szCs w:val="20"/>
              </w:rPr>
              <w:t>90%</w:t>
            </w:r>
          </w:p>
        </w:tc>
        <w:tc>
          <w:tcPr>
            <w:tcW w:w="319" w:type="pct"/>
            <w:shd w:val="clear" w:color="auto" w:fill="0F3D38"/>
            <w:vAlign w:val="center"/>
          </w:tcPr>
          <w:p w14:paraId="477D33B3" w14:textId="3FD6570F" w:rsidR="00CF58E0" w:rsidRDefault="00CF58E0" w:rsidP="00CF5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100%</w:t>
            </w:r>
          </w:p>
        </w:tc>
        <w:tc>
          <w:tcPr>
            <w:tcW w:w="266" w:type="pct"/>
            <w:shd w:val="clear" w:color="auto" w:fill="EDE395"/>
            <w:vAlign w:val="center"/>
          </w:tcPr>
          <w:p w14:paraId="29352D46" w14:textId="1CD6AFCC" w:rsidR="00CF58E0" w:rsidRDefault="00CF58E0" w:rsidP="00CF5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95%</w:t>
            </w:r>
          </w:p>
        </w:tc>
        <w:tc>
          <w:tcPr>
            <w:tcW w:w="373" w:type="pct"/>
            <w:shd w:val="clear" w:color="auto" w:fill="0F3D38"/>
            <w:vAlign w:val="center"/>
          </w:tcPr>
          <w:p w14:paraId="7816A8B3" w14:textId="7322D450" w:rsidR="00CF58E0" w:rsidRDefault="00CF58E0" w:rsidP="00CF58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95%</w:t>
            </w:r>
          </w:p>
        </w:tc>
        <w:tc>
          <w:tcPr>
            <w:tcW w:w="1113" w:type="pct"/>
            <w:vMerge/>
            <w:shd w:val="clear" w:color="auto" w:fill="EDE395"/>
            <w:vAlign w:val="center"/>
          </w:tcPr>
          <w:p w14:paraId="1852C5CE" w14:textId="77777777" w:rsidR="00CF58E0" w:rsidRDefault="00CF58E0" w:rsidP="00CF58E0">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bl>
    <w:p w14:paraId="4706CF3E" w14:textId="77777777" w:rsidR="00DC7EF3" w:rsidRPr="00EA55C5" w:rsidRDefault="00DC7EF3" w:rsidP="00391DC1">
      <w:pPr>
        <w:keepNext/>
        <w:keepLines/>
        <w:spacing w:line="240" w:lineRule="auto"/>
        <w:jc w:val="both"/>
        <w:outlineLvl w:val="3"/>
        <w:rPr>
          <w:rFonts w:ascii="Verdana" w:hAnsi="Verdana" w:cs="Arial"/>
          <w:sz w:val="20"/>
          <w:szCs w:val="20"/>
        </w:rPr>
      </w:pPr>
      <w:r w:rsidRPr="00EA55C5">
        <w:rPr>
          <w:rFonts w:ascii="Segoe UI" w:eastAsia="Times New Roman" w:hAnsi="Segoe UI" w:cs="Times New Roman"/>
          <w:b/>
          <w:iCs/>
          <w:color w:val="006666"/>
          <w:szCs w:val="20"/>
          <w:lang w:val="es-MX"/>
        </w:rPr>
        <w:lastRenderedPageBreak/>
        <w:t>Objetivo estratégico</w:t>
      </w:r>
      <w:r w:rsidR="00391DC1" w:rsidRPr="00EA55C5">
        <w:rPr>
          <w:rFonts w:ascii="Segoe UI" w:eastAsia="Times New Roman" w:hAnsi="Segoe UI" w:cs="Times New Roman"/>
          <w:b/>
          <w:iCs/>
          <w:color w:val="006666"/>
          <w:szCs w:val="20"/>
          <w:lang w:val="es-MX"/>
        </w:rPr>
        <w:t xml:space="preserve">: </w:t>
      </w:r>
      <w:r w:rsidRPr="00EA55C5">
        <w:rPr>
          <w:rFonts w:ascii="Verdana" w:hAnsi="Verdana" w:cs="Arial"/>
          <w:sz w:val="20"/>
          <w:szCs w:val="20"/>
        </w:rPr>
        <w:t>Establecer buenas prácticas de gobierno universitario y control social universitario.</w:t>
      </w:r>
    </w:p>
    <w:tbl>
      <w:tblPr>
        <w:tblStyle w:val="Tablanormal11"/>
        <w:tblW w:w="5109" w:type="pct"/>
        <w:tblInd w:w="-5" w:type="dxa"/>
        <w:tblLayout w:type="fixed"/>
        <w:tblLook w:val="04A0" w:firstRow="1" w:lastRow="0" w:firstColumn="1" w:lastColumn="0" w:noHBand="0" w:noVBand="1"/>
      </w:tblPr>
      <w:tblGrid>
        <w:gridCol w:w="3685"/>
        <w:gridCol w:w="3645"/>
        <w:gridCol w:w="716"/>
        <w:gridCol w:w="864"/>
        <w:gridCol w:w="719"/>
        <w:gridCol w:w="1004"/>
        <w:gridCol w:w="2827"/>
      </w:tblGrid>
      <w:tr w:rsidR="00916E3D" w:rsidRPr="00EA55C5" w14:paraId="71B024B2" w14:textId="77777777" w:rsidTr="00E91F47">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1369" w:type="pct"/>
            <w:shd w:val="clear" w:color="auto" w:fill="0F3D38"/>
          </w:tcPr>
          <w:p w14:paraId="6B4962AD" w14:textId="77777777" w:rsidR="00916E3D" w:rsidRPr="00EA55C5" w:rsidRDefault="00916E3D" w:rsidP="00916E3D">
            <w:pPr>
              <w:spacing w:after="0" w:line="240" w:lineRule="auto"/>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354" w:type="pct"/>
            <w:shd w:val="clear" w:color="auto" w:fill="0F3D38"/>
            <w:vAlign w:val="center"/>
          </w:tcPr>
          <w:p w14:paraId="795B68ED" w14:textId="77777777" w:rsidR="00916E3D" w:rsidRPr="00EA55C5" w:rsidRDefault="00916E3D" w:rsidP="00916E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66" w:type="pct"/>
            <w:shd w:val="clear" w:color="auto" w:fill="0F3D38"/>
            <w:vAlign w:val="center"/>
          </w:tcPr>
          <w:p w14:paraId="42D54375" w14:textId="77777777" w:rsidR="00916E3D" w:rsidRPr="00EA55C5" w:rsidRDefault="00916E3D"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1" w:type="pct"/>
            <w:shd w:val="clear" w:color="auto" w:fill="0F3D38"/>
            <w:vAlign w:val="center"/>
          </w:tcPr>
          <w:p w14:paraId="0A89C6FC" w14:textId="771B9C9B" w:rsidR="00916E3D" w:rsidRPr="00EA55C5" w:rsidRDefault="00BA758E"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7" w:type="pct"/>
            <w:shd w:val="clear" w:color="auto" w:fill="0F3D38"/>
            <w:vAlign w:val="center"/>
          </w:tcPr>
          <w:p w14:paraId="62A35F1A" w14:textId="77777777" w:rsidR="00916E3D" w:rsidRPr="00EA55C5" w:rsidRDefault="00916E3D"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73" w:type="pct"/>
            <w:shd w:val="clear" w:color="auto" w:fill="0F3D38"/>
            <w:vAlign w:val="center"/>
          </w:tcPr>
          <w:p w14:paraId="30845312" w14:textId="77777777" w:rsidR="00916E3D" w:rsidRPr="00EA55C5" w:rsidRDefault="00E91F47"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050" w:type="pct"/>
            <w:shd w:val="clear" w:color="auto" w:fill="0F3D38"/>
            <w:vAlign w:val="center"/>
          </w:tcPr>
          <w:p w14:paraId="5F739F39" w14:textId="77777777" w:rsidR="00916E3D" w:rsidRPr="00EA55C5" w:rsidRDefault="00916E3D" w:rsidP="00916E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4C3CCB" w:rsidRPr="00EA55C5" w14:paraId="7E0069F7" w14:textId="77777777" w:rsidTr="00E91F4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69" w:type="pct"/>
            <w:shd w:val="clear" w:color="auto" w:fill="EDE395"/>
            <w:vAlign w:val="center"/>
          </w:tcPr>
          <w:p w14:paraId="0D7CBC73" w14:textId="77777777" w:rsidR="00EF79A9" w:rsidRPr="00EA55C5" w:rsidRDefault="00EF79A9" w:rsidP="00391DC1">
            <w:pPr>
              <w:spacing w:after="0" w:line="240" w:lineRule="auto"/>
              <w:jc w:val="both"/>
              <w:rPr>
                <w:rFonts w:ascii="Arial Narrow" w:hAnsi="Arial Narrow"/>
                <w:b w:val="0"/>
                <w:bCs w:val="0"/>
                <w:sz w:val="20"/>
                <w:szCs w:val="20"/>
              </w:rPr>
            </w:pPr>
            <w:r w:rsidRPr="00EA55C5">
              <w:rPr>
                <w:rFonts w:ascii="Arial Narrow" w:hAnsi="Arial Narrow"/>
                <w:sz w:val="20"/>
                <w:szCs w:val="20"/>
              </w:rPr>
              <w:t>Actividades de fomento de ética y buen gobierno, Buenas prácticas administrativas.</w:t>
            </w:r>
          </w:p>
        </w:tc>
        <w:tc>
          <w:tcPr>
            <w:tcW w:w="1354" w:type="pct"/>
            <w:shd w:val="clear" w:color="auto" w:fill="EDE395"/>
            <w:vAlign w:val="center"/>
          </w:tcPr>
          <w:p w14:paraId="05563DF4" w14:textId="77777777" w:rsidR="00EF79A9" w:rsidRPr="00EA55C5" w:rsidRDefault="00EF79A9" w:rsidP="00391DC1">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kern w:val="0"/>
                <w:lang w:val="es-ES" w:eastAsia="en-US"/>
              </w:rPr>
            </w:pPr>
            <w:r w:rsidRPr="00EA55C5">
              <w:rPr>
                <w:rFonts w:ascii="Arial Narrow" w:hAnsi="Arial Narrow"/>
                <w:color w:val="auto"/>
                <w:kern w:val="0"/>
                <w:lang w:val="es-ES" w:eastAsia="en-US"/>
              </w:rPr>
              <w:t>Número de actividades de fomento.</w:t>
            </w:r>
          </w:p>
        </w:tc>
        <w:tc>
          <w:tcPr>
            <w:tcW w:w="266" w:type="pct"/>
            <w:shd w:val="clear" w:color="auto" w:fill="EDE395"/>
            <w:vAlign w:val="center"/>
          </w:tcPr>
          <w:p w14:paraId="589379A1" w14:textId="77777777" w:rsidR="00EF79A9" w:rsidRPr="00EA55C5" w:rsidRDefault="00EF79A9"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21" w:type="pct"/>
            <w:shd w:val="clear" w:color="auto" w:fill="0F3D38"/>
            <w:vAlign w:val="center"/>
          </w:tcPr>
          <w:p w14:paraId="2CADF3F9" w14:textId="77777777" w:rsidR="00EF79A9" w:rsidRPr="00EA55C5" w:rsidRDefault="00916E3D"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267" w:type="pct"/>
            <w:shd w:val="clear" w:color="auto" w:fill="EDE395"/>
            <w:vAlign w:val="center"/>
          </w:tcPr>
          <w:p w14:paraId="2875732C" w14:textId="77777777" w:rsidR="00EF79A9" w:rsidRPr="00EA55C5" w:rsidRDefault="00EF79A9"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73" w:type="pct"/>
            <w:shd w:val="clear" w:color="auto" w:fill="0F3D38"/>
            <w:vAlign w:val="center"/>
          </w:tcPr>
          <w:p w14:paraId="3CD01F0C" w14:textId="77777777" w:rsidR="00EF79A9" w:rsidRPr="00EA55C5" w:rsidRDefault="00916E3D"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1050" w:type="pct"/>
            <w:shd w:val="clear" w:color="auto" w:fill="EDE395"/>
            <w:vAlign w:val="center"/>
          </w:tcPr>
          <w:p w14:paraId="1743F4D1" w14:textId="77777777" w:rsidR="00EF79A9" w:rsidRPr="00EA55C5" w:rsidRDefault="00EF79A9"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EA55C5">
              <w:rPr>
                <w:rFonts w:ascii="Arial Narrow" w:hAnsi="Arial Narrow"/>
                <w:b/>
                <w:sz w:val="20"/>
                <w:szCs w:val="20"/>
              </w:rPr>
              <w:t>Rectoría</w:t>
            </w:r>
          </w:p>
          <w:p w14:paraId="2513A728" w14:textId="77777777" w:rsidR="00EF79A9" w:rsidRPr="00EA55C5" w:rsidRDefault="00EF79A9" w:rsidP="00391D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lang w:val="es-ES"/>
              </w:rPr>
            </w:pPr>
            <w:r w:rsidRPr="00EA55C5">
              <w:rPr>
                <w:rFonts w:ascii="Arial Narrow" w:hAnsi="Arial Narrow"/>
                <w:sz w:val="20"/>
                <w:szCs w:val="20"/>
              </w:rPr>
              <w:t>Vicerrectorías / Dirección de Planeación Institucional</w:t>
            </w:r>
          </w:p>
        </w:tc>
      </w:tr>
      <w:tr w:rsidR="00EF79A9" w:rsidRPr="00EA55C5" w14:paraId="4F541823" w14:textId="77777777" w:rsidTr="00E91F4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80"/>
        </w:trPr>
        <w:tc>
          <w:tcPr>
            <w:cnfStyle w:val="001000000000" w:firstRow="0" w:lastRow="0" w:firstColumn="1" w:lastColumn="0" w:oddVBand="0" w:evenVBand="0" w:oddHBand="0" w:evenHBand="0" w:firstRowFirstColumn="0" w:firstRowLastColumn="0" w:lastRowFirstColumn="0" w:lastRowLastColumn="0"/>
            <w:tcW w:w="1369" w:type="pct"/>
            <w:shd w:val="clear" w:color="auto" w:fill="EDE395"/>
            <w:vAlign w:val="center"/>
          </w:tcPr>
          <w:p w14:paraId="70EE3106" w14:textId="77777777" w:rsidR="00EF79A9" w:rsidRPr="00EA55C5" w:rsidRDefault="00EF79A9" w:rsidP="00391DC1">
            <w:pPr>
              <w:spacing w:after="0" w:line="240" w:lineRule="auto"/>
              <w:rPr>
                <w:rFonts w:ascii="Arial Narrow" w:hAnsi="Arial Narrow"/>
                <w:sz w:val="20"/>
                <w:szCs w:val="20"/>
              </w:rPr>
            </w:pPr>
            <w:r w:rsidRPr="00EA55C5">
              <w:rPr>
                <w:rFonts w:ascii="Arial Narrow" w:hAnsi="Arial Narrow"/>
                <w:bCs w:val="0"/>
                <w:sz w:val="20"/>
                <w:szCs w:val="20"/>
                <w:lang w:val="es-ES"/>
              </w:rPr>
              <w:t>Diagnóstico e implementación del Modelo Integrado de Planeación y Gestión.</w:t>
            </w:r>
          </w:p>
        </w:tc>
        <w:tc>
          <w:tcPr>
            <w:tcW w:w="1354" w:type="pct"/>
            <w:shd w:val="clear" w:color="auto" w:fill="EDE395"/>
            <w:vAlign w:val="center"/>
          </w:tcPr>
          <w:p w14:paraId="7CDB9C9A" w14:textId="77777777" w:rsidR="00EF79A9" w:rsidRPr="00EA55C5" w:rsidRDefault="00EF79A9" w:rsidP="00391DC1">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kern w:val="0"/>
                <w:lang w:val="es-ES" w:eastAsia="en-US"/>
              </w:rPr>
            </w:pPr>
            <w:r w:rsidRPr="00EA55C5">
              <w:rPr>
                <w:rFonts w:ascii="Arial Narrow" w:hAnsi="Arial Narrow"/>
                <w:color w:val="auto"/>
                <w:kern w:val="0"/>
                <w:lang w:val="es-ES" w:eastAsia="en-US"/>
              </w:rPr>
              <w:t xml:space="preserve">Porcentaje de implementación. </w:t>
            </w:r>
          </w:p>
        </w:tc>
        <w:tc>
          <w:tcPr>
            <w:tcW w:w="266" w:type="pct"/>
            <w:shd w:val="clear" w:color="auto" w:fill="EDE395"/>
            <w:vAlign w:val="center"/>
          </w:tcPr>
          <w:p w14:paraId="1013AFAB" w14:textId="77777777" w:rsidR="00EF79A9" w:rsidRPr="00EA55C5" w:rsidRDefault="00EF79A9"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20%</w:t>
            </w:r>
          </w:p>
        </w:tc>
        <w:tc>
          <w:tcPr>
            <w:tcW w:w="321" w:type="pct"/>
            <w:shd w:val="clear" w:color="auto" w:fill="0F3D38"/>
            <w:vAlign w:val="center"/>
          </w:tcPr>
          <w:p w14:paraId="5E46E000" w14:textId="77777777" w:rsidR="00EF79A9" w:rsidRPr="00EA55C5" w:rsidRDefault="00916E3D"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267" w:type="pct"/>
            <w:shd w:val="clear" w:color="auto" w:fill="EDE395"/>
            <w:vAlign w:val="center"/>
          </w:tcPr>
          <w:p w14:paraId="600C58A2" w14:textId="77777777" w:rsidR="00EF79A9" w:rsidRPr="00EA55C5" w:rsidRDefault="00EF79A9"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50%</w:t>
            </w:r>
          </w:p>
        </w:tc>
        <w:tc>
          <w:tcPr>
            <w:tcW w:w="373" w:type="pct"/>
            <w:shd w:val="clear" w:color="auto" w:fill="0F3D38"/>
            <w:vAlign w:val="center"/>
          </w:tcPr>
          <w:p w14:paraId="54B129A0" w14:textId="77777777" w:rsidR="00EF79A9" w:rsidRPr="00EA55C5" w:rsidRDefault="00916E3D"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1050" w:type="pct"/>
            <w:shd w:val="clear" w:color="auto" w:fill="EDE395"/>
            <w:vAlign w:val="center"/>
          </w:tcPr>
          <w:p w14:paraId="2B96B2BF" w14:textId="77777777" w:rsidR="00EF79A9" w:rsidRPr="00EA55C5" w:rsidRDefault="00EF79A9" w:rsidP="00391D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EA55C5">
              <w:rPr>
                <w:rFonts w:ascii="Arial Narrow" w:hAnsi="Arial Narrow"/>
                <w:b/>
                <w:sz w:val="20"/>
                <w:szCs w:val="20"/>
              </w:rPr>
              <w:t xml:space="preserve">Dirección de Planeación Institucional </w:t>
            </w:r>
          </w:p>
        </w:tc>
      </w:tr>
      <w:tr w:rsidR="00916E3D" w:rsidRPr="00EA55C5" w14:paraId="026F5207" w14:textId="77777777" w:rsidTr="00E91F4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69" w:type="pct"/>
            <w:vMerge w:val="restart"/>
            <w:shd w:val="clear" w:color="auto" w:fill="EDE395"/>
            <w:vAlign w:val="center"/>
          </w:tcPr>
          <w:p w14:paraId="682ECCE1" w14:textId="77777777" w:rsidR="00916E3D" w:rsidRPr="00EA55C5" w:rsidRDefault="00916E3D" w:rsidP="00916E3D">
            <w:pPr>
              <w:spacing w:after="0" w:line="240" w:lineRule="auto"/>
              <w:rPr>
                <w:rFonts w:ascii="Arial Narrow" w:hAnsi="Arial Narrow"/>
                <w:sz w:val="20"/>
                <w:szCs w:val="20"/>
                <w:lang w:val="es-ES"/>
              </w:rPr>
            </w:pPr>
            <w:r w:rsidRPr="00EA55C5">
              <w:rPr>
                <w:rFonts w:ascii="Arial Narrow" w:hAnsi="Arial Narrow"/>
                <w:sz w:val="20"/>
                <w:szCs w:val="20"/>
                <w:lang w:val="es-ES"/>
              </w:rPr>
              <w:t xml:space="preserve">Implementación, Evaluación e informe del estado del Modelo Estándar de Control Interno. </w:t>
            </w:r>
          </w:p>
        </w:tc>
        <w:tc>
          <w:tcPr>
            <w:tcW w:w="1354" w:type="pct"/>
            <w:shd w:val="clear" w:color="auto" w:fill="EDE395"/>
            <w:vAlign w:val="center"/>
          </w:tcPr>
          <w:p w14:paraId="6676CF98" w14:textId="77777777" w:rsidR="00916E3D" w:rsidRDefault="00916E3D" w:rsidP="00916E3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Reportes emitidos de los resultados de la evaluación </w:t>
            </w:r>
          </w:p>
        </w:tc>
        <w:tc>
          <w:tcPr>
            <w:tcW w:w="266" w:type="pct"/>
            <w:shd w:val="clear" w:color="auto" w:fill="EDE395"/>
            <w:vAlign w:val="center"/>
          </w:tcPr>
          <w:p w14:paraId="7706DDB8" w14:textId="77777777" w:rsidR="00916E3D" w:rsidRPr="00E91F47" w:rsidRDefault="00916E3D" w:rsidP="00916E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szCs w:val="20"/>
              </w:rPr>
            </w:pPr>
            <w:r w:rsidRPr="00E91F47">
              <w:rPr>
                <w:rFonts w:ascii="Arial Narrow" w:hAnsi="Arial Narrow"/>
                <w:bCs/>
                <w:color w:val="000000"/>
                <w:sz w:val="20"/>
                <w:szCs w:val="20"/>
              </w:rPr>
              <w:t>100%</w:t>
            </w:r>
          </w:p>
        </w:tc>
        <w:tc>
          <w:tcPr>
            <w:tcW w:w="321" w:type="pct"/>
            <w:shd w:val="clear" w:color="auto" w:fill="0F3D38"/>
            <w:vAlign w:val="center"/>
          </w:tcPr>
          <w:p w14:paraId="5D74E470" w14:textId="77777777" w:rsidR="00916E3D" w:rsidRPr="00916E3D" w:rsidRDefault="00916E3D" w:rsidP="00916E3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rPr>
            </w:pPr>
            <w:r w:rsidRPr="00916E3D">
              <w:rPr>
                <w:rFonts w:ascii="Arial Narrow" w:hAnsi="Arial Narrow"/>
                <w:color w:val="FFFFFF" w:themeColor="background1"/>
                <w:sz w:val="20"/>
                <w:szCs w:val="20"/>
              </w:rPr>
              <w:t>100%</w:t>
            </w:r>
          </w:p>
        </w:tc>
        <w:tc>
          <w:tcPr>
            <w:tcW w:w="267" w:type="pct"/>
            <w:shd w:val="clear" w:color="auto" w:fill="EDE395"/>
            <w:vAlign w:val="center"/>
          </w:tcPr>
          <w:p w14:paraId="686C7B9F" w14:textId="77777777" w:rsidR="00916E3D" w:rsidRPr="00EA55C5" w:rsidRDefault="00916E3D" w:rsidP="00916E3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Pr>
                <w:rFonts w:ascii="Arial Narrow" w:hAnsi="Arial Narrow"/>
                <w:color w:val="000000" w:themeColor="text1"/>
                <w:sz w:val="20"/>
                <w:szCs w:val="20"/>
              </w:rPr>
              <w:t>10</w:t>
            </w:r>
            <w:r w:rsidRPr="00EA55C5">
              <w:rPr>
                <w:rFonts w:ascii="Arial Narrow" w:hAnsi="Arial Narrow"/>
                <w:color w:val="000000" w:themeColor="text1"/>
                <w:sz w:val="20"/>
                <w:szCs w:val="20"/>
              </w:rPr>
              <w:t>0%</w:t>
            </w:r>
          </w:p>
        </w:tc>
        <w:tc>
          <w:tcPr>
            <w:tcW w:w="373" w:type="pct"/>
            <w:shd w:val="clear" w:color="auto" w:fill="0F3D38"/>
            <w:vAlign w:val="center"/>
          </w:tcPr>
          <w:p w14:paraId="24CF61EC" w14:textId="77777777" w:rsidR="00916E3D" w:rsidRPr="00916E3D" w:rsidRDefault="00916E3D" w:rsidP="00916E3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rPr>
            </w:pPr>
            <w:r w:rsidRPr="00916E3D">
              <w:rPr>
                <w:rFonts w:ascii="Arial Narrow" w:hAnsi="Arial Narrow"/>
                <w:color w:val="FFFFFF" w:themeColor="background1"/>
                <w:sz w:val="20"/>
                <w:szCs w:val="20"/>
              </w:rPr>
              <w:t>0</w:t>
            </w:r>
          </w:p>
        </w:tc>
        <w:tc>
          <w:tcPr>
            <w:tcW w:w="1050" w:type="pct"/>
            <w:vMerge w:val="restart"/>
            <w:shd w:val="clear" w:color="auto" w:fill="EDE395"/>
            <w:vAlign w:val="center"/>
          </w:tcPr>
          <w:p w14:paraId="42EC686F" w14:textId="77777777" w:rsidR="00916E3D" w:rsidRPr="00EA55C5" w:rsidRDefault="00916E3D" w:rsidP="00916E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r w:rsidRPr="00EA55C5">
              <w:rPr>
                <w:rFonts w:ascii="Arial Narrow" w:hAnsi="Arial Narrow"/>
                <w:b/>
                <w:sz w:val="20"/>
                <w:szCs w:val="20"/>
                <w:lang w:val="es-ES"/>
              </w:rPr>
              <w:t>Dirección de Control Interno</w:t>
            </w:r>
          </w:p>
        </w:tc>
      </w:tr>
      <w:tr w:rsidR="00916E3D" w:rsidRPr="00EA55C5" w14:paraId="425D4696" w14:textId="77777777" w:rsidTr="00856CD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78"/>
        </w:trPr>
        <w:tc>
          <w:tcPr>
            <w:cnfStyle w:val="001000000000" w:firstRow="0" w:lastRow="0" w:firstColumn="1" w:lastColumn="0" w:oddVBand="0" w:evenVBand="0" w:oddHBand="0" w:evenHBand="0" w:firstRowFirstColumn="0" w:firstRowLastColumn="0" w:lastRowFirstColumn="0" w:lastRowLastColumn="0"/>
            <w:tcW w:w="1369" w:type="pct"/>
            <w:vMerge/>
            <w:shd w:val="clear" w:color="auto" w:fill="EDE395"/>
            <w:vAlign w:val="center"/>
          </w:tcPr>
          <w:p w14:paraId="03AA9902" w14:textId="77777777" w:rsidR="00916E3D" w:rsidRPr="00EA55C5" w:rsidRDefault="00916E3D" w:rsidP="00916E3D">
            <w:pPr>
              <w:spacing w:after="0" w:line="240" w:lineRule="auto"/>
              <w:rPr>
                <w:rFonts w:ascii="Arial Narrow" w:hAnsi="Arial Narrow"/>
                <w:sz w:val="20"/>
                <w:szCs w:val="20"/>
                <w:lang w:val="es-ES"/>
              </w:rPr>
            </w:pPr>
          </w:p>
        </w:tc>
        <w:tc>
          <w:tcPr>
            <w:tcW w:w="1354" w:type="pct"/>
            <w:shd w:val="clear" w:color="auto" w:fill="EDE395"/>
            <w:vAlign w:val="center"/>
          </w:tcPr>
          <w:p w14:paraId="42BC99A0" w14:textId="77777777" w:rsidR="00916E3D" w:rsidRDefault="00916E3D" w:rsidP="00916E3D">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Implementación del Plan de Auditorias Anual </w:t>
            </w:r>
          </w:p>
        </w:tc>
        <w:tc>
          <w:tcPr>
            <w:tcW w:w="266" w:type="pct"/>
            <w:shd w:val="clear" w:color="auto" w:fill="EDE395"/>
            <w:vAlign w:val="center"/>
          </w:tcPr>
          <w:p w14:paraId="585E6CED" w14:textId="77777777" w:rsidR="00916E3D" w:rsidRPr="00E91F47" w:rsidRDefault="00916E3D" w:rsidP="00916E3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0"/>
                <w:szCs w:val="20"/>
              </w:rPr>
            </w:pPr>
            <w:r w:rsidRPr="00E91F47">
              <w:rPr>
                <w:rFonts w:ascii="Arial Narrow" w:hAnsi="Arial Narrow"/>
                <w:bCs/>
                <w:color w:val="000000"/>
                <w:sz w:val="20"/>
                <w:szCs w:val="20"/>
              </w:rPr>
              <w:t>100%</w:t>
            </w:r>
          </w:p>
        </w:tc>
        <w:tc>
          <w:tcPr>
            <w:tcW w:w="321" w:type="pct"/>
            <w:shd w:val="clear" w:color="auto" w:fill="0F3D38"/>
            <w:vAlign w:val="center"/>
          </w:tcPr>
          <w:p w14:paraId="39859A89" w14:textId="77777777" w:rsidR="00916E3D" w:rsidRPr="00916E3D" w:rsidRDefault="00916E3D" w:rsidP="00916E3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sidRPr="00916E3D">
              <w:rPr>
                <w:rFonts w:ascii="Arial Narrow" w:hAnsi="Arial Narrow"/>
                <w:color w:val="FFFFFF" w:themeColor="background1"/>
                <w:sz w:val="20"/>
                <w:szCs w:val="20"/>
              </w:rPr>
              <w:t>100%</w:t>
            </w:r>
          </w:p>
        </w:tc>
        <w:tc>
          <w:tcPr>
            <w:tcW w:w="267" w:type="pct"/>
            <w:shd w:val="clear" w:color="auto" w:fill="EDE395"/>
            <w:vAlign w:val="center"/>
          </w:tcPr>
          <w:p w14:paraId="55865CD3" w14:textId="77777777" w:rsidR="00916E3D" w:rsidRPr="00EA55C5" w:rsidRDefault="00916E3D" w:rsidP="00916E3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Pr>
                <w:rFonts w:ascii="Arial Narrow" w:hAnsi="Arial Narrow"/>
                <w:color w:val="000000" w:themeColor="text1"/>
                <w:sz w:val="20"/>
                <w:szCs w:val="20"/>
              </w:rPr>
              <w:t>100%</w:t>
            </w:r>
          </w:p>
        </w:tc>
        <w:tc>
          <w:tcPr>
            <w:tcW w:w="373" w:type="pct"/>
            <w:shd w:val="clear" w:color="auto" w:fill="0F3D38"/>
            <w:vAlign w:val="center"/>
          </w:tcPr>
          <w:p w14:paraId="1EA3E970" w14:textId="77777777" w:rsidR="00916E3D" w:rsidRPr="00916E3D" w:rsidRDefault="00916E3D" w:rsidP="00916E3D">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sidRPr="00916E3D">
              <w:rPr>
                <w:rFonts w:ascii="Arial Narrow" w:hAnsi="Arial Narrow"/>
                <w:color w:val="FFFFFF" w:themeColor="background1"/>
                <w:sz w:val="20"/>
                <w:szCs w:val="20"/>
              </w:rPr>
              <w:t>0</w:t>
            </w:r>
          </w:p>
        </w:tc>
        <w:tc>
          <w:tcPr>
            <w:tcW w:w="1050" w:type="pct"/>
            <w:vMerge/>
            <w:shd w:val="clear" w:color="auto" w:fill="EDE395"/>
            <w:vAlign w:val="center"/>
          </w:tcPr>
          <w:p w14:paraId="113F3EEA" w14:textId="77777777" w:rsidR="00916E3D" w:rsidRPr="00EA55C5" w:rsidRDefault="00916E3D" w:rsidP="00916E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lang w:val="es-ES"/>
              </w:rPr>
            </w:pPr>
          </w:p>
        </w:tc>
      </w:tr>
      <w:tr w:rsidR="00916E3D" w:rsidRPr="00EA55C5" w14:paraId="57CC8EEC" w14:textId="77777777" w:rsidTr="00856CD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369" w:type="pct"/>
            <w:vMerge/>
            <w:shd w:val="clear" w:color="auto" w:fill="EDE395"/>
            <w:vAlign w:val="center"/>
          </w:tcPr>
          <w:p w14:paraId="0F69CF72" w14:textId="77777777" w:rsidR="00916E3D" w:rsidRPr="00EA55C5" w:rsidRDefault="00916E3D" w:rsidP="00916E3D">
            <w:pPr>
              <w:spacing w:after="0" w:line="240" w:lineRule="auto"/>
              <w:rPr>
                <w:rFonts w:ascii="Arial Narrow" w:hAnsi="Arial Narrow"/>
                <w:sz w:val="20"/>
                <w:szCs w:val="20"/>
                <w:lang w:val="es-ES"/>
              </w:rPr>
            </w:pPr>
          </w:p>
        </w:tc>
        <w:tc>
          <w:tcPr>
            <w:tcW w:w="1354" w:type="pct"/>
            <w:shd w:val="clear" w:color="auto" w:fill="EDE395"/>
            <w:vAlign w:val="center"/>
          </w:tcPr>
          <w:p w14:paraId="694811EB" w14:textId="20B0F8EE" w:rsidR="00916E3D" w:rsidRDefault="00916E3D" w:rsidP="00916E3D">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w:t>
            </w:r>
            <w:r w:rsidR="00BA758E">
              <w:rPr>
                <w:rFonts w:ascii="Arial Narrow" w:hAnsi="Arial Narrow"/>
                <w:color w:val="000000"/>
                <w:sz w:val="20"/>
                <w:szCs w:val="20"/>
              </w:rPr>
              <w:t>Avance</w:t>
            </w:r>
            <w:r>
              <w:rPr>
                <w:rFonts w:ascii="Arial Narrow" w:hAnsi="Arial Narrow"/>
                <w:color w:val="000000"/>
                <w:sz w:val="20"/>
                <w:szCs w:val="20"/>
              </w:rPr>
              <w:t xml:space="preserve"> y cumplimiento en los planes de mejoramiento (sobre vigencias anterio</w:t>
            </w:r>
            <w:r w:rsidR="00885998">
              <w:rPr>
                <w:rFonts w:ascii="Arial Narrow" w:hAnsi="Arial Narrow"/>
                <w:color w:val="000000"/>
                <w:sz w:val="20"/>
                <w:szCs w:val="20"/>
              </w:rPr>
              <w:t>re</w:t>
            </w:r>
            <w:r>
              <w:rPr>
                <w:rFonts w:ascii="Arial Narrow" w:hAnsi="Arial Narrow"/>
                <w:color w:val="000000"/>
                <w:sz w:val="20"/>
                <w:szCs w:val="20"/>
              </w:rPr>
              <w:t>s – 2017 hacia atrás)</w:t>
            </w:r>
          </w:p>
        </w:tc>
        <w:tc>
          <w:tcPr>
            <w:tcW w:w="266" w:type="pct"/>
            <w:shd w:val="clear" w:color="auto" w:fill="EDE395"/>
            <w:vAlign w:val="center"/>
          </w:tcPr>
          <w:p w14:paraId="0CE4457B" w14:textId="77777777" w:rsidR="00916E3D" w:rsidRPr="00E91F47" w:rsidRDefault="00916E3D" w:rsidP="00916E3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szCs w:val="20"/>
              </w:rPr>
            </w:pPr>
            <w:r w:rsidRPr="00E91F47">
              <w:rPr>
                <w:rFonts w:ascii="Arial Narrow" w:hAnsi="Arial Narrow"/>
                <w:bCs/>
                <w:color w:val="000000"/>
                <w:sz w:val="20"/>
                <w:szCs w:val="20"/>
              </w:rPr>
              <w:t>80%</w:t>
            </w:r>
          </w:p>
        </w:tc>
        <w:tc>
          <w:tcPr>
            <w:tcW w:w="321" w:type="pct"/>
            <w:shd w:val="clear" w:color="auto" w:fill="0F3D38"/>
            <w:vAlign w:val="center"/>
          </w:tcPr>
          <w:p w14:paraId="2C4A42BF" w14:textId="77777777" w:rsidR="00916E3D" w:rsidRPr="00916E3D" w:rsidRDefault="00916E3D" w:rsidP="00916E3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53%</w:t>
            </w:r>
          </w:p>
        </w:tc>
        <w:tc>
          <w:tcPr>
            <w:tcW w:w="267" w:type="pct"/>
            <w:shd w:val="clear" w:color="auto" w:fill="EDE395"/>
            <w:vAlign w:val="center"/>
          </w:tcPr>
          <w:p w14:paraId="37EF62AB" w14:textId="77777777" w:rsidR="00916E3D" w:rsidRPr="00EA55C5" w:rsidRDefault="00916E3D" w:rsidP="00916E3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Pr>
                <w:rFonts w:ascii="Arial Narrow" w:hAnsi="Arial Narrow"/>
                <w:color w:val="000000" w:themeColor="text1"/>
                <w:sz w:val="20"/>
                <w:szCs w:val="20"/>
              </w:rPr>
              <w:t>80%</w:t>
            </w:r>
          </w:p>
        </w:tc>
        <w:tc>
          <w:tcPr>
            <w:tcW w:w="373" w:type="pct"/>
            <w:shd w:val="clear" w:color="auto" w:fill="0F3D38"/>
            <w:vAlign w:val="center"/>
          </w:tcPr>
          <w:p w14:paraId="75A90652" w14:textId="77777777" w:rsidR="00916E3D" w:rsidRPr="00916E3D" w:rsidRDefault="00916E3D" w:rsidP="00916E3D">
            <w:pPr>
              <w:tabs>
                <w:tab w:val="left" w:pos="162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80%</w:t>
            </w:r>
          </w:p>
        </w:tc>
        <w:tc>
          <w:tcPr>
            <w:tcW w:w="1050" w:type="pct"/>
            <w:vMerge/>
            <w:shd w:val="clear" w:color="auto" w:fill="EDE395"/>
            <w:vAlign w:val="center"/>
          </w:tcPr>
          <w:p w14:paraId="70646D93" w14:textId="77777777" w:rsidR="00916E3D" w:rsidRPr="00EA55C5" w:rsidRDefault="00916E3D" w:rsidP="00916E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lang w:val="es-ES"/>
              </w:rPr>
            </w:pPr>
          </w:p>
        </w:tc>
      </w:tr>
      <w:tr w:rsidR="00885998" w:rsidRPr="00EA55C5" w14:paraId="570D7FDD" w14:textId="77777777" w:rsidTr="00856CD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984"/>
        </w:trPr>
        <w:tc>
          <w:tcPr>
            <w:cnfStyle w:val="001000000000" w:firstRow="0" w:lastRow="0" w:firstColumn="1" w:lastColumn="0" w:oddVBand="0" w:evenVBand="0" w:oddHBand="0" w:evenHBand="0" w:firstRowFirstColumn="0" w:firstRowLastColumn="0" w:lastRowFirstColumn="0" w:lastRowLastColumn="0"/>
            <w:tcW w:w="1369" w:type="pct"/>
            <w:shd w:val="clear" w:color="auto" w:fill="EDE395"/>
            <w:vAlign w:val="center"/>
          </w:tcPr>
          <w:p w14:paraId="5D93CA93" w14:textId="77777777" w:rsidR="00885998" w:rsidRDefault="00885998" w:rsidP="00885998">
            <w:pPr>
              <w:spacing w:after="0" w:line="240" w:lineRule="auto"/>
              <w:rPr>
                <w:rFonts w:ascii="Arial Narrow" w:hAnsi="Arial Narrow"/>
                <w:color w:val="000000"/>
                <w:sz w:val="20"/>
                <w:szCs w:val="20"/>
              </w:rPr>
            </w:pPr>
            <w:r>
              <w:rPr>
                <w:rFonts w:ascii="Arial Narrow" w:hAnsi="Arial Narrow"/>
                <w:color w:val="000000"/>
                <w:sz w:val="20"/>
                <w:szCs w:val="20"/>
              </w:rPr>
              <w:t xml:space="preserve">Garantizar el reporte de información al Sistema Estadístico Universitario dentro de las fechas establecidas </w:t>
            </w:r>
          </w:p>
        </w:tc>
        <w:tc>
          <w:tcPr>
            <w:tcW w:w="1354" w:type="pct"/>
            <w:shd w:val="clear" w:color="auto" w:fill="EDE395"/>
            <w:vAlign w:val="center"/>
          </w:tcPr>
          <w:p w14:paraId="09CF5740" w14:textId="77777777" w:rsidR="00885998" w:rsidRDefault="00885998" w:rsidP="00856CD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cumplimiento de reportes en las fechas establecidas </w:t>
            </w:r>
          </w:p>
        </w:tc>
        <w:tc>
          <w:tcPr>
            <w:tcW w:w="266" w:type="pct"/>
            <w:shd w:val="clear" w:color="auto" w:fill="EDE395"/>
            <w:vAlign w:val="center"/>
          </w:tcPr>
          <w:p w14:paraId="7252F0AA" w14:textId="77777777" w:rsidR="00885998" w:rsidRPr="00E91F47" w:rsidRDefault="00885998" w:rsidP="00885998">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0"/>
                <w:szCs w:val="20"/>
              </w:rPr>
            </w:pPr>
            <w:r w:rsidRPr="00E91F47">
              <w:rPr>
                <w:rFonts w:ascii="Arial Narrow" w:hAnsi="Arial Narrow"/>
                <w:bCs/>
                <w:color w:val="000000"/>
                <w:sz w:val="20"/>
                <w:szCs w:val="20"/>
              </w:rPr>
              <w:t>90%</w:t>
            </w:r>
          </w:p>
        </w:tc>
        <w:tc>
          <w:tcPr>
            <w:tcW w:w="321" w:type="pct"/>
            <w:shd w:val="clear" w:color="auto" w:fill="0F3D38"/>
            <w:vAlign w:val="center"/>
          </w:tcPr>
          <w:p w14:paraId="72E78F5C" w14:textId="77777777" w:rsidR="00885998" w:rsidRDefault="00885998" w:rsidP="00885998">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100%</w:t>
            </w:r>
          </w:p>
        </w:tc>
        <w:tc>
          <w:tcPr>
            <w:tcW w:w="267" w:type="pct"/>
            <w:shd w:val="clear" w:color="auto" w:fill="EDE395"/>
            <w:vAlign w:val="center"/>
          </w:tcPr>
          <w:p w14:paraId="3873A1F3" w14:textId="77777777" w:rsidR="00885998" w:rsidRDefault="00885998" w:rsidP="00885998">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Pr>
                <w:rFonts w:ascii="Arial Narrow" w:hAnsi="Arial Narrow"/>
                <w:color w:val="000000" w:themeColor="text1"/>
                <w:sz w:val="20"/>
                <w:szCs w:val="20"/>
              </w:rPr>
              <w:t>95%</w:t>
            </w:r>
          </w:p>
        </w:tc>
        <w:tc>
          <w:tcPr>
            <w:tcW w:w="373" w:type="pct"/>
            <w:shd w:val="clear" w:color="auto" w:fill="0F3D38"/>
            <w:vAlign w:val="center"/>
          </w:tcPr>
          <w:p w14:paraId="4718C5E9" w14:textId="77777777" w:rsidR="00885998" w:rsidRDefault="00885998" w:rsidP="00885998">
            <w:pPr>
              <w:tabs>
                <w:tab w:val="left" w:pos="162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rPr>
            </w:pPr>
            <w:r>
              <w:rPr>
                <w:rFonts w:ascii="Arial Narrow" w:hAnsi="Arial Narrow"/>
                <w:color w:val="FFFFFF" w:themeColor="background1"/>
                <w:sz w:val="20"/>
                <w:szCs w:val="20"/>
              </w:rPr>
              <w:t>95%</w:t>
            </w:r>
          </w:p>
        </w:tc>
        <w:tc>
          <w:tcPr>
            <w:tcW w:w="1050" w:type="pct"/>
            <w:shd w:val="clear" w:color="auto" w:fill="EDE395"/>
            <w:vAlign w:val="center"/>
          </w:tcPr>
          <w:p w14:paraId="1C6D654C" w14:textId="77777777" w:rsidR="00885998" w:rsidRDefault="00885998" w:rsidP="00856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EA55C5">
              <w:rPr>
                <w:rFonts w:ascii="Arial Narrow" w:hAnsi="Arial Narrow"/>
                <w:b/>
                <w:sz w:val="20"/>
                <w:szCs w:val="20"/>
              </w:rPr>
              <w:t>Dirección de Planeación Institucional</w:t>
            </w:r>
          </w:p>
          <w:p w14:paraId="2BD3CC6F" w14:textId="77777777" w:rsidR="00885998" w:rsidRPr="00885998" w:rsidRDefault="00885998" w:rsidP="00856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85998">
              <w:rPr>
                <w:rFonts w:ascii="Arial Narrow" w:hAnsi="Arial Narrow"/>
                <w:sz w:val="20"/>
                <w:szCs w:val="20"/>
              </w:rPr>
              <w:t>Oficina de Admisiones y registro</w:t>
            </w:r>
          </w:p>
          <w:p w14:paraId="4C32E1CE" w14:textId="60C302B8" w:rsidR="00885998" w:rsidRPr="00856CD6" w:rsidRDefault="00885998" w:rsidP="00856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85998">
              <w:rPr>
                <w:rFonts w:ascii="Arial Narrow" w:hAnsi="Arial Narrow"/>
                <w:sz w:val="20"/>
                <w:szCs w:val="20"/>
              </w:rPr>
              <w:t>Dirección de Talento Humano</w:t>
            </w:r>
          </w:p>
        </w:tc>
      </w:tr>
    </w:tbl>
    <w:p w14:paraId="3BEF2DEF" w14:textId="77777777" w:rsidR="008A4161" w:rsidRDefault="008A4161" w:rsidP="00391DC1">
      <w:pPr>
        <w:keepNext/>
        <w:keepLines/>
        <w:spacing w:line="240" w:lineRule="auto"/>
        <w:jc w:val="both"/>
        <w:outlineLvl w:val="3"/>
        <w:rPr>
          <w:rFonts w:ascii="Segoe UI" w:eastAsia="Times New Roman" w:hAnsi="Segoe UI" w:cs="Times New Roman"/>
          <w:b/>
          <w:iCs/>
          <w:color w:val="006666"/>
          <w:szCs w:val="20"/>
          <w:lang w:val="es-MX"/>
        </w:rPr>
      </w:pPr>
    </w:p>
    <w:p w14:paraId="61C1EBD6" w14:textId="77777777" w:rsidR="00DC7EF3" w:rsidRPr="00EA55C5" w:rsidRDefault="00391DC1" w:rsidP="00391DC1">
      <w:pPr>
        <w:keepNext/>
        <w:keepLines/>
        <w:spacing w:line="240" w:lineRule="auto"/>
        <w:jc w:val="both"/>
        <w:outlineLvl w:val="3"/>
        <w:rPr>
          <w:rFonts w:ascii="Verdana" w:hAnsi="Verdana" w:cs="Arial"/>
          <w:sz w:val="20"/>
          <w:szCs w:val="20"/>
        </w:rPr>
      </w:pPr>
      <w:r w:rsidRPr="00EA55C5">
        <w:rPr>
          <w:rFonts w:ascii="Segoe UI" w:eastAsia="Times New Roman" w:hAnsi="Segoe UI" w:cs="Times New Roman"/>
          <w:b/>
          <w:iCs/>
          <w:color w:val="006666"/>
          <w:szCs w:val="20"/>
          <w:lang w:val="es-MX"/>
        </w:rPr>
        <w:t xml:space="preserve">Objetivo estratégico: </w:t>
      </w:r>
      <w:r w:rsidR="00DC7EF3" w:rsidRPr="00EA55C5">
        <w:rPr>
          <w:rFonts w:ascii="Verdana" w:hAnsi="Verdana" w:cs="Arial"/>
          <w:sz w:val="20"/>
          <w:szCs w:val="20"/>
        </w:rPr>
        <w:t xml:space="preserve">Velar y proteger los recursos públicos, teniendo en cuenta que la Universidad es una institución transparente, comprometida con la lucha anticorrupción. </w:t>
      </w:r>
    </w:p>
    <w:tbl>
      <w:tblPr>
        <w:tblStyle w:val="Tablanormal11"/>
        <w:tblW w:w="5107"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45"/>
        <w:gridCol w:w="3688"/>
        <w:gridCol w:w="851"/>
        <w:gridCol w:w="850"/>
        <w:gridCol w:w="708"/>
        <w:gridCol w:w="990"/>
        <w:gridCol w:w="2823"/>
      </w:tblGrid>
      <w:tr w:rsidR="00916E3D" w:rsidRPr="00EA55C5" w14:paraId="34DB0EA1" w14:textId="77777777" w:rsidTr="00E91F47">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317" w:type="pct"/>
            <w:shd w:val="clear" w:color="auto" w:fill="0F3D38"/>
            <w:vAlign w:val="center"/>
          </w:tcPr>
          <w:p w14:paraId="67814B8E" w14:textId="77777777" w:rsidR="00916E3D" w:rsidRPr="00EA55C5" w:rsidRDefault="00916E3D" w:rsidP="00916E3D">
            <w:pPr>
              <w:spacing w:after="0"/>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370" w:type="pct"/>
            <w:shd w:val="clear" w:color="auto" w:fill="0F3D38"/>
            <w:vAlign w:val="center"/>
          </w:tcPr>
          <w:p w14:paraId="663C661E" w14:textId="77777777" w:rsidR="00916E3D" w:rsidRPr="00EA55C5" w:rsidRDefault="00916E3D"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316" w:type="pct"/>
            <w:shd w:val="clear" w:color="auto" w:fill="0F3D38"/>
            <w:vAlign w:val="center"/>
          </w:tcPr>
          <w:p w14:paraId="36267D71" w14:textId="77777777" w:rsidR="00916E3D" w:rsidRPr="00EA55C5" w:rsidRDefault="00916E3D"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16" w:type="pct"/>
            <w:shd w:val="clear" w:color="auto" w:fill="0F3D38"/>
            <w:vAlign w:val="center"/>
          </w:tcPr>
          <w:p w14:paraId="7DA72B25" w14:textId="07559EED" w:rsidR="00916E3D" w:rsidRPr="00EA55C5" w:rsidRDefault="00BA758E"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3" w:type="pct"/>
            <w:shd w:val="clear" w:color="auto" w:fill="0F3D38"/>
            <w:vAlign w:val="center"/>
          </w:tcPr>
          <w:p w14:paraId="112F1524" w14:textId="77777777" w:rsidR="00916E3D" w:rsidRPr="00EA55C5" w:rsidRDefault="00916E3D"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68" w:type="pct"/>
            <w:shd w:val="clear" w:color="auto" w:fill="0F3D38"/>
            <w:vAlign w:val="center"/>
          </w:tcPr>
          <w:p w14:paraId="564AD2BB" w14:textId="77777777" w:rsidR="00916E3D" w:rsidRPr="00EA55C5" w:rsidRDefault="00E91F47"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049" w:type="pct"/>
            <w:shd w:val="clear" w:color="auto" w:fill="0F3D38"/>
            <w:vAlign w:val="center"/>
          </w:tcPr>
          <w:p w14:paraId="0F8322CF" w14:textId="77777777" w:rsidR="00916E3D" w:rsidRPr="00885998" w:rsidRDefault="00916E3D"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Cs w:val="20"/>
                <w:lang w:val="es-ES"/>
              </w:rPr>
            </w:pPr>
            <w:r w:rsidRPr="00885998">
              <w:rPr>
                <w:rFonts w:ascii="Arial Narrow" w:hAnsi="Arial Narrow"/>
                <w:color w:val="FFFFFF" w:themeColor="background1"/>
                <w:szCs w:val="20"/>
                <w:lang w:val="es-ES"/>
              </w:rPr>
              <w:t>Responsable</w:t>
            </w:r>
          </w:p>
        </w:tc>
      </w:tr>
      <w:tr w:rsidR="00EF79A9" w:rsidRPr="00EA55C5" w14:paraId="56A843B5" w14:textId="77777777" w:rsidTr="00E91F47">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317" w:type="pct"/>
            <w:shd w:val="clear" w:color="auto" w:fill="EDE395"/>
            <w:vAlign w:val="center"/>
          </w:tcPr>
          <w:p w14:paraId="52CD0F81" w14:textId="77777777" w:rsidR="00EF79A9" w:rsidRPr="00EA55C5" w:rsidRDefault="00EF79A9" w:rsidP="00391DC1">
            <w:pPr>
              <w:spacing w:after="0"/>
              <w:rPr>
                <w:rFonts w:ascii="Arial Narrow" w:hAnsi="Arial Narrow"/>
                <w:sz w:val="20"/>
                <w:szCs w:val="20"/>
                <w:lang w:val="es-ES"/>
              </w:rPr>
            </w:pPr>
            <w:r w:rsidRPr="00EA55C5">
              <w:rPr>
                <w:rFonts w:ascii="Arial Narrow" w:hAnsi="Arial Narrow"/>
                <w:sz w:val="20"/>
                <w:szCs w:val="20"/>
                <w:lang w:val="es-ES"/>
              </w:rPr>
              <w:t>Implementar un Plan de Sustentabilidad Financiera</w:t>
            </w:r>
          </w:p>
        </w:tc>
        <w:tc>
          <w:tcPr>
            <w:tcW w:w="1370" w:type="pct"/>
            <w:shd w:val="clear" w:color="auto" w:fill="EDE395"/>
            <w:vAlign w:val="center"/>
          </w:tcPr>
          <w:p w14:paraId="1FD8999D" w14:textId="77777777" w:rsidR="00EF79A9" w:rsidRPr="00EA55C5" w:rsidRDefault="00EF79A9" w:rsidP="00391DC1">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auto"/>
                <w:kern w:val="0"/>
                <w:lang w:val="es-ES" w:eastAsia="en-US"/>
              </w:rPr>
            </w:pPr>
            <w:r w:rsidRPr="00EA55C5">
              <w:rPr>
                <w:rFonts w:ascii="Arial Narrow" w:hAnsi="Arial Narrow"/>
                <w:bCs/>
                <w:color w:val="auto"/>
                <w:kern w:val="0"/>
                <w:lang w:val="es-ES" w:eastAsia="en-US"/>
              </w:rPr>
              <w:t xml:space="preserve">Documento proyectado. </w:t>
            </w:r>
          </w:p>
        </w:tc>
        <w:tc>
          <w:tcPr>
            <w:tcW w:w="316" w:type="pct"/>
            <w:shd w:val="clear" w:color="auto" w:fill="EDE395"/>
            <w:vAlign w:val="center"/>
          </w:tcPr>
          <w:p w14:paraId="5389D607" w14:textId="77777777" w:rsidR="00EF79A9" w:rsidRPr="00EA55C5" w:rsidRDefault="00EF79A9" w:rsidP="00391DC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1</w:t>
            </w:r>
          </w:p>
        </w:tc>
        <w:tc>
          <w:tcPr>
            <w:tcW w:w="316" w:type="pct"/>
            <w:shd w:val="clear" w:color="auto" w:fill="0F3D38"/>
            <w:vAlign w:val="center"/>
          </w:tcPr>
          <w:p w14:paraId="69E4BB02" w14:textId="77777777" w:rsidR="00EF79A9" w:rsidRPr="00EA55C5" w:rsidRDefault="00916E3D" w:rsidP="00391DC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1</w:t>
            </w:r>
          </w:p>
        </w:tc>
        <w:tc>
          <w:tcPr>
            <w:tcW w:w="263" w:type="pct"/>
            <w:shd w:val="clear" w:color="auto" w:fill="EDE395"/>
            <w:vAlign w:val="center"/>
          </w:tcPr>
          <w:p w14:paraId="06E72E39" w14:textId="77777777" w:rsidR="00EF79A9" w:rsidRPr="00EA55C5" w:rsidRDefault="00EF79A9" w:rsidP="00391DC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1</w:t>
            </w:r>
          </w:p>
        </w:tc>
        <w:tc>
          <w:tcPr>
            <w:tcW w:w="368" w:type="pct"/>
            <w:shd w:val="clear" w:color="auto" w:fill="0F3D38"/>
            <w:vAlign w:val="center"/>
          </w:tcPr>
          <w:p w14:paraId="6DE4E2CC" w14:textId="77777777" w:rsidR="00EF79A9" w:rsidRPr="00916E3D" w:rsidRDefault="00916E3D" w:rsidP="00391DC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916E3D">
              <w:rPr>
                <w:rFonts w:ascii="Arial Narrow" w:eastAsia="Times New Roman" w:hAnsi="Arial Narrow" w:cs="Times New Roman"/>
                <w:bCs/>
                <w:color w:val="FFFFFF" w:themeColor="background1"/>
                <w:sz w:val="20"/>
                <w:szCs w:val="20"/>
                <w:lang w:eastAsia="es-CO"/>
              </w:rPr>
              <w:t>1</w:t>
            </w:r>
          </w:p>
        </w:tc>
        <w:tc>
          <w:tcPr>
            <w:tcW w:w="1049" w:type="pct"/>
            <w:vMerge w:val="restart"/>
            <w:shd w:val="clear" w:color="auto" w:fill="EDE395"/>
            <w:vAlign w:val="center"/>
          </w:tcPr>
          <w:p w14:paraId="00DD9EC1" w14:textId="77777777" w:rsidR="00EF79A9" w:rsidRPr="00EA55C5" w:rsidRDefault="00EF79A9" w:rsidP="00391DC1">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Vicerrectoría Administrativa y Financiera/</w:t>
            </w:r>
          </w:p>
          <w:p w14:paraId="5120024B" w14:textId="77777777" w:rsidR="00EF79A9" w:rsidRPr="00EA55C5" w:rsidRDefault="00EF79A9" w:rsidP="00391DC1">
            <w:pPr>
              <w:tabs>
                <w:tab w:val="left" w:pos="1620"/>
              </w:tabs>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Dirección Financiera/</w:t>
            </w:r>
          </w:p>
          <w:p w14:paraId="5404C938" w14:textId="77777777" w:rsidR="00EF79A9" w:rsidRPr="00EA55C5" w:rsidRDefault="00EF79A9" w:rsidP="00391DC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Dirección de Planeación Institucional</w:t>
            </w:r>
            <w:r w:rsidRPr="00EA55C5">
              <w:rPr>
                <w:rFonts w:ascii="Arial Narrow" w:eastAsiaTheme="majorEastAsia" w:hAnsi="Arial Narrow" w:cstheme="majorBidi"/>
                <w:b/>
                <w:bCs/>
                <w:sz w:val="20"/>
                <w:szCs w:val="20"/>
                <w:lang w:val="es-ES"/>
              </w:rPr>
              <w:t xml:space="preserve">  </w:t>
            </w:r>
          </w:p>
        </w:tc>
      </w:tr>
      <w:tr w:rsidR="00EF79A9" w:rsidRPr="00EA55C5" w14:paraId="1D6DF592" w14:textId="77777777" w:rsidTr="00E91F47">
        <w:trPr>
          <w:trHeight w:val="990"/>
        </w:trPr>
        <w:tc>
          <w:tcPr>
            <w:cnfStyle w:val="001000000000" w:firstRow="0" w:lastRow="0" w:firstColumn="1" w:lastColumn="0" w:oddVBand="0" w:evenVBand="0" w:oddHBand="0" w:evenHBand="0" w:firstRowFirstColumn="0" w:firstRowLastColumn="0" w:lastRowFirstColumn="0" w:lastRowLastColumn="0"/>
            <w:tcW w:w="1317" w:type="pct"/>
            <w:shd w:val="clear" w:color="auto" w:fill="EDE395"/>
            <w:vAlign w:val="center"/>
          </w:tcPr>
          <w:p w14:paraId="103A52D8" w14:textId="77777777" w:rsidR="00EF79A9" w:rsidRPr="00EA55C5" w:rsidRDefault="00EF79A9" w:rsidP="00391DC1">
            <w:pPr>
              <w:spacing w:after="0"/>
              <w:rPr>
                <w:rFonts w:ascii="Arial Narrow" w:hAnsi="Arial Narrow"/>
                <w:sz w:val="20"/>
                <w:szCs w:val="20"/>
                <w:lang w:val="es-ES"/>
              </w:rPr>
            </w:pPr>
            <w:r w:rsidRPr="00EA55C5">
              <w:rPr>
                <w:rFonts w:ascii="Arial Narrow" w:hAnsi="Arial Narrow"/>
                <w:sz w:val="20"/>
                <w:szCs w:val="20"/>
                <w:lang w:val="es-ES"/>
              </w:rPr>
              <w:t>Aplicar y hacer seguimiento a los  mecanismos de control fiscal establecidos por la norma</w:t>
            </w:r>
          </w:p>
        </w:tc>
        <w:tc>
          <w:tcPr>
            <w:tcW w:w="1370" w:type="pct"/>
            <w:shd w:val="clear" w:color="auto" w:fill="EDE395"/>
            <w:vAlign w:val="center"/>
          </w:tcPr>
          <w:p w14:paraId="2888E503" w14:textId="77777777" w:rsidR="00EF79A9" w:rsidRPr="00EA55C5" w:rsidRDefault="00EF79A9" w:rsidP="00391DC1">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color w:val="auto"/>
                <w:kern w:val="0"/>
                <w:lang w:val="es-ES" w:eastAsia="en-US"/>
              </w:rPr>
            </w:pPr>
            <w:r w:rsidRPr="00EA55C5">
              <w:rPr>
                <w:rFonts w:ascii="Arial Narrow" w:hAnsi="Arial Narrow"/>
                <w:bCs/>
                <w:color w:val="auto"/>
                <w:kern w:val="0"/>
                <w:lang w:val="es-ES" w:eastAsia="en-US"/>
              </w:rPr>
              <w:t>Cantidad de mecanismos aplicados</w:t>
            </w:r>
          </w:p>
        </w:tc>
        <w:tc>
          <w:tcPr>
            <w:tcW w:w="316" w:type="pct"/>
            <w:shd w:val="clear" w:color="auto" w:fill="EDE395"/>
            <w:vAlign w:val="center"/>
          </w:tcPr>
          <w:p w14:paraId="26C674F0" w14:textId="77777777" w:rsidR="00EF79A9" w:rsidRPr="00EA55C5" w:rsidRDefault="00EF79A9" w:rsidP="00391DC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6</w:t>
            </w:r>
          </w:p>
        </w:tc>
        <w:tc>
          <w:tcPr>
            <w:tcW w:w="316" w:type="pct"/>
            <w:shd w:val="clear" w:color="auto" w:fill="0F3D38"/>
            <w:vAlign w:val="center"/>
          </w:tcPr>
          <w:p w14:paraId="2680F4A7" w14:textId="77777777" w:rsidR="00EF79A9" w:rsidRPr="00EA55C5" w:rsidRDefault="00916E3D" w:rsidP="00391DC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6</w:t>
            </w:r>
          </w:p>
        </w:tc>
        <w:tc>
          <w:tcPr>
            <w:tcW w:w="263" w:type="pct"/>
            <w:shd w:val="clear" w:color="auto" w:fill="EDE395"/>
            <w:vAlign w:val="center"/>
          </w:tcPr>
          <w:p w14:paraId="3C367FDD" w14:textId="77777777" w:rsidR="00EF79A9" w:rsidRPr="00EA55C5" w:rsidRDefault="00EF79A9" w:rsidP="00391DC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6</w:t>
            </w:r>
          </w:p>
        </w:tc>
        <w:tc>
          <w:tcPr>
            <w:tcW w:w="368" w:type="pct"/>
            <w:shd w:val="clear" w:color="auto" w:fill="0F3D38"/>
            <w:vAlign w:val="center"/>
          </w:tcPr>
          <w:p w14:paraId="11D408EB" w14:textId="77777777" w:rsidR="00EF79A9" w:rsidRPr="00916E3D" w:rsidRDefault="00916E3D" w:rsidP="00391DC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916E3D">
              <w:rPr>
                <w:rFonts w:ascii="Arial Narrow" w:eastAsia="Times New Roman" w:hAnsi="Arial Narrow" w:cs="Times New Roman"/>
                <w:bCs/>
                <w:color w:val="FFFFFF" w:themeColor="background1"/>
                <w:sz w:val="20"/>
                <w:szCs w:val="20"/>
                <w:lang w:eastAsia="es-CO"/>
              </w:rPr>
              <w:t>6</w:t>
            </w:r>
          </w:p>
        </w:tc>
        <w:tc>
          <w:tcPr>
            <w:tcW w:w="1049" w:type="pct"/>
            <w:vMerge/>
            <w:shd w:val="clear" w:color="auto" w:fill="EDE395"/>
            <w:vAlign w:val="center"/>
          </w:tcPr>
          <w:p w14:paraId="0E66EBBA" w14:textId="77777777" w:rsidR="00EF79A9" w:rsidRPr="00EA55C5" w:rsidRDefault="00EF79A9" w:rsidP="00391DC1">
            <w:pPr>
              <w:tabs>
                <w:tab w:val="left" w:pos="1620"/>
              </w:tabs>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r>
      <w:tr w:rsidR="00885998" w:rsidRPr="00EA55C5" w14:paraId="51AF672C" w14:textId="77777777" w:rsidTr="00E91F4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317" w:type="pct"/>
            <w:shd w:val="clear" w:color="auto" w:fill="0F3D38"/>
            <w:vAlign w:val="center"/>
          </w:tcPr>
          <w:p w14:paraId="1E72A1F5" w14:textId="77777777" w:rsidR="00885998" w:rsidRPr="00EA55C5" w:rsidRDefault="00885998" w:rsidP="00F24541">
            <w:pPr>
              <w:spacing w:after="0"/>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lastRenderedPageBreak/>
              <w:t>Meta</w:t>
            </w:r>
          </w:p>
        </w:tc>
        <w:tc>
          <w:tcPr>
            <w:tcW w:w="1370" w:type="pct"/>
            <w:shd w:val="clear" w:color="auto" w:fill="0F3D38"/>
            <w:vAlign w:val="center"/>
          </w:tcPr>
          <w:p w14:paraId="2EBBE529" w14:textId="77777777" w:rsidR="00885998" w:rsidRPr="00EA55C5" w:rsidRDefault="00885998" w:rsidP="00F2454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316" w:type="pct"/>
            <w:shd w:val="clear" w:color="auto" w:fill="0F3D38"/>
            <w:vAlign w:val="center"/>
          </w:tcPr>
          <w:p w14:paraId="79530F5D" w14:textId="77777777" w:rsidR="00885998" w:rsidRPr="00EA55C5" w:rsidRDefault="00885998" w:rsidP="00F2454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16" w:type="pct"/>
            <w:shd w:val="clear" w:color="auto" w:fill="0F3D38"/>
            <w:vAlign w:val="center"/>
          </w:tcPr>
          <w:p w14:paraId="028148D7" w14:textId="7F8D0C9A" w:rsidR="00885998" w:rsidRPr="00EA55C5" w:rsidRDefault="00BA758E" w:rsidP="00F2454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3" w:type="pct"/>
            <w:shd w:val="clear" w:color="auto" w:fill="0F3D38"/>
            <w:vAlign w:val="center"/>
          </w:tcPr>
          <w:p w14:paraId="34D422DE" w14:textId="77777777" w:rsidR="00885998" w:rsidRPr="00EA55C5" w:rsidRDefault="00885998" w:rsidP="00F2454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68" w:type="pct"/>
            <w:shd w:val="clear" w:color="auto" w:fill="0F3D38"/>
            <w:vAlign w:val="center"/>
          </w:tcPr>
          <w:p w14:paraId="494A726C" w14:textId="77777777" w:rsidR="00885998" w:rsidRPr="00EA55C5" w:rsidRDefault="00E91F47" w:rsidP="00F2454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049" w:type="pct"/>
            <w:shd w:val="clear" w:color="auto" w:fill="0F3D38"/>
            <w:vAlign w:val="center"/>
          </w:tcPr>
          <w:p w14:paraId="4814668F" w14:textId="77777777" w:rsidR="00885998" w:rsidRPr="00885998" w:rsidRDefault="00885998" w:rsidP="00F24541">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Cs w:val="20"/>
                <w:lang w:val="es-ES"/>
              </w:rPr>
            </w:pPr>
            <w:r w:rsidRPr="00885998">
              <w:rPr>
                <w:rFonts w:ascii="Arial Narrow" w:hAnsi="Arial Narrow"/>
                <w:color w:val="FFFFFF" w:themeColor="background1"/>
                <w:szCs w:val="20"/>
                <w:lang w:val="es-ES"/>
              </w:rPr>
              <w:t>Responsable</w:t>
            </w:r>
          </w:p>
        </w:tc>
      </w:tr>
      <w:tr w:rsidR="00EF79A9" w:rsidRPr="00EA55C5" w14:paraId="77AC1D35" w14:textId="77777777" w:rsidTr="005515F8">
        <w:trPr>
          <w:trHeight w:val="567"/>
        </w:trPr>
        <w:tc>
          <w:tcPr>
            <w:cnfStyle w:val="001000000000" w:firstRow="0" w:lastRow="0" w:firstColumn="1" w:lastColumn="0" w:oddVBand="0" w:evenVBand="0" w:oddHBand="0" w:evenHBand="0" w:firstRowFirstColumn="0" w:firstRowLastColumn="0" w:lastRowFirstColumn="0" w:lastRowLastColumn="0"/>
            <w:tcW w:w="1317" w:type="pct"/>
            <w:shd w:val="clear" w:color="auto" w:fill="EDE395"/>
            <w:vAlign w:val="center"/>
          </w:tcPr>
          <w:p w14:paraId="5115DA0D" w14:textId="77777777" w:rsidR="00EF79A9" w:rsidRPr="00EA55C5" w:rsidRDefault="00EF79A9" w:rsidP="00391DC1">
            <w:pPr>
              <w:spacing w:after="0"/>
              <w:rPr>
                <w:rFonts w:ascii="Arial Narrow" w:hAnsi="Arial Narrow"/>
                <w:sz w:val="20"/>
                <w:szCs w:val="20"/>
                <w:lang w:val="es-ES"/>
              </w:rPr>
            </w:pPr>
            <w:r w:rsidRPr="00EA55C5">
              <w:rPr>
                <w:rFonts w:ascii="Arial Narrow" w:hAnsi="Arial Narrow"/>
                <w:sz w:val="20"/>
                <w:szCs w:val="20"/>
                <w:lang w:val="es-ES"/>
              </w:rPr>
              <w:t xml:space="preserve">Implementación de las Normas Internacionales </w:t>
            </w:r>
            <w:proofErr w:type="spellStart"/>
            <w:r w:rsidRPr="00EA55C5">
              <w:rPr>
                <w:rFonts w:ascii="Arial Narrow" w:hAnsi="Arial Narrow"/>
                <w:smallCaps/>
                <w:sz w:val="20"/>
                <w:szCs w:val="20"/>
                <w:lang w:val="es-ES"/>
              </w:rPr>
              <w:t>niif</w:t>
            </w:r>
            <w:proofErr w:type="spellEnd"/>
            <w:r w:rsidRPr="00EA55C5">
              <w:rPr>
                <w:rFonts w:ascii="Arial Narrow" w:hAnsi="Arial Narrow"/>
                <w:sz w:val="20"/>
                <w:szCs w:val="20"/>
                <w:lang w:val="es-ES"/>
              </w:rPr>
              <w:t>.</w:t>
            </w:r>
          </w:p>
        </w:tc>
        <w:tc>
          <w:tcPr>
            <w:tcW w:w="1370" w:type="pct"/>
            <w:shd w:val="clear" w:color="auto" w:fill="EDE395"/>
            <w:vAlign w:val="center"/>
          </w:tcPr>
          <w:p w14:paraId="4E5B011C" w14:textId="77777777" w:rsidR="00EF79A9" w:rsidRPr="00EA55C5" w:rsidRDefault="00EF79A9" w:rsidP="00391DC1">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color w:val="auto"/>
                <w:kern w:val="0"/>
                <w:lang w:val="es-ES" w:eastAsia="en-US"/>
              </w:rPr>
            </w:pPr>
            <w:r w:rsidRPr="00EA55C5">
              <w:rPr>
                <w:rFonts w:ascii="Arial Narrow" w:hAnsi="Arial Narrow"/>
                <w:bCs/>
                <w:color w:val="auto"/>
                <w:kern w:val="0"/>
                <w:lang w:val="es-ES" w:eastAsia="en-US"/>
              </w:rPr>
              <w:t xml:space="preserve">Porcentaje de implementación. </w:t>
            </w:r>
          </w:p>
        </w:tc>
        <w:tc>
          <w:tcPr>
            <w:tcW w:w="316" w:type="pct"/>
            <w:shd w:val="clear" w:color="auto" w:fill="EDE395"/>
            <w:vAlign w:val="center"/>
          </w:tcPr>
          <w:p w14:paraId="14466797" w14:textId="77777777" w:rsidR="00EF79A9" w:rsidRPr="00EA55C5" w:rsidRDefault="00EF79A9" w:rsidP="00391DC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EA55C5">
              <w:rPr>
                <w:rFonts w:ascii="Arial Narrow" w:eastAsia="Times New Roman" w:hAnsi="Arial Narrow" w:cs="Times New Roman"/>
                <w:bCs/>
                <w:color w:val="000000"/>
                <w:sz w:val="20"/>
                <w:szCs w:val="20"/>
                <w:lang w:eastAsia="es-CO"/>
              </w:rPr>
              <w:t>50%</w:t>
            </w:r>
          </w:p>
        </w:tc>
        <w:tc>
          <w:tcPr>
            <w:tcW w:w="316" w:type="pct"/>
            <w:shd w:val="clear" w:color="auto" w:fill="0F3D38"/>
            <w:vAlign w:val="center"/>
          </w:tcPr>
          <w:p w14:paraId="6C00CC37" w14:textId="77777777" w:rsidR="00EF79A9" w:rsidRPr="00EA55C5" w:rsidRDefault="00EF79A9" w:rsidP="00391DC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EA55C5">
              <w:rPr>
                <w:rFonts w:ascii="Arial Narrow" w:eastAsia="Times New Roman" w:hAnsi="Arial Narrow" w:cs="Times New Roman"/>
                <w:bCs/>
                <w:color w:val="FFFFFF" w:themeColor="background1"/>
                <w:sz w:val="20"/>
                <w:szCs w:val="20"/>
                <w:lang w:eastAsia="es-CO"/>
              </w:rPr>
              <w:t>85%</w:t>
            </w:r>
          </w:p>
        </w:tc>
        <w:tc>
          <w:tcPr>
            <w:tcW w:w="263" w:type="pct"/>
            <w:shd w:val="clear" w:color="auto" w:fill="EDE395"/>
            <w:vAlign w:val="center"/>
          </w:tcPr>
          <w:p w14:paraId="75A75B4E" w14:textId="77777777" w:rsidR="00EF79A9" w:rsidRPr="00EA55C5" w:rsidRDefault="00EF79A9" w:rsidP="00391DC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EA55C5">
              <w:rPr>
                <w:rFonts w:ascii="Arial Narrow" w:eastAsia="Times New Roman" w:hAnsi="Arial Narrow" w:cs="Times New Roman"/>
                <w:bCs/>
                <w:color w:val="000000"/>
                <w:sz w:val="20"/>
                <w:szCs w:val="20"/>
                <w:lang w:eastAsia="es-CO"/>
              </w:rPr>
              <w:t>50%</w:t>
            </w:r>
          </w:p>
        </w:tc>
        <w:tc>
          <w:tcPr>
            <w:tcW w:w="368" w:type="pct"/>
            <w:shd w:val="clear" w:color="auto" w:fill="0F3D38"/>
            <w:vAlign w:val="center"/>
          </w:tcPr>
          <w:p w14:paraId="3066ACF5" w14:textId="77777777" w:rsidR="00EF79A9" w:rsidRPr="00916E3D" w:rsidRDefault="00916E3D" w:rsidP="00391DC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916E3D">
              <w:rPr>
                <w:rFonts w:ascii="Arial Narrow" w:eastAsia="Times New Roman" w:hAnsi="Arial Narrow" w:cs="Times New Roman"/>
                <w:bCs/>
                <w:color w:val="FFFFFF" w:themeColor="background1"/>
                <w:sz w:val="20"/>
                <w:szCs w:val="20"/>
                <w:lang w:eastAsia="es-CO"/>
              </w:rPr>
              <w:t>15%</w:t>
            </w:r>
          </w:p>
        </w:tc>
        <w:tc>
          <w:tcPr>
            <w:tcW w:w="1049" w:type="pct"/>
            <w:vMerge w:val="restart"/>
            <w:shd w:val="clear" w:color="auto" w:fill="EDE395"/>
            <w:vAlign w:val="center"/>
          </w:tcPr>
          <w:p w14:paraId="6E0602F3" w14:textId="77777777" w:rsidR="00EF79A9" w:rsidRPr="00EA55C5" w:rsidRDefault="00EF79A9" w:rsidP="00391DC1">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A55C5">
              <w:rPr>
                <w:rFonts w:ascii="Arial Narrow" w:eastAsiaTheme="majorEastAsia" w:hAnsi="Arial Narrow" w:cstheme="majorBidi"/>
                <w:bCs/>
                <w:sz w:val="20"/>
                <w:szCs w:val="20"/>
                <w:lang w:val="es-ES"/>
              </w:rPr>
              <w:t>Dirección Financiera</w:t>
            </w:r>
          </w:p>
        </w:tc>
      </w:tr>
      <w:tr w:rsidR="00EF79A9" w:rsidRPr="00EA55C5" w14:paraId="59D98564" w14:textId="77777777" w:rsidTr="005515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17" w:type="pct"/>
            <w:shd w:val="clear" w:color="auto" w:fill="EDE395"/>
            <w:vAlign w:val="center"/>
          </w:tcPr>
          <w:p w14:paraId="20E9810D" w14:textId="77777777" w:rsidR="00EF79A9" w:rsidRDefault="00EF79A9" w:rsidP="00A35AF2">
            <w:pPr>
              <w:spacing w:after="0" w:line="240" w:lineRule="auto"/>
              <w:rPr>
                <w:rFonts w:ascii="Arial Narrow" w:hAnsi="Arial Narrow"/>
                <w:color w:val="000000"/>
                <w:sz w:val="20"/>
                <w:szCs w:val="20"/>
              </w:rPr>
            </w:pPr>
            <w:r>
              <w:rPr>
                <w:rFonts w:ascii="Arial Narrow" w:hAnsi="Arial Narrow"/>
                <w:color w:val="000000"/>
                <w:sz w:val="20"/>
                <w:szCs w:val="20"/>
              </w:rPr>
              <w:t>Recuperación de ingresos por concepto de IVA</w:t>
            </w:r>
          </w:p>
        </w:tc>
        <w:tc>
          <w:tcPr>
            <w:tcW w:w="1370" w:type="pct"/>
            <w:shd w:val="clear" w:color="auto" w:fill="EDE395"/>
            <w:vAlign w:val="center"/>
          </w:tcPr>
          <w:p w14:paraId="3908A0DF" w14:textId="77777777" w:rsidR="00EF79A9" w:rsidRDefault="00EF79A9" w:rsidP="00A35AF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recuperación </w:t>
            </w:r>
          </w:p>
        </w:tc>
        <w:tc>
          <w:tcPr>
            <w:tcW w:w="316" w:type="pct"/>
            <w:shd w:val="clear" w:color="auto" w:fill="EDE395"/>
            <w:vAlign w:val="center"/>
          </w:tcPr>
          <w:p w14:paraId="1B1059FD" w14:textId="77777777" w:rsidR="00EF79A9" w:rsidRPr="00EA55C5" w:rsidRDefault="00EF79A9"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80%</w:t>
            </w:r>
          </w:p>
        </w:tc>
        <w:tc>
          <w:tcPr>
            <w:tcW w:w="316" w:type="pct"/>
            <w:shd w:val="clear" w:color="auto" w:fill="0F3D38"/>
            <w:vAlign w:val="center"/>
          </w:tcPr>
          <w:p w14:paraId="5D59039E" w14:textId="77777777" w:rsidR="00EF79A9" w:rsidRPr="00EA55C5" w:rsidRDefault="00916E3D"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80%</w:t>
            </w:r>
          </w:p>
        </w:tc>
        <w:tc>
          <w:tcPr>
            <w:tcW w:w="263" w:type="pct"/>
            <w:shd w:val="clear" w:color="auto" w:fill="EDE395"/>
            <w:vAlign w:val="center"/>
          </w:tcPr>
          <w:p w14:paraId="3AECB3E4" w14:textId="77777777" w:rsidR="00EF79A9" w:rsidRPr="00EA55C5" w:rsidRDefault="00EF79A9"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80%</w:t>
            </w:r>
          </w:p>
        </w:tc>
        <w:tc>
          <w:tcPr>
            <w:tcW w:w="368" w:type="pct"/>
            <w:shd w:val="clear" w:color="auto" w:fill="0F3D38"/>
            <w:vAlign w:val="center"/>
          </w:tcPr>
          <w:p w14:paraId="25BE1675" w14:textId="77777777" w:rsidR="00EF79A9" w:rsidRPr="00916E3D" w:rsidRDefault="00916E3D"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80%</w:t>
            </w:r>
          </w:p>
        </w:tc>
        <w:tc>
          <w:tcPr>
            <w:tcW w:w="1049" w:type="pct"/>
            <w:vMerge/>
            <w:shd w:val="clear" w:color="auto" w:fill="EDE395"/>
            <w:vAlign w:val="center"/>
          </w:tcPr>
          <w:p w14:paraId="08705E2C" w14:textId="77777777" w:rsidR="00EF79A9" w:rsidRPr="00EA55C5" w:rsidRDefault="00EF79A9"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p>
        </w:tc>
      </w:tr>
      <w:tr w:rsidR="00EF79A9" w:rsidRPr="00EA55C5" w14:paraId="04A174CD" w14:textId="77777777" w:rsidTr="005515F8">
        <w:trPr>
          <w:trHeight w:val="567"/>
        </w:trPr>
        <w:tc>
          <w:tcPr>
            <w:cnfStyle w:val="001000000000" w:firstRow="0" w:lastRow="0" w:firstColumn="1" w:lastColumn="0" w:oddVBand="0" w:evenVBand="0" w:oddHBand="0" w:evenHBand="0" w:firstRowFirstColumn="0" w:firstRowLastColumn="0" w:lastRowFirstColumn="0" w:lastRowLastColumn="0"/>
            <w:tcW w:w="1317" w:type="pct"/>
            <w:shd w:val="clear" w:color="auto" w:fill="EDE395"/>
            <w:vAlign w:val="center"/>
          </w:tcPr>
          <w:p w14:paraId="08DF2B24" w14:textId="77777777" w:rsidR="00EF79A9" w:rsidRDefault="00EF79A9" w:rsidP="00A35AF2">
            <w:pPr>
              <w:spacing w:after="0" w:line="240" w:lineRule="auto"/>
              <w:rPr>
                <w:rFonts w:ascii="Arial Narrow" w:hAnsi="Arial Narrow"/>
                <w:color w:val="000000"/>
                <w:sz w:val="20"/>
                <w:szCs w:val="20"/>
              </w:rPr>
            </w:pPr>
            <w:r>
              <w:rPr>
                <w:rFonts w:ascii="Arial Narrow" w:hAnsi="Arial Narrow"/>
                <w:color w:val="000000"/>
                <w:sz w:val="20"/>
                <w:szCs w:val="20"/>
              </w:rPr>
              <w:t xml:space="preserve">Recuperación de cartera por concepto matriculas </w:t>
            </w:r>
          </w:p>
        </w:tc>
        <w:tc>
          <w:tcPr>
            <w:tcW w:w="1370" w:type="pct"/>
            <w:shd w:val="clear" w:color="auto" w:fill="EDE395"/>
            <w:vAlign w:val="center"/>
          </w:tcPr>
          <w:p w14:paraId="7486C770" w14:textId="77777777" w:rsidR="00EF79A9" w:rsidRDefault="00EF79A9" w:rsidP="00A35AF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Porcentaje de recuperación</w:t>
            </w:r>
          </w:p>
        </w:tc>
        <w:tc>
          <w:tcPr>
            <w:tcW w:w="316" w:type="pct"/>
            <w:shd w:val="clear" w:color="auto" w:fill="EDE395"/>
            <w:vAlign w:val="center"/>
          </w:tcPr>
          <w:p w14:paraId="719DF8D7" w14:textId="77777777" w:rsidR="00EF79A9" w:rsidRPr="00EA55C5" w:rsidRDefault="00EF79A9" w:rsidP="00A35A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90%</w:t>
            </w:r>
          </w:p>
        </w:tc>
        <w:tc>
          <w:tcPr>
            <w:tcW w:w="316" w:type="pct"/>
            <w:shd w:val="clear" w:color="auto" w:fill="0F3D38"/>
            <w:vAlign w:val="center"/>
          </w:tcPr>
          <w:p w14:paraId="54603256" w14:textId="77777777" w:rsidR="00EF79A9" w:rsidRPr="00EA55C5" w:rsidRDefault="00916E3D" w:rsidP="00A35A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78%</w:t>
            </w:r>
          </w:p>
        </w:tc>
        <w:tc>
          <w:tcPr>
            <w:tcW w:w="263" w:type="pct"/>
            <w:shd w:val="clear" w:color="auto" w:fill="EDE395"/>
            <w:vAlign w:val="center"/>
          </w:tcPr>
          <w:p w14:paraId="0977EC2E" w14:textId="77777777" w:rsidR="00EF79A9" w:rsidRPr="00EA55C5" w:rsidRDefault="00EF79A9" w:rsidP="00A35A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90%</w:t>
            </w:r>
          </w:p>
        </w:tc>
        <w:tc>
          <w:tcPr>
            <w:tcW w:w="368" w:type="pct"/>
            <w:shd w:val="clear" w:color="auto" w:fill="0F3D38"/>
            <w:vAlign w:val="center"/>
          </w:tcPr>
          <w:p w14:paraId="58AC5981" w14:textId="77777777" w:rsidR="00EF79A9" w:rsidRPr="00916E3D" w:rsidRDefault="00916E3D" w:rsidP="00A35A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90%</w:t>
            </w:r>
          </w:p>
        </w:tc>
        <w:tc>
          <w:tcPr>
            <w:tcW w:w="1049" w:type="pct"/>
            <w:vMerge/>
            <w:shd w:val="clear" w:color="auto" w:fill="EDE395"/>
            <w:vAlign w:val="center"/>
          </w:tcPr>
          <w:p w14:paraId="66F29DED" w14:textId="77777777" w:rsidR="00EF79A9" w:rsidRPr="00EA55C5" w:rsidRDefault="00EF79A9" w:rsidP="00A35AF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p>
        </w:tc>
      </w:tr>
      <w:tr w:rsidR="00EF79A9" w:rsidRPr="00EA55C5" w14:paraId="693F7C00" w14:textId="77777777" w:rsidTr="005515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17" w:type="pct"/>
            <w:shd w:val="clear" w:color="auto" w:fill="EDE395"/>
            <w:vAlign w:val="center"/>
          </w:tcPr>
          <w:p w14:paraId="410A9EEF" w14:textId="77777777" w:rsidR="00EF79A9" w:rsidRDefault="00EF79A9" w:rsidP="00A35AF2">
            <w:pPr>
              <w:spacing w:after="0" w:line="240" w:lineRule="auto"/>
              <w:rPr>
                <w:rFonts w:ascii="Arial Narrow" w:hAnsi="Arial Narrow"/>
                <w:color w:val="000000"/>
                <w:sz w:val="20"/>
                <w:szCs w:val="20"/>
              </w:rPr>
            </w:pPr>
            <w:r>
              <w:rPr>
                <w:rFonts w:ascii="Arial Narrow" w:hAnsi="Arial Narrow"/>
                <w:color w:val="000000"/>
                <w:sz w:val="20"/>
                <w:szCs w:val="20"/>
              </w:rPr>
              <w:t xml:space="preserve">Recuperación de recursos por concepto de incapacidades </w:t>
            </w:r>
          </w:p>
        </w:tc>
        <w:tc>
          <w:tcPr>
            <w:tcW w:w="1370" w:type="pct"/>
            <w:shd w:val="clear" w:color="auto" w:fill="EDE395"/>
            <w:vAlign w:val="center"/>
          </w:tcPr>
          <w:p w14:paraId="4F801515" w14:textId="77777777" w:rsidR="00EF79A9" w:rsidRDefault="00EF79A9" w:rsidP="00734A3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recursos recuperado </w:t>
            </w:r>
          </w:p>
        </w:tc>
        <w:tc>
          <w:tcPr>
            <w:tcW w:w="316" w:type="pct"/>
            <w:shd w:val="clear" w:color="auto" w:fill="EDE395"/>
            <w:vAlign w:val="center"/>
          </w:tcPr>
          <w:p w14:paraId="7FB5B3CC" w14:textId="77777777" w:rsidR="00EF79A9" w:rsidRDefault="00EF79A9"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80%</w:t>
            </w:r>
          </w:p>
        </w:tc>
        <w:tc>
          <w:tcPr>
            <w:tcW w:w="316" w:type="pct"/>
            <w:shd w:val="clear" w:color="auto" w:fill="0F3D38"/>
            <w:vAlign w:val="center"/>
          </w:tcPr>
          <w:p w14:paraId="78BF8BE5" w14:textId="77777777" w:rsidR="00EF79A9" w:rsidRPr="00EA55C5" w:rsidRDefault="00916E3D"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80%</w:t>
            </w:r>
          </w:p>
        </w:tc>
        <w:tc>
          <w:tcPr>
            <w:tcW w:w="263" w:type="pct"/>
            <w:shd w:val="clear" w:color="auto" w:fill="EDE395"/>
            <w:vAlign w:val="center"/>
          </w:tcPr>
          <w:p w14:paraId="6766DAE2" w14:textId="77777777" w:rsidR="00EF79A9" w:rsidRDefault="00EF79A9"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80%</w:t>
            </w:r>
          </w:p>
        </w:tc>
        <w:tc>
          <w:tcPr>
            <w:tcW w:w="368" w:type="pct"/>
            <w:shd w:val="clear" w:color="auto" w:fill="0F3D38"/>
            <w:vAlign w:val="center"/>
          </w:tcPr>
          <w:p w14:paraId="6FE7F254" w14:textId="77777777" w:rsidR="00EF79A9" w:rsidRPr="00916E3D" w:rsidRDefault="00916E3D"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80%</w:t>
            </w:r>
          </w:p>
        </w:tc>
        <w:tc>
          <w:tcPr>
            <w:tcW w:w="1049" w:type="pct"/>
            <w:shd w:val="clear" w:color="auto" w:fill="EDE395"/>
            <w:vAlign w:val="center"/>
          </w:tcPr>
          <w:p w14:paraId="304885BD" w14:textId="77777777" w:rsidR="00EF79A9" w:rsidRPr="00EA55C5" w:rsidRDefault="00EF79A9" w:rsidP="00A35AF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Pr>
                <w:rFonts w:ascii="Arial Narrow" w:eastAsiaTheme="majorEastAsia" w:hAnsi="Arial Narrow" w:cstheme="majorBidi"/>
                <w:bCs/>
                <w:sz w:val="20"/>
                <w:szCs w:val="20"/>
                <w:lang w:val="es-ES"/>
              </w:rPr>
              <w:t>Dirección de Talento Humano</w:t>
            </w:r>
          </w:p>
        </w:tc>
      </w:tr>
    </w:tbl>
    <w:p w14:paraId="4384EBC2" w14:textId="77777777" w:rsidR="00885998" w:rsidRDefault="00885998" w:rsidP="00320542">
      <w:pPr>
        <w:spacing w:after="0"/>
        <w:jc w:val="both"/>
        <w:rPr>
          <w:rFonts w:ascii="Segoe UI" w:eastAsia="Times New Roman" w:hAnsi="Segoe UI" w:cs="Times New Roman"/>
          <w:b/>
          <w:iCs/>
          <w:color w:val="006666"/>
          <w:szCs w:val="20"/>
          <w:lang w:val="es-MX"/>
        </w:rPr>
      </w:pPr>
    </w:p>
    <w:p w14:paraId="5D55508F" w14:textId="77777777" w:rsidR="009828AE" w:rsidRPr="00EA55C5" w:rsidRDefault="00320542" w:rsidP="00320542">
      <w:pPr>
        <w:spacing w:after="0"/>
        <w:jc w:val="both"/>
        <w:rPr>
          <w:sz w:val="20"/>
          <w:szCs w:val="20"/>
        </w:rPr>
      </w:pPr>
      <w:r w:rsidRPr="00EA55C5">
        <w:rPr>
          <w:rFonts w:ascii="Segoe UI" w:eastAsia="Times New Roman" w:hAnsi="Segoe UI" w:cs="Times New Roman"/>
          <w:b/>
          <w:iCs/>
          <w:color w:val="006666"/>
          <w:szCs w:val="20"/>
          <w:lang w:val="es-MX"/>
        </w:rPr>
        <w:t xml:space="preserve">Estrategia II: </w:t>
      </w:r>
      <w:r w:rsidR="007B1B05" w:rsidRPr="00EA55C5">
        <w:rPr>
          <w:rFonts w:ascii="Verdana" w:hAnsi="Verdana" w:cs="Arial"/>
          <w:sz w:val="20"/>
          <w:szCs w:val="20"/>
        </w:rPr>
        <w:t>La planeación, la evaluación, el seguimiento y el control deben ser permanentes, logrando certificar ante entes externos los procesos administrativos y académicos</w:t>
      </w:r>
      <w:r w:rsidR="007B1B05" w:rsidRPr="00EA55C5">
        <w:rPr>
          <w:sz w:val="20"/>
          <w:szCs w:val="20"/>
          <w:lang w:val="es-MX"/>
        </w:rPr>
        <w:t>.</w:t>
      </w:r>
    </w:p>
    <w:p w14:paraId="2D006B0C" w14:textId="77777777" w:rsidR="00DC7EF3" w:rsidRPr="00EA55C5" w:rsidRDefault="00DC7EF3" w:rsidP="00320542">
      <w:pPr>
        <w:spacing w:after="0" w:line="240" w:lineRule="auto"/>
        <w:jc w:val="both"/>
        <w:rPr>
          <w:sz w:val="20"/>
          <w:szCs w:val="20"/>
        </w:rPr>
      </w:pPr>
    </w:p>
    <w:p w14:paraId="041770D2" w14:textId="77777777" w:rsidR="00DC7EF3" w:rsidRPr="00EA55C5" w:rsidRDefault="00320542" w:rsidP="00320542">
      <w:pPr>
        <w:keepNext/>
        <w:keepLines/>
        <w:spacing w:line="240" w:lineRule="auto"/>
        <w:jc w:val="both"/>
        <w:outlineLvl w:val="3"/>
        <w:rPr>
          <w:rFonts w:ascii="Verdana" w:hAnsi="Verdana" w:cs="Arial"/>
          <w:sz w:val="20"/>
          <w:szCs w:val="20"/>
        </w:rPr>
      </w:pPr>
      <w:r w:rsidRPr="00EA55C5">
        <w:rPr>
          <w:rFonts w:ascii="Segoe UI" w:eastAsia="Times New Roman" w:hAnsi="Segoe UI" w:cs="Times New Roman"/>
          <w:b/>
          <w:iCs/>
          <w:color w:val="006666"/>
          <w:sz w:val="20"/>
          <w:szCs w:val="20"/>
        </w:rPr>
        <w:t xml:space="preserve">Objetivo estratégico: </w:t>
      </w:r>
      <w:r w:rsidR="00DC7EF3" w:rsidRPr="00EA55C5">
        <w:rPr>
          <w:rFonts w:ascii="Verdana" w:hAnsi="Verdana" w:cs="Arial"/>
          <w:sz w:val="20"/>
          <w:szCs w:val="20"/>
        </w:rPr>
        <w:t xml:space="preserve">Alcanzar procesos certificados, que permitan la construcción y la constante transformación de la Universidad. </w:t>
      </w:r>
    </w:p>
    <w:tbl>
      <w:tblPr>
        <w:tblStyle w:val="Tablanormal11"/>
        <w:tblW w:w="5112"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109"/>
        <w:gridCol w:w="4122"/>
        <w:gridCol w:w="708"/>
        <w:gridCol w:w="851"/>
        <w:gridCol w:w="708"/>
        <w:gridCol w:w="991"/>
        <w:gridCol w:w="2979"/>
      </w:tblGrid>
      <w:tr w:rsidR="00916E3D" w:rsidRPr="00EA55C5" w14:paraId="63D50274" w14:textId="77777777" w:rsidTr="009411AB">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1154" w:type="pct"/>
            <w:shd w:val="clear" w:color="auto" w:fill="0F3D38"/>
            <w:vAlign w:val="center"/>
          </w:tcPr>
          <w:p w14:paraId="124FEA61" w14:textId="77777777" w:rsidR="00916E3D" w:rsidRPr="00EA55C5" w:rsidRDefault="00916E3D" w:rsidP="00916E3D">
            <w:pPr>
              <w:spacing w:after="0" w:line="240" w:lineRule="auto"/>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530" w:type="pct"/>
            <w:shd w:val="clear" w:color="auto" w:fill="0F3D38"/>
            <w:vAlign w:val="center"/>
          </w:tcPr>
          <w:p w14:paraId="1EDF46A9" w14:textId="77777777" w:rsidR="00916E3D" w:rsidRPr="00EA55C5" w:rsidRDefault="00916E3D" w:rsidP="00916E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63" w:type="pct"/>
            <w:shd w:val="clear" w:color="auto" w:fill="0F3D38"/>
            <w:vAlign w:val="center"/>
          </w:tcPr>
          <w:p w14:paraId="76A67671" w14:textId="77777777" w:rsidR="00916E3D" w:rsidRPr="00EA55C5" w:rsidRDefault="00916E3D"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16" w:type="pct"/>
            <w:shd w:val="clear" w:color="auto" w:fill="0F3D38"/>
            <w:vAlign w:val="center"/>
          </w:tcPr>
          <w:p w14:paraId="6B1ABDF7" w14:textId="0EA62935" w:rsidR="00916E3D" w:rsidRPr="00916E3D" w:rsidRDefault="00BA758E"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themeColor="background1"/>
                <w:sz w:val="20"/>
                <w:szCs w:val="20"/>
                <w:lang w:val="es-ES"/>
              </w:rPr>
            </w:pPr>
            <w:r>
              <w:rPr>
                <w:rFonts w:ascii="Arial Narrow" w:eastAsia="Calibri" w:hAnsi="Arial Narrow" w:cs="Times New Roman"/>
                <w:color w:val="FFFFFF" w:themeColor="background1"/>
                <w:sz w:val="20"/>
                <w:szCs w:val="20"/>
                <w:lang w:val="es-ES"/>
              </w:rPr>
              <w:t>Avance</w:t>
            </w:r>
          </w:p>
        </w:tc>
        <w:tc>
          <w:tcPr>
            <w:tcW w:w="263" w:type="pct"/>
            <w:shd w:val="clear" w:color="auto" w:fill="0F3D38"/>
            <w:vAlign w:val="center"/>
          </w:tcPr>
          <w:p w14:paraId="7BF6A2BD" w14:textId="77777777" w:rsidR="00916E3D" w:rsidRPr="00EA55C5" w:rsidRDefault="00916E3D"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68" w:type="pct"/>
            <w:shd w:val="clear" w:color="auto" w:fill="0F3D38"/>
            <w:vAlign w:val="center"/>
          </w:tcPr>
          <w:p w14:paraId="3FCE3029" w14:textId="77777777" w:rsidR="00916E3D" w:rsidRPr="00916E3D" w:rsidRDefault="00E91F47" w:rsidP="00916E3D">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themeColor="background1"/>
                <w:sz w:val="20"/>
                <w:szCs w:val="20"/>
                <w:lang w:val="es-ES"/>
              </w:rPr>
            </w:pPr>
            <w:r>
              <w:rPr>
                <w:rFonts w:ascii="Arial Narrow" w:eastAsia="Calibri" w:hAnsi="Arial Narrow" w:cs="Times New Roman"/>
                <w:color w:val="FFFFFF"/>
                <w:sz w:val="20"/>
                <w:szCs w:val="20"/>
                <w:lang w:val="es-ES"/>
              </w:rPr>
              <w:t>Meta final 2018</w:t>
            </w:r>
          </w:p>
        </w:tc>
        <w:tc>
          <w:tcPr>
            <w:tcW w:w="1106" w:type="pct"/>
            <w:shd w:val="clear" w:color="auto" w:fill="0F3D38"/>
            <w:vAlign w:val="center"/>
          </w:tcPr>
          <w:p w14:paraId="641A6657" w14:textId="77777777" w:rsidR="00916E3D" w:rsidRPr="00EA55C5" w:rsidRDefault="00916E3D" w:rsidP="00916E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3015F7" w:rsidRPr="00EA55C5" w14:paraId="33BCDE2A" w14:textId="77777777" w:rsidTr="009411A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154" w:type="pct"/>
            <w:vMerge w:val="restart"/>
            <w:shd w:val="clear" w:color="auto" w:fill="EDE395"/>
            <w:vAlign w:val="center"/>
          </w:tcPr>
          <w:p w14:paraId="024D95F3" w14:textId="77777777" w:rsidR="003015F7" w:rsidRDefault="003015F7" w:rsidP="003015F7">
            <w:pPr>
              <w:spacing w:after="0" w:line="240" w:lineRule="auto"/>
              <w:rPr>
                <w:rFonts w:ascii="Arial Narrow" w:hAnsi="Arial Narrow"/>
                <w:color w:val="000000"/>
                <w:sz w:val="20"/>
                <w:szCs w:val="20"/>
              </w:rPr>
            </w:pPr>
            <w:r>
              <w:rPr>
                <w:rFonts w:ascii="Arial Narrow" w:hAnsi="Arial Narrow"/>
                <w:color w:val="000000"/>
                <w:sz w:val="20"/>
                <w:szCs w:val="20"/>
              </w:rPr>
              <w:t xml:space="preserve">Actualizar e Implementar el Sistema de Gestión de la Calidad  </w:t>
            </w:r>
          </w:p>
        </w:tc>
        <w:tc>
          <w:tcPr>
            <w:tcW w:w="1530" w:type="pct"/>
            <w:shd w:val="clear" w:color="auto" w:fill="EDE395"/>
            <w:vAlign w:val="center"/>
          </w:tcPr>
          <w:p w14:paraId="757E3E3A" w14:textId="5E6793DA" w:rsidR="003015F7" w:rsidRDefault="003015F7" w:rsidP="003015F7">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1C65A6">
              <w:rPr>
                <w:rFonts w:ascii="Arial Narrow" w:eastAsia="Times New Roman" w:hAnsi="Arial Narrow" w:cs="Times New Roman"/>
                <w:bCs/>
                <w:color w:val="000000"/>
                <w:lang w:eastAsia="es-CO"/>
              </w:rPr>
              <w:t>Una certificación en NTC ISO 9001:2015.</w:t>
            </w:r>
          </w:p>
        </w:tc>
        <w:tc>
          <w:tcPr>
            <w:tcW w:w="263" w:type="pct"/>
            <w:shd w:val="clear" w:color="auto" w:fill="EDE395"/>
            <w:vAlign w:val="center"/>
          </w:tcPr>
          <w:p w14:paraId="072624B2" w14:textId="469FF493"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EA55C5">
              <w:rPr>
                <w:rFonts w:ascii="Arial Narrow" w:eastAsia="Times New Roman" w:hAnsi="Arial Narrow" w:cs="Times New Roman"/>
                <w:bCs/>
                <w:color w:val="000000"/>
                <w:sz w:val="20"/>
                <w:szCs w:val="20"/>
                <w:lang w:eastAsia="es-CO"/>
              </w:rPr>
              <w:t>-</w:t>
            </w:r>
          </w:p>
        </w:tc>
        <w:tc>
          <w:tcPr>
            <w:tcW w:w="316" w:type="pct"/>
            <w:shd w:val="clear" w:color="auto" w:fill="0F3D38"/>
            <w:vAlign w:val="center"/>
          </w:tcPr>
          <w:p w14:paraId="5D5A812D" w14:textId="01769834"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916E3D">
              <w:rPr>
                <w:rFonts w:ascii="Arial Narrow" w:eastAsia="Times New Roman" w:hAnsi="Arial Narrow" w:cs="Times New Roman"/>
                <w:bCs/>
                <w:color w:val="FFFFFF" w:themeColor="background1"/>
                <w:sz w:val="20"/>
                <w:szCs w:val="20"/>
                <w:lang w:eastAsia="es-CO"/>
              </w:rPr>
              <w:t>0</w:t>
            </w:r>
          </w:p>
        </w:tc>
        <w:tc>
          <w:tcPr>
            <w:tcW w:w="263" w:type="pct"/>
            <w:shd w:val="clear" w:color="auto" w:fill="EDE395"/>
            <w:vAlign w:val="center"/>
          </w:tcPr>
          <w:p w14:paraId="741A843F" w14:textId="3DB9AC7A"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EA55C5">
              <w:rPr>
                <w:rFonts w:ascii="Arial Narrow" w:eastAsia="Times New Roman" w:hAnsi="Arial Narrow" w:cs="Times New Roman"/>
                <w:bCs/>
                <w:color w:val="000000"/>
                <w:sz w:val="20"/>
                <w:szCs w:val="20"/>
                <w:lang w:eastAsia="es-CO"/>
              </w:rPr>
              <w:t>1</w:t>
            </w:r>
          </w:p>
        </w:tc>
        <w:tc>
          <w:tcPr>
            <w:tcW w:w="368" w:type="pct"/>
            <w:shd w:val="clear" w:color="auto" w:fill="0F3D38"/>
            <w:vAlign w:val="center"/>
          </w:tcPr>
          <w:p w14:paraId="38504A1E" w14:textId="171A96E5"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916E3D">
              <w:rPr>
                <w:rFonts w:ascii="Arial Narrow" w:eastAsia="Times New Roman" w:hAnsi="Arial Narrow" w:cs="Times New Roman"/>
                <w:bCs/>
                <w:color w:val="FFFFFF" w:themeColor="background1"/>
                <w:sz w:val="20"/>
                <w:szCs w:val="20"/>
                <w:lang w:eastAsia="es-CO"/>
              </w:rPr>
              <w:t>1</w:t>
            </w:r>
          </w:p>
        </w:tc>
        <w:tc>
          <w:tcPr>
            <w:tcW w:w="1106" w:type="pct"/>
            <w:shd w:val="clear" w:color="auto" w:fill="EDE395"/>
            <w:vAlign w:val="center"/>
          </w:tcPr>
          <w:p w14:paraId="3C5FB24E"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Pr>
                <w:rFonts w:ascii="Arial Narrow" w:hAnsi="Arial Narrow"/>
                <w:b/>
                <w:sz w:val="20"/>
                <w:szCs w:val="20"/>
              </w:rPr>
              <w:t>Oficina de Calidad</w:t>
            </w:r>
          </w:p>
          <w:p w14:paraId="7B3823A8" w14:textId="3E4841BD" w:rsidR="003015F7" w:rsidRP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3015F7">
              <w:rPr>
                <w:rFonts w:ascii="Arial Narrow" w:hAnsi="Arial Narrow"/>
                <w:sz w:val="20"/>
                <w:szCs w:val="20"/>
              </w:rPr>
              <w:t>Dirección de Planeación Institucional</w:t>
            </w:r>
          </w:p>
        </w:tc>
      </w:tr>
      <w:tr w:rsidR="003015F7" w:rsidRPr="00EA55C5" w14:paraId="68CDFE39" w14:textId="77777777" w:rsidTr="009411AB">
        <w:trPr>
          <w:trHeight w:val="560"/>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363C9AEE" w14:textId="77777777" w:rsidR="003015F7" w:rsidRDefault="003015F7" w:rsidP="003015F7">
            <w:pPr>
              <w:spacing w:after="0" w:line="240" w:lineRule="auto"/>
              <w:rPr>
                <w:rFonts w:ascii="Arial Narrow" w:hAnsi="Arial Narrow"/>
                <w:color w:val="000000"/>
                <w:sz w:val="20"/>
                <w:szCs w:val="20"/>
              </w:rPr>
            </w:pPr>
          </w:p>
        </w:tc>
        <w:tc>
          <w:tcPr>
            <w:tcW w:w="1530" w:type="pct"/>
            <w:shd w:val="clear" w:color="auto" w:fill="EDE395"/>
            <w:vAlign w:val="center"/>
          </w:tcPr>
          <w:p w14:paraId="4E10631E" w14:textId="6C80E417" w:rsidR="003015F7" w:rsidRDefault="003015F7" w:rsidP="003015F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porcentaje de implementación y certificación de la norma  NTC ISO 9001:2015</w:t>
            </w:r>
          </w:p>
        </w:tc>
        <w:tc>
          <w:tcPr>
            <w:tcW w:w="263" w:type="pct"/>
            <w:shd w:val="clear" w:color="auto" w:fill="EDE395"/>
            <w:vAlign w:val="center"/>
          </w:tcPr>
          <w:p w14:paraId="65B75AC0" w14:textId="27BB2F08"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50%</w:t>
            </w:r>
          </w:p>
        </w:tc>
        <w:tc>
          <w:tcPr>
            <w:tcW w:w="316" w:type="pct"/>
            <w:shd w:val="clear" w:color="auto" w:fill="0F3D38"/>
            <w:vAlign w:val="center"/>
          </w:tcPr>
          <w:p w14:paraId="46216452" w14:textId="5308164E"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74%</w:t>
            </w:r>
          </w:p>
        </w:tc>
        <w:tc>
          <w:tcPr>
            <w:tcW w:w="263" w:type="pct"/>
            <w:shd w:val="clear" w:color="auto" w:fill="EDE395"/>
            <w:vAlign w:val="center"/>
          </w:tcPr>
          <w:p w14:paraId="0A127F33" w14:textId="784C845A"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50%</w:t>
            </w:r>
          </w:p>
        </w:tc>
        <w:tc>
          <w:tcPr>
            <w:tcW w:w="368" w:type="pct"/>
            <w:shd w:val="clear" w:color="auto" w:fill="0F3D38"/>
            <w:vAlign w:val="center"/>
          </w:tcPr>
          <w:p w14:paraId="02A6801A" w14:textId="2A7E5E9E"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100%</w:t>
            </w:r>
          </w:p>
        </w:tc>
        <w:tc>
          <w:tcPr>
            <w:tcW w:w="1106" w:type="pct"/>
            <w:vMerge w:val="restart"/>
            <w:shd w:val="clear" w:color="auto" w:fill="EDE395"/>
            <w:vAlign w:val="center"/>
          </w:tcPr>
          <w:p w14:paraId="488D1E3E" w14:textId="50FE1D94"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EA55C5">
              <w:rPr>
                <w:rFonts w:ascii="Arial Narrow" w:hAnsi="Arial Narrow"/>
                <w:b/>
                <w:sz w:val="20"/>
                <w:szCs w:val="20"/>
              </w:rPr>
              <w:t xml:space="preserve">Oficina de </w:t>
            </w:r>
            <w:r>
              <w:rPr>
                <w:rFonts w:ascii="Arial Narrow" w:hAnsi="Arial Narrow"/>
                <w:b/>
                <w:sz w:val="20"/>
                <w:szCs w:val="20"/>
              </w:rPr>
              <w:t>Calidad</w:t>
            </w:r>
          </w:p>
        </w:tc>
      </w:tr>
      <w:tr w:rsidR="003015F7" w:rsidRPr="00EA55C5" w14:paraId="365206D6" w14:textId="77777777" w:rsidTr="009411A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2605EA9B" w14:textId="77777777" w:rsidR="003015F7" w:rsidRPr="0010388C" w:rsidRDefault="003015F7" w:rsidP="003015F7">
            <w:pPr>
              <w:spacing w:after="0" w:line="240" w:lineRule="auto"/>
              <w:jc w:val="both"/>
              <w:rPr>
                <w:rFonts w:ascii="Arial Narrow" w:hAnsi="Arial Narrow"/>
                <w:color w:val="000000"/>
                <w:sz w:val="28"/>
                <w:szCs w:val="28"/>
              </w:rPr>
            </w:pPr>
          </w:p>
        </w:tc>
        <w:tc>
          <w:tcPr>
            <w:tcW w:w="1530" w:type="pct"/>
            <w:shd w:val="clear" w:color="auto" w:fill="EDE395"/>
            <w:vAlign w:val="center"/>
          </w:tcPr>
          <w:p w14:paraId="4C0610C1" w14:textId="77777777" w:rsidR="003015F7" w:rsidRDefault="003015F7" w:rsidP="003015F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Actualización de la estructura documental</w:t>
            </w:r>
          </w:p>
        </w:tc>
        <w:tc>
          <w:tcPr>
            <w:tcW w:w="263" w:type="pct"/>
            <w:shd w:val="clear" w:color="auto" w:fill="EDE395"/>
            <w:vAlign w:val="center"/>
          </w:tcPr>
          <w:p w14:paraId="1FBD8ACA"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50%</w:t>
            </w:r>
          </w:p>
        </w:tc>
        <w:tc>
          <w:tcPr>
            <w:tcW w:w="316" w:type="pct"/>
            <w:shd w:val="clear" w:color="auto" w:fill="0F3D38"/>
            <w:vAlign w:val="center"/>
          </w:tcPr>
          <w:p w14:paraId="45823695"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34%</w:t>
            </w:r>
          </w:p>
        </w:tc>
        <w:tc>
          <w:tcPr>
            <w:tcW w:w="263" w:type="pct"/>
            <w:shd w:val="clear" w:color="auto" w:fill="EDE395"/>
            <w:vAlign w:val="center"/>
          </w:tcPr>
          <w:p w14:paraId="2F74CBBF"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50%</w:t>
            </w:r>
          </w:p>
        </w:tc>
        <w:tc>
          <w:tcPr>
            <w:tcW w:w="368" w:type="pct"/>
            <w:shd w:val="clear" w:color="auto" w:fill="0F3D38"/>
            <w:vAlign w:val="center"/>
          </w:tcPr>
          <w:p w14:paraId="2EB91B28"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66%</w:t>
            </w:r>
          </w:p>
        </w:tc>
        <w:tc>
          <w:tcPr>
            <w:tcW w:w="1106" w:type="pct"/>
            <w:vMerge/>
            <w:shd w:val="clear" w:color="auto" w:fill="EDE395"/>
            <w:vAlign w:val="center"/>
          </w:tcPr>
          <w:p w14:paraId="0E538CED" w14:textId="41571631"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3015F7" w:rsidRPr="00EA55C5" w14:paraId="459A621D" w14:textId="77777777" w:rsidTr="009411AB">
        <w:trPr>
          <w:trHeight w:val="421"/>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03DD1610" w14:textId="77777777" w:rsidR="003015F7" w:rsidRPr="0010388C" w:rsidRDefault="003015F7" w:rsidP="003015F7">
            <w:pPr>
              <w:spacing w:after="0" w:line="240" w:lineRule="auto"/>
              <w:jc w:val="both"/>
              <w:rPr>
                <w:rFonts w:ascii="Arial Narrow" w:hAnsi="Arial Narrow"/>
                <w:color w:val="000000"/>
                <w:sz w:val="28"/>
                <w:szCs w:val="28"/>
              </w:rPr>
            </w:pPr>
          </w:p>
        </w:tc>
        <w:tc>
          <w:tcPr>
            <w:tcW w:w="1530" w:type="pct"/>
            <w:shd w:val="clear" w:color="auto" w:fill="EDE395"/>
            <w:vAlign w:val="center"/>
          </w:tcPr>
          <w:p w14:paraId="53A420E1" w14:textId="77777777" w:rsidR="003015F7" w:rsidRDefault="003015F7" w:rsidP="003015F7">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acompañamientos a los procesos</w:t>
            </w:r>
          </w:p>
        </w:tc>
        <w:tc>
          <w:tcPr>
            <w:tcW w:w="263" w:type="pct"/>
            <w:shd w:val="clear" w:color="auto" w:fill="EDE395"/>
            <w:vAlign w:val="center"/>
          </w:tcPr>
          <w:p w14:paraId="5A8E3300"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170</w:t>
            </w:r>
          </w:p>
        </w:tc>
        <w:tc>
          <w:tcPr>
            <w:tcW w:w="316" w:type="pct"/>
            <w:shd w:val="clear" w:color="auto" w:fill="0F3D38"/>
            <w:vAlign w:val="center"/>
          </w:tcPr>
          <w:p w14:paraId="1C4769FC"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373</w:t>
            </w:r>
          </w:p>
        </w:tc>
        <w:tc>
          <w:tcPr>
            <w:tcW w:w="263" w:type="pct"/>
            <w:shd w:val="clear" w:color="auto" w:fill="EDE395"/>
            <w:vAlign w:val="center"/>
          </w:tcPr>
          <w:p w14:paraId="7AB999FF"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170</w:t>
            </w:r>
          </w:p>
        </w:tc>
        <w:tc>
          <w:tcPr>
            <w:tcW w:w="368" w:type="pct"/>
            <w:shd w:val="clear" w:color="auto" w:fill="0F3D38"/>
            <w:vAlign w:val="center"/>
          </w:tcPr>
          <w:p w14:paraId="3D55C758"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170</w:t>
            </w:r>
          </w:p>
        </w:tc>
        <w:tc>
          <w:tcPr>
            <w:tcW w:w="1106" w:type="pct"/>
            <w:vMerge/>
            <w:shd w:val="clear" w:color="auto" w:fill="EDE395"/>
            <w:vAlign w:val="center"/>
          </w:tcPr>
          <w:p w14:paraId="1ECD509D"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3015F7" w:rsidRPr="00EA55C5" w14:paraId="21CBEB21" w14:textId="77777777" w:rsidTr="009411A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4EB2CC86" w14:textId="77777777" w:rsidR="003015F7" w:rsidRPr="0010388C" w:rsidRDefault="003015F7" w:rsidP="003015F7">
            <w:pPr>
              <w:spacing w:after="0" w:line="240" w:lineRule="auto"/>
              <w:jc w:val="both"/>
              <w:rPr>
                <w:rFonts w:ascii="Arial Narrow" w:hAnsi="Arial Narrow"/>
                <w:color w:val="000000"/>
                <w:sz w:val="28"/>
                <w:szCs w:val="28"/>
              </w:rPr>
            </w:pPr>
          </w:p>
        </w:tc>
        <w:tc>
          <w:tcPr>
            <w:tcW w:w="1530" w:type="pct"/>
            <w:shd w:val="clear" w:color="auto" w:fill="EDE395"/>
            <w:vAlign w:val="center"/>
          </w:tcPr>
          <w:p w14:paraId="3C5D104A" w14:textId="77777777" w:rsidR="003015F7" w:rsidRDefault="003015F7" w:rsidP="003015F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sensibilizaciones, talleres y/o  socializaciones</w:t>
            </w:r>
          </w:p>
        </w:tc>
        <w:tc>
          <w:tcPr>
            <w:tcW w:w="263" w:type="pct"/>
            <w:shd w:val="clear" w:color="auto" w:fill="EDE395"/>
            <w:vAlign w:val="center"/>
          </w:tcPr>
          <w:p w14:paraId="5946B807"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2</w:t>
            </w:r>
          </w:p>
        </w:tc>
        <w:tc>
          <w:tcPr>
            <w:tcW w:w="316" w:type="pct"/>
            <w:shd w:val="clear" w:color="auto" w:fill="0F3D38"/>
            <w:vAlign w:val="center"/>
          </w:tcPr>
          <w:p w14:paraId="090ED9E2"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3</w:t>
            </w:r>
          </w:p>
        </w:tc>
        <w:tc>
          <w:tcPr>
            <w:tcW w:w="263" w:type="pct"/>
            <w:shd w:val="clear" w:color="auto" w:fill="EDE395"/>
            <w:vAlign w:val="center"/>
          </w:tcPr>
          <w:p w14:paraId="19C977D0"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5</w:t>
            </w:r>
          </w:p>
        </w:tc>
        <w:tc>
          <w:tcPr>
            <w:tcW w:w="368" w:type="pct"/>
            <w:shd w:val="clear" w:color="auto" w:fill="0F3D38"/>
            <w:vAlign w:val="center"/>
          </w:tcPr>
          <w:p w14:paraId="61062FB1"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4</w:t>
            </w:r>
          </w:p>
        </w:tc>
        <w:tc>
          <w:tcPr>
            <w:tcW w:w="1106" w:type="pct"/>
            <w:vMerge/>
            <w:shd w:val="clear" w:color="auto" w:fill="EDE395"/>
            <w:vAlign w:val="center"/>
          </w:tcPr>
          <w:p w14:paraId="45607DEE"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3015F7" w:rsidRPr="00EA55C5" w14:paraId="15B9582E" w14:textId="77777777" w:rsidTr="009411AB">
        <w:trPr>
          <w:trHeight w:val="567"/>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3C03A39A" w14:textId="77777777" w:rsidR="003015F7" w:rsidRPr="0010388C" w:rsidRDefault="003015F7" w:rsidP="003015F7">
            <w:pPr>
              <w:spacing w:after="0" w:line="240" w:lineRule="auto"/>
              <w:jc w:val="both"/>
              <w:rPr>
                <w:rFonts w:ascii="Arial Narrow" w:hAnsi="Arial Narrow"/>
                <w:color w:val="000000"/>
                <w:sz w:val="28"/>
                <w:szCs w:val="28"/>
              </w:rPr>
            </w:pPr>
          </w:p>
        </w:tc>
        <w:tc>
          <w:tcPr>
            <w:tcW w:w="1530" w:type="pct"/>
            <w:shd w:val="clear" w:color="auto" w:fill="EDE395"/>
            <w:vAlign w:val="center"/>
          </w:tcPr>
          <w:p w14:paraId="72A81233" w14:textId="45D79C1D" w:rsidR="003015F7" w:rsidRPr="00CB37FD" w:rsidRDefault="00CB37FD" w:rsidP="003015F7">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Apoyo logístico en</w:t>
            </w:r>
            <w:r w:rsidR="00734A39" w:rsidRPr="00CB37FD">
              <w:rPr>
                <w:rFonts w:ascii="Arial Narrow" w:hAnsi="Arial Narrow"/>
                <w:color w:val="000000"/>
                <w:sz w:val="20"/>
                <w:szCs w:val="20"/>
              </w:rPr>
              <w:t xml:space="preserve"> socialización </w:t>
            </w:r>
            <w:r>
              <w:rPr>
                <w:rFonts w:ascii="Arial Narrow" w:hAnsi="Arial Narrow"/>
                <w:color w:val="000000"/>
                <w:sz w:val="20"/>
                <w:szCs w:val="20"/>
              </w:rPr>
              <w:t>de políticas, planes de trabajo, procesos y procedimientos</w:t>
            </w:r>
          </w:p>
        </w:tc>
        <w:tc>
          <w:tcPr>
            <w:tcW w:w="263" w:type="pct"/>
            <w:shd w:val="clear" w:color="auto" w:fill="EDE395"/>
            <w:vAlign w:val="center"/>
          </w:tcPr>
          <w:p w14:paraId="34CF24C4" w14:textId="27C9A18D" w:rsidR="003015F7" w:rsidRPr="00CB37FD"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CB37FD">
              <w:rPr>
                <w:rFonts w:ascii="Arial Narrow" w:eastAsia="Times New Roman" w:hAnsi="Arial Narrow" w:cs="Times New Roman"/>
                <w:bCs/>
                <w:color w:val="000000"/>
                <w:sz w:val="20"/>
                <w:szCs w:val="20"/>
                <w:lang w:eastAsia="es-CO"/>
              </w:rPr>
              <w:t>14</w:t>
            </w:r>
          </w:p>
        </w:tc>
        <w:tc>
          <w:tcPr>
            <w:tcW w:w="316" w:type="pct"/>
            <w:shd w:val="clear" w:color="auto" w:fill="0F3D38"/>
            <w:vAlign w:val="center"/>
          </w:tcPr>
          <w:p w14:paraId="09C23EF6" w14:textId="7D477356" w:rsidR="003015F7" w:rsidRPr="00CB37FD"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CB37FD">
              <w:rPr>
                <w:rFonts w:ascii="Arial Narrow" w:eastAsia="Times New Roman" w:hAnsi="Arial Narrow" w:cs="Times New Roman"/>
                <w:bCs/>
                <w:color w:val="FFFFFF" w:themeColor="background1"/>
                <w:sz w:val="20"/>
                <w:szCs w:val="20"/>
                <w:lang w:eastAsia="es-CO"/>
              </w:rPr>
              <w:t>14</w:t>
            </w:r>
          </w:p>
        </w:tc>
        <w:tc>
          <w:tcPr>
            <w:tcW w:w="263" w:type="pct"/>
            <w:shd w:val="clear" w:color="auto" w:fill="EDE395"/>
            <w:vAlign w:val="center"/>
          </w:tcPr>
          <w:p w14:paraId="7BF608FA" w14:textId="72F4DB83" w:rsidR="003015F7" w:rsidRPr="00CB37FD" w:rsidRDefault="00C80318"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7</w:t>
            </w:r>
          </w:p>
        </w:tc>
        <w:tc>
          <w:tcPr>
            <w:tcW w:w="368" w:type="pct"/>
            <w:shd w:val="clear" w:color="auto" w:fill="0F3D38"/>
            <w:vAlign w:val="center"/>
          </w:tcPr>
          <w:p w14:paraId="28C36611" w14:textId="36961718" w:rsidR="003015F7" w:rsidRPr="00CB37FD" w:rsidRDefault="00C80318"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7</w:t>
            </w:r>
          </w:p>
        </w:tc>
        <w:tc>
          <w:tcPr>
            <w:tcW w:w="1106" w:type="pct"/>
            <w:shd w:val="clear" w:color="auto" w:fill="EDE395"/>
            <w:vAlign w:val="center"/>
          </w:tcPr>
          <w:p w14:paraId="6B2F6EC4" w14:textId="03CA3703"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Pr>
                <w:rFonts w:ascii="Arial Narrow" w:eastAsiaTheme="majorEastAsia" w:hAnsi="Arial Narrow" w:cstheme="majorBidi"/>
                <w:b/>
                <w:bCs/>
                <w:sz w:val="20"/>
                <w:szCs w:val="20"/>
                <w:lang w:val="es-ES"/>
              </w:rPr>
              <w:t>Directores de Seccionales y Extensiones</w:t>
            </w:r>
          </w:p>
        </w:tc>
      </w:tr>
      <w:tr w:rsidR="003015F7" w:rsidRPr="00EA55C5" w14:paraId="5663C915" w14:textId="77777777" w:rsidTr="009411A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154" w:type="pct"/>
            <w:shd w:val="clear" w:color="auto" w:fill="EDE395"/>
            <w:vAlign w:val="center"/>
          </w:tcPr>
          <w:p w14:paraId="27081866" w14:textId="77777777" w:rsidR="003015F7" w:rsidRPr="00875549" w:rsidRDefault="003015F7" w:rsidP="003015F7">
            <w:pPr>
              <w:spacing w:after="0" w:line="240" w:lineRule="auto"/>
              <w:rPr>
                <w:rFonts w:ascii="Arial Narrow" w:hAnsi="Arial Narrow"/>
                <w:bCs w:val="0"/>
                <w:color w:val="000000"/>
                <w:sz w:val="20"/>
                <w:szCs w:val="20"/>
              </w:rPr>
            </w:pPr>
            <w:r w:rsidRPr="00875549">
              <w:rPr>
                <w:rFonts w:ascii="Arial Narrow" w:hAnsi="Arial Narrow"/>
                <w:bCs w:val="0"/>
                <w:color w:val="000000"/>
                <w:sz w:val="20"/>
                <w:szCs w:val="20"/>
              </w:rPr>
              <w:t xml:space="preserve">Eficacia de las acciones propuestas para mitigar los riesgos de los procesos del SGC </w:t>
            </w:r>
          </w:p>
        </w:tc>
        <w:tc>
          <w:tcPr>
            <w:tcW w:w="1530" w:type="pct"/>
            <w:shd w:val="clear" w:color="auto" w:fill="EDE395"/>
            <w:vAlign w:val="center"/>
          </w:tcPr>
          <w:p w14:paraId="7C9CB880" w14:textId="77777777" w:rsidR="003015F7" w:rsidRPr="001C65A6" w:rsidRDefault="003015F7" w:rsidP="003015F7">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1C65A6">
              <w:rPr>
                <w:rFonts w:ascii="Arial Narrow" w:hAnsi="Arial Narrow"/>
                <w:color w:val="000000"/>
                <w:sz w:val="20"/>
                <w:szCs w:val="20"/>
              </w:rPr>
              <w:t>Número de riesgos altos y extremos por proceso que disminuyeron de zona/ Número total de riesgos altos o extremos por proceso identificados) X 100</w:t>
            </w:r>
          </w:p>
        </w:tc>
        <w:tc>
          <w:tcPr>
            <w:tcW w:w="263" w:type="pct"/>
            <w:shd w:val="clear" w:color="auto" w:fill="EDE395"/>
            <w:vAlign w:val="center"/>
          </w:tcPr>
          <w:p w14:paraId="235EF03A" w14:textId="77777777" w:rsidR="003015F7" w:rsidRPr="00926134"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926134">
              <w:rPr>
                <w:rFonts w:ascii="Arial Narrow" w:eastAsia="Times New Roman" w:hAnsi="Arial Narrow" w:cs="Times New Roman"/>
                <w:bCs/>
                <w:color w:val="000000"/>
                <w:sz w:val="20"/>
                <w:szCs w:val="20"/>
                <w:lang w:eastAsia="es-CO"/>
              </w:rPr>
              <w:t>20%</w:t>
            </w:r>
          </w:p>
        </w:tc>
        <w:tc>
          <w:tcPr>
            <w:tcW w:w="316" w:type="pct"/>
            <w:shd w:val="clear" w:color="auto" w:fill="0F3D38"/>
            <w:vAlign w:val="center"/>
          </w:tcPr>
          <w:p w14:paraId="0C329FF0" w14:textId="77777777" w:rsidR="003015F7" w:rsidRPr="00926134"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926134">
              <w:rPr>
                <w:rFonts w:ascii="Arial Narrow" w:eastAsia="Times New Roman" w:hAnsi="Arial Narrow" w:cs="Times New Roman"/>
                <w:bCs/>
                <w:color w:val="FFFFFF" w:themeColor="background1"/>
                <w:sz w:val="20"/>
                <w:szCs w:val="20"/>
                <w:lang w:eastAsia="es-CO"/>
              </w:rPr>
              <w:t>68%</w:t>
            </w:r>
          </w:p>
        </w:tc>
        <w:tc>
          <w:tcPr>
            <w:tcW w:w="263" w:type="pct"/>
            <w:shd w:val="clear" w:color="auto" w:fill="EDE395"/>
            <w:vAlign w:val="center"/>
          </w:tcPr>
          <w:p w14:paraId="0D2E7CE1" w14:textId="77777777" w:rsidR="003015F7" w:rsidRPr="00926134"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926134">
              <w:rPr>
                <w:rFonts w:ascii="Arial Narrow" w:eastAsia="Times New Roman" w:hAnsi="Arial Narrow" w:cs="Times New Roman"/>
                <w:bCs/>
                <w:color w:val="000000"/>
                <w:sz w:val="20"/>
                <w:szCs w:val="20"/>
                <w:lang w:eastAsia="es-CO"/>
              </w:rPr>
              <w:t>80%</w:t>
            </w:r>
          </w:p>
        </w:tc>
        <w:tc>
          <w:tcPr>
            <w:tcW w:w="368" w:type="pct"/>
            <w:shd w:val="clear" w:color="auto" w:fill="0F3D38"/>
            <w:vAlign w:val="center"/>
          </w:tcPr>
          <w:p w14:paraId="4B796A2D" w14:textId="77777777" w:rsidR="003015F7" w:rsidRPr="00926134"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926134">
              <w:rPr>
                <w:rFonts w:ascii="Arial Narrow" w:eastAsia="Times New Roman" w:hAnsi="Arial Narrow" w:cs="Times New Roman"/>
                <w:bCs/>
                <w:color w:val="FFFFFF" w:themeColor="background1"/>
                <w:sz w:val="20"/>
                <w:szCs w:val="20"/>
                <w:lang w:eastAsia="es-CO"/>
              </w:rPr>
              <w:t>80%</w:t>
            </w:r>
          </w:p>
        </w:tc>
        <w:tc>
          <w:tcPr>
            <w:tcW w:w="1106" w:type="pct"/>
            <w:shd w:val="clear" w:color="auto" w:fill="EDE395"/>
            <w:vAlign w:val="center"/>
          </w:tcPr>
          <w:p w14:paraId="0BEB2129"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Pr>
                <w:rFonts w:ascii="Arial Narrow" w:hAnsi="Arial Narrow"/>
                <w:b/>
                <w:sz w:val="20"/>
                <w:szCs w:val="20"/>
              </w:rPr>
              <w:t>Oficina de Calidad</w:t>
            </w:r>
          </w:p>
        </w:tc>
      </w:tr>
      <w:tr w:rsidR="009411AB" w:rsidRPr="00EA55C5" w14:paraId="3E418279" w14:textId="77777777" w:rsidTr="009411AB">
        <w:trPr>
          <w:trHeight w:val="417"/>
        </w:trPr>
        <w:tc>
          <w:tcPr>
            <w:cnfStyle w:val="001000000000" w:firstRow="0" w:lastRow="0" w:firstColumn="1" w:lastColumn="0" w:oddVBand="0" w:evenVBand="0" w:oddHBand="0" w:evenHBand="0" w:firstRowFirstColumn="0" w:firstRowLastColumn="0" w:lastRowFirstColumn="0" w:lastRowLastColumn="0"/>
            <w:tcW w:w="1154" w:type="pct"/>
            <w:vMerge w:val="restart"/>
            <w:shd w:val="clear" w:color="auto" w:fill="EDE395"/>
            <w:vAlign w:val="center"/>
          </w:tcPr>
          <w:p w14:paraId="725D37DB" w14:textId="77777777" w:rsidR="009411AB" w:rsidRPr="00EA55C5" w:rsidRDefault="009411AB" w:rsidP="003015F7">
            <w:pPr>
              <w:spacing w:after="0" w:line="240" w:lineRule="auto"/>
              <w:rPr>
                <w:rFonts w:ascii="Arial Narrow" w:eastAsia="Times New Roman" w:hAnsi="Arial Narrow" w:cs="Times New Roman"/>
                <w:color w:val="000000"/>
                <w:sz w:val="20"/>
                <w:szCs w:val="20"/>
                <w:lang w:eastAsia="es-CO"/>
              </w:rPr>
            </w:pPr>
            <w:r w:rsidRPr="00EA55C5">
              <w:rPr>
                <w:rFonts w:ascii="Arial Narrow" w:eastAsia="Times New Roman" w:hAnsi="Arial Narrow" w:cs="Times New Roman"/>
                <w:color w:val="000000"/>
                <w:sz w:val="20"/>
                <w:szCs w:val="20"/>
                <w:lang w:eastAsia="es-CO"/>
              </w:rPr>
              <w:lastRenderedPageBreak/>
              <w:t>Implementar el Sistema Gestión Ambiental.</w:t>
            </w:r>
          </w:p>
        </w:tc>
        <w:tc>
          <w:tcPr>
            <w:tcW w:w="1530" w:type="pct"/>
            <w:shd w:val="clear" w:color="auto" w:fill="EDE395"/>
            <w:vAlign w:val="center"/>
          </w:tcPr>
          <w:p w14:paraId="7D34B0E2" w14:textId="490B9674" w:rsidR="009411AB" w:rsidRPr="00EA55C5" w:rsidRDefault="009411AB" w:rsidP="003015F7">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kern w:val="0"/>
                <w:lang w:val="es-ES" w:eastAsia="en-US"/>
              </w:rPr>
            </w:pPr>
            <w:r w:rsidRPr="00EA55C5">
              <w:rPr>
                <w:rFonts w:ascii="Arial Narrow" w:hAnsi="Arial Narrow"/>
                <w:color w:val="000000" w:themeColor="text1"/>
                <w:lang w:val="es-ES"/>
              </w:rPr>
              <w:t xml:space="preserve">Porcentaje de </w:t>
            </w:r>
            <w:r>
              <w:rPr>
                <w:rFonts w:ascii="Arial Narrow" w:hAnsi="Arial Narrow"/>
                <w:color w:val="000000" w:themeColor="text1"/>
                <w:lang w:val="es-ES"/>
              </w:rPr>
              <w:t>Avance</w:t>
            </w:r>
            <w:r w:rsidRPr="00EA55C5">
              <w:rPr>
                <w:rFonts w:ascii="Arial Narrow" w:hAnsi="Arial Narrow"/>
                <w:color w:val="000000" w:themeColor="text1"/>
                <w:lang w:val="es-ES"/>
              </w:rPr>
              <w:t>.</w:t>
            </w:r>
          </w:p>
        </w:tc>
        <w:tc>
          <w:tcPr>
            <w:tcW w:w="263" w:type="pct"/>
            <w:shd w:val="clear" w:color="auto" w:fill="EDE395"/>
            <w:vAlign w:val="center"/>
          </w:tcPr>
          <w:p w14:paraId="6972D6B2" w14:textId="77777777" w:rsidR="009411AB" w:rsidRPr="00EA55C5" w:rsidRDefault="009411AB"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EA55C5">
              <w:rPr>
                <w:rFonts w:ascii="Arial Narrow" w:hAnsi="Arial Narrow"/>
                <w:sz w:val="20"/>
                <w:szCs w:val="20"/>
                <w:lang w:val="es-ES"/>
              </w:rPr>
              <w:t>20%</w:t>
            </w:r>
          </w:p>
        </w:tc>
        <w:tc>
          <w:tcPr>
            <w:tcW w:w="316" w:type="pct"/>
            <w:shd w:val="clear" w:color="auto" w:fill="0F3D38"/>
            <w:vAlign w:val="center"/>
          </w:tcPr>
          <w:p w14:paraId="75A34998" w14:textId="77777777" w:rsidR="009411AB" w:rsidRPr="00916E3D" w:rsidRDefault="009411AB"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0</w:t>
            </w:r>
          </w:p>
        </w:tc>
        <w:tc>
          <w:tcPr>
            <w:tcW w:w="263" w:type="pct"/>
            <w:shd w:val="clear" w:color="auto" w:fill="EDE395"/>
            <w:vAlign w:val="center"/>
          </w:tcPr>
          <w:p w14:paraId="144B51BE" w14:textId="77777777" w:rsidR="009411AB" w:rsidRPr="00EA55C5" w:rsidRDefault="009411AB"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EA55C5">
              <w:rPr>
                <w:rFonts w:ascii="Arial Narrow" w:hAnsi="Arial Narrow"/>
                <w:sz w:val="20"/>
                <w:szCs w:val="20"/>
                <w:lang w:val="es-ES"/>
              </w:rPr>
              <w:t>40%</w:t>
            </w:r>
          </w:p>
        </w:tc>
        <w:tc>
          <w:tcPr>
            <w:tcW w:w="368" w:type="pct"/>
            <w:shd w:val="clear" w:color="auto" w:fill="0F3D38"/>
            <w:vAlign w:val="center"/>
          </w:tcPr>
          <w:p w14:paraId="288BB3E0" w14:textId="77777777" w:rsidR="009411AB" w:rsidRPr="00916E3D" w:rsidRDefault="009411AB"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60%</w:t>
            </w:r>
          </w:p>
        </w:tc>
        <w:tc>
          <w:tcPr>
            <w:tcW w:w="1106" w:type="pct"/>
            <w:vMerge w:val="restart"/>
            <w:shd w:val="clear" w:color="auto" w:fill="EDE395"/>
            <w:vAlign w:val="center"/>
          </w:tcPr>
          <w:p w14:paraId="128067A7" w14:textId="42C6B41E" w:rsidR="009411AB" w:rsidRPr="00EA55C5" w:rsidRDefault="009411AB"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EA55C5">
              <w:rPr>
                <w:rFonts w:ascii="Arial Narrow" w:hAnsi="Arial Narrow"/>
                <w:b/>
                <w:sz w:val="20"/>
                <w:szCs w:val="20"/>
              </w:rPr>
              <w:t xml:space="preserve">Oficina de </w:t>
            </w:r>
            <w:r>
              <w:rPr>
                <w:rFonts w:ascii="Arial Narrow" w:hAnsi="Arial Narrow"/>
                <w:b/>
                <w:sz w:val="20"/>
                <w:szCs w:val="20"/>
              </w:rPr>
              <w:t>Calidad</w:t>
            </w:r>
          </w:p>
          <w:p w14:paraId="63152BE3" w14:textId="77777777" w:rsidR="009411AB" w:rsidRPr="00EA55C5" w:rsidRDefault="009411AB"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EA55C5">
              <w:rPr>
                <w:rFonts w:ascii="Arial Narrow" w:hAnsi="Arial Narrow"/>
                <w:sz w:val="20"/>
                <w:szCs w:val="20"/>
              </w:rPr>
              <w:t>Dirección de Planeación Institucional</w:t>
            </w:r>
          </w:p>
        </w:tc>
      </w:tr>
      <w:tr w:rsidR="009411AB" w:rsidRPr="00EA55C5" w14:paraId="7AE8D857" w14:textId="77777777" w:rsidTr="009411A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72374215" w14:textId="77777777" w:rsidR="009411AB" w:rsidRPr="00EA55C5" w:rsidRDefault="009411AB" w:rsidP="003015F7">
            <w:pPr>
              <w:spacing w:after="0" w:line="240" w:lineRule="auto"/>
              <w:rPr>
                <w:rFonts w:ascii="Arial Narrow" w:eastAsia="Times New Roman" w:hAnsi="Arial Narrow" w:cs="Times New Roman"/>
                <w:color w:val="000000"/>
                <w:sz w:val="20"/>
                <w:szCs w:val="20"/>
                <w:lang w:eastAsia="es-CO"/>
              </w:rPr>
            </w:pPr>
          </w:p>
        </w:tc>
        <w:tc>
          <w:tcPr>
            <w:tcW w:w="1530" w:type="pct"/>
            <w:shd w:val="clear" w:color="auto" w:fill="EDE395"/>
            <w:vAlign w:val="center"/>
          </w:tcPr>
          <w:p w14:paraId="4CEF0F92" w14:textId="71179CCE" w:rsidR="009411AB" w:rsidRPr="00875549" w:rsidRDefault="009411AB" w:rsidP="00926134">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highlight w:val="yellow"/>
                <w:lang w:val="es-CO"/>
              </w:rPr>
            </w:pPr>
            <w:r>
              <w:rPr>
                <w:rFonts w:ascii="Arial Narrow" w:eastAsia="Times New Roman" w:hAnsi="Arial Narrow" w:cs="Times New Roman"/>
                <w:color w:val="000000"/>
                <w:lang w:val="es-CO" w:eastAsia="es-CO"/>
              </w:rPr>
              <w:t>Porcentaje de avance de diseño de documentos requeridos (PGIR – PIGA – PRAU)</w:t>
            </w:r>
          </w:p>
        </w:tc>
        <w:tc>
          <w:tcPr>
            <w:tcW w:w="263" w:type="pct"/>
            <w:shd w:val="clear" w:color="auto" w:fill="EDE395"/>
            <w:vAlign w:val="center"/>
          </w:tcPr>
          <w:p w14:paraId="0A353C45" w14:textId="5F49879E" w:rsidR="009411AB" w:rsidRPr="00926134" w:rsidRDefault="009411AB"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6134">
              <w:rPr>
                <w:rFonts w:ascii="Arial Narrow" w:hAnsi="Arial Narrow"/>
                <w:sz w:val="20"/>
                <w:szCs w:val="20"/>
              </w:rPr>
              <w:t>-</w:t>
            </w:r>
          </w:p>
        </w:tc>
        <w:tc>
          <w:tcPr>
            <w:tcW w:w="316" w:type="pct"/>
            <w:shd w:val="clear" w:color="auto" w:fill="0F3D38"/>
            <w:vAlign w:val="center"/>
          </w:tcPr>
          <w:p w14:paraId="3755C995" w14:textId="22E49C6E" w:rsidR="009411AB" w:rsidRPr="00926134" w:rsidRDefault="009411AB"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sidRPr="00926134">
              <w:rPr>
                <w:rFonts w:ascii="Arial Narrow" w:hAnsi="Arial Narrow"/>
                <w:color w:val="FFFFFF" w:themeColor="background1"/>
                <w:sz w:val="20"/>
                <w:szCs w:val="20"/>
                <w:lang w:val="es-ES"/>
              </w:rPr>
              <w:t>-</w:t>
            </w:r>
          </w:p>
        </w:tc>
        <w:tc>
          <w:tcPr>
            <w:tcW w:w="263" w:type="pct"/>
            <w:shd w:val="clear" w:color="auto" w:fill="EDE395"/>
            <w:vAlign w:val="center"/>
          </w:tcPr>
          <w:p w14:paraId="71231A8A" w14:textId="3751EE3F" w:rsidR="009411AB" w:rsidRPr="00926134" w:rsidRDefault="009411AB"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926134">
              <w:rPr>
                <w:rFonts w:ascii="Arial Narrow" w:hAnsi="Arial Narrow"/>
                <w:sz w:val="20"/>
                <w:szCs w:val="20"/>
                <w:lang w:val="es-ES"/>
              </w:rPr>
              <w:t>50%</w:t>
            </w:r>
          </w:p>
        </w:tc>
        <w:tc>
          <w:tcPr>
            <w:tcW w:w="368" w:type="pct"/>
            <w:shd w:val="clear" w:color="auto" w:fill="0F3D38"/>
            <w:vAlign w:val="center"/>
          </w:tcPr>
          <w:p w14:paraId="6ABE0FEC" w14:textId="5D2DA8E6" w:rsidR="009411AB" w:rsidRPr="00926134" w:rsidRDefault="009411AB"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sidRPr="00926134">
              <w:rPr>
                <w:rFonts w:ascii="Arial Narrow" w:eastAsia="Times New Roman" w:hAnsi="Arial Narrow" w:cs="Times New Roman"/>
                <w:bCs/>
                <w:color w:val="FFFFFF" w:themeColor="background1"/>
                <w:sz w:val="20"/>
                <w:szCs w:val="20"/>
                <w:lang w:eastAsia="es-CO"/>
              </w:rPr>
              <w:t>50%</w:t>
            </w:r>
          </w:p>
        </w:tc>
        <w:tc>
          <w:tcPr>
            <w:tcW w:w="1106" w:type="pct"/>
            <w:vMerge/>
            <w:shd w:val="clear" w:color="auto" w:fill="EDE395"/>
            <w:vAlign w:val="center"/>
          </w:tcPr>
          <w:p w14:paraId="1875D13D" w14:textId="6856541F" w:rsidR="009411AB" w:rsidRPr="00EA55C5" w:rsidRDefault="009411AB"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r>
      <w:tr w:rsidR="003015F7" w:rsidRPr="00EA55C5" w14:paraId="401F2EFD" w14:textId="77777777" w:rsidTr="009411AB">
        <w:trPr>
          <w:trHeight w:val="545"/>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0F85D001" w14:textId="77777777" w:rsidR="003015F7" w:rsidRPr="00EA55C5" w:rsidRDefault="003015F7" w:rsidP="003015F7">
            <w:pPr>
              <w:spacing w:after="0" w:line="240" w:lineRule="auto"/>
              <w:rPr>
                <w:rFonts w:ascii="Arial Narrow" w:eastAsia="Times New Roman" w:hAnsi="Arial Narrow" w:cs="Times New Roman"/>
                <w:color w:val="000000"/>
                <w:sz w:val="20"/>
                <w:szCs w:val="20"/>
                <w:lang w:eastAsia="es-CO"/>
              </w:rPr>
            </w:pPr>
          </w:p>
        </w:tc>
        <w:tc>
          <w:tcPr>
            <w:tcW w:w="1530" w:type="pct"/>
            <w:shd w:val="clear" w:color="auto" w:fill="EDE395"/>
            <w:vAlign w:val="center"/>
          </w:tcPr>
          <w:p w14:paraId="1B8979BA" w14:textId="32D2768A" w:rsidR="003015F7" w:rsidRPr="00F13753" w:rsidRDefault="003015F7" w:rsidP="003015F7">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val="es-CO" w:eastAsia="es-CO"/>
              </w:rPr>
            </w:pPr>
            <w:r w:rsidRPr="00F13753">
              <w:rPr>
                <w:rFonts w:ascii="Arial Narrow" w:eastAsia="Times New Roman" w:hAnsi="Arial Narrow" w:cs="Times New Roman"/>
                <w:color w:val="000000"/>
                <w:lang w:val="es-CO" w:eastAsia="es-CO"/>
              </w:rPr>
              <w:t xml:space="preserve">Número de actividades de apoyo a la </w:t>
            </w:r>
            <w:r w:rsidRPr="00734A39">
              <w:rPr>
                <w:rFonts w:ascii="Arial Narrow" w:eastAsia="Times New Roman" w:hAnsi="Arial Narrow" w:cs="Times New Roman"/>
                <w:color w:val="000000"/>
                <w:shd w:val="clear" w:color="auto" w:fill="EDE395"/>
                <w:lang w:val="es-CO" w:eastAsia="es-CO"/>
              </w:rPr>
              <w:t>implementación del Sistema de Gestión Ambiental</w:t>
            </w:r>
          </w:p>
        </w:tc>
        <w:tc>
          <w:tcPr>
            <w:tcW w:w="263" w:type="pct"/>
            <w:shd w:val="clear" w:color="auto" w:fill="EDE395"/>
            <w:vAlign w:val="center"/>
          </w:tcPr>
          <w:p w14:paraId="040F935D" w14:textId="77777777" w:rsidR="003015F7" w:rsidRPr="00875549"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316" w:type="pct"/>
            <w:shd w:val="clear" w:color="auto" w:fill="0F3D38"/>
            <w:vAlign w:val="center"/>
          </w:tcPr>
          <w:p w14:paraId="64951280"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p>
        </w:tc>
        <w:tc>
          <w:tcPr>
            <w:tcW w:w="263" w:type="pct"/>
            <w:shd w:val="clear" w:color="auto" w:fill="EDE395"/>
            <w:vAlign w:val="center"/>
          </w:tcPr>
          <w:p w14:paraId="45F3AFC9"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68" w:type="pct"/>
            <w:shd w:val="clear" w:color="auto" w:fill="0F3D38"/>
            <w:vAlign w:val="center"/>
          </w:tcPr>
          <w:p w14:paraId="30AB9274"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p>
        </w:tc>
        <w:tc>
          <w:tcPr>
            <w:tcW w:w="1106" w:type="pct"/>
            <w:shd w:val="clear" w:color="auto" w:fill="EDE395"/>
            <w:vAlign w:val="center"/>
          </w:tcPr>
          <w:p w14:paraId="411E3D37" w14:textId="67AE3534" w:rsidR="003015F7" w:rsidRDefault="009411AB"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Pr>
                <w:rFonts w:ascii="Arial Narrow" w:eastAsiaTheme="majorEastAsia" w:hAnsi="Arial Narrow" w:cstheme="majorBidi"/>
                <w:b/>
                <w:bCs/>
                <w:sz w:val="20"/>
                <w:szCs w:val="20"/>
                <w:lang w:val="es-ES"/>
              </w:rPr>
              <w:t>Directores de Seccionales y Extensiones</w:t>
            </w:r>
          </w:p>
        </w:tc>
      </w:tr>
      <w:tr w:rsidR="003015F7" w:rsidRPr="00EA55C5" w14:paraId="40A6DE39" w14:textId="77777777" w:rsidTr="009411A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154" w:type="pct"/>
            <w:vMerge w:val="restart"/>
            <w:shd w:val="clear" w:color="auto" w:fill="EDE395"/>
            <w:vAlign w:val="center"/>
          </w:tcPr>
          <w:p w14:paraId="51C070E0" w14:textId="77777777" w:rsidR="003015F7" w:rsidRPr="00EA55C5" w:rsidRDefault="003015F7" w:rsidP="003015F7">
            <w:pPr>
              <w:spacing w:after="0" w:line="240" w:lineRule="auto"/>
              <w:rPr>
                <w:rFonts w:ascii="Arial Narrow" w:hAnsi="Arial Narrow"/>
                <w:b w:val="0"/>
                <w:bCs w:val="0"/>
                <w:sz w:val="20"/>
                <w:szCs w:val="20"/>
              </w:rPr>
            </w:pPr>
            <w:r w:rsidRPr="00EA55C5">
              <w:rPr>
                <w:rFonts w:ascii="Arial Narrow" w:eastAsia="Times New Roman" w:hAnsi="Arial Narrow" w:cs="Times New Roman"/>
                <w:color w:val="000000"/>
                <w:sz w:val="20"/>
                <w:szCs w:val="20"/>
                <w:lang w:eastAsia="es-CO"/>
              </w:rPr>
              <w:t>Implementar el Sistema de Seguridad y Salud en el Trabajo.</w:t>
            </w:r>
          </w:p>
        </w:tc>
        <w:tc>
          <w:tcPr>
            <w:tcW w:w="1530" w:type="pct"/>
            <w:shd w:val="clear" w:color="auto" w:fill="EDE395"/>
            <w:vAlign w:val="center"/>
          </w:tcPr>
          <w:p w14:paraId="5EB7112C" w14:textId="457E7012" w:rsidR="003015F7" w:rsidRPr="00F13753" w:rsidRDefault="003015F7" w:rsidP="003015F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F13753">
              <w:rPr>
                <w:rFonts w:ascii="Arial Narrow" w:hAnsi="Arial Narrow"/>
                <w:sz w:val="20"/>
                <w:szCs w:val="20"/>
                <w:lang w:val="es-ES"/>
              </w:rPr>
              <w:t xml:space="preserve">Porcentaje de </w:t>
            </w:r>
            <w:r w:rsidR="00BA758E" w:rsidRPr="00F13753">
              <w:rPr>
                <w:rFonts w:ascii="Arial Narrow" w:hAnsi="Arial Narrow"/>
                <w:sz w:val="20"/>
                <w:szCs w:val="20"/>
                <w:lang w:val="es-ES"/>
              </w:rPr>
              <w:t>Avance</w:t>
            </w:r>
            <w:r w:rsidRPr="00F13753">
              <w:rPr>
                <w:rFonts w:ascii="Arial Narrow" w:hAnsi="Arial Narrow"/>
                <w:sz w:val="20"/>
                <w:szCs w:val="20"/>
                <w:lang w:val="es-ES"/>
              </w:rPr>
              <w:t>.</w:t>
            </w:r>
          </w:p>
        </w:tc>
        <w:tc>
          <w:tcPr>
            <w:tcW w:w="263" w:type="pct"/>
            <w:shd w:val="clear" w:color="auto" w:fill="EDE395"/>
            <w:vAlign w:val="center"/>
          </w:tcPr>
          <w:p w14:paraId="301AAFFC" w14:textId="77777777" w:rsidR="003015F7" w:rsidRPr="00EA55C5"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50%</w:t>
            </w:r>
          </w:p>
        </w:tc>
        <w:tc>
          <w:tcPr>
            <w:tcW w:w="316" w:type="pct"/>
            <w:shd w:val="clear" w:color="auto" w:fill="0F3D38"/>
            <w:vAlign w:val="center"/>
          </w:tcPr>
          <w:p w14:paraId="0ADE18B6" w14:textId="77777777" w:rsidR="003015F7" w:rsidRPr="00916E3D"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r>
              <w:rPr>
                <w:rFonts w:ascii="Arial Narrow" w:hAnsi="Arial Narrow"/>
                <w:bCs/>
                <w:color w:val="FFFFFF" w:themeColor="background1"/>
                <w:sz w:val="20"/>
                <w:szCs w:val="20"/>
                <w:lang w:val="es-ES"/>
              </w:rPr>
              <w:t>85%</w:t>
            </w:r>
          </w:p>
        </w:tc>
        <w:tc>
          <w:tcPr>
            <w:tcW w:w="263" w:type="pct"/>
            <w:shd w:val="clear" w:color="auto" w:fill="EDE395"/>
            <w:vAlign w:val="center"/>
          </w:tcPr>
          <w:p w14:paraId="0566C082" w14:textId="4F5E0D97" w:rsidR="003015F7" w:rsidRPr="00EA55C5"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5</w:t>
            </w:r>
            <w:r w:rsidRPr="00EA55C5">
              <w:rPr>
                <w:rFonts w:ascii="Arial Narrow" w:hAnsi="Arial Narrow"/>
                <w:bCs/>
                <w:sz w:val="20"/>
                <w:szCs w:val="20"/>
                <w:lang w:val="es-ES"/>
              </w:rPr>
              <w:t>0%</w:t>
            </w:r>
          </w:p>
        </w:tc>
        <w:tc>
          <w:tcPr>
            <w:tcW w:w="368" w:type="pct"/>
            <w:shd w:val="clear" w:color="auto" w:fill="0F3D38"/>
            <w:vAlign w:val="center"/>
          </w:tcPr>
          <w:p w14:paraId="51F3EC27" w14:textId="5C52372D" w:rsidR="003015F7" w:rsidRPr="00916E3D"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r>
              <w:rPr>
                <w:rFonts w:ascii="Arial Narrow" w:hAnsi="Arial Narrow"/>
                <w:bCs/>
                <w:color w:val="FFFFFF" w:themeColor="background1"/>
                <w:sz w:val="20"/>
                <w:szCs w:val="20"/>
                <w:lang w:val="es-ES"/>
              </w:rPr>
              <w:t>100%</w:t>
            </w:r>
          </w:p>
        </w:tc>
        <w:tc>
          <w:tcPr>
            <w:tcW w:w="1106" w:type="pct"/>
            <w:vMerge w:val="restart"/>
            <w:shd w:val="clear" w:color="auto" w:fill="EDE395"/>
            <w:vAlign w:val="center"/>
          </w:tcPr>
          <w:p w14:paraId="15B78576" w14:textId="77777777" w:rsidR="003015F7" w:rsidRPr="00EA55C5"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EA55C5">
              <w:rPr>
                <w:rFonts w:ascii="Arial Narrow" w:hAnsi="Arial Narrow"/>
                <w:b/>
                <w:sz w:val="20"/>
                <w:szCs w:val="20"/>
              </w:rPr>
              <w:t xml:space="preserve">Dirección de Talento Humano/ </w:t>
            </w:r>
          </w:p>
          <w:p w14:paraId="3C87CBEC" w14:textId="77777777" w:rsidR="003015F7" w:rsidRPr="00EA55C5"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Cs/>
                <w:sz w:val="20"/>
                <w:szCs w:val="20"/>
                <w:lang w:val="es-ES"/>
              </w:rPr>
              <w:t>Coordinación de Salud Ocupacional</w:t>
            </w:r>
          </w:p>
        </w:tc>
      </w:tr>
      <w:tr w:rsidR="003015F7" w:rsidRPr="00EA55C5" w14:paraId="03B9A4A2" w14:textId="77777777" w:rsidTr="009411AB">
        <w:trPr>
          <w:trHeight w:val="563"/>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6ABB38E1" w14:textId="77777777" w:rsidR="003015F7" w:rsidRPr="00EA55C5" w:rsidRDefault="003015F7" w:rsidP="003015F7">
            <w:pPr>
              <w:spacing w:after="0" w:line="240" w:lineRule="auto"/>
              <w:rPr>
                <w:rFonts w:ascii="Arial Narrow" w:eastAsia="Times New Roman" w:hAnsi="Arial Narrow" w:cs="Times New Roman"/>
                <w:color w:val="000000"/>
                <w:sz w:val="20"/>
                <w:szCs w:val="20"/>
                <w:lang w:eastAsia="es-CO"/>
              </w:rPr>
            </w:pPr>
          </w:p>
        </w:tc>
        <w:tc>
          <w:tcPr>
            <w:tcW w:w="1530" w:type="pct"/>
            <w:shd w:val="clear" w:color="auto" w:fill="EDE395"/>
            <w:vAlign w:val="center"/>
          </w:tcPr>
          <w:p w14:paraId="2B82054D" w14:textId="1F6C3E3A" w:rsidR="003015F7" w:rsidRPr="00FA210E" w:rsidRDefault="003015F7" w:rsidP="003015F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highlight w:val="yellow"/>
                <w:lang w:val="es-ES"/>
              </w:rPr>
            </w:pPr>
            <w:r w:rsidRPr="00FA210E">
              <w:rPr>
                <w:rFonts w:ascii="Arial Narrow" w:hAnsi="Arial Narrow"/>
                <w:sz w:val="20"/>
                <w:szCs w:val="20"/>
                <w:highlight w:val="yellow"/>
                <w:lang w:val="es-ES"/>
              </w:rPr>
              <w:t xml:space="preserve">Número de administrativos de planta / Número de exámenes médicos realizados </w:t>
            </w:r>
          </w:p>
        </w:tc>
        <w:tc>
          <w:tcPr>
            <w:tcW w:w="263" w:type="pct"/>
            <w:shd w:val="clear" w:color="auto" w:fill="EDE395"/>
            <w:vAlign w:val="center"/>
          </w:tcPr>
          <w:p w14:paraId="36123496" w14:textId="4D050727" w:rsidR="003015F7" w:rsidRPr="00EA55C5"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16" w:type="pct"/>
            <w:shd w:val="clear" w:color="auto" w:fill="0F3D38"/>
            <w:vAlign w:val="center"/>
          </w:tcPr>
          <w:p w14:paraId="7378419F" w14:textId="0A17C59E"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p>
        </w:tc>
        <w:tc>
          <w:tcPr>
            <w:tcW w:w="263" w:type="pct"/>
            <w:shd w:val="clear" w:color="auto" w:fill="EDE395"/>
            <w:vAlign w:val="center"/>
          </w:tcPr>
          <w:p w14:paraId="677A5683" w14:textId="763C806D"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68" w:type="pct"/>
            <w:shd w:val="clear" w:color="auto" w:fill="0F3D38"/>
            <w:vAlign w:val="center"/>
          </w:tcPr>
          <w:p w14:paraId="5B55D334" w14:textId="717024B1"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p>
        </w:tc>
        <w:tc>
          <w:tcPr>
            <w:tcW w:w="1106" w:type="pct"/>
            <w:vMerge/>
            <w:shd w:val="clear" w:color="auto" w:fill="EDE395"/>
            <w:vAlign w:val="center"/>
          </w:tcPr>
          <w:p w14:paraId="06945626" w14:textId="5BF8C37B" w:rsidR="003015F7" w:rsidRPr="00EA55C5"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p>
        </w:tc>
      </w:tr>
      <w:tr w:rsidR="003015F7" w:rsidRPr="00EA55C5" w14:paraId="4D7377D3" w14:textId="77777777" w:rsidTr="009411A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5CCE97C0" w14:textId="77777777" w:rsidR="003015F7" w:rsidRPr="00EA55C5" w:rsidRDefault="003015F7" w:rsidP="003015F7">
            <w:pPr>
              <w:spacing w:after="0" w:line="240" w:lineRule="auto"/>
              <w:rPr>
                <w:rFonts w:ascii="Arial Narrow" w:eastAsia="Times New Roman" w:hAnsi="Arial Narrow" w:cs="Times New Roman"/>
                <w:color w:val="000000"/>
                <w:sz w:val="20"/>
                <w:szCs w:val="20"/>
                <w:lang w:eastAsia="es-CO"/>
              </w:rPr>
            </w:pPr>
          </w:p>
        </w:tc>
        <w:tc>
          <w:tcPr>
            <w:tcW w:w="1530" w:type="pct"/>
            <w:shd w:val="clear" w:color="auto" w:fill="EDE395"/>
            <w:vAlign w:val="center"/>
          </w:tcPr>
          <w:p w14:paraId="7CA08646" w14:textId="3200D7CA" w:rsidR="003015F7" w:rsidRPr="00FA210E" w:rsidRDefault="003015F7" w:rsidP="003015F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highlight w:val="yellow"/>
              </w:rPr>
            </w:pPr>
            <w:r w:rsidRPr="00FA210E">
              <w:rPr>
                <w:rFonts w:ascii="Arial Narrow" w:hAnsi="Arial Narrow"/>
                <w:sz w:val="20"/>
                <w:szCs w:val="20"/>
                <w:highlight w:val="yellow"/>
              </w:rPr>
              <w:t xml:space="preserve">Número de administrativos termino fijo / </w:t>
            </w:r>
            <w:r w:rsidRPr="00FA210E">
              <w:rPr>
                <w:rFonts w:ascii="Arial Narrow" w:hAnsi="Arial Narrow"/>
                <w:sz w:val="20"/>
                <w:szCs w:val="20"/>
                <w:highlight w:val="yellow"/>
                <w:lang w:val="es-ES"/>
              </w:rPr>
              <w:t>Número de exámenes médicos realizados</w:t>
            </w:r>
          </w:p>
        </w:tc>
        <w:tc>
          <w:tcPr>
            <w:tcW w:w="263" w:type="pct"/>
            <w:shd w:val="clear" w:color="auto" w:fill="EDE395"/>
            <w:vAlign w:val="center"/>
          </w:tcPr>
          <w:p w14:paraId="354C305A" w14:textId="77777777" w:rsidR="003015F7" w:rsidRPr="00EA55C5"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16" w:type="pct"/>
            <w:shd w:val="clear" w:color="auto" w:fill="0F3D38"/>
            <w:vAlign w:val="center"/>
          </w:tcPr>
          <w:p w14:paraId="46E7CF87"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p>
        </w:tc>
        <w:tc>
          <w:tcPr>
            <w:tcW w:w="263" w:type="pct"/>
            <w:shd w:val="clear" w:color="auto" w:fill="EDE395"/>
            <w:vAlign w:val="center"/>
          </w:tcPr>
          <w:p w14:paraId="461137EC"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68" w:type="pct"/>
            <w:shd w:val="clear" w:color="auto" w:fill="0F3D38"/>
            <w:vAlign w:val="center"/>
          </w:tcPr>
          <w:p w14:paraId="1D9B3652"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p>
        </w:tc>
        <w:tc>
          <w:tcPr>
            <w:tcW w:w="1106" w:type="pct"/>
            <w:vMerge/>
            <w:shd w:val="clear" w:color="auto" w:fill="EDE395"/>
            <w:vAlign w:val="center"/>
          </w:tcPr>
          <w:p w14:paraId="667FBC9B" w14:textId="77777777" w:rsidR="003015F7" w:rsidRPr="00EA55C5"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r>
      <w:tr w:rsidR="003015F7" w:rsidRPr="00EA55C5" w14:paraId="09862D4A" w14:textId="77777777" w:rsidTr="009411AB">
        <w:trPr>
          <w:trHeight w:val="565"/>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2ED79675" w14:textId="77777777" w:rsidR="003015F7" w:rsidRPr="00EA55C5" w:rsidRDefault="003015F7" w:rsidP="003015F7">
            <w:pPr>
              <w:spacing w:after="0" w:line="240" w:lineRule="auto"/>
              <w:rPr>
                <w:rFonts w:ascii="Arial Narrow" w:eastAsia="Times New Roman" w:hAnsi="Arial Narrow" w:cs="Times New Roman"/>
                <w:color w:val="000000"/>
                <w:sz w:val="20"/>
                <w:szCs w:val="20"/>
                <w:lang w:eastAsia="es-CO"/>
              </w:rPr>
            </w:pPr>
          </w:p>
        </w:tc>
        <w:tc>
          <w:tcPr>
            <w:tcW w:w="1530" w:type="pct"/>
            <w:shd w:val="clear" w:color="auto" w:fill="EDE395"/>
            <w:vAlign w:val="center"/>
          </w:tcPr>
          <w:p w14:paraId="1FB3DE9F" w14:textId="72532668" w:rsidR="003015F7" w:rsidRPr="00FA210E" w:rsidRDefault="003015F7" w:rsidP="003015F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highlight w:val="yellow"/>
              </w:rPr>
            </w:pPr>
            <w:r w:rsidRPr="00FA210E">
              <w:rPr>
                <w:rFonts w:ascii="Arial Narrow" w:hAnsi="Arial Narrow"/>
                <w:sz w:val="20"/>
                <w:szCs w:val="20"/>
                <w:highlight w:val="yellow"/>
                <w:lang w:val="es-ES"/>
              </w:rPr>
              <w:t>Número de Docentes Planta y TCO / Número de exámenes médicos realizados</w:t>
            </w:r>
          </w:p>
        </w:tc>
        <w:tc>
          <w:tcPr>
            <w:tcW w:w="263" w:type="pct"/>
            <w:shd w:val="clear" w:color="auto" w:fill="EDE395"/>
            <w:vAlign w:val="center"/>
          </w:tcPr>
          <w:p w14:paraId="5270449D" w14:textId="77777777" w:rsidR="003015F7" w:rsidRPr="00EA55C5"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16" w:type="pct"/>
            <w:shd w:val="clear" w:color="auto" w:fill="0F3D38"/>
            <w:vAlign w:val="center"/>
          </w:tcPr>
          <w:p w14:paraId="3805267C"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p>
        </w:tc>
        <w:tc>
          <w:tcPr>
            <w:tcW w:w="263" w:type="pct"/>
            <w:shd w:val="clear" w:color="auto" w:fill="EDE395"/>
            <w:vAlign w:val="center"/>
          </w:tcPr>
          <w:p w14:paraId="38A228A8"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p>
        </w:tc>
        <w:tc>
          <w:tcPr>
            <w:tcW w:w="368" w:type="pct"/>
            <w:shd w:val="clear" w:color="auto" w:fill="0F3D38"/>
            <w:vAlign w:val="center"/>
          </w:tcPr>
          <w:p w14:paraId="3FFE850E" w14:textId="77777777" w:rsidR="003015F7"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p>
        </w:tc>
        <w:tc>
          <w:tcPr>
            <w:tcW w:w="1106" w:type="pct"/>
            <w:vMerge/>
            <w:shd w:val="clear" w:color="auto" w:fill="EDE395"/>
            <w:vAlign w:val="center"/>
          </w:tcPr>
          <w:p w14:paraId="224343A1" w14:textId="77777777" w:rsidR="003015F7" w:rsidRPr="00EA55C5" w:rsidRDefault="003015F7" w:rsidP="003015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p>
        </w:tc>
      </w:tr>
      <w:tr w:rsidR="003015F7" w:rsidRPr="00EA55C5" w14:paraId="39837E09" w14:textId="77777777" w:rsidTr="009411A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44CD746C" w14:textId="77777777" w:rsidR="003015F7" w:rsidRPr="00EA55C5" w:rsidRDefault="003015F7" w:rsidP="003015F7">
            <w:pPr>
              <w:spacing w:after="0" w:line="240" w:lineRule="auto"/>
              <w:rPr>
                <w:rFonts w:ascii="Arial Narrow" w:eastAsia="Times New Roman" w:hAnsi="Arial Narrow" w:cs="Times New Roman"/>
                <w:color w:val="000000"/>
                <w:sz w:val="20"/>
                <w:szCs w:val="20"/>
                <w:lang w:eastAsia="es-CO"/>
              </w:rPr>
            </w:pPr>
          </w:p>
        </w:tc>
        <w:tc>
          <w:tcPr>
            <w:tcW w:w="1530" w:type="pct"/>
            <w:shd w:val="clear" w:color="auto" w:fill="EDE395"/>
            <w:vAlign w:val="center"/>
          </w:tcPr>
          <w:p w14:paraId="18F81EC4" w14:textId="0D578ED5" w:rsidR="003015F7" w:rsidRPr="00FA210E" w:rsidRDefault="003015F7" w:rsidP="003015F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highlight w:val="yellow"/>
                <w:lang w:val="es-ES"/>
              </w:rPr>
            </w:pPr>
            <w:r w:rsidRPr="00FA210E">
              <w:rPr>
                <w:rFonts w:ascii="Arial Narrow" w:hAnsi="Arial Narrow"/>
                <w:sz w:val="20"/>
                <w:szCs w:val="20"/>
                <w:highlight w:val="yellow"/>
                <w:lang w:val="es-ES"/>
              </w:rPr>
              <w:t xml:space="preserve">Número de actividades de promoción y prevención de salud ocupacional </w:t>
            </w:r>
          </w:p>
        </w:tc>
        <w:tc>
          <w:tcPr>
            <w:tcW w:w="263" w:type="pct"/>
            <w:shd w:val="clear" w:color="auto" w:fill="EDE395"/>
            <w:vAlign w:val="center"/>
          </w:tcPr>
          <w:p w14:paraId="01C0FC48" w14:textId="77777777" w:rsidR="003015F7" w:rsidRPr="00EA55C5"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16" w:type="pct"/>
            <w:shd w:val="clear" w:color="auto" w:fill="0F3D38"/>
            <w:vAlign w:val="center"/>
          </w:tcPr>
          <w:p w14:paraId="639AF6AC"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p>
        </w:tc>
        <w:tc>
          <w:tcPr>
            <w:tcW w:w="263" w:type="pct"/>
            <w:shd w:val="clear" w:color="auto" w:fill="EDE395"/>
            <w:vAlign w:val="center"/>
          </w:tcPr>
          <w:p w14:paraId="4AF61E3F"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s-ES"/>
              </w:rPr>
            </w:pPr>
          </w:p>
        </w:tc>
        <w:tc>
          <w:tcPr>
            <w:tcW w:w="368" w:type="pct"/>
            <w:shd w:val="clear" w:color="auto" w:fill="0F3D38"/>
            <w:vAlign w:val="center"/>
          </w:tcPr>
          <w:p w14:paraId="5EF327BC" w14:textId="77777777" w:rsidR="003015F7"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sz w:val="20"/>
                <w:szCs w:val="20"/>
                <w:lang w:val="es-ES"/>
              </w:rPr>
            </w:pPr>
          </w:p>
        </w:tc>
        <w:tc>
          <w:tcPr>
            <w:tcW w:w="1106" w:type="pct"/>
            <w:vMerge/>
            <w:shd w:val="clear" w:color="auto" w:fill="EDE395"/>
            <w:vAlign w:val="center"/>
          </w:tcPr>
          <w:p w14:paraId="314830C3" w14:textId="77777777" w:rsidR="003015F7" w:rsidRPr="00EA55C5" w:rsidRDefault="003015F7" w:rsidP="003015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r>
      <w:tr w:rsidR="00C80318" w:rsidRPr="00EA55C5" w14:paraId="15DBC2FD" w14:textId="77777777" w:rsidTr="00C80318">
        <w:trPr>
          <w:trHeight w:val="604"/>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5CA8011B" w14:textId="77777777" w:rsidR="00C80318" w:rsidRPr="00EA55C5" w:rsidRDefault="00C80318" w:rsidP="00C80318">
            <w:pPr>
              <w:spacing w:after="0" w:line="240" w:lineRule="auto"/>
              <w:rPr>
                <w:rFonts w:ascii="Arial Narrow" w:eastAsia="Times New Roman" w:hAnsi="Arial Narrow" w:cs="Times New Roman"/>
                <w:color w:val="000000"/>
                <w:sz w:val="20"/>
                <w:szCs w:val="20"/>
                <w:lang w:eastAsia="es-CO"/>
              </w:rPr>
            </w:pPr>
          </w:p>
        </w:tc>
        <w:tc>
          <w:tcPr>
            <w:tcW w:w="1530" w:type="pct"/>
            <w:shd w:val="clear" w:color="auto" w:fill="EDE395"/>
            <w:vAlign w:val="center"/>
          </w:tcPr>
          <w:p w14:paraId="343F3ED4" w14:textId="424159BD" w:rsidR="00C80318" w:rsidRPr="00F13753" w:rsidRDefault="00C80318" w:rsidP="00C8031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color w:val="000000"/>
                <w:sz w:val="20"/>
                <w:szCs w:val="20"/>
              </w:rPr>
              <w:t>Apoyo logístico en</w:t>
            </w:r>
            <w:r w:rsidRPr="00CB37FD">
              <w:rPr>
                <w:rFonts w:ascii="Arial Narrow" w:hAnsi="Arial Narrow"/>
                <w:color w:val="000000"/>
                <w:sz w:val="20"/>
                <w:szCs w:val="20"/>
              </w:rPr>
              <w:t xml:space="preserve"> socialización </w:t>
            </w:r>
            <w:r>
              <w:rPr>
                <w:rFonts w:ascii="Arial Narrow" w:hAnsi="Arial Narrow"/>
                <w:color w:val="000000"/>
                <w:sz w:val="20"/>
                <w:szCs w:val="20"/>
              </w:rPr>
              <w:t>de políticas, planes de trabajo, procesos y procedimientos</w:t>
            </w:r>
          </w:p>
        </w:tc>
        <w:tc>
          <w:tcPr>
            <w:tcW w:w="263" w:type="pct"/>
            <w:shd w:val="clear" w:color="auto" w:fill="EDE395"/>
            <w:vAlign w:val="center"/>
          </w:tcPr>
          <w:p w14:paraId="795A1292" w14:textId="43F341DD" w:rsidR="00C80318" w:rsidRPr="00FA210E"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7</w:t>
            </w:r>
          </w:p>
        </w:tc>
        <w:tc>
          <w:tcPr>
            <w:tcW w:w="316" w:type="pct"/>
            <w:shd w:val="clear" w:color="auto" w:fill="0F3D38"/>
            <w:vAlign w:val="center"/>
          </w:tcPr>
          <w:p w14:paraId="0F8756CA" w14:textId="3CCC4717" w:rsidR="00C80318" w:rsidRPr="00FA210E"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Pr>
                <w:rFonts w:ascii="Arial Narrow" w:hAnsi="Arial Narrow"/>
                <w:bCs/>
                <w:color w:val="FFFFFF" w:themeColor="background1"/>
                <w:sz w:val="20"/>
                <w:szCs w:val="20"/>
                <w:lang w:val="es-ES"/>
              </w:rPr>
              <w:t>7</w:t>
            </w:r>
          </w:p>
        </w:tc>
        <w:tc>
          <w:tcPr>
            <w:tcW w:w="263" w:type="pct"/>
            <w:shd w:val="clear" w:color="auto" w:fill="EDE395"/>
            <w:vAlign w:val="center"/>
          </w:tcPr>
          <w:p w14:paraId="56193EA6" w14:textId="3700B9C7" w:rsidR="00C80318" w:rsidRPr="00FA210E"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Pr>
                <w:rFonts w:ascii="Arial Narrow" w:hAnsi="Arial Narrow"/>
                <w:bCs/>
                <w:sz w:val="20"/>
                <w:szCs w:val="20"/>
                <w:lang w:val="es-ES"/>
              </w:rPr>
              <w:t>7</w:t>
            </w:r>
          </w:p>
        </w:tc>
        <w:tc>
          <w:tcPr>
            <w:tcW w:w="368" w:type="pct"/>
            <w:shd w:val="clear" w:color="auto" w:fill="0F3D38"/>
            <w:vAlign w:val="center"/>
          </w:tcPr>
          <w:p w14:paraId="21855A25" w14:textId="31E3DAC4" w:rsidR="00C80318" w:rsidRPr="00FA210E"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Pr>
                <w:rFonts w:ascii="Arial Narrow" w:hAnsi="Arial Narrow"/>
                <w:bCs/>
                <w:color w:val="FFFFFF" w:themeColor="background1"/>
                <w:sz w:val="20"/>
                <w:szCs w:val="20"/>
                <w:lang w:val="es-ES"/>
              </w:rPr>
              <w:t>7</w:t>
            </w:r>
          </w:p>
        </w:tc>
        <w:tc>
          <w:tcPr>
            <w:tcW w:w="1106" w:type="pct"/>
            <w:shd w:val="clear" w:color="auto" w:fill="EDE395"/>
            <w:vAlign w:val="center"/>
          </w:tcPr>
          <w:p w14:paraId="13E0103D" w14:textId="77777777" w:rsidR="00C80318" w:rsidRPr="00EA55C5"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Pr>
                <w:rFonts w:ascii="Arial Narrow" w:eastAsiaTheme="majorEastAsia" w:hAnsi="Arial Narrow" w:cstheme="majorBidi"/>
                <w:b/>
                <w:bCs/>
                <w:sz w:val="20"/>
                <w:szCs w:val="20"/>
                <w:lang w:val="es-ES"/>
              </w:rPr>
              <w:t>Directores de Seccionales y Extensiones</w:t>
            </w:r>
          </w:p>
        </w:tc>
      </w:tr>
      <w:tr w:rsidR="00C80318" w:rsidRPr="00EA55C5" w14:paraId="6782DA1A" w14:textId="77777777" w:rsidTr="009411A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154" w:type="pct"/>
            <w:vMerge w:val="restart"/>
            <w:shd w:val="clear" w:color="auto" w:fill="EDE395"/>
            <w:vAlign w:val="center"/>
          </w:tcPr>
          <w:p w14:paraId="7C185492" w14:textId="77777777" w:rsidR="00C80318" w:rsidRPr="00EA55C5" w:rsidRDefault="00C80318" w:rsidP="00C80318">
            <w:pPr>
              <w:spacing w:after="0" w:line="240" w:lineRule="auto"/>
              <w:rPr>
                <w:rFonts w:ascii="Arial Narrow" w:hAnsi="Arial Narrow"/>
                <w:b w:val="0"/>
                <w:bCs w:val="0"/>
                <w:sz w:val="20"/>
                <w:szCs w:val="20"/>
              </w:rPr>
            </w:pPr>
            <w:r w:rsidRPr="00EA55C5">
              <w:rPr>
                <w:rFonts w:ascii="Arial Narrow" w:eastAsia="Times New Roman" w:hAnsi="Arial Narrow" w:cs="Times New Roman"/>
                <w:color w:val="000000"/>
                <w:sz w:val="20"/>
                <w:szCs w:val="20"/>
                <w:lang w:eastAsia="es-CO"/>
              </w:rPr>
              <w:t>Implementar el Sistema Gestión de Seguridad de la Información.</w:t>
            </w:r>
          </w:p>
        </w:tc>
        <w:tc>
          <w:tcPr>
            <w:tcW w:w="1530" w:type="pct"/>
            <w:shd w:val="clear" w:color="auto" w:fill="EDE395"/>
            <w:vAlign w:val="center"/>
          </w:tcPr>
          <w:p w14:paraId="4C714D57" w14:textId="34ECE487" w:rsidR="00C80318" w:rsidRPr="00F13753" w:rsidRDefault="00C80318" w:rsidP="00C80318">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13753">
              <w:rPr>
                <w:rFonts w:ascii="Arial Narrow" w:hAnsi="Arial Narrow"/>
                <w:sz w:val="20"/>
                <w:szCs w:val="20"/>
                <w:lang w:val="es-ES"/>
              </w:rPr>
              <w:t>Porcentaje de Avance.</w:t>
            </w:r>
            <w:r w:rsidRPr="00F13753">
              <w:rPr>
                <w:sz w:val="20"/>
                <w:szCs w:val="20"/>
              </w:rPr>
              <w:t xml:space="preserve"> </w:t>
            </w:r>
          </w:p>
        </w:tc>
        <w:tc>
          <w:tcPr>
            <w:tcW w:w="263" w:type="pct"/>
            <w:shd w:val="clear" w:color="auto" w:fill="EDE395"/>
            <w:vAlign w:val="center"/>
          </w:tcPr>
          <w:p w14:paraId="31B0D674" w14:textId="77777777" w:rsidR="00C80318" w:rsidRPr="00EA55C5"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20%</w:t>
            </w:r>
          </w:p>
        </w:tc>
        <w:tc>
          <w:tcPr>
            <w:tcW w:w="316" w:type="pct"/>
            <w:shd w:val="clear" w:color="auto" w:fill="0F3D38"/>
            <w:vAlign w:val="center"/>
          </w:tcPr>
          <w:p w14:paraId="681FDD6E" w14:textId="77777777" w:rsidR="00C80318" w:rsidRPr="00916E3D"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18%</w:t>
            </w:r>
          </w:p>
        </w:tc>
        <w:tc>
          <w:tcPr>
            <w:tcW w:w="263" w:type="pct"/>
            <w:shd w:val="clear" w:color="auto" w:fill="EDE395"/>
            <w:vAlign w:val="center"/>
          </w:tcPr>
          <w:p w14:paraId="297EB521" w14:textId="77777777" w:rsidR="00C80318" w:rsidRPr="00EA55C5"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50%</w:t>
            </w:r>
          </w:p>
        </w:tc>
        <w:tc>
          <w:tcPr>
            <w:tcW w:w="368" w:type="pct"/>
            <w:shd w:val="clear" w:color="auto" w:fill="0F3D38"/>
            <w:vAlign w:val="center"/>
          </w:tcPr>
          <w:p w14:paraId="7CF7899A" w14:textId="77777777" w:rsidR="00C80318" w:rsidRPr="00916E3D"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52%</w:t>
            </w:r>
          </w:p>
        </w:tc>
        <w:tc>
          <w:tcPr>
            <w:tcW w:w="1106" w:type="pct"/>
            <w:vMerge w:val="restart"/>
            <w:shd w:val="clear" w:color="auto" w:fill="EDE395"/>
            <w:vAlign w:val="center"/>
          </w:tcPr>
          <w:p w14:paraId="3F66D840" w14:textId="77777777" w:rsidR="00C80318" w:rsidRPr="00EA55C5"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Dirección de Sistemas y Tecnología</w:t>
            </w:r>
          </w:p>
        </w:tc>
      </w:tr>
      <w:tr w:rsidR="00C80318" w:rsidRPr="00EA55C5" w14:paraId="51F6F7D0" w14:textId="77777777" w:rsidTr="009411AB">
        <w:trPr>
          <w:trHeight w:val="991"/>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46F69A4D" w14:textId="77777777" w:rsidR="00C80318" w:rsidRPr="00EA55C5" w:rsidRDefault="00C80318" w:rsidP="00C80318">
            <w:pPr>
              <w:spacing w:after="0" w:line="240" w:lineRule="auto"/>
              <w:rPr>
                <w:rFonts w:ascii="Arial Narrow" w:eastAsia="Times New Roman" w:hAnsi="Arial Narrow" w:cs="Times New Roman"/>
                <w:color w:val="000000"/>
                <w:sz w:val="20"/>
                <w:szCs w:val="20"/>
                <w:lang w:eastAsia="es-CO"/>
              </w:rPr>
            </w:pPr>
          </w:p>
        </w:tc>
        <w:tc>
          <w:tcPr>
            <w:tcW w:w="1530" w:type="pct"/>
            <w:shd w:val="clear" w:color="auto" w:fill="EDE395"/>
            <w:vAlign w:val="center"/>
          </w:tcPr>
          <w:p w14:paraId="7D8A5163" w14:textId="7FB5B7BD" w:rsidR="00C80318" w:rsidRPr="00F13753" w:rsidRDefault="00C80318" w:rsidP="00C8031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F13753">
              <w:rPr>
                <w:rFonts w:ascii="Arial Narrow" w:hAnsi="Arial Narrow"/>
                <w:sz w:val="20"/>
                <w:szCs w:val="20"/>
                <w:lang w:val="es-ES"/>
              </w:rPr>
              <w:t>Porcentaje de avance de  diseño de documentos requeridos (Plan Estratégico de Tecnología – Políticas de tratamiento de información – manejo ético de la información, entre otro)</w:t>
            </w:r>
          </w:p>
        </w:tc>
        <w:tc>
          <w:tcPr>
            <w:tcW w:w="263" w:type="pct"/>
            <w:shd w:val="clear" w:color="auto" w:fill="EDE395"/>
            <w:vAlign w:val="center"/>
          </w:tcPr>
          <w:p w14:paraId="3E6145DD" w14:textId="50418E4A" w:rsidR="00C80318" w:rsidRPr="00EA55C5"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926134">
              <w:rPr>
                <w:rFonts w:ascii="Arial Narrow" w:hAnsi="Arial Narrow"/>
                <w:sz w:val="20"/>
                <w:szCs w:val="20"/>
              </w:rPr>
              <w:t>-</w:t>
            </w:r>
          </w:p>
        </w:tc>
        <w:tc>
          <w:tcPr>
            <w:tcW w:w="316" w:type="pct"/>
            <w:shd w:val="clear" w:color="auto" w:fill="0F3D38"/>
            <w:vAlign w:val="center"/>
          </w:tcPr>
          <w:p w14:paraId="34C215B7" w14:textId="7DFC9DF2" w:rsidR="00C80318"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926134">
              <w:rPr>
                <w:rFonts w:ascii="Arial Narrow" w:hAnsi="Arial Narrow"/>
                <w:color w:val="FFFFFF" w:themeColor="background1"/>
                <w:sz w:val="20"/>
                <w:szCs w:val="20"/>
                <w:lang w:val="es-ES"/>
              </w:rPr>
              <w:t>-</w:t>
            </w:r>
          </w:p>
        </w:tc>
        <w:tc>
          <w:tcPr>
            <w:tcW w:w="263" w:type="pct"/>
            <w:shd w:val="clear" w:color="auto" w:fill="EDE395"/>
            <w:vAlign w:val="center"/>
          </w:tcPr>
          <w:p w14:paraId="14C7CC93" w14:textId="5F4450C9" w:rsidR="00C80318" w:rsidRPr="00EA55C5"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926134">
              <w:rPr>
                <w:rFonts w:ascii="Arial Narrow" w:hAnsi="Arial Narrow"/>
                <w:sz w:val="20"/>
                <w:szCs w:val="20"/>
                <w:lang w:val="es-ES"/>
              </w:rPr>
              <w:t>50%</w:t>
            </w:r>
          </w:p>
        </w:tc>
        <w:tc>
          <w:tcPr>
            <w:tcW w:w="368" w:type="pct"/>
            <w:shd w:val="clear" w:color="auto" w:fill="0F3D38"/>
            <w:vAlign w:val="center"/>
          </w:tcPr>
          <w:p w14:paraId="4FFFD4A1" w14:textId="5ADC233B" w:rsidR="00C80318"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926134">
              <w:rPr>
                <w:rFonts w:ascii="Arial Narrow" w:eastAsia="Times New Roman" w:hAnsi="Arial Narrow" w:cs="Times New Roman"/>
                <w:bCs/>
                <w:color w:val="FFFFFF" w:themeColor="background1"/>
                <w:sz w:val="20"/>
                <w:szCs w:val="20"/>
                <w:lang w:eastAsia="es-CO"/>
              </w:rPr>
              <w:t>50%</w:t>
            </w:r>
          </w:p>
        </w:tc>
        <w:tc>
          <w:tcPr>
            <w:tcW w:w="1106" w:type="pct"/>
            <w:vMerge/>
            <w:shd w:val="clear" w:color="auto" w:fill="EDE395"/>
            <w:vAlign w:val="center"/>
          </w:tcPr>
          <w:p w14:paraId="248D0B4B" w14:textId="77777777" w:rsidR="00C80318" w:rsidRPr="00EA55C5"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C80318" w:rsidRPr="00A4744D" w14:paraId="2203101B" w14:textId="77777777" w:rsidTr="009411A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EDE395"/>
            <w:vAlign w:val="center"/>
          </w:tcPr>
          <w:p w14:paraId="21F602E5" w14:textId="77777777" w:rsidR="00C80318" w:rsidRPr="0010388C" w:rsidRDefault="00C80318" w:rsidP="00C80318">
            <w:pPr>
              <w:spacing w:after="0" w:line="240" w:lineRule="auto"/>
              <w:jc w:val="both"/>
              <w:rPr>
                <w:rFonts w:ascii="Arial Narrow" w:eastAsia="Times New Roman" w:hAnsi="Arial Narrow" w:cs="Times New Roman"/>
                <w:color w:val="000000"/>
                <w:sz w:val="20"/>
                <w:szCs w:val="20"/>
                <w:lang w:eastAsia="es-CO"/>
              </w:rPr>
            </w:pPr>
          </w:p>
        </w:tc>
        <w:tc>
          <w:tcPr>
            <w:tcW w:w="1530" w:type="pct"/>
            <w:shd w:val="clear" w:color="auto" w:fill="EDE395"/>
            <w:vAlign w:val="center"/>
          </w:tcPr>
          <w:p w14:paraId="75D9D0CC" w14:textId="17F15A43" w:rsidR="00C80318" w:rsidRPr="00F13753" w:rsidRDefault="00C80318" w:rsidP="00C80318">
            <w:pPr>
              <w:spacing w:after="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CO"/>
              </w:rPr>
            </w:pPr>
            <w:r>
              <w:rPr>
                <w:rFonts w:ascii="Arial Narrow" w:hAnsi="Arial Narrow"/>
                <w:color w:val="000000"/>
                <w:sz w:val="20"/>
                <w:szCs w:val="20"/>
              </w:rPr>
              <w:t>Apoyo logístico en</w:t>
            </w:r>
            <w:r w:rsidRPr="00CB37FD">
              <w:rPr>
                <w:rFonts w:ascii="Arial Narrow" w:hAnsi="Arial Narrow"/>
                <w:color w:val="000000"/>
                <w:sz w:val="20"/>
                <w:szCs w:val="20"/>
              </w:rPr>
              <w:t xml:space="preserve"> socialización </w:t>
            </w:r>
            <w:r>
              <w:rPr>
                <w:rFonts w:ascii="Arial Narrow" w:hAnsi="Arial Narrow"/>
                <w:color w:val="000000"/>
                <w:sz w:val="20"/>
                <w:szCs w:val="20"/>
              </w:rPr>
              <w:t>de políticas, planes de trabajo, procesos y procedimientos</w:t>
            </w:r>
          </w:p>
        </w:tc>
        <w:tc>
          <w:tcPr>
            <w:tcW w:w="263" w:type="pct"/>
            <w:shd w:val="clear" w:color="auto" w:fill="EDE395"/>
            <w:vAlign w:val="center"/>
          </w:tcPr>
          <w:p w14:paraId="402C187F" w14:textId="6ECA4B22" w:rsidR="00C80318" w:rsidRPr="00C80318"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C80318">
              <w:rPr>
                <w:rFonts w:ascii="Arial Narrow" w:hAnsi="Arial Narrow"/>
                <w:sz w:val="20"/>
                <w:szCs w:val="20"/>
                <w:lang w:val="es-ES"/>
              </w:rPr>
              <w:t>7</w:t>
            </w:r>
          </w:p>
        </w:tc>
        <w:tc>
          <w:tcPr>
            <w:tcW w:w="316" w:type="pct"/>
            <w:shd w:val="clear" w:color="auto" w:fill="0F3D38"/>
            <w:vAlign w:val="center"/>
          </w:tcPr>
          <w:p w14:paraId="76B499AC" w14:textId="61B1530E" w:rsidR="00C80318" w:rsidRPr="00C80318"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sidRPr="00C80318">
              <w:rPr>
                <w:rFonts w:ascii="Arial Narrow" w:hAnsi="Arial Narrow"/>
                <w:color w:val="FFFFFF" w:themeColor="background1"/>
                <w:sz w:val="20"/>
                <w:szCs w:val="20"/>
                <w:lang w:val="es-ES"/>
              </w:rPr>
              <w:t>7</w:t>
            </w:r>
          </w:p>
        </w:tc>
        <w:tc>
          <w:tcPr>
            <w:tcW w:w="263" w:type="pct"/>
            <w:shd w:val="clear" w:color="auto" w:fill="EDE395"/>
            <w:vAlign w:val="center"/>
          </w:tcPr>
          <w:p w14:paraId="09785E03" w14:textId="6ACC3C17" w:rsidR="00C80318" w:rsidRPr="00C80318"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C80318">
              <w:rPr>
                <w:rFonts w:ascii="Arial Narrow" w:hAnsi="Arial Narrow"/>
                <w:sz w:val="20"/>
                <w:szCs w:val="20"/>
                <w:lang w:val="es-ES"/>
              </w:rPr>
              <w:t>7</w:t>
            </w:r>
          </w:p>
        </w:tc>
        <w:tc>
          <w:tcPr>
            <w:tcW w:w="368" w:type="pct"/>
            <w:shd w:val="clear" w:color="auto" w:fill="0F3D38"/>
            <w:vAlign w:val="center"/>
          </w:tcPr>
          <w:p w14:paraId="69BB5CBF" w14:textId="382A2FCC" w:rsidR="00C80318" w:rsidRPr="00C80318"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sidRPr="00C80318">
              <w:rPr>
                <w:rFonts w:ascii="Arial Narrow" w:hAnsi="Arial Narrow"/>
                <w:color w:val="FFFFFF" w:themeColor="background1"/>
                <w:sz w:val="20"/>
                <w:szCs w:val="20"/>
                <w:lang w:val="es-ES"/>
              </w:rPr>
              <w:t>7</w:t>
            </w:r>
          </w:p>
        </w:tc>
        <w:tc>
          <w:tcPr>
            <w:tcW w:w="1106" w:type="pct"/>
            <w:shd w:val="clear" w:color="auto" w:fill="EDE395"/>
            <w:vAlign w:val="center"/>
          </w:tcPr>
          <w:p w14:paraId="53E20C6A" w14:textId="77777777" w:rsidR="00C80318" w:rsidRPr="00EA55C5"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Pr>
                <w:rFonts w:ascii="Arial Narrow" w:eastAsiaTheme="majorEastAsia" w:hAnsi="Arial Narrow" w:cstheme="majorBidi"/>
                <w:b/>
                <w:bCs/>
                <w:sz w:val="20"/>
                <w:szCs w:val="20"/>
                <w:lang w:val="es-ES"/>
              </w:rPr>
              <w:t xml:space="preserve">Directores de Seccionales y Extensiones </w:t>
            </w:r>
          </w:p>
        </w:tc>
      </w:tr>
      <w:tr w:rsidR="00C80318" w:rsidRPr="00EA55C5" w14:paraId="7ED69D8E" w14:textId="77777777" w:rsidTr="009411AB">
        <w:trPr>
          <w:trHeight w:val="624"/>
        </w:trPr>
        <w:tc>
          <w:tcPr>
            <w:cnfStyle w:val="001000000000" w:firstRow="0" w:lastRow="0" w:firstColumn="1" w:lastColumn="0" w:oddVBand="0" w:evenVBand="0" w:oddHBand="0" w:evenHBand="0" w:firstRowFirstColumn="0" w:firstRowLastColumn="0" w:lastRowFirstColumn="0" w:lastRowLastColumn="0"/>
            <w:tcW w:w="1154" w:type="pct"/>
            <w:shd w:val="clear" w:color="auto" w:fill="EDE395"/>
            <w:vAlign w:val="center"/>
          </w:tcPr>
          <w:p w14:paraId="5C8ED171" w14:textId="77777777" w:rsidR="00C80318" w:rsidRPr="00EA55C5" w:rsidRDefault="00C80318" w:rsidP="00C80318">
            <w:pPr>
              <w:spacing w:after="0" w:line="240" w:lineRule="auto"/>
              <w:rPr>
                <w:rFonts w:ascii="Arial Narrow" w:hAnsi="Arial Narrow"/>
                <w:b w:val="0"/>
                <w:bCs w:val="0"/>
                <w:sz w:val="20"/>
                <w:szCs w:val="20"/>
              </w:rPr>
            </w:pPr>
            <w:r w:rsidRPr="00EA55C5">
              <w:rPr>
                <w:rFonts w:ascii="Arial Narrow" w:eastAsia="Times New Roman" w:hAnsi="Arial Narrow" w:cs="Times New Roman"/>
                <w:color w:val="000000"/>
                <w:sz w:val="20"/>
                <w:szCs w:val="20"/>
                <w:lang w:eastAsia="es-CO"/>
              </w:rPr>
              <w:t>Implementar el Sistema de Gestión Documental.</w:t>
            </w:r>
          </w:p>
        </w:tc>
        <w:tc>
          <w:tcPr>
            <w:tcW w:w="1530" w:type="pct"/>
            <w:shd w:val="clear" w:color="auto" w:fill="EDE395"/>
            <w:vAlign w:val="center"/>
          </w:tcPr>
          <w:p w14:paraId="6E05CA7E" w14:textId="708EB6B6" w:rsidR="00C80318" w:rsidRPr="00EA55C5" w:rsidRDefault="00C80318" w:rsidP="00C8031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sz w:val="20"/>
                <w:szCs w:val="20"/>
                <w:lang w:val="es-ES"/>
              </w:rPr>
              <w:t xml:space="preserve">Porcentaje de </w:t>
            </w:r>
            <w:r>
              <w:rPr>
                <w:rFonts w:ascii="Arial Narrow" w:hAnsi="Arial Narrow"/>
                <w:sz w:val="20"/>
                <w:szCs w:val="20"/>
                <w:lang w:val="es-ES"/>
              </w:rPr>
              <w:t>Avance</w:t>
            </w:r>
          </w:p>
        </w:tc>
        <w:tc>
          <w:tcPr>
            <w:tcW w:w="263" w:type="pct"/>
            <w:shd w:val="clear" w:color="auto" w:fill="EDE395"/>
            <w:vAlign w:val="center"/>
          </w:tcPr>
          <w:p w14:paraId="6F3639EF" w14:textId="77777777" w:rsidR="00C80318" w:rsidRPr="00EA55C5"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w:t>
            </w:r>
          </w:p>
        </w:tc>
        <w:tc>
          <w:tcPr>
            <w:tcW w:w="316" w:type="pct"/>
            <w:shd w:val="clear" w:color="auto" w:fill="0F3D38"/>
            <w:vAlign w:val="center"/>
          </w:tcPr>
          <w:p w14:paraId="0E5970E6" w14:textId="77777777" w:rsidR="00C80318" w:rsidRPr="00916E3D"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Pr>
                <w:rFonts w:ascii="Arial Narrow" w:hAnsi="Arial Narrow"/>
                <w:bCs/>
                <w:color w:val="FFFFFF" w:themeColor="background1"/>
                <w:sz w:val="20"/>
                <w:szCs w:val="20"/>
                <w:lang w:val="es-ES"/>
              </w:rPr>
              <w:t>-</w:t>
            </w:r>
          </w:p>
        </w:tc>
        <w:tc>
          <w:tcPr>
            <w:tcW w:w="263" w:type="pct"/>
            <w:shd w:val="clear" w:color="auto" w:fill="EDE395"/>
            <w:vAlign w:val="center"/>
          </w:tcPr>
          <w:p w14:paraId="184CF0C3" w14:textId="77777777" w:rsidR="00C80318" w:rsidRPr="00EA55C5"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rPr>
            </w:pPr>
            <w:r w:rsidRPr="00EA55C5">
              <w:rPr>
                <w:rFonts w:ascii="Arial Narrow" w:hAnsi="Arial Narrow"/>
                <w:bCs/>
                <w:sz w:val="20"/>
                <w:szCs w:val="20"/>
                <w:lang w:val="es-ES"/>
              </w:rPr>
              <w:t>20%</w:t>
            </w:r>
          </w:p>
        </w:tc>
        <w:tc>
          <w:tcPr>
            <w:tcW w:w="368" w:type="pct"/>
            <w:shd w:val="clear" w:color="auto" w:fill="0F3D38"/>
            <w:vAlign w:val="center"/>
          </w:tcPr>
          <w:p w14:paraId="5ABD2E13" w14:textId="77777777" w:rsidR="00C80318" w:rsidRPr="00916E3D"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0"/>
                <w:szCs w:val="20"/>
                <w:lang w:val="es-ES"/>
              </w:rPr>
            </w:pPr>
            <w:r>
              <w:rPr>
                <w:rFonts w:ascii="Arial Narrow" w:hAnsi="Arial Narrow"/>
                <w:bCs/>
                <w:color w:val="FFFFFF" w:themeColor="background1"/>
                <w:sz w:val="20"/>
                <w:szCs w:val="20"/>
                <w:lang w:val="es-ES"/>
              </w:rPr>
              <w:t>20%</w:t>
            </w:r>
          </w:p>
        </w:tc>
        <w:tc>
          <w:tcPr>
            <w:tcW w:w="1106" w:type="pct"/>
            <w:shd w:val="clear" w:color="auto" w:fill="EDE395"/>
            <w:vAlign w:val="center"/>
          </w:tcPr>
          <w:p w14:paraId="051D8D1E" w14:textId="77777777" w:rsidR="00C80318"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Pr>
                <w:rFonts w:ascii="Arial Narrow" w:eastAsiaTheme="majorEastAsia" w:hAnsi="Arial Narrow" w:cstheme="majorBidi"/>
                <w:b/>
                <w:bCs/>
                <w:sz w:val="20"/>
                <w:szCs w:val="20"/>
                <w:lang w:val="es-ES"/>
              </w:rPr>
              <w:t xml:space="preserve">Secretaria General </w:t>
            </w:r>
          </w:p>
          <w:p w14:paraId="269D6273" w14:textId="3229B550" w:rsidR="00C80318" w:rsidRPr="003015F7" w:rsidRDefault="00C80318" w:rsidP="00C803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3015F7">
              <w:rPr>
                <w:rFonts w:ascii="Arial Narrow" w:eastAsiaTheme="majorEastAsia" w:hAnsi="Arial Narrow" w:cstheme="majorBidi"/>
                <w:bCs/>
                <w:sz w:val="20"/>
                <w:szCs w:val="20"/>
                <w:lang w:val="es-ES"/>
              </w:rPr>
              <w:t>Oficina de Archivo y Correspondencia</w:t>
            </w:r>
          </w:p>
        </w:tc>
      </w:tr>
      <w:tr w:rsidR="00C80318" w:rsidRPr="00EA55C5" w14:paraId="348E6EA3" w14:textId="77777777" w:rsidTr="009411AB">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154" w:type="pct"/>
            <w:shd w:val="clear" w:color="auto" w:fill="EDE395"/>
            <w:vAlign w:val="center"/>
          </w:tcPr>
          <w:p w14:paraId="6A8DAE3A" w14:textId="59BB5D36" w:rsidR="00C80318" w:rsidRPr="00EA55C5" w:rsidRDefault="00C80318" w:rsidP="00C80318">
            <w:pPr>
              <w:spacing w:after="0" w:line="240" w:lineRule="auto"/>
              <w:rPr>
                <w:rFonts w:ascii="Arial Narrow" w:hAnsi="Arial Narrow"/>
                <w:b w:val="0"/>
                <w:bCs w:val="0"/>
                <w:sz w:val="20"/>
                <w:szCs w:val="20"/>
                <w:lang w:val="es-ES"/>
              </w:rPr>
            </w:pPr>
            <w:r w:rsidRPr="00EA55C5">
              <w:rPr>
                <w:rFonts w:ascii="Arial Narrow" w:hAnsi="Arial Narrow"/>
                <w:sz w:val="20"/>
                <w:szCs w:val="20"/>
                <w:lang w:val="es-ES"/>
              </w:rPr>
              <w:t>Posicionamiento dentro de las instituciones de educación superior con mejores índices de transparencia.</w:t>
            </w:r>
          </w:p>
        </w:tc>
        <w:tc>
          <w:tcPr>
            <w:tcW w:w="1530" w:type="pct"/>
            <w:shd w:val="clear" w:color="auto" w:fill="EDE395"/>
            <w:vAlign w:val="center"/>
          </w:tcPr>
          <w:p w14:paraId="5861DFC7" w14:textId="77777777" w:rsidR="00C80318" w:rsidRPr="00EA55C5" w:rsidRDefault="00C80318" w:rsidP="00C80318">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kern w:val="0"/>
                <w:lang w:val="es-ES" w:eastAsia="en-US"/>
              </w:rPr>
            </w:pPr>
            <w:r w:rsidRPr="00EA55C5">
              <w:rPr>
                <w:rFonts w:ascii="Arial Narrow" w:hAnsi="Arial Narrow"/>
                <w:color w:val="auto"/>
                <w:kern w:val="0"/>
                <w:lang w:val="es-ES" w:eastAsia="en-US"/>
              </w:rPr>
              <w:t>Puesto dentro del Índice de transparencia de las entidades públicas.</w:t>
            </w:r>
          </w:p>
        </w:tc>
        <w:tc>
          <w:tcPr>
            <w:tcW w:w="263" w:type="pct"/>
            <w:shd w:val="clear" w:color="auto" w:fill="EDE395"/>
            <w:vAlign w:val="center"/>
          </w:tcPr>
          <w:p w14:paraId="3DD2C709" w14:textId="77777777" w:rsidR="00C80318" w:rsidRPr="00EA55C5"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316" w:type="pct"/>
            <w:shd w:val="clear" w:color="auto" w:fill="0F3D38"/>
            <w:vAlign w:val="center"/>
          </w:tcPr>
          <w:p w14:paraId="5A2A73C4" w14:textId="77777777" w:rsidR="00C80318" w:rsidRPr="00916E3D"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12</w:t>
            </w:r>
          </w:p>
        </w:tc>
        <w:tc>
          <w:tcPr>
            <w:tcW w:w="263" w:type="pct"/>
            <w:shd w:val="clear" w:color="auto" w:fill="EDE395"/>
            <w:vAlign w:val="center"/>
          </w:tcPr>
          <w:p w14:paraId="29A81BB1" w14:textId="77777777" w:rsidR="00C80318" w:rsidRPr="00EA55C5"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w:t>
            </w:r>
          </w:p>
        </w:tc>
        <w:tc>
          <w:tcPr>
            <w:tcW w:w="368" w:type="pct"/>
            <w:shd w:val="clear" w:color="auto" w:fill="0F3D38"/>
            <w:vAlign w:val="center"/>
          </w:tcPr>
          <w:p w14:paraId="313B27F3" w14:textId="77777777" w:rsidR="00C80318" w:rsidRPr="00916E3D"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0"/>
                <w:szCs w:val="20"/>
                <w:lang w:val="es-ES"/>
              </w:rPr>
            </w:pPr>
            <w:r>
              <w:rPr>
                <w:rFonts w:ascii="Arial Narrow" w:hAnsi="Arial Narrow"/>
                <w:color w:val="FFFFFF" w:themeColor="background1"/>
                <w:sz w:val="20"/>
                <w:szCs w:val="20"/>
                <w:lang w:val="es-ES"/>
              </w:rPr>
              <w:t>5</w:t>
            </w:r>
          </w:p>
        </w:tc>
        <w:tc>
          <w:tcPr>
            <w:tcW w:w="1106" w:type="pct"/>
            <w:shd w:val="clear" w:color="auto" w:fill="EDE395"/>
            <w:vAlign w:val="center"/>
          </w:tcPr>
          <w:p w14:paraId="4578562A" w14:textId="77777777" w:rsidR="00C80318" w:rsidRPr="00EA55C5" w:rsidRDefault="00C80318" w:rsidP="00C803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hAnsi="Arial Narrow"/>
                <w:b/>
                <w:sz w:val="20"/>
                <w:szCs w:val="20"/>
              </w:rPr>
              <w:t>Dirección de Planeación Institucional</w:t>
            </w:r>
          </w:p>
        </w:tc>
      </w:tr>
    </w:tbl>
    <w:p w14:paraId="7BCC83A9" w14:textId="77777777" w:rsidR="009828AE" w:rsidRPr="00EA55C5" w:rsidRDefault="00320542" w:rsidP="00320542">
      <w:pPr>
        <w:spacing w:after="0" w:line="240" w:lineRule="auto"/>
        <w:jc w:val="both"/>
        <w:rPr>
          <w:rFonts w:ascii="Verdana" w:hAnsi="Verdana" w:cs="Arial"/>
          <w:sz w:val="20"/>
          <w:szCs w:val="20"/>
        </w:rPr>
      </w:pPr>
      <w:r w:rsidRPr="00EA55C5">
        <w:rPr>
          <w:rFonts w:ascii="Segoe UI" w:eastAsia="Times New Roman" w:hAnsi="Segoe UI" w:cs="Times New Roman"/>
          <w:b/>
          <w:iCs/>
          <w:color w:val="006666"/>
          <w:szCs w:val="20"/>
          <w:lang w:val="es-MX"/>
        </w:rPr>
        <w:lastRenderedPageBreak/>
        <w:t xml:space="preserve">Estrategia III: </w:t>
      </w:r>
      <w:r w:rsidR="007B1B05" w:rsidRPr="00EA55C5">
        <w:rPr>
          <w:rFonts w:ascii="Verdana" w:hAnsi="Verdana" w:cs="Arial"/>
          <w:sz w:val="20"/>
          <w:szCs w:val="20"/>
        </w:rPr>
        <w:t>Identificación de líneas estratégicas potenciadoras del talento humano para la obtención de objetivos y metas institucionales en armonía con el desarrollo personal.</w:t>
      </w:r>
    </w:p>
    <w:p w14:paraId="6FE3F250" w14:textId="77777777" w:rsidR="00320542" w:rsidRPr="00EA55C5" w:rsidRDefault="00320542" w:rsidP="00320542">
      <w:pPr>
        <w:spacing w:after="0" w:line="240" w:lineRule="auto"/>
        <w:jc w:val="both"/>
        <w:rPr>
          <w:rFonts w:ascii="Verdana" w:hAnsi="Verdana" w:cs="Arial"/>
          <w:sz w:val="20"/>
          <w:szCs w:val="20"/>
        </w:rPr>
      </w:pPr>
    </w:p>
    <w:p w14:paraId="16D3D416" w14:textId="77777777" w:rsidR="00DC7EF3" w:rsidRPr="00EA55C5" w:rsidRDefault="00DC7EF3" w:rsidP="00320542">
      <w:pPr>
        <w:keepNext/>
        <w:keepLines/>
        <w:spacing w:line="240" w:lineRule="auto"/>
        <w:jc w:val="both"/>
        <w:outlineLvl w:val="3"/>
        <w:rPr>
          <w:rFonts w:ascii="Verdana" w:hAnsi="Verdana" w:cs="Arial"/>
          <w:sz w:val="20"/>
          <w:szCs w:val="20"/>
        </w:rPr>
      </w:pPr>
      <w:r w:rsidRPr="00EA55C5">
        <w:rPr>
          <w:rFonts w:ascii="Segoe UI" w:eastAsia="Times New Roman" w:hAnsi="Segoe UI" w:cs="Times New Roman"/>
          <w:b/>
          <w:iCs/>
          <w:color w:val="006666"/>
          <w:szCs w:val="20"/>
          <w:lang w:val="es-MX"/>
        </w:rPr>
        <w:t>Objetivo estratégico</w:t>
      </w:r>
      <w:r w:rsidR="00320542" w:rsidRPr="00EA55C5">
        <w:rPr>
          <w:rFonts w:ascii="Segoe UI" w:eastAsia="Times New Roman" w:hAnsi="Segoe UI" w:cs="Times New Roman"/>
          <w:b/>
          <w:iCs/>
          <w:color w:val="006666"/>
          <w:szCs w:val="20"/>
          <w:lang w:val="es-MX"/>
        </w:rPr>
        <w:t>:</w:t>
      </w:r>
      <w:r w:rsidRPr="00EA55C5">
        <w:rPr>
          <w:rFonts w:ascii="Segoe UI" w:eastAsia="Times New Roman" w:hAnsi="Segoe UI" w:cs="Times New Roman"/>
          <w:b/>
          <w:iCs/>
          <w:color w:val="006666"/>
          <w:szCs w:val="20"/>
          <w:lang w:val="es-MX"/>
        </w:rPr>
        <w:t xml:space="preserve"> </w:t>
      </w:r>
      <w:r w:rsidRPr="00EA55C5">
        <w:rPr>
          <w:rFonts w:ascii="Verdana" w:hAnsi="Verdana" w:cs="Arial"/>
          <w:sz w:val="20"/>
          <w:szCs w:val="20"/>
        </w:rPr>
        <w:t xml:space="preserve">Diseñar, establecer y desarrollar un modelo de gestión de talento humano que responda a los fines que persigue la Universidad de Cundinamarca. </w:t>
      </w:r>
    </w:p>
    <w:tbl>
      <w:tblPr>
        <w:tblStyle w:val="Tablanormal11"/>
        <w:tblW w:w="5112"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4"/>
        <w:gridCol w:w="4396"/>
        <w:gridCol w:w="851"/>
        <w:gridCol w:w="851"/>
        <w:gridCol w:w="706"/>
        <w:gridCol w:w="994"/>
        <w:gridCol w:w="2836"/>
      </w:tblGrid>
      <w:tr w:rsidR="00522B83" w:rsidRPr="00EA55C5" w14:paraId="253E76DF" w14:textId="77777777" w:rsidTr="00FA210E">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1052" w:type="pct"/>
            <w:shd w:val="clear" w:color="auto" w:fill="0F3D38"/>
            <w:vAlign w:val="center"/>
          </w:tcPr>
          <w:p w14:paraId="577C0E8E" w14:textId="77777777" w:rsidR="00522B83" w:rsidRPr="00EA55C5" w:rsidRDefault="00522B83" w:rsidP="00522B83">
            <w:pPr>
              <w:spacing w:after="0" w:line="240" w:lineRule="auto"/>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632" w:type="pct"/>
            <w:shd w:val="clear" w:color="auto" w:fill="0F3D38"/>
            <w:vAlign w:val="center"/>
          </w:tcPr>
          <w:p w14:paraId="4D475120" w14:textId="77777777" w:rsidR="00522B83" w:rsidRPr="00EA55C5" w:rsidRDefault="00522B83" w:rsidP="00522B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316" w:type="pct"/>
            <w:shd w:val="clear" w:color="auto" w:fill="0F3D38"/>
            <w:vAlign w:val="center"/>
          </w:tcPr>
          <w:p w14:paraId="440015E9" w14:textId="77777777" w:rsidR="00522B83" w:rsidRPr="00EA55C5" w:rsidRDefault="00522B83" w:rsidP="00522B8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16" w:type="pct"/>
            <w:shd w:val="clear" w:color="auto" w:fill="0F3D38"/>
            <w:vAlign w:val="center"/>
          </w:tcPr>
          <w:p w14:paraId="52556AF4" w14:textId="51A81D2D" w:rsidR="00522B83" w:rsidRPr="00EA55C5" w:rsidRDefault="00BA758E" w:rsidP="00522B8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2" w:type="pct"/>
            <w:shd w:val="clear" w:color="auto" w:fill="0F3D38"/>
            <w:vAlign w:val="center"/>
          </w:tcPr>
          <w:p w14:paraId="31F4EE47" w14:textId="77777777" w:rsidR="00522B83" w:rsidRPr="00EA55C5" w:rsidRDefault="00522B83" w:rsidP="00522B8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69" w:type="pct"/>
            <w:shd w:val="clear" w:color="auto" w:fill="0F3D38"/>
            <w:vAlign w:val="center"/>
          </w:tcPr>
          <w:p w14:paraId="1C65F941" w14:textId="77777777" w:rsidR="00522B83" w:rsidRPr="00EA55C5" w:rsidRDefault="00E91F47" w:rsidP="00522B83">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053" w:type="pct"/>
            <w:shd w:val="clear" w:color="auto" w:fill="0F3D38"/>
            <w:vAlign w:val="center"/>
          </w:tcPr>
          <w:p w14:paraId="0F17F5D4" w14:textId="77777777" w:rsidR="00522B83" w:rsidRPr="00EA55C5" w:rsidRDefault="00522B83" w:rsidP="00522B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522B83" w:rsidRPr="00EA55C5" w14:paraId="3DE4BC8D" w14:textId="77777777" w:rsidTr="009411AB">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052" w:type="pct"/>
            <w:vMerge w:val="restart"/>
            <w:shd w:val="clear" w:color="auto" w:fill="EDE395"/>
            <w:vAlign w:val="center"/>
          </w:tcPr>
          <w:p w14:paraId="68630CF8" w14:textId="77777777" w:rsidR="00522B83" w:rsidRPr="00EA55C5" w:rsidRDefault="00522B83" w:rsidP="00522B83">
            <w:pPr>
              <w:spacing w:after="0" w:line="240" w:lineRule="auto"/>
              <w:jc w:val="both"/>
              <w:rPr>
                <w:rFonts w:ascii="Arial Narrow" w:hAnsi="Arial Narrow"/>
                <w:sz w:val="20"/>
                <w:szCs w:val="20"/>
                <w:lang w:val="es-ES"/>
              </w:rPr>
            </w:pPr>
            <w:r w:rsidRPr="00EA55C5">
              <w:rPr>
                <w:rFonts w:ascii="Arial Narrow" w:hAnsi="Arial Narrow"/>
                <w:sz w:val="20"/>
                <w:szCs w:val="20"/>
                <w:lang w:val="es-ES"/>
              </w:rPr>
              <w:t>Diseñar, implementar y socializar el Plan Estratégico de Talento Humano.</w:t>
            </w:r>
          </w:p>
        </w:tc>
        <w:tc>
          <w:tcPr>
            <w:tcW w:w="1632" w:type="pct"/>
            <w:shd w:val="clear" w:color="auto" w:fill="EDE395"/>
            <w:vAlign w:val="center"/>
          </w:tcPr>
          <w:p w14:paraId="3AF57CA2" w14:textId="77777777" w:rsidR="00522B83" w:rsidRDefault="00522B83" w:rsidP="00522B8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diseño e implementación del Plan Estratégico de Talento Humano </w:t>
            </w:r>
          </w:p>
        </w:tc>
        <w:tc>
          <w:tcPr>
            <w:tcW w:w="316" w:type="pct"/>
            <w:shd w:val="clear" w:color="auto" w:fill="EDE395"/>
            <w:vAlign w:val="center"/>
          </w:tcPr>
          <w:p w14:paraId="76BB13F6" w14:textId="77777777" w:rsidR="00522B83" w:rsidRDefault="00522B83"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30%</w:t>
            </w:r>
          </w:p>
        </w:tc>
        <w:tc>
          <w:tcPr>
            <w:tcW w:w="316" w:type="pct"/>
            <w:shd w:val="clear" w:color="auto" w:fill="0F3D38"/>
            <w:vAlign w:val="center"/>
          </w:tcPr>
          <w:p w14:paraId="01F9BEA7" w14:textId="77777777" w:rsidR="00522B83" w:rsidRPr="00EA55C5" w:rsidRDefault="00522B83"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90%</w:t>
            </w:r>
          </w:p>
        </w:tc>
        <w:tc>
          <w:tcPr>
            <w:tcW w:w="262" w:type="pct"/>
            <w:shd w:val="clear" w:color="auto" w:fill="EDE395"/>
            <w:vAlign w:val="center"/>
          </w:tcPr>
          <w:p w14:paraId="6513D0ED" w14:textId="77777777" w:rsidR="00522B83" w:rsidRPr="00EA55C5" w:rsidRDefault="00522B83"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50%</w:t>
            </w:r>
          </w:p>
        </w:tc>
        <w:tc>
          <w:tcPr>
            <w:tcW w:w="369" w:type="pct"/>
            <w:shd w:val="clear" w:color="auto" w:fill="0F3D38"/>
            <w:vAlign w:val="center"/>
          </w:tcPr>
          <w:p w14:paraId="44430026" w14:textId="77777777" w:rsidR="00522B83" w:rsidRPr="00EA55C5" w:rsidRDefault="00522B83"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w:t>
            </w:r>
          </w:p>
        </w:tc>
        <w:tc>
          <w:tcPr>
            <w:tcW w:w="1053" w:type="pct"/>
            <w:shd w:val="clear" w:color="auto" w:fill="EDE395"/>
            <w:vAlign w:val="center"/>
          </w:tcPr>
          <w:p w14:paraId="5969796F" w14:textId="77777777" w:rsidR="00522B83" w:rsidRPr="00EA55C5" w:rsidRDefault="00522B83"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Dirección de Talento Humano/</w:t>
            </w:r>
          </w:p>
          <w:p w14:paraId="32107EFF" w14:textId="3F7559D5" w:rsidR="00522B83" w:rsidRPr="00EA55C5" w:rsidRDefault="00522B83" w:rsidP="00FA21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Dirección de Planeación Institucional/ Dirección Jurídica</w:t>
            </w:r>
          </w:p>
        </w:tc>
      </w:tr>
      <w:tr w:rsidR="009411AB" w:rsidRPr="00EA55C5" w14:paraId="58C80140" w14:textId="77777777" w:rsidTr="00FA210E">
        <w:trPr>
          <w:trHeight w:val="567"/>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0B2244BE" w14:textId="77777777" w:rsidR="009411AB" w:rsidRPr="00EA55C5" w:rsidRDefault="009411AB"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3CB3E67E" w14:textId="77777777" w:rsidR="009411AB" w:rsidRDefault="009411AB" w:rsidP="00522B8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acuerdos de gestión firmados / Número de personal directivo)*100</w:t>
            </w:r>
          </w:p>
        </w:tc>
        <w:tc>
          <w:tcPr>
            <w:tcW w:w="316" w:type="pct"/>
            <w:shd w:val="clear" w:color="auto" w:fill="EDE395"/>
            <w:vAlign w:val="center"/>
          </w:tcPr>
          <w:p w14:paraId="5C9E55D3" w14:textId="77777777" w:rsidR="009411AB" w:rsidRDefault="009411AB" w:rsidP="00522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30</w:t>
            </w:r>
          </w:p>
        </w:tc>
        <w:tc>
          <w:tcPr>
            <w:tcW w:w="316" w:type="pct"/>
            <w:shd w:val="clear" w:color="auto" w:fill="0F3D38"/>
            <w:vAlign w:val="center"/>
          </w:tcPr>
          <w:p w14:paraId="414F68A1"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28</w:t>
            </w:r>
          </w:p>
        </w:tc>
        <w:tc>
          <w:tcPr>
            <w:tcW w:w="262" w:type="pct"/>
            <w:shd w:val="clear" w:color="auto" w:fill="EDE395"/>
            <w:vAlign w:val="center"/>
          </w:tcPr>
          <w:p w14:paraId="1E6DAE53"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30</w:t>
            </w:r>
          </w:p>
        </w:tc>
        <w:tc>
          <w:tcPr>
            <w:tcW w:w="369" w:type="pct"/>
            <w:shd w:val="clear" w:color="auto" w:fill="0F3D38"/>
            <w:vAlign w:val="center"/>
          </w:tcPr>
          <w:p w14:paraId="70C564B7"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30</w:t>
            </w:r>
          </w:p>
        </w:tc>
        <w:tc>
          <w:tcPr>
            <w:tcW w:w="1053" w:type="pct"/>
            <w:vMerge w:val="restart"/>
            <w:shd w:val="clear" w:color="auto" w:fill="EDE395"/>
            <w:vAlign w:val="center"/>
          </w:tcPr>
          <w:p w14:paraId="5FB5B405" w14:textId="77777777" w:rsidR="009411AB" w:rsidRPr="00EA55C5" w:rsidRDefault="009411AB" w:rsidP="00522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Dirección de Talento Humano</w:t>
            </w:r>
          </w:p>
        </w:tc>
      </w:tr>
      <w:tr w:rsidR="009411AB" w:rsidRPr="00EA55C5" w14:paraId="1AAA2161" w14:textId="77777777" w:rsidTr="00FA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0BE4E180" w14:textId="77777777" w:rsidR="009411AB" w:rsidRPr="00EA55C5" w:rsidRDefault="009411AB"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66AB9888" w14:textId="77777777" w:rsidR="009411AB" w:rsidRDefault="009411AB" w:rsidP="00522B8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Tasa de ausentismo laboral (días de incapacidad / (número de horas trabajadas al mes/8)*100 </w:t>
            </w:r>
          </w:p>
        </w:tc>
        <w:tc>
          <w:tcPr>
            <w:tcW w:w="316" w:type="pct"/>
            <w:shd w:val="clear" w:color="auto" w:fill="EDE395"/>
            <w:vAlign w:val="center"/>
          </w:tcPr>
          <w:p w14:paraId="6007799D" w14:textId="77777777" w:rsidR="009411AB" w:rsidRDefault="009411AB" w:rsidP="00522B8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5%</w:t>
            </w:r>
          </w:p>
        </w:tc>
        <w:tc>
          <w:tcPr>
            <w:tcW w:w="316" w:type="pct"/>
            <w:shd w:val="clear" w:color="auto" w:fill="0F3D38"/>
            <w:vAlign w:val="center"/>
          </w:tcPr>
          <w:p w14:paraId="19D15E92" w14:textId="77777777" w:rsidR="009411AB" w:rsidRPr="00EA55C5" w:rsidRDefault="009411AB"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w:t>
            </w:r>
          </w:p>
        </w:tc>
        <w:tc>
          <w:tcPr>
            <w:tcW w:w="262" w:type="pct"/>
            <w:shd w:val="clear" w:color="auto" w:fill="EDE395"/>
            <w:vAlign w:val="center"/>
          </w:tcPr>
          <w:p w14:paraId="1025B50C" w14:textId="77777777" w:rsidR="009411AB" w:rsidRPr="00EA55C5" w:rsidRDefault="009411AB"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369" w:type="pct"/>
            <w:shd w:val="clear" w:color="auto" w:fill="0F3D38"/>
            <w:vAlign w:val="center"/>
          </w:tcPr>
          <w:p w14:paraId="119F5512" w14:textId="77777777" w:rsidR="009411AB" w:rsidRPr="00EA55C5" w:rsidRDefault="009411AB"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w:t>
            </w:r>
          </w:p>
        </w:tc>
        <w:tc>
          <w:tcPr>
            <w:tcW w:w="1053" w:type="pct"/>
            <w:vMerge/>
            <w:shd w:val="clear" w:color="auto" w:fill="EDE395"/>
            <w:vAlign w:val="center"/>
          </w:tcPr>
          <w:p w14:paraId="288F407F" w14:textId="77777777" w:rsidR="009411AB" w:rsidRPr="00EA55C5" w:rsidRDefault="009411AB"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9411AB" w:rsidRPr="00EA55C5" w14:paraId="12B7E445" w14:textId="77777777" w:rsidTr="00FA210E">
        <w:trPr>
          <w:trHeight w:val="567"/>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0BCF4688" w14:textId="77777777" w:rsidR="009411AB" w:rsidRPr="00EA55C5" w:rsidRDefault="009411AB"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29D17D0A" w14:textId="77777777" w:rsidR="009411AB" w:rsidRDefault="009411AB" w:rsidP="00522B8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(Número de inducciones realizadas/Número de personal nuevo vinculado)*100 </w:t>
            </w:r>
          </w:p>
        </w:tc>
        <w:tc>
          <w:tcPr>
            <w:tcW w:w="316" w:type="pct"/>
            <w:shd w:val="clear" w:color="auto" w:fill="EDE395"/>
            <w:vAlign w:val="center"/>
          </w:tcPr>
          <w:p w14:paraId="64B6B3DC" w14:textId="77777777" w:rsidR="009411AB" w:rsidRDefault="009411AB" w:rsidP="00522B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95%</w:t>
            </w:r>
          </w:p>
        </w:tc>
        <w:tc>
          <w:tcPr>
            <w:tcW w:w="316" w:type="pct"/>
            <w:shd w:val="clear" w:color="auto" w:fill="0F3D38"/>
            <w:vAlign w:val="center"/>
          </w:tcPr>
          <w:p w14:paraId="501EE6D9"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99.25%</w:t>
            </w:r>
          </w:p>
        </w:tc>
        <w:tc>
          <w:tcPr>
            <w:tcW w:w="262" w:type="pct"/>
            <w:shd w:val="clear" w:color="auto" w:fill="EDE395"/>
            <w:vAlign w:val="center"/>
          </w:tcPr>
          <w:p w14:paraId="4C8AEA33"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95%</w:t>
            </w:r>
          </w:p>
        </w:tc>
        <w:tc>
          <w:tcPr>
            <w:tcW w:w="369" w:type="pct"/>
            <w:shd w:val="clear" w:color="auto" w:fill="0F3D38"/>
            <w:vAlign w:val="center"/>
          </w:tcPr>
          <w:p w14:paraId="0847786D"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95%</w:t>
            </w:r>
          </w:p>
        </w:tc>
        <w:tc>
          <w:tcPr>
            <w:tcW w:w="1053" w:type="pct"/>
            <w:vMerge/>
            <w:shd w:val="clear" w:color="auto" w:fill="EDE395"/>
            <w:vAlign w:val="center"/>
          </w:tcPr>
          <w:p w14:paraId="38E3B588" w14:textId="77777777" w:rsidR="009411AB" w:rsidRPr="00EA55C5" w:rsidRDefault="009411AB" w:rsidP="00522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9411AB" w:rsidRPr="00EA55C5" w14:paraId="4F5D50BD" w14:textId="77777777" w:rsidTr="00FA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33BCF7F2" w14:textId="77777777" w:rsidR="009411AB" w:rsidRPr="00EA55C5" w:rsidRDefault="009411AB"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7380C053" w14:textId="77777777" w:rsidR="009411AB" w:rsidRDefault="009411AB" w:rsidP="00522B8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reinducciones realizadas / Número total de empleados)*100</w:t>
            </w:r>
          </w:p>
        </w:tc>
        <w:tc>
          <w:tcPr>
            <w:tcW w:w="316" w:type="pct"/>
            <w:shd w:val="clear" w:color="auto" w:fill="EDE395"/>
            <w:vAlign w:val="center"/>
          </w:tcPr>
          <w:p w14:paraId="2D5F1FF2" w14:textId="77777777" w:rsidR="009411AB" w:rsidRDefault="009411AB" w:rsidP="00522B8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300</w:t>
            </w:r>
          </w:p>
        </w:tc>
        <w:tc>
          <w:tcPr>
            <w:tcW w:w="316" w:type="pct"/>
            <w:shd w:val="clear" w:color="auto" w:fill="0F3D38"/>
            <w:vAlign w:val="center"/>
          </w:tcPr>
          <w:p w14:paraId="3559610E" w14:textId="77777777" w:rsidR="009411AB" w:rsidRPr="00EA55C5" w:rsidRDefault="009411AB"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351</w:t>
            </w:r>
          </w:p>
        </w:tc>
        <w:tc>
          <w:tcPr>
            <w:tcW w:w="262" w:type="pct"/>
            <w:shd w:val="clear" w:color="auto" w:fill="EDE395"/>
            <w:vAlign w:val="center"/>
          </w:tcPr>
          <w:p w14:paraId="40ED1D45" w14:textId="77777777" w:rsidR="009411AB" w:rsidRPr="00EA55C5" w:rsidRDefault="009411AB"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300</w:t>
            </w:r>
          </w:p>
        </w:tc>
        <w:tc>
          <w:tcPr>
            <w:tcW w:w="369" w:type="pct"/>
            <w:shd w:val="clear" w:color="auto" w:fill="0F3D38"/>
            <w:vAlign w:val="center"/>
          </w:tcPr>
          <w:p w14:paraId="6388A8F8" w14:textId="77777777" w:rsidR="009411AB" w:rsidRPr="00EA55C5" w:rsidRDefault="009411AB"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300</w:t>
            </w:r>
          </w:p>
        </w:tc>
        <w:tc>
          <w:tcPr>
            <w:tcW w:w="1053" w:type="pct"/>
            <w:vMerge/>
            <w:shd w:val="clear" w:color="auto" w:fill="EDE395"/>
            <w:vAlign w:val="center"/>
          </w:tcPr>
          <w:p w14:paraId="0CC7282F" w14:textId="77777777" w:rsidR="009411AB" w:rsidRPr="00EA55C5" w:rsidRDefault="009411AB"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9411AB" w:rsidRPr="00EA55C5" w14:paraId="169A2F9C" w14:textId="77777777" w:rsidTr="00FA210E">
        <w:trPr>
          <w:trHeight w:val="737"/>
        </w:trPr>
        <w:tc>
          <w:tcPr>
            <w:cnfStyle w:val="001000000000" w:firstRow="0" w:lastRow="0" w:firstColumn="1" w:lastColumn="0" w:oddVBand="0" w:evenVBand="0" w:oddHBand="0" w:evenHBand="0" w:firstRowFirstColumn="0" w:firstRowLastColumn="0" w:lastRowFirstColumn="0" w:lastRowLastColumn="0"/>
            <w:tcW w:w="1052" w:type="pct"/>
            <w:vMerge w:val="restart"/>
            <w:shd w:val="clear" w:color="auto" w:fill="EDE395"/>
            <w:vAlign w:val="center"/>
          </w:tcPr>
          <w:p w14:paraId="49EF4F4E" w14:textId="77777777" w:rsidR="009411AB" w:rsidRPr="00EA55C5" w:rsidRDefault="009411AB" w:rsidP="00522B83">
            <w:pPr>
              <w:spacing w:after="0" w:line="240" w:lineRule="auto"/>
              <w:jc w:val="both"/>
              <w:rPr>
                <w:rFonts w:ascii="Arial Narrow" w:hAnsi="Arial Narrow"/>
                <w:sz w:val="20"/>
                <w:szCs w:val="20"/>
                <w:lang w:val="es-ES"/>
              </w:rPr>
            </w:pPr>
            <w:r w:rsidRPr="00EA55C5">
              <w:rPr>
                <w:rFonts w:ascii="Arial Narrow" w:hAnsi="Arial Narrow"/>
                <w:sz w:val="20"/>
                <w:szCs w:val="20"/>
                <w:lang w:val="es-ES"/>
              </w:rPr>
              <w:t xml:space="preserve">Establecer un Plan de Vacantes de docentes y administrativos </w:t>
            </w:r>
          </w:p>
        </w:tc>
        <w:tc>
          <w:tcPr>
            <w:tcW w:w="1632" w:type="pct"/>
            <w:shd w:val="clear" w:color="auto" w:fill="EDE395"/>
            <w:vAlign w:val="center"/>
          </w:tcPr>
          <w:p w14:paraId="7CC24BB5" w14:textId="77777777" w:rsidR="009411AB" w:rsidRDefault="009411AB" w:rsidP="00522B8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Porcentaje de establecimiento de competencias y habilidades requeridas para el desempeño de las actividades institucionales.</w:t>
            </w:r>
          </w:p>
        </w:tc>
        <w:tc>
          <w:tcPr>
            <w:tcW w:w="316" w:type="pct"/>
            <w:shd w:val="clear" w:color="auto" w:fill="EDE395"/>
            <w:vAlign w:val="center"/>
          </w:tcPr>
          <w:p w14:paraId="44DF5FEE"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50%</w:t>
            </w:r>
          </w:p>
        </w:tc>
        <w:tc>
          <w:tcPr>
            <w:tcW w:w="316" w:type="pct"/>
            <w:shd w:val="clear" w:color="auto" w:fill="0F3D38"/>
            <w:vAlign w:val="center"/>
          </w:tcPr>
          <w:p w14:paraId="48700CFF"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80%</w:t>
            </w:r>
          </w:p>
        </w:tc>
        <w:tc>
          <w:tcPr>
            <w:tcW w:w="262" w:type="pct"/>
            <w:shd w:val="clear" w:color="auto" w:fill="EDE395"/>
            <w:vAlign w:val="center"/>
          </w:tcPr>
          <w:p w14:paraId="0DAF5CD2"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50%</w:t>
            </w:r>
          </w:p>
        </w:tc>
        <w:tc>
          <w:tcPr>
            <w:tcW w:w="369" w:type="pct"/>
            <w:shd w:val="clear" w:color="auto" w:fill="0F3D38"/>
            <w:vAlign w:val="center"/>
          </w:tcPr>
          <w:p w14:paraId="1B889106"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1053" w:type="pct"/>
            <w:vMerge/>
            <w:shd w:val="clear" w:color="auto" w:fill="EDE395"/>
            <w:vAlign w:val="center"/>
          </w:tcPr>
          <w:p w14:paraId="61305783" w14:textId="70684FFE" w:rsidR="009411AB" w:rsidRPr="00EA55C5" w:rsidRDefault="009411AB" w:rsidP="00FA21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9411AB" w:rsidRPr="00EA55C5" w14:paraId="400B4BAD" w14:textId="77777777" w:rsidTr="00FA210E">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3421202E" w14:textId="77777777" w:rsidR="009411AB" w:rsidRPr="00EA55C5" w:rsidRDefault="009411AB"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75DC5A80" w14:textId="77777777" w:rsidR="009411AB" w:rsidRDefault="009411AB" w:rsidP="00522B8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Porcentaje de actualización del Manual de Funciones y Competencias Laborales </w:t>
            </w:r>
          </w:p>
        </w:tc>
        <w:tc>
          <w:tcPr>
            <w:tcW w:w="316" w:type="pct"/>
            <w:shd w:val="clear" w:color="auto" w:fill="EDE395"/>
            <w:vAlign w:val="center"/>
          </w:tcPr>
          <w:p w14:paraId="2188DFE1" w14:textId="77777777" w:rsidR="009411AB" w:rsidRDefault="009411AB"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50%</w:t>
            </w:r>
          </w:p>
        </w:tc>
        <w:tc>
          <w:tcPr>
            <w:tcW w:w="316" w:type="pct"/>
            <w:shd w:val="clear" w:color="auto" w:fill="0F3D38"/>
            <w:vAlign w:val="center"/>
          </w:tcPr>
          <w:p w14:paraId="1B018C7D" w14:textId="77777777" w:rsidR="009411AB" w:rsidRPr="00EA55C5" w:rsidRDefault="009411AB"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80%</w:t>
            </w:r>
          </w:p>
        </w:tc>
        <w:tc>
          <w:tcPr>
            <w:tcW w:w="262" w:type="pct"/>
            <w:shd w:val="clear" w:color="auto" w:fill="EDE395"/>
            <w:vAlign w:val="center"/>
          </w:tcPr>
          <w:p w14:paraId="25775168" w14:textId="77777777" w:rsidR="009411AB" w:rsidRPr="00EA55C5" w:rsidRDefault="009411AB"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100%</w:t>
            </w:r>
          </w:p>
        </w:tc>
        <w:tc>
          <w:tcPr>
            <w:tcW w:w="369" w:type="pct"/>
            <w:shd w:val="clear" w:color="auto" w:fill="0F3D38"/>
            <w:vAlign w:val="center"/>
          </w:tcPr>
          <w:p w14:paraId="6D7ACCE2" w14:textId="77777777" w:rsidR="009411AB" w:rsidRPr="00EA55C5" w:rsidRDefault="009411AB"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1053" w:type="pct"/>
            <w:vMerge/>
            <w:shd w:val="clear" w:color="auto" w:fill="EDE395"/>
            <w:vAlign w:val="center"/>
          </w:tcPr>
          <w:p w14:paraId="1B12EC98" w14:textId="2760F747" w:rsidR="009411AB" w:rsidRPr="00EA55C5" w:rsidRDefault="009411AB"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9411AB" w:rsidRPr="00EA55C5" w14:paraId="62BE91A1" w14:textId="77777777" w:rsidTr="00FA210E">
        <w:trPr>
          <w:trHeight w:val="625"/>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0C62F821" w14:textId="77777777" w:rsidR="009411AB" w:rsidRPr="00EA55C5" w:rsidRDefault="009411AB"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4BD5BA04" w14:textId="77777777" w:rsidR="009411AB" w:rsidRDefault="009411AB" w:rsidP="00522B8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Porcentaje de establecimiento de criterios para la vinculación de personal académico y administrativo.</w:t>
            </w:r>
          </w:p>
        </w:tc>
        <w:tc>
          <w:tcPr>
            <w:tcW w:w="316" w:type="pct"/>
            <w:shd w:val="clear" w:color="auto" w:fill="EDE395"/>
            <w:vAlign w:val="center"/>
          </w:tcPr>
          <w:p w14:paraId="614E15D9" w14:textId="77777777" w:rsidR="009411AB" w:rsidRDefault="009411AB" w:rsidP="00522B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50%</w:t>
            </w:r>
          </w:p>
        </w:tc>
        <w:tc>
          <w:tcPr>
            <w:tcW w:w="316" w:type="pct"/>
            <w:shd w:val="clear" w:color="auto" w:fill="0F3D38"/>
            <w:vAlign w:val="center"/>
          </w:tcPr>
          <w:p w14:paraId="0BA92357"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80%</w:t>
            </w:r>
          </w:p>
        </w:tc>
        <w:tc>
          <w:tcPr>
            <w:tcW w:w="262" w:type="pct"/>
            <w:shd w:val="clear" w:color="auto" w:fill="EDE395"/>
            <w:vAlign w:val="center"/>
          </w:tcPr>
          <w:p w14:paraId="72BD7D98"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100%</w:t>
            </w:r>
          </w:p>
        </w:tc>
        <w:tc>
          <w:tcPr>
            <w:tcW w:w="369" w:type="pct"/>
            <w:shd w:val="clear" w:color="auto" w:fill="0F3D38"/>
            <w:vAlign w:val="center"/>
          </w:tcPr>
          <w:p w14:paraId="6A882AE0" w14:textId="77777777" w:rsidR="009411AB" w:rsidRPr="00EA55C5" w:rsidRDefault="009411AB"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1053" w:type="pct"/>
            <w:vMerge/>
            <w:shd w:val="clear" w:color="auto" w:fill="EDE395"/>
            <w:vAlign w:val="center"/>
          </w:tcPr>
          <w:p w14:paraId="04E1BA8E" w14:textId="5DBD5104" w:rsidR="009411AB" w:rsidRPr="00EA55C5" w:rsidRDefault="009411AB" w:rsidP="00522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FA210E" w:rsidRPr="00EA55C5" w14:paraId="1799BD29" w14:textId="77777777" w:rsidTr="00FA21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52" w:type="pct"/>
            <w:vMerge w:val="restart"/>
            <w:shd w:val="clear" w:color="auto" w:fill="EDE395"/>
            <w:vAlign w:val="center"/>
          </w:tcPr>
          <w:p w14:paraId="43E5C898" w14:textId="77777777" w:rsidR="00FA210E" w:rsidRPr="00EA55C5" w:rsidRDefault="00FA210E" w:rsidP="00522B83">
            <w:pPr>
              <w:spacing w:after="0" w:line="240" w:lineRule="auto"/>
              <w:jc w:val="both"/>
              <w:rPr>
                <w:rFonts w:ascii="Arial Narrow" w:hAnsi="Arial Narrow"/>
                <w:sz w:val="20"/>
                <w:szCs w:val="20"/>
                <w:lang w:val="es-ES"/>
              </w:rPr>
            </w:pPr>
            <w:r w:rsidRPr="00EA55C5">
              <w:rPr>
                <w:rFonts w:ascii="Arial Narrow" w:hAnsi="Arial Narrow"/>
                <w:sz w:val="20"/>
                <w:szCs w:val="20"/>
                <w:lang w:val="es-ES"/>
              </w:rPr>
              <w:t>Plan de Incentivos y programa de bienestar laboral de administrativos.</w:t>
            </w:r>
          </w:p>
        </w:tc>
        <w:tc>
          <w:tcPr>
            <w:tcW w:w="1632" w:type="pct"/>
            <w:shd w:val="clear" w:color="auto" w:fill="EDE395"/>
            <w:vAlign w:val="center"/>
          </w:tcPr>
          <w:p w14:paraId="614D59C4" w14:textId="379A1B11" w:rsidR="00FA210E" w:rsidRDefault="00FA210E" w:rsidP="00522B8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Porcentaje de Avance</w:t>
            </w:r>
          </w:p>
        </w:tc>
        <w:tc>
          <w:tcPr>
            <w:tcW w:w="316" w:type="pct"/>
            <w:shd w:val="clear" w:color="auto" w:fill="EDE395"/>
            <w:vAlign w:val="center"/>
          </w:tcPr>
          <w:p w14:paraId="6F799947"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50%</w:t>
            </w:r>
          </w:p>
        </w:tc>
        <w:tc>
          <w:tcPr>
            <w:tcW w:w="316" w:type="pct"/>
            <w:shd w:val="clear" w:color="auto" w:fill="0F3D38"/>
            <w:vAlign w:val="center"/>
          </w:tcPr>
          <w:p w14:paraId="26FA3A45"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262" w:type="pct"/>
            <w:shd w:val="clear" w:color="auto" w:fill="EDE395"/>
            <w:vAlign w:val="center"/>
          </w:tcPr>
          <w:p w14:paraId="689A3E1C"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100</w:t>
            </w:r>
            <w:r w:rsidRPr="00EA55C5">
              <w:rPr>
                <w:rFonts w:ascii="Arial Narrow" w:hAnsi="Arial Narrow"/>
                <w:sz w:val="20"/>
                <w:szCs w:val="20"/>
                <w:lang w:val="es-ES"/>
              </w:rPr>
              <w:t>%</w:t>
            </w:r>
          </w:p>
        </w:tc>
        <w:tc>
          <w:tcPr>
            <w:tcW w:w="369" w:type="pct"/>
            <w:shd w:val="clear" w:color="auto" w:fill="0F3D38"/>
            <w:vAlign w:val="center"/>
          </w:tcPr>
          <w:p w14:paraId="004D983C"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50%</w:t>
            </w:r>
          </w:p>
        </w:tc>
        <w:tc>
          <w:tcPr>
            <w:tcW w:w="1053" w:type="pct"/>
            <w:vMerge w:val="restart"/>
            <w:shd w:val="clear" w:color="auto" w:fill="EDE395"/>
            <w:vAlign w:val="center"/>
          </w:tcPr>
          <w:p w14:paraId="3BD5E407" w14:textId="76B55739" w:rsidR="00FA210E" w:rsidRPr="00EA55C5" w:rsidRDefault="00FA210E"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Dirección de Talento Humano</w:t>
            </w:r>
          </w:p>
        </w:tc>
      </w:tr>
      <w:tr w:rsidR="00FA210E" w:rsidRPr="00EA55C5" w14:paraId="070919B4" w14:textId="77777777" w:rsidTr="00FA210E">
        <w:trPr>
          <w:trHeight w:val="452"/>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7FFA7CDF" w14:textId="77777777" w:rsidR="00FA210E" w:rsidRPr="00EA55C5" w:rsidRDefault="00FA210E"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479572F1" w14:textId="77777777" w:rsidR="00FA210E" w:rsidRDefault="00FA210E" w:rsidP="00522B8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actividades realizadas de bienestar laboral administrativo</w:t>
            </w:r>
          </w:p>
        </w:tc>
        <w:tc>
          <w:tcPr>
            <w:tcW w:w="316" w:type="pct"/>
            <w:shd w:val="clear" w:color="auto" w:fill="EDE395"/>
            <w:vAlign w:val="center"/>
          </w:tcPr>
          <w:p w14:paraId="4B67722C"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16" w:type="pct"/>
            <w:shd w:val="clear" w:color="auto" w:fill="0F3D38"/>
            <w:vAlign w:val="center"/>
          </w:tcPr>
          <w:p w14:paraId="5A93EE08"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262" w:type="pct"/>
            <w:shd w:val="clear" w:color="auto" w:fill="EDE395"/>
            <w:vAlign w:val="center"/>
          </w:tcPr>
          <w:p w14:paraId="781F7FE5"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369" w:type="pct"/>
            <w:shd w:val="clear" w:color="auto" w:fill="0F3D38"/>
            <w:vAlign w:val="center"/>
          </w:tcPr>
          <w:p w14:paraId="6B7A6FF8"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w:t>
            </w:r>
          </w:p>
        </w:tc>
        <w:tc>
          <w:tcPr>
            <w:tcW w:w="1053" w:type="pct"/>
            <w:vMerge/>
            <w:shd w:val="clear" w:color="auto" w:fill="EDE395"/>
            <w:vAlign w:val="center"/>
          </w:tcPr>
          <w:p w14:paraId="53267FFE" w14:textId="676DB493" w:rsidR="00FA210E" w:rsidRPr="00EA55C5" w:rsidRDefault="00FA210E" w:rsidP="00522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FA210E" w:rsidRPr="00EA55C5" w14:paraId="7FBA8FFA" w14:textId="77777777" w:rsidTr="00FA210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052" w:type="pct"/>
            <w:vMerge w:val="restart"/>
            <w:shd w:val="clear" w:color="auto" w:fill="EDE395"/>
            <w:vAlign w:val="center"/>
          </w:tcPr>
          <w:p w14:paraId="032BCD7C" w14:textId="77777777" w:rsidR="00FA210E" w:rsidRPr="00EA55C5" w:rsidRDefault="00FA210E" w:rsidP="00522B83">
            <w:pPr>
              <w:spacing w:after="0" w:line="240" w:lineRule="auto"/>
              <w:jc w:val="both"/>
              <w:rPr>
                <w:rFonts w:ascii="Arial Narrow" w:hAnsi="Arial Narrow"/>
                <w:sz w:val="20"/>
                <w:szCs w:val="20"/>
                <w:lang w:val="es-ES"/>
              </w:rPr>
            </w:pPr>
            <w:r w:rsidRPr="00EA55C5">
              <w:rPr>
                <w:rFonts w:ascii="Arial Narrow" w:hAnsi="Arial Narrow"/>
                <w:sz w:val="20"/>
                <w:szCs w:val="20"/>
                <w:lang w:val="es-ES"/>
              </w:rPr>
              <w:t>Plan Institucional de formación y capacitación de personal administrativo.</w:t>
            </w:r>
          </w:p>
        </w:tc>
        <w:tc>
          <w:tcPr>
            <w:tcW w:w="1632" w:type="pct"/>
            <w:shd w:val="clear" w:color="auto" w:fill="EDE395"/>
            <w:vAlign w:val="center"/>
          </w:tcPr>
          <w:p w14:paraId="4276BF46" w14:textId="77777777" w:rsidR="00FA210E" w:rsidRDefault="00FA210E" w:rsidP="00522B8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capacitaciones, seminarios y encuentros para personal administrativo de planta</w:t>
            </w:r>
          </w:p>
        </w:tc>
        <w:tc>
          <w:tcPr>
            <w:tcW w:w="316" w:type="pct"/>
            <w:shd w:val="clear" w:color="auto" w:fill="EDE395"/>
            <w:vAlign w:val="center"/>
          </w:tcPr>
          <w:p w14:paraId="6094C73B" w14:textId="77777777" w:rsidR="00FA210E" w:rsidRDefault="00FA210E"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20</w:t>
            </w:r>
          </w:p>
        </w:tc>
        <w:tc>
          <w:tcPr>
            <w:tcW w:w="316" w:type="pct"/>
            <w:shd w:val="clear" w:color="auto" w:fill="0F3D38"/>
            <w:vAlign w:val="center"/>
          </w:tcPr>
          <w:p w14:paraId="46AC1B5E"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20</w:t>
            </w:r>
          </w:p>
        </w:tc>
        <w:tc>
          <w:tcPr>
            <w:tcW w:w="262" w:type="pct"/>
            <w:shd w:val="clear" w:color="auto" w:fill="EDE395"/>
            <w:vAlign w:val="center"/>
          </w:tcPr>
          <w:p w14:paraId="53A2C56E"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25</w:t>
            </w:r>
          </w:p>
        </w:tc>
        <w:tc>
          <w:tcPr>
            <w:tcW w:w="369" w:type="pct"/>
            <w:shd w:val="clear" w:color="auto" w:fill="0F3D38"/>
            <w:vAlign w:val="center"/>
          </w:tcPr>
          <w:p w14:paraId="267CF676"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25</w:t>
            </w:r>
          </w:p>
        </w:tc>
        <w:tc>
          <w:tcPr>
            <w:tcW w:w="1053" w:type="pct"/>
            <w:vMerge/>
            <w:shd w:val="clear" w:color="auto" w:fill="EDE395"/>
            <w:vAlign w:val="center"/>
          </w:tcPr>
          <w:p w14:paraId="2307DD1E" w14:textId="580FA0C5" w:rsidR="00FA210E" w:rsidRPr="00EA55C5" w:rsidRDefault="00FA210E"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FA210E" w:rsidRPr="00EA55C5" w14:paraId="45AAF65C" w14:textId="77777777" w:rsidTr="00FA210E">
        <w:trPr>
          <w:trHeight w:val="551"/>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33325FFC" w14:textId="77777777" w:rsidR="00FA210E" w:rsidRPr="00EA55C5" w:rsidRDefault="00FA210E"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2E990B42" w14:textId="061BF349" w:rsidR="00FA210E" w:rsidRDefault="00FA210E" w:rsidP="00522B8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Número apoyo </w:t>
            </w:r>
            <w:proofErr w:type="spellStart"/>
            <w:r>
              <w:rPr>
                <w:rFonts w:ascii="Arial Narrow" w:hAnsi="Arial Narrow"/>
                <w:color w:val="000000"/>
                <w:sz w:val="20"/>
                <w:szCs w:val="20"/>
              </w:rPr>
              <w:t>posgradual</w:t>
            </w:r>
            <w:proofErr w:type="spellEnd"/>
            <w:r>
              <w:rPr>
                <w:rFonts w:ascii="Arial Narrow" w:hAnsi="Arial Narrow"/>
                <w:color w:val="000000"/>
                <w:sz w:val="20"/>
                <w:szCs w:val="20"/>
              </w:rPr>
              <w:t xml:space="preserve"> personal administrativo de acuerdo a Resolución No. 235 de 2012.</w:t>
            </w:r>
          </w:p>
        </w:tc>
        <w:tc>
          <w:tcPr>
            <w:tcW w:w="316" w:type="pct"/>
            <w:shd w:val="clear" w:color="auto" w:fill="EDE395"/>
            <w:vAlign w:val="center"/>
          </w:tcPr>
          <w:p w14:paraId="4051AC1B" w14:textId="77777777" w:rsidR="00FA210E" w:rsidRDefault="00FA210E" w:rsidP="00522B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12</w:t>
            </w:r>
          </w:p>
        </w:tc>
        <w:tc>
          <w:tcPr>
            <w:tcW w:w="316" w:type="pct"/>
            <w:shd w:val="clear" w:color="auto" w:fill="0F3D38"/>
            <w:vAlign w:val="center"/>
          </w:tcPr>
          <w:p w14:paraId="18446C71"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62" w:type="pct"/>
            <w:shd w:val="clear" w:color="auto" w:fill="EDE395"/>
            <w:vAlign w:val="center"/>
          </w:tcPr>
          <w:p w14:paraId="1400DC5B"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12</w:t>
            </w:r>
          </w:p>
        </w:tc>
        <w:tc>
          <w:tcPr>
            <w:tcW w:w="369" w:type="pct"/>
            <w:shd w:val="clear" w:color="auto" w:fill="0F3D38"/>
            <w:vAlign w:val="center"/>
          </w:tcPr>
          <w:p w14:paraId="00125678"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12</w:t>
            </w:r>
          </w:p>
        </w:tc>
        <w:tc>
          <w:tcPr>
            <w:tcW w:w="1053" w:type="pct"/>
            <w:vMerge/>
            <w:shd w:val="clear" w:color="auto" w:fill="EDE395"/>
            <w:vAlign w:val="center"/>
          </w:tcPr>
          <w:p w14:paraId="5A8BF10A" w14:textId="77777777" w:rsidR="00FA210E" w:rsidRPr="00EA55C5" w:rsidRDefault="00FA210E" w:rsidP="00522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FA210E" w:rsidRPr="00EA55C5" w14:paraId="33B2C5C3" w14:textId="77777777" w:rsidTr="00FA210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4AB9F3D9" w14:textId="77777777" w:rsidR="00FA210E" w:rsidRPr="00EA55C5" w:rsidRDefault="00FA210E"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5ACCB029" w14:textId="77777777" w:rsidR="00FA210E" w:rsidRDefault="00FA210E" w:rsidP="00522B8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capacitaciones incluidas en el programa de capacitación vigencia 2017.</w:t>
            </w:r>
          </w:p>
        </w:tc>
        <w:tc>
          <w:tcPr>
            <w:tcW w:w="316" w:type="pct"/>
            <w:shd w:val="clear" w:color="auto" w:fill="EDE395"/>
            <w:vAlign w:val="center"/>
          </w:tcPr>
          <w:p w14:paraId="798EF70C" w14:textId="77777777" w:rsidR="00FA210E" w:rsidRDefault="00FA210E" w:rsidP="00522B8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15</w:t>
            </w:r>
          </w:p>
        </w:tc>
        <w:tc>
          <w:tcPr>
            <w:tcW w:w="316" w:type="pct"/>
            <w:shd w:val="clear" w:color="auto" w:fill="0F3D38"/>
            <w:vAlign w:val="center"/>
          </w:tcPr>
          <w:p w14:paraId="7CA8859C"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w:t>
            </w:r>
          </w:p>
        </w:tc>
        <w:tc>
          <w:tcPr>
            <w:tcW w:w="262" w:type="pct"/>
            <w:shd w:val="clear" w:color="auto" w:fill="EDE395"/>
            <w:vAlign w:val="center"/>
          </w:tcPr>
          <w:p w14:paraId="681AB46B"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w:t>
            </w:r>
          </w:p>
        </w:tc>
        <w:tc>
          <w:tcPr>
            <w:tcW w:w="369" w:type="pct"/>
            <w:shd w:val="clear" w:color="auto" w:fill="0F3D38"/>
            <w:vAlign w:val="center"/>
          </w:tcPr>
          <w:p w14:paraId="63886BB9"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w:t>
            </w:r>
          </w:p>
        </w:tc>
        <w:tc>
          <w:tcPr>
            <w:tcW w:w="1053" w:type="pct"/>
            <w:vMerge/>
            <w:shd w:val="clear" w:color="auto" w:fill="EDE395"/>
            <w:vAlign w:val="center"/>
          </w:tcPr>
          <w:p w14:paraId="039985E8" w14:textId="72A8F2BB" w:rsidR="00FA210E" w:rsidRPr="00EA55C5" w:rsidRDefault="00FA210E"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FA210E" w:rsidRPr="00EA55C5" w14:paraId="0E33116E" w14:textId="77777777" w:rsidTr="00FA210E">
        <w:trPr>
          <w:trHeight w:val="849"/>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6C599152" w14:textId="77777777" w:rsidR="00FA210E" w:rsidRPr="00EA55C5" w:rsidRDefault="00FA210E"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4328DB91" w14:textId="77777777" w:rsidR="00FA210E" w:rsidRDefault="00FA210E" w:rsidP="00522B8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10388C">
              <w:rPr>
                <w:rFonts w:ascii="Arial Narrow" w:eastAsia="Times New Roman" w:hAnsi="Arial Narrow" w:cs="Times New Roman"/>
                <w:bCs/>
                <w:color w:val="000000"/>
                <w:sz w:val="20"/>
                <w:szCs w:val="20"/>
                <w:lang w:eastAsia="es-CO"/>
              </w:rPr>
              <w:t>Número de socializaciones de retroalimentación de capacitaciones realizadas por la Dirección de Talento Humano, dentro de las seccionales y extensiones</w:t>
            </w:r>
          </w:p>
        </w:tc>
        <w:tc>
          <w:tcPr>
            <w:tcW w:w="316" w:type="pct"/>
            <w:shd w:val="clear" w:color="auto" w:fill="EDE395"/>
            <w:vAlign w:val="center"/>
          </w:tcPr>
          <w:p w14:paraId="117C2F5B" w14:textId="77777777" w:rsidR="00FA210E" w:rsidRDefault="00FA210E" w:rsidP="00522B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15</w:t>
            </w:r>
          </w:p>
        </w:tc>
        <w:tc>
          <w:tcPr>
            <w:tcW w:w="316" w:type="pct"/>
            <w:shd w:val="clear" w:color="auto" w:fill="0F3D38"/>
            <w:vAlign w:val="center"/>
          </w:tcPr>
          <w:p w14:paraId="64317C31" w14:textId="33E8B565" w:rsidR="00FA210E"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8</w:t>
            </w:r>
          </w:p>
        </w:tc>
        <w:tc>
          <w:tcPr>
            <w:tcW w:w="262" w:type="pct"/>
            <w:shd w:val="clear" w:color="auto" w:fill="EDE395"/>
            <w:vAlign w:val="center"/>
          </w:tcPr>
          <w:p w14:paraId="59763E3D" w14:textId="318E944F" w:rsidR="00FA210E"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w:t>
            </w:r>
          </w:p>
        </w:tc>
        <w:tc>
          <w:tcPr>
            <w:tcW w:w="369" w:type="pct"/>
            <w:shd w:val="clear" w:color="auto" w:fill="0F3D38"/>
            <w:vAlign w:val="center"/>
          </w:tcPr>
          <w:p w14:paraId="283E8D38" w14:textId="0183AE19" w:rsidR="00FA210E"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w:t>
            </w:r>
          </w:p>
        </w:tc>
        <w:tc>
          <w:tcPr>
            <w:tcW w:w="1053" w:type="pct"/>
            <w:vMerge/>
            <w:shd w:val="clear" w:color="auto" w:fill="EDE395"/>
            <w:vAlign w:val="center"/>
          </w:tcPr>
          <w:p w14:paraId="02BC55C5" w14:textId="77777777" w:rsidR="00FA210E" w:rsidRPr="00EA55C5" w:rsidRDefault="00FA210E" w:rsidP="00522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r w:rsidR="00FA210E" w:rsidRPr="00EA55C5" w14:paraId="052481E3" w14:textId="77777777" w:rsidTr="00C8031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5830588B" w14:textId="77777777" w:rsidR="00FA210E" w:rsidRPr="00EA55C5" w:rsidRDefault="00FA210E"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51C1A416" w14:textId="77777777" w:rsidR="00FA210E" w:rsidRDefault="00FA210E" w:rsidP="00C8031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 xml:space="preserve">Número de personas capacitadas </w:t>
            </w:r>
          </w:p>
        </w:tc>
        <w:tc>
          <w:tcPr>
            <w:tcW w:w="316" w:type="pct"/>
            <w:shd w:val="clear" w:color="auto" w:fill="EDE395"/>
            <w:vAlign w:val="center"/>
          </w:tcPr>
          <w:p w14:paraId="0CC0C6CC" w14:textId="77777777" w:rsidR="00FA210E" w:rsidRDefault="00FA210E" w:rsidP="00522B83">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300</w:t>
            </w:r>
          </w:p>
        </w:tc>
        <w:tc>
          <w:tcPr>
            <w:tcW w:w="316" w:type="pct"/>
            <w:shd w:val="clear" w:color="auto" w:fill="0F3D38"/>
            <w:vAlign w:val="center"/>
          </w:tcPr>
          <w:p w14:paraId="5A973BAD"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367</w:t>
            </w:r>
          </w:p>
        </w:tc>
        <w:tc>
          <w:tcPr>
            <w:tcW w:w="262" w:type="pct"/>
            <w:shd w:val="clear" w:color="auto" w:fill="EDE395"/>
            <w:vAlign w:val="center"/>
          </w:tcPr>
          <w:p w14:paraId="76D94532"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300</w:t>
            </w:r>
          </w:p>
        </w:tc>
        <w:tc>
          <w:tcPr>
            <w:tcW w:w="369" w:type="pct"/>
            <w:shd w:val="clear" w:color="auto" w:fill="0F3D38"/>
            <w:vAlign w:val="center"/>
          </w:tcPr>
          <w:p w14:paraId="084077D8" w14:textId="77777777" w:rsidR="00FA210E" w:rsidRPr="00EA55C5" w:rsidRDefault="00FA210E" w:rsidP="00522B83">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300</w:t>
            </w:r>
          </w:p>
        </w:tc>
        <w:tc>
          <w:tcPr>
            <w:tcW w:w="1053" w:type="pct"/>
            <w:vMerge/>
            <w:shd w:val="clear" w:color="auto" w:fill="EDE395"/>
            <w:vAlign w:val="center"/>
          </w:tcPr>
          <w:p w14:paraId="2C424381" w14:textId="5674E68B" w:rsidR="00FA210E" w:rsidRPr="00EA55C5" w:rsidRDefault="00FA210E" w:rsidP="00522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r w:rsidR="00FA210E" w:rsidRPr="00EA55C5" w14:paraId="67E4F2F0" w14:textId="77777777" w:rsidTr="00FA210E">
        <w:trPr>
          <w:trHeight w:val="543"/>
        </w:trPr>
        <w:tc>
          <w:tcPr>
            <w:cnfStyle w:val="001000000000" w:firstRow="0" w:lastRow="0" w:firstColumn="1" w:lastColumn="0" w:oddVBand="0" w:evenVBand="0" w:oddHBand="0" w:evenHBand="0" w:firstRowFirstColumn="0" w:firstRowLastColumn="0" w:lastRowFirstColumn="0" w:lastRowLastColumn="0"/>
            <w:tcW w:w="1052" w:type="pct"/>
            <w:vMerge/>
            <w:shd w:val="clear" w:color="auto" w:fill="EDE395"/>
            <w:vAlign w:val="center"/>
          </w:tcPr>
          <w:p w14:paraId="649782A8" w14:textId="77777777" w:rsidR="00FA210E" w:rsidRPr="00EA55C5" w:rsidRDefault="00FA210E" w:rsidP="00522B83">
            <w:pPr>
              <w:spacing w:after="0" w:line="240" w:lineRule="auto"/>
              <w:jc w:val="both"/>
              <w:rPr>
                <w:rFonts w:ascii="Arial Narrow" w:hAnsi="Arial Narrow"/>
                <w:sz w:val="20"/>
                <w:szCs w:val="20"/>
                <w:lang w:val="es-ES"/>
              </w:rPr>
            </w:pPr>
          </w:p>
        </w:tc>
        <w:tc>
          <w:tcPr>
            <w:tcW w:w="1632" w:type="pct"/>
            <w:shd w:val="clear" w:color="auto" w:fill="EDE395"/>
            <w:vAlign w:val="center"/>
          </w:tcPr>
          <w:p w14:paraId="237C52C8" w14:textId="77777777" w:rsidR="00FA210E" w:rsidRDefault="00FA210E" w:rsidP="00522B83">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(Número de empleados/Número de personas capacitadas)*100</w:t>
            </w:r>
          </w:p>
        </w:tc>
        <w:tc>
          <w:tcPr>
            <w:tcW w:w="316" w:type="pct"/>
            <w:shd w:val="clear" w:color="auto" w:fill="EDE395"/>
            <w:vAlign w:val="center"/>
          </w:tcPr>
          <w:p w14:paraId="73807DC6" w14:textId="77777777" w:rsidR="00FA210E" w:rsidRDefault="00FA210E" w:rsidP="00522B83">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Pr>
                <w:rFonts w:ascii="Arial Narrow" w:hAnsi="Arial Narrow"/>
                <w:color w:val="000000"/>
                <w:sz w:val="20"/>
                <w:szCs w:val="20"/>
              </w:rPr>
              <w:t>40%</w:t>
            </w:r>
          </w:p>
        </w:tc>
        <w:tc>
          <w:tcPr>
            <w:tcW w:w="316" w:type="pct"/>
            <w:shd w:val="clear" w:color="auto" w:fill="0F3D38"/>
            <w:vAlign w:val="center"/>
          </w:tcPr>
          <w:p w14:paraId="2365FAD6"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53%</w:t>
            </w:r>
          </w:p>
        </w:tc>
        <w:tc>
          <w:tcPr>
            <w:tcW w:w="262" w:type="pct"/>
            <w:shd w:val="clear" w:color="auto" w:fill="EDE395"/>
            <w:vAlign w:val="center"/>
          </w:tcPr>
          <w:p w14:paraId="1A54986B"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40%</w:t>
            </w:r>
          </w:p>
        </w:tc>
        <w:tc>
          <w:tcPr>
            <w:tcW w:w="369" w:type="pct"/>
            <w:shd w:val="clear" w:color="auto" w:fill="0F3D38"/>
            <w:vAlign w:val="center"/>
          </w:tcPr>
          <w:p w14:paraId="3A680EF2" w14:textId="77777777" w:rsidR="00FA210E" w:rsidRPr="00EA55C5" w:rsidRDefault="00FA210E" w:rsidP="00522B83">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40%</w:t>
            </w:r>
          </w:p>
        </w:tc>
        <w:tc>
          <w:tcPr>
            <w:tcW w:w="1053" w:type="pct"/>
            <w:vMerge/>
            <w:shd w:val="clear" w:color="auto" w:fill="EDE395"/>
            <w:vAlign w:val="center"/>
          </w:tcPr>
          <w:p w14:paraId="45123E18" w14:textId="77777777" w:rsidR="00FA210E" w:rsidRPr="00EA55C5" w:rsidRDefault="00FA210E" w:rsidP="00522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bl>
    <w:p w14:paraId="16FF70CB" w14:textId="77777777" w:rsidR="00A43139" w:rsidRDefault="00A43139" w:rsidP="009601AA">
      <w:pPr>
        <w:spacing w:after="0" w:line="240" w:lineRule="auto"/>
        <w:jc w:val="both"/>
        <w:rPr>
          <w:rFonts w:ascii="Segoe UI" w:eastAsia="Times New Roman" w:hAnsi="Segoe UI" w:cs="Times New Roman"/>
          <w:b/>
          <w:iCs/>
          <w:color w:val="006666"/>
          <w:szCs w:val="20"/>
          <w:lang w:val="es-MX"/>
        </w:rPr>
      </w:pPr>
    </w:p>
    <w:p w14:paraId="632D425A" w14:textId="77777777" w:rsidR="009828AE" w:rsidRPr="00EA55C5" w:rsidRDefault="009601AA" w:rsidP="009601AA">
      <w:pPr>
        <w:spacing w:after="0" w:line="240" w:lineRule="auto"/>
        <w:jc w:val="both"/>
        <w:rPr>
          <w:rFonts w:ascii="Verdana" w:hAnsi="Verdana" w:cs="Arial"/>
          <w:sz w:val="20"/>
          <w:szCs w:val="20"/>
        </w:rPr>
      </w:pPr>
      <w:r w:rsidRPr="00EA55C5">
        <w:rPr>
          <w:rFonts w:ascii="Segoe UI" w:eastAsia="Times New Roman" w:hAnsi="Segoe UI" w:cs="Times New Roman"/>
          <w:b/>
          <w:iCs/>
          <w:color w:val="006666"/>
          <w:szCs w:val="20"/>
          <w:lang w:val="es-MX"/>
        </w:rPr>
        <w:t xml:space="preserve">Estrategia III: </w:t>
      </w:r>
      <w:r w:rsidR="007B1B05" w:rsidRPr="00EA55C5">
        <w:rPr>
          <w:rFonts w:ascii="Verdana" w:hAnsi="Verdana" w:cs="Arial"/>
          <w:sz w:val="20"/>
          <w:szCs w:val="20"/>
        </w:rPr>
        <w:t xml:space="preserve">Procurar la desconcentración de los procesos administrativos y la sostenibilidad financiera será una prioridad. </w:t>
      </w:r>
    </w:p>
    <w:p w14:paraId="5A574F2F" w14:textId="77777777" w:rsidR="009601AA" w:rsidRPr="00EA55C5" w:rsidRDefault="009601AA" w:rsidP="009601AA">
      <w:pPr>
        <w:keepNext/>
        <w:keepLines/>
        <w:spacing w:after="0" w:line="240" w:lineRule="auto"/>
        <w:jc w:val="both"/>
        <w:outlineLvl w:val="3"/>
        <w:rPr>
          <w:rFonts w:ascii="Segoe UI" w:eastAsia="Times New Roman" w:hAnsi="Segoe UI" w:cs="Times New Roman"/>
          <w:b/>
          <w:iCs/>
          <w:color w:val="006666"/>
          <w:sz w:val="20"/>
          <w:szCs w:val="20"/>
        </w:rPr>
      </w:pPr>
    </w:p>
    <w:p w14:paraId="6285ABC4" w14:textId="77777777" w:rsidR="00DC7EF3" w:rsidRPr="00EA55C5" w:rsidRDefault="00DC7EF3" w:rsidP="009601AA">
      <w:pPr>
        <w:keepNext/>
        <w:keepLines/>
        <w:spacing w:line="240" w:lineRule="auto"/>
        <w:jc w:val="both"/>
        <w:outlineLvl w:val="3"/>
        <w:rPr>
          <w:rFonts w:ascii="Verdana" w:hAnsi="Verdana" w:cs="Arial"/>
          <w:sz w:val="20"/>
          <w:szCs w:val="20"/>
        </w:rPr>
      </w:pPr>
      <w:r w:rsidRPr="00EA55C5">
        <w:rPr>
          <w:rFonts w:ascii="Segoe UI" w:eastAsia="Times New Roman" w:hAnsi="Segoe UI" w:cs="Times New Roman"/>
          <w:b/>
          <w:iCs/>
          <w:color w:val="006666"/>
          <w:sz w:val="20"/>
          <w:szCs w:val="20"/>
        </w:rPr>
        <w:t>Objetivo estratégico</w:t>
      </w:r>
      <w:r w:rsidR="009601AA" w:rsidRPr="00EA55C5">
        <w:rPr>
          <w:rFonts w:ascii="Segoe UI" w:eastAsia="Times New Roman" w:hAnsi="Segoe UI" w:cs="Times New Roman"/>
          <w:b/>
          <w:iCs/>
          <w:color w:val="006666"/>
          <w:sz w:val="20"/>
          <w:szCs w:val="20"/>
        </w:rPr>
        <w:t xml:space="preserve">: </w:t>
      </w:r>
      <w:r w:rsidRPr="00EA55C5">
        <w:rPr>
          <w:rFonts w:ascii="Verdana" w:hAnsi="Verdana" w:cs="Arial"/>
          <w:sz w:val="20"/>
          <w:szCs w:val="20"/>
        </w:rPr>
        <w:t>Fortalecer los recursos propios a través de la celebración de convenios interinstitucionales.</w:t>
      </w:r>
    </w:p>
    <w:tbl>
      <w:tblPr>
        <w:tblStyle w:val="Tablanormal11"/>
        <w:tblW w:w="5112"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5"/>
        <w:gridCol w:w="3545"/>
        <w:gridCol w:w="851"/>
        <w:gridCol w:w="851"/>
        <w:gridCol w:w="706"/>
        <w:gridCol w:w="994"/>
        <w:gridCol w:w="2836"/>
      </w:tblGrid>
      <w:tr w:rsidR="004C3CCB" w:rsidRPr="00EA55C5" w14:paraId="7AC09F02" w14:textId="77777777" w:rsidTr="00C80318">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368" w:type="pct"/>
            <w:shd w:val="clear" w:color="auto" w:fill="0F3D38"/>
            <w:vAlign w:val="center"/>
          </w:tcPr>
          <w:p w14:paraId="3D1B7B69" w14:textId="77777777" w:rsidR="0060155A" w:rsidRPr="00EA55C5" w:rsidRDefault="0060155A" w:rsidP="0060155A">
            <w:pPr>
              <w:spacing w:after="0" w:line="240" w:lineRule="auto"/>
              <w:jc w:val="center"/>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316" w:type="pct"/>
            <w:shd w:val="clear" w:color="auto" w:fill="0F3D38"/>
            <w:vAlign w:val="center"/>
          </w:tcPr>
          <w:p w14:paraId="625A32A0" w14:textId="77777777" w:rsidR="0060155A" w:rsidRPr="00EA55C5" w:rsidRDefault="0060155A" w:rsidP="006015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316" w:type="pct"/>
            <w:shd w:val="clear" w:color="auto" w:fill="0F3D38"/>
            <w:vAlign w:val="center"/>
          </w:tcPr>
          <w:p w14:paraId="395508E7" w14:textId="77777777" w:rsidR="0060155A" w:rsidRPr="00EA55C5" w:rsidRDefault="0060155A" w:rsidP="0060155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16" w:type="pct"/>
            <w:shd w:val="clear" w:color="auto" w:fill="0F3D38"/>
            <w:vAlign w:val="center"/>
          </w:tcPr>
          <w:p w14:paraId="0E436B86" w14:textId="4A8F9972" w:rsidR="0060155A" w:rsidRPr="00EA55C5" w:rsidRDefault="00BA758E" w:rsidP="0060155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Avance</w:t>
            </w:r>
          </w:p>
        </w:tc>
        <w:tc>
          <w:tcPr>
            <w:tcW w:w="262" w:type="pct"/>
            <w:shd w:val="clear" w:color="auto" w:fill="0F3D38"/>
            <w:vAlign w:val="center"/>
          </w:tcPr>
          <w:p w14:paraId="4B80B2D8" w14:textId="77777777" w:rsidR="0060155A" w:rsidRPr="00EA55C5" w:rsidRDefault="0060155A" w:rsidP="0060155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69" w:type="pct"/>
            <w:shd w:val="clear" w:color="auto" w:fill="0F3D38"/>
            <w:vAlign w:val="center"/>
          </w:tcPr>
          <w:p w14:paraId="2359E708" w14:textId="77777777" w:rsidR="0060155A" w:rsidRPr="00EA55C5" w:rsidRDefault="00E91F47" w:rsidP="0060155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Pr>
                <w:rFonts w:ascii="Arial Narrow" w:eastAsia="Calibri" w:hAnsi="Arial Narrow" w:cs="Times New Roman"/>
                <w:color w:val="FFFFFF"/>
                <w:sz w:val="20"/>
                <w:szCs w:val="20"/>
                <w:lang w:val="es-ES"/>
              </w:rPr>
              <w:t>Meta final 2018</w:t>
            </w:r>
          </w:p>
        </w:tc>
        <w:tc>
          <w:tcPr>
            <w:tcW w:w="1053" w:type="pct"/>
            <w:shd w:val="clear" w:color="auto" w:fill="0F3D38"/>
            <w:vAlign w:val="center"/>
          </w:tcPr>
          <w:p w14:paraId="4B00DA39" w14:textId="77777777" w:rsidR="0060155A" w:rsidRPr="00EA55C5" w:rsidRDefault="0060155A" w:rsidP="006015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4C3CCB" w:rsidRPr="00EA55C5" w14:paraId="26F1C1C8" w14:textId="77777777" w:rsidTr="00C80318">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368" w:type="pct"/>
            <w:shd w:val="clear" w:color="auto" w:fill="EDE395"/>
            <w:vAlign w:val="center"/>
          </w:tcPr>
          <w:p w14:paraId="4AA11BEB" w14:textId="77777777" w:rsidR="0060155A" w:rsidRPr="00EA55C5" w:rsidRDefault="0060155A" w:rsidP="009601AA">
            <w:pPr>
              <w:spacing w:after="0" w:line="240" w:lineRule="auto"/>
              <w:jc w:val="both"/>
              <w:rPr>
                <w:rFonts w:ascii="Arial Narrow" w:hAnsi="Arial Narrow"/>
                <w:bCs w:val="0"/>
                <w:sz w:val="20"/>
                <w:szCs w:val="20"/>
                <w:lang w:val="es-ES"/>
              </w:rPr>
            </w:pPr>
            <w:r w:rsidRPr="00EA55C5">
              <w:rPr>
                <w:rFonts w:ascii="Arial Narrow" w:hAnsi="Arial Narrow"/>
                <w:sz w:val="20"/>
                <w:szCs w:val="20"/>
                <w:lang w:val="es-ES"/>
              </w:rPr>
              <w:t>Establecer relaciones interinstitucionales con otras entidades del sector público.</w:t>
            </w:r>
          </w:p>
        </w:tc>
        <w:tc>
          <w:tcPr>
            <w:tcW w:w="1316" w:type="pct"/>
            <w:shd w:val="clear" w:color="auto" w:fill="EDE395"/>
            <w:vAlign w:val="center"/>
          </w:tcPr>
          <w:p w14:paraId="21B8DA85" w14:textId="77777777" w:rsidR="0060155A" w:rsidRPr="00EA55C5" w:rsidRDefault="0060155A" w:rsidP="009601A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entidades públicas vinculadas formalmente al desarrollo de los objetivos misionales de la U. Cundinamarca.</w:t>
            </w:r>
          </w:p>
        </w:tc>
        <w:tc>
          <w:tcPr>
            <w:tcW w:w="316" w:type="pct"/>
            <w:shd w:val="clear" w:color="auto" w:fill="EDE395"/>
            <w:vAlign w:val="center"/>
          </w:tcPr>
          <w:p w14:paraId="4BA3D31E" w14:textId="77777777" w:rsidR="0060155A" w:rsidRPr="00EA55C5" w:rsidRDefault="0060155A" w:rsidP="009601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10</w:t>
            </w:r>
          </w:p>
        </w:tc>
        <w:tc>
          <w:tcPr>
            <w:tcW w:w="316" w:type="pct"/>
            <w:shd w:val="clear" w:color="auto" w:fill="0F3D38"/>
            <w:vAlign w:val="center"/>
          </w:tcPr>
          <w:p w14:paraId="66E70594" w14:textId="77777777" w:rsidR="0060155A" w:rsidRPr="00EA55C5" w:rsidRDefault="0060155A" w:rsidP="009601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11</w:t>
            </w:r>
          </w:p>
        </w:tc>
        <w:tc>
          <w:tcPr>
            <w:tcW w:w="262" w:type="pct"/>
            <w:shd w:val="clear" w:color="auto" w:fill="EDE395"/>
            <w:vAlign w:val="center"/>
          </w:tcPr>
          <w:p w14:paraId="47CDFD3F" w14:textId="77777777" w:rsidR="0060155A" w:rsidRPr="00EA55C5" w:rsidRDefault="0060155A" w:rsidP="009601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15</w:t>
            </w:r>
          </w:p>
        </w:tc>
        <w:tc>
          <w:tcPr>
            <w:tcW w:w="369" w:type="pct"/>
            <w:shd w:val="clear" w:color="auto" w:fill="0F3D38"/>
            <w:vAlign w:val="center"/>
          </w:tcPr>
          <w:p w14:paraId="447924BD" w14:textId="77777777" w:rsidR="0060155A" w:rsidRPr="00EA55C5" w:rsidRDefault="0060155A" w:rsidP="009601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w:t>
            </w:r>
          </w:p>
        </w:tc>
        <w:tc>
          <w:tcPr>
            <w:tcW w:w="1053" w:type="pct"/>
            <w:shd w:val="clear" w:color="auto" w:fill="EDE395"/>
            <w:vAlign w:val="center"/>
          </w:tcPr>
          <w:p w14:paraId="7683521B" w14:textId="77777777" w:rsidR="0060155A" w:rsidRPr="00EA55C5" w:rsidRDefault="0060155A" w:rsidP="009601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
                <w:bCs/>
                <w:sz w:val="20"/>
                <w:szCs w:val="20"/>
                <w:lang w:val="es-ES"/>
              </w:rPr>
              <w:t>Dirección de Relaciones Interinstitucionales y  Proyectos Especiales</w:t>
            </w:r>
          </w:p>
        </w:tc>
      </w:tr>
      <w:tr w:rsidR="004C3CCB" w:rsidRPr="00EA55C5" w14:paraId="55D533D2" w14:textId="77777777" w:rsidTr="00C80318">
        <w:trPr>
          <w:trHeight w:val="802"/>
        </w:trPr>
        <w:tc>
          <w:tcPr>
            <w:cnfStyle w:val="001000000000" w:firstRow="0" w:lastRow="0" w:firstColumn="1" w:lastColumn="0" w:oddVBand="0" w:evenVBand="0" w:oddHBand="0" w:evenHBand="0" w:firstRowFirstColumn="0" w:firstRowLastColumn="0" w:lastRowFirstColumn="0" w:lastRowLastColumn="0"/>
            <w:tcW w:w="1368" w:type="pct"/>
            <w:shd w:val="clear" w:color="auto" w:fill="EDE395"/>
            <w:vAlign w:val="center"/>
          </w:tcPr>
          <w:p w14:paraId="23A3E5C2" w14:textId="77777777" w:rsidR="0060155A" w:rsidRPr="00EA55C5" w:rsidRDefault="0060155A" w:rsidP="009601AA">
            <w:pPr>
              <w:spacing w:before="40" w:after="0" w:line="240" w:lineRule="auto"/>
              <w:jc w:val="both"/>
              <w:rPr>
                <w:rFonts w:ascii="Arial Narrow" w:hAnsi="Arial Narrow"/>
                <w:bCs w:val="0"/>
                <w:sz w:val="20"/>
                <w:szCs w:val="20"/>
                <w:lang w:val="es-ES"/>
              </w:rPr>
            </w:pPr>
            <w:r w:rsidRPr="00EA55C5">
              <w:rPr>
                <w:rFonts w:ascii="Arial Narrow" w:hAnsi="Arial Narrow"/>
                <w:sz w:val="20"/>
                <w:szCs w:val="20"/>
                <w:lang w:val="es-ES"/>
              </w:rPr>
              <w:t>Suscribir alianzas estratégicas mediante convenios de cooperación y/o asociación.</w:t>
            </w:r>
          </w:p>
        </w:tc>
        <w:tc>
          <w:tcPr>
            <w:tcW w:w="1316" w:type="pct"/>
            <w:shd w:val="clear" w:color="auto" w:fill="EDE395"/>
            <w:vAlign w:val="center"/>
          </w:tcPr>
          <w:p w14:paraId="61B1FD9F" w14:textId="77777777" w:rsidR="0060155A" w:rsidRPr="00EA55C5" w:rsidRDefault="0060155A" w:rsidP="009601AA">
            <w:pPr>
              <w:spacing w:before="40"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Número de alianzas estratégicas mediante convenios empresariales.</w:t>
            </w:r>
          </w:p>
        </w:tc>
        <w:tc>
          <w:tcPr>
            <w:tcW w:w="316" w:type="pct"/>
            <w:shd w:val="clear" w:color="auto" w:fill="EDE395"/>
            <w:vAlign w:val="center"/>
          </w:tcPr>
          <w:p w14:paraId="045B94CE" w14:textId="77777777" w:rsidR="0060155A" w:rsidRPr="00EA55C5" w:rsidRDefault="0060155A" w:rsidP="009601AA">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10</w:t>
            </w:r>
          </w:p>
        </w:tc>
        <w:tc>
          <w:tcPr>
            <w:tcW w:w="316" w:type="pct"/>
            <w:shd w:val="clear" w:color="auto" w:fill="0F3D38"/>
            <w:vAlign w:val="center"/>
          </w:tcPr>
          <w:p w14:paraId="486866B9" w14:textId="77777777" w:rsidR="0060155A" w:rsidRPr="00EA55C5" w:rsidRDefault="0060155A" w:rsidP="009601AA">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17</w:t>
            </w:r>
          </w:p>
        </w:tc>
        <w:tc>
          <w:tcPr>
            <w:tcW w:w="262" w:type="pct"/>
            <w:shd w:val="clear" w:color="auto" w:fill="EDE395"/>
            <w:vAlign w:val="center"/>
          </w:tcPr>
          <w:p w14:paraId="68399069" w14:textId="77777777" w:rsidR="0060155A" w:rsidRPr="00EA55C5" w:rsidRDefault="0060155A" w:rsidP="009601AA">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15</w:t>
            </w:r>
          </w:p>
        </w:tc>
        <w:tc>
          <w:tcPr>
            <w:tcW w:w="369" w:type="pct"/>
            <w:shd w:val="clear" w:color="auto" w:fill="0F3D38"/>
            <w:vAlign w:val="center"/>
          </w:tcPr>
          <w:p w14:paraId="0365F7BF" w14:textId="77777777" w:rsidR="0060155A" w:rsidRPr="00EA55C5" w:rsidRDefault="0060155A" w:rsidP="009601AA">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15</w:t>
            </w:r>
          </w:p>
        </w:tc>
        <w:tc>
          <w:tcPr>
            <w:tcW w:w="1053" w:type="pct"/>
            <w:shd w:val="clear" w:color="auto" w:fill="EDE395"/>
            <w:vAlign w:val="center"/>
          </w:tcPr>
          <w:p w14:paraId="79DE0791" w14:textId="77777777" w:rsidR="0060155A" w:rsidRPr="00EA55C5" w:rsidRDefault="0060155A" w:rsidP="005525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
                <w:bCs/>
                <w:sz w:val="20"/>
                <w:szCs w:val="20"/>
                <w:lang w:val="es-ES"/>
              </w:rPr>
              <w:t>Dirección de Relaciones Interinstitucionales y  Proyectos Especiales</w:t>
            </w:r>
          </w:p>
        </w:tc>
      </w:tr>
      <w:tr w:rsidR="004C3CCB" w:rsidRPr="00EA55C5" w14:paraId="1DD21950" w14:textId="77777777" w:rsidTr="00C80318">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368" w:type="pct"/>
            <w:shd w:val="clear" w:color="auto" w:fill="EDE395"/>
            <w:vAlign w:val="center"/>
          </w:tcPr>
          <w:p w14:paraId="6F31D9BA" w14:textId="77777777" w:rsidR="0060155A" w:rsidRPr="00EA55C5" w:rsidRDefault="0060155A" w:rsidP="009601AA">
            <w:pPr>
              <w:spacing w:before="40" w:after="0" w:line="240" w:lineRule="auto"/>
              <w:jc w:val="both"/>
              <w:rPr>
                <w:rFonts w:ascii="Arial Narrow" w:hAnsi="Arial Narrow"/>
                <w:bCs w:val="0"/>
                <w:sz w:val="20"/>
                <w:szCs w:val="20"/>
                <w:lang w:val="es-ES"/>
              </w:rPr>
            </w:pPr>
            <w:r w:rsidRPr="00EA55C5">
              <w:rPr>
                <w:rFonts w:ascii="Arial Narrow" w:hAnsi="Arial Narrow"/>
                <w:sz w:val="20"/>
                <w:szCs w:val="20"/>
                <w:lang w:val="es-ES"/>
              </w:rPr>
              <w:t>Alianzas mediante convenios marco y específicos que permitan presentar un plan estratégico a desarrollar por parte de la UDEC frente a la Gobernación y al Estado en general.</w:t>
            </w:r>
          </w:p>
        </w:tc>
        <w:tc>
          <w:tcPr>
            <w:tcW w:w="1316" w:type="pct"/>
            <w:shd w:val="clear" w:color="auto" w:fill="EDE395"/>
            <w:vAlign w:val="center"/>
          </w:tcPr>
          <w:p w14:paraId="667A97A0" w14:textId="77777777" w:rsidR="0060155A" w:rsidRPr="00EA55C5" w:rsidRDefault="0060155A" w:rsidP="009601AA">
            <w:pPr>
              <w:spacing w:before="40"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En materia de Postconflicto vincular aliados para el desarrollo de proyectos.</w:t>
            </w:r>
          </w:p>
        </w:tc>
        <w:tc>
          <w:tcPr>
            <w:tcW w:w="316" w:type="pct"/>
            <w:shd w:val="clear" w:color="auto" w:fill="EDE395"/>
            <w:vAlign w:val="center"/>
          </w:tcPr>
          <w:p w14:paraId="0817B410" w14:textId="77777777" w:rsidR="0060155A" w:rsidRPr="00EA55C5" w:rsidRDefault="0060155A" w:rsidP="009601AA">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16" w:type="pct"/>
            <w:shd w:val="clear" w:color="auto" w:fill="0F3D38"/>
            <w:vAlign w:val="center"/>
          </w:tcPr>
          <w:p w14:paraId="1063829D" w14:textId="77777777" w:rsidR="0060155A" w:rsidRPr="00EA55C5" w:rsidRDefault="0060155A" w:rsidP="009601AA">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0</w:t>
            </w:r>
          </w:p>
        </w:tc>
        <w:tc>
          <w:tcPr>
            <w:tcW w:w="262" w:type="pct"/>
            <w:shd w:val="clear" w:color="auto" w:fill="EDE395"/>
            <w:vAlign w:val="center"/>
          </w:tcPr>
          <w:p w14:paraId="5496685F" w14:textId="77777777" w:rsidR="0060155A" w:rsidRPr="00EA55C5" w:rsidRDefault="0060155A" w:rsidP="009601AA">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sidRPr="00EA55C5">
              <w:rPr>
                <w:rFonts w:ascii="Arial Narrow" w:hAnsi="Arial Narrow"/>
                <w:sz w:val="20"/>
                <w:szCs w:val="20"/>
                <w:lang w:val="es-ES"/>
              </w:rPr>
              <w:t>2</w:t>
            </w:r>
          </w:p>
        </w:tc>
        <w:tc>
          <w:tcPr>
            <w:tcW w:w="369" w:type="pct"/>
            <w:shd w:val="clear" w:color="auto" w:fill="0F3D38"/>
            <w:vAlign w:val="center"/>
          </w:tcPr>
          <w:p w14:paraId="292EEC37" w14:textId="77777777" w:rsidR="0060155A" w:rsidRPr="00EA55C5" w:rsidRDefault="0060155A" w:rsidP="009601AA">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ES"/>
              </w:rPr>
            </w:pPr>
            <w:r>
              <w:rPr>
                <w:rFonts w:ascii="Arial Narrow" w:hAnsi="Arial Narrow"/>
                <w:sz w:val="20"/>
                <w:szCs w:val="20"/>
                <w:lang w:val="es-ES"/>
              </w:rPr>
              <w:t>4</w:t>
            </w:r>
          </w:p>
        </w:tc>
        <w:tc>
          <w:tcPr>
            <w:tcW w:w="1053" w:type="pct"/>
            <w:shd w:val="clear" w:color="auto" w:fill="EDE395"/>
            <w:vAlign w:val="center"/>
          </w:tcPr>
          <w:p w14:paraId="0828BC72" w14:textId="77777777" w:rsidR="0060155A" w:rsidRPr="00EA55C5" w:rsidRDefault="0060155A" w:rsidP="005525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sz w:val="20"/>
                <w:szCs w:val="20"/>
                <w:lang w:val="es-ES"/>
              </w:rPr>
            </w:pPr>
            <w:r w:rsidRPr="00EA55C5">
              <w:rPr>
                <w:rFonts w:ascii="Arial Narrow" w:eastAsiaTheme="majorEastAsia" w:hAnsi="Arial Narrow" w:cstheme="majorBidi"/>
                <w:b/>
                <w:bCs/>
                <w:sz w:val="20"/>
                <w:szCs w:val="20"/>
                <w:lang w:val="es-ES"/>
              </w:rPr>
              <w:t>Dirección de Relaciones Interinstitucionales y  Proyectos Especiales</w:t>
            </w:r>
          </w:p>
        </w:tc>
      </w:tr>
      <w:tr w:rsidR="00C80318" w:rsidRPr="00EA55C5" w14:paraId="3A98DFCF" w14:textId="77777777" w:rsidTr="00C80318">
        <w:trPr>
          <w:trHeight w:val="1946"/>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5E88794D" w14:textId="77777777" w:rsidR="00C80318" w:rsidRPr="00EA55C5" w:rsidRDefault="00C80318" w:rsidP="009601AA">
            <w:pPr>
              <w:spacing w:before="40" w:after="0" w:line="240" w:lineRule="auto"/>
              <w:jc w:val="both"/>
              <w:rPr>
                <w:rFonts w:ascii="Arial Narrow" w:hAnsi="Arial Narrow"/>
                <w:sz w:val="20"/>
                <w:szCs w:val="20"/>
                <w:lang w:val="es-ES"/>
              </w:rPr>
            </w:pPr>
          </w:p>
        </w:tc>
        <w:tc>
          <w:tcPr>
            <w:tcW w:w="1316" w:type="pct"/>
            <w:shd w:val="clear" w:color="auto" w:fill="FFFFFF" w:themeFill="background1"/>
            <w:vAlign w:val="center"/>
          </w:tcPr>
          <w:p w14:paraId="34A26DCB" w14:textId="77777777" w:rsidR="00C80318" w:rsidRPr="00EA55C5" w:rsidRDefault="00C80318" w:rsidP="009601AA">
            <w:pPr>
              <w:spacing w:before="40"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16" w:type="pct"/>
            <w:shd w:val="clear" w:color="auto" w:fill="FFFFFF" w:themeFill="background1"/>
            <w:vAlign w:val="center"/>
          </w:tcPr>
          <w:p w14:paraId="565AD106" w14:textId="77777777" w:rsidR="00C80318" w:rsidRPr="00EA55C5" w:rsidRDefault="00C80318" w:rsidP="009601AA">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16" w:type="pct"/>
            <w:shd w:val="clear" w:color="auto" w:fill="FFFFFF" w:themeFill="background1"/>
            <w:vAlign w:val="center"/>
          </w:tcPr>
          <w:p w14:paraId="7511A992" w14:textId="77777777" w:rsidR="00C80318" w:rsidRDefault="00C80318" w:rsidP="009601AA">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262" w:type="pct"/>
            <w:shd w:val="clear" w:color="auto" w:fill="FFFFFF" w:themeFill="background1"/>
            <w:vAlign w:val="center"/>
          </w:tcPr>
          <w:p w14:paraId="41A33070" w14:textId="77777777" w:rsidR="00C80318" w:rsidRPr="00EA55C5" w:rsidRDefault="00C80318" w:rsidP="009601AA">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369" w:type="pct"/>
            <w:shd w:val="clear" w:color="auto" w:fill="FFFFFF" w:themeFill="background1"/>
            <w:vAlign w:val="center"/>
          </w:tcPr>
          <w:p w14:paraId="2C860FD5" w14:textId="77777777" w:rsidR="00C80318" w:rsidRDefault="00C80318" w:rsidP="009601AA">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p>
        </w:tc>
        <w:tc>
          <w:tcPr>
            <w:tcW w:w="1053" w:type="pct"/>
            <w:shd w:val="clear" w:color="auto" w:fill="FFFFFF" w:themeFill="background1"/>
            <w:vAlign w:val="center"/>
          </w:tcPr>
          <w:p w14:paraId="2E1A1B5F" w14:textId="77777777" w:rsidR="00C80318" w:rsidRPr="00EA55C5" w:rsidRDefault="00C80318" w:rsidP="005525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p>
        </w:tc>
      </w:tr>
    </w:tbl>
    <w:p w14:paraId="4D89AF70" w14:textId="4CEF53B1" w:rsidR="00DC7EF3" w:rsidRPr="00EA55C5" w:rsidRDefault="00FA210E" w:rsidP="002B0F09">
      <w:pPr>
        <w:keepNext/>
        <w:keepLines/>
        <w:spacing w:line="240" w:lineRule="auto"/>
        <w:jc w:val="both"/>
        <w:outlineLvl w:val="3"/>
        <w:rPr>
          <w:rFonts w:ascii="Verdana" w:hAnsi="Verdana" w:cs="Arial"/>
          <w:sz w:val="20"/>
          <w:szCs w:val="20"/>
        </w:rPr>
      </w:pPr>
      <w:r>
        <w:rPr>
          <w:rFonts w:ascii="Segoe UI" w:eastAsia="Times New Roman" w:hAnsi="Segoe UI" w:cs="Times New Roman"/>
          <w:b/>
          <w:iCs/>
          <w:color w:val="006666"/>
          <w:sz w:val="20"/>
          <w:szCs w:val="20"/>
        </w:rPr>
        <w:lastRenderedPageBreak/>
        <w:t>O</w:t>
      </w:r>
      <w:r w:rsidR="002B0F09" w:rsidRPr="00EA55C5">
        <w:rPr>
          <w:rFonts w:ascii="Segoe UI" w:eastAsia="Times New Roman" w:hAnsi="Segoe UI" w:cs="Times New Roman"/>
          <w:b/>
          <w:iCs/>
          <w:color w:val="006666"/>
          <w:sz w:val="20"/>
          <w:szCs w:val="20"/>
        </w:rPr>
        <w:t xml:space="preserve">bjetivo estratégico: </w:t>
      </w:r>
      <w:r w:rsidR="00DC7EF3" w:rsidRPr="00EA55C5">
        <w:rPr>
          <w:rFonts w:ascii="Verdana" w:hAnsi="Verdana" w:cs="Arial"/>
          <w:sz w:val="20"/>
          <w:szCs w:val="20"/>
        </w:rPr>
        <w:t xml:space="preserve">Enfocar los procesos administrativos en los servicios y centrar su desarrollo en lo académico. </w:t>
      </w:r>
    </w:p>
    <w:tbl>
      <w:tblPr>
        <w:tblStyle w:val="Tablanormal11"/>
        <w:tblW w:w="495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113"/>
        <w:gridCol w:w="709"/>
        <w:gridCol w:w="850"/>
        <w:gridCol w:w="707"/>
        <w:gridCol w:w="994"/>
        <w:gridCol w:w="2692"/>
      </w:tblGrid>
      <w:tr w:rsidR="00DC5A0B" w:rsidRPr="00EA55C5" w14:paraId="7478A315" w14:textId="77777777" w:rsidTr="00DC5A0B">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141" w:type="pct"/>
            <w:shd w:val="clear" w:color="auto" w:fill="0F3D38"/>
            <w:vAlign w:val="center"/>
          </w:tcPr>
          <w:p w14:paraId="361C4004" w14:textId="77777777" w:rsidR="0060155A" w:rsidRPr="00EA55C5" w:rsidRDefault="0060155A" w:rsidP="0060155A">
            <w:pPr>
              <w:spacing w:after="0" w:line="240" w:lineRule="auto"/>
              <w:jc w:val="both"/>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Meta</w:t>
            </w:r>
          </w:p>
        </w:tc>
        <w:tc>
          <w:tcPr>
            <w:tcW w:w="1577" w:type="pct"/>
            <w:shd w:val="clear" w:color="auto" w:fill="0F3D38"/>
            <w:vAlign w:val="center"/>
          </w:tcPr>
          <w:p w14:paraId="74D0BB9B" w14:textId="77777777" w:rsidR="0060155A" w:rsidRPr="00EA55C5" w:rsidRDefault="0060155A" w:rsidP="0060155A">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Indicador</w:t>
            </w:r>
          </w:p>
        </w:tc>
        <w:tc>
          <w:tcPr>
            <w:tcW w:w="272" w:type="pct"/>
            <w:shd w:val="clear" w:color="auto" w:fill="0F3D38"/>
            <w:vAlign w:val="center"/>
          </w:tcPr>
          <w:p w14:paraId="06BA2791" w14:textId="77777777" w:rsidR="0060155A" w:rsidRPr="00EA55C5" w:rsidRDefault="0060155A" w:rsidP="0060155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2017</w:t>
            </w:r>
          </w:p>
        </w:tc>
        <w:tc>
          <w:tcPr>
            <w:tcW w:w="326" w:type="pct"/>
            <w:shd w:val="clear" w:color="auto" w:fill="0F3D38"/>
            <w:vAlign w:val="center"/>
          </w:tcPr>
          <w:p w14:paraId="2E8C9BB3" w14:textId="1C721FCC" w:rsidR="0060155A" w:rsidRPr="0060155A" w:rsidRDefault="00BA758E" w:rsidP="0060155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themeColor="background1"/>
                <w:sz w:val="20"/>
                <w:szCs w:val="20"/>
                <w:lang w:val="es-ES"/>
              </w:rPr>
            </w:pPr>
            <w:r>
              <w:rPr>
                <w:rFonts w:ascii="Arial Narrow" w:eastAsia="Calibri" w:hAnsi="Arial Narrow" w:cs="Times New Roman"/>
                <w:color w:val="FFFFFF" w:themeColor="background1"/>
                <w:sz w:val="20"/>
                <w:szCs w:val="20"/>
                <w:lang w:val="es-ES"/>
              </w:rPr>
              <w:t>Avance</w:t>
            </w:r>
          </w:p>
        </w:tc>
        <w:tc>
          <w:tcPr>
            <w:tcW w:w="271" w:type="pct"/>
            <w:shd w:val="clear" w:color="auto" w:fill="0F3D38"/>
            <w:vAlign w:val="center"/>
          </w:tcPr>
          <w:p w14:paraId="633DFA71" w14:textId="77777777" w:rsidR="0060155A" w:rsidRPr="00EA55C5" w:rsidRDefault="0060155A" w:rsidP="0060155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sz w:val="20"/>
                <w:szCs w:val="20"/>
                <w:lang w:val="es-ES"/>
              </w:rPr>
            </w:pPr>
            <w:r w:rsidRPr="00EA55C5">
              <w:rPr>
                <w:rFonts w:ascii="Arial Narrow" w:eastAsia="Calibri" w:hAnsi="Arial Narrow" w:cs="Times New Roman"/>
                <w:color w:val="FFFFFF"/>
                <w:sz w:val="20"/>
                <w:szCs w:val="20"/>
                <w:lang w:val="es-ES"/>
              </w:rPr>
              <w:t>2018</w:t>
            </w:r>
          </w:p>
        </w:tc>
        <w:tc>
          <w:tcPr>
            <w:tcW w:w="381" w:type="pct"/>
            <w:shd w:val="clear" w:color="auto" w:fill="0F3D38"/>
            <w:vAlign w:val="center"/>
          </w:tcPr>
          <w:p w14:paraId="5BBDA7C7" w14:textId="77777777" w:rsidR="0060155A" w:rsidRPr="0060155A" w:rsidRDefault="00E91F47" w:rsidP="0060155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FFFFFF" w:themeColor="background1"/>
                <w:sz w:val="20"/>
                <w:szCs w:val="20"/>
                <w:lang w:val="es-ES"/>
              </w:rPr>
            </w:pPr>
            <w:r>
              <w:rPr>
                <w:rFonts w:ascii="Arial Narrow" w:eastAsia="Calibri" w:hAnsi="Arial Narrow" w:cs="Times New Roman"/>
                <w:color w:val="FFFFFF"/>
                <w:sz w:val="20"/>
                <w:szCs w:val="20"/>
                <w:lang w:val="es-ES"/>
              </w:rPr>
              <w:t>Meta final 2018</w:t>
            </w:r>
          </w:p>
        </w:tc>
        <w:tc>
          <w:tcPr>
            <w:tcW w:w="1032" w:type="pct"/>
            <w:shd w:val="clear" w:color="auto" w:fill="0F3D38"/>
            <w:vAlign w:val="center"/>
          </w:tcPr>
          <w:p w14:paraId="15DA5842" w14:textId="77777777" w:rsidR="0060155A" w:rsidRPr="00EA55C5" w:rsidRDefault="0060155A" w:rsidP="003103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20"/>
                <w:szCs w:val="20"/>
                <w:lang w:val="es-ES"/>
              </w:rPr>
            </w:pPr>
            <w:r w:rsidRPr="00EA55C5">
              <w:rPr>
                <w:rFonts w:ascii="Arial Narrow" w:hAnsi="Arial Narrow"/>
                <w:color w:val="FFFFFF" w:themeColor="background1"/>
                <w:sz w:val="20"/>
                <w:szCs w:val="20"/>
                <w:lang w:val="es-ES"/>
              </w:rPr>
              <w:t>Responsable</w:t>
            </w:r>
          </w:p>
        </w:tc>
      </w:tr>
      <w:tr w:rsidR="00DC5A0B" w:rsidRPr="00DC7EF3" w14:paraId="7AE50AAF" w14:textId="77777777" w:rsidTr="00DC5A0B">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1141" w:type="pct"/>
            <w:shd w:val="clear" w:color="auto" w:fill="EDE395"/>
            <w:vAlign w:val="center"/>
          </w:tcPr>
          <w:p w14:paraId="531544EE" w14:textId="77777777" w:rsidR="0010388C" w:rsidRPr="00EA55C5" w:rsidRDefault="0010388C" w:rsidP="0010388C">
            <w:pPr>
              <w:spacing w:after="0" w:line="240" w:lineRule="auto"/>
              <w:jc w:val="both"/>
              <w:rPr>
                <w:rFonts w:ascii="Arial Narrow" w:eastAsia="Times New Roman" w:hAnsi="Arial Narrow" w:cs="Times New Roman"/>
                <w:color w:val="000000"/>
                <w:sz w:val="20"/>
                <w:szCs w:val="20"/>
                <w:lang w:eastAsia="es-CO"/>
              </w:rPr>
            </w:pPr>
            <w:r w:rsidRPr="00EA55C5">
              <w:rPr>
                <w:rFonts w:ascii="Arial Narrow" w:eastAsia="Times New Roman" w:hAnsi="Arial Narrow" w:cs="Times New Roman"/>
                <w:color w:val="000000"/>
                <w:sz w:val="20"/>
                <w:szCs w:val="20"/>
                <w:lang w:eastAsia="es-CO"/>
              </w:rPr>
              <w:t xml:space="preserve">Creación de nodales académico-administrativos de interconexión. </w:t>
            </w:r>
          </w:p>
        </w:tc>
        <w:tc>
          <w:tcPr>
            <w:tcW w:w="1577" w:type="pct"/>
            <w:shd w:val="clear" w:color="auto" w:fill="EDE395"/>
            <w:vAlign w:val="center"/>
          </w:tcPr>
          <w:p w14:paraId="7202324E" w14:textId="77777777" w:rsidR="0010388C" w:rsidRPr="00EA55C5" w:rsidRDefault="0010388C" w:rsidP="00CA51BB">
            <w:pPr>
              <w:pStyle w:val="Informacindelacompaa"/>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kern w:val="0"/>
                <w:lang w:val="es-CO" w:eastAsia="es-CO"/>
              </w:rPr>
            </w:pPr>
            <w:r>
              <w:rPr>
                <w:rFonts w:ascii="Arial Narrow" w:eastAsia="Times New Roman" w:hAnsi="Arial Narrow" w:cs="Times New Roman"/>
                <w:bCs/>
                <w:color w:val="000000"/>
                <w:kern w:val="0"/>
                <w:lang w:val="es-CO" w:eastAsia="es-CO"/>
              </w:rPr>
              <w:t xml:space="preserve">Número nodales actividades realizadas a través de los nodal norte seccional Ubaté </w:t>
            </w:r>
          </w:p>
        </w:tc>
        <w:tc>
          <w:tcPr>
            <w:tcW w:w="272" w:type="pct"/>
            <w:shd w:val="clear" w:color="auto" w:fill="EDE395"/>
            <w:vAlign w:val="center"/>
          </w:tcPr>
          <w:p w14:paraId="5950BDFD" w14:textId="77777777" w:rsidR="0010388C" w:rsidRPr="00EA55C5" w:rsidRDefault="0010388C" w:rsidP="00601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14</w:t>
            </w:r>
          </w:p>
        </w:tc>
        <w:tc>
          <w:tcPr>
            <w:tcW w:w="326" w:type="pct"/>
            <w:shd w:val="clear" w:color="auto" w:fill="0F3D38"/>
            <w:vAlign w:val="center"/>
          </w:tcPr>
          <w:p w14:paraId="0995833B" w14:textId="77777777" w:rsidR="0010388C" w:rsidRPr="0060155A" w:rsidRDefault="0010388C" w:rsidP="0060155A">
            <w:pPr>
              <w:spacing w:after="0" w:line="240" w:lineRule="auto"/>
              <w:ind w:left="-109" w:right="-105"/>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14</w:t>
            </w:r>
          </w:p>
        </w:tc>
        <w:tc>
          <w:tcPr>
            <w:tcW w:w="271" w:type="pct"/>
            <w:shd w:val="clear" w:color="auto" w:fill="EDE395"/>
            <w:vAlign w:val="center"/>
          </w:tcPr>
          <w:p w14:paraId="47D82CA0" w14:textId="77777777" w:rsidR="0010388C" w:rsidRPr="00EA55C5" w:rsidRDefault="0010388C" w:rsidP="00601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21</w:t>
            </w:r>
          </w:p>
        </w:tc>
        <w:tc>
          <w:tcPr>
            <w:tcW w:w="381" w:type="pct"/>
            <w:shd w:val="clear" w:color="auto" w:fill="0F3D38"/>
            <w:vAlign w:val="center"/>
          </w:tcPr>
          <w:p w14:paraId="4B34C6D3" w14:textId="77777777" w:rsidR="0010388C" w:rsidRPr="0060155A" w:rsidRDefault="0010388C" w:rsidP="00601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21</w:t>
            </w:r>
          </w:p>
        </w:tc>
        <w:tc>
          <w:tcPr>
            <w:tcW w:w="1032" w:type="pct"/>
            <w:shd w:val="clear" w:color="auto" w:fill="EDE395"/>
            <w:vAlign w:val="center"/>
          </w:tcPr>
          <w:p w14:paraId="42BC582E" w14:textId="77777777" w:rsidR="0010388C" w:rsidRPr="00EA55C5" w:rsidRDefault="0010388C" w:rsidP="00601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
                <w:bCs/>
                <w:sz w:val="20"/>
                <w:szCs w:val="20"/>
                <w:lang w:val="es-ES"/>
              </w:rPr>
              <w:t>Vicerrectoría Administrativa y Financiera</w:t>
            </w:r>
          </w:p>
          <w:p w14:paraId="4E8FBA25" w14:textId="77777777" w:rsidR="0010388C" w:rsidRPr="00DC7EF3" w:rsidRDefault="0010388C" w:rsidP="00601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r w:rsidRPr="00EA55C5">
              <w:rPr>
                <w:rFonts w:ascii="Arial Narrow" w:eastAsiaTheme="majorEastAsia" w:hAnsi="Arial Narrow" w:cstheme="majorBidi"/>
                <w:bCs/>
                <w:sz w:val="20"/>
                <w:szCs w:val="20"/>
                <w:lang w:val="es-ES"/>
              </w:rPr>
              <w:t>Directores de Seccionales y Extensiones.</w:t>
            </w:r>
          </w:p>
        </w:tc>
      </w:tr>
      <w:tr w:rsidR="00DC5A0B" w:rsidRPr="00DC7EF3" w14:paraId="39C84680" w14:textId="77777777" w:rsidTr="00DC5A0B">
        <w:trPr>
          <w:trHeight w:val="748"/>
        </w:trPr>
        <w:tc>
          <w:tcPr>
            <w:cnfStyle w:val="001000000000" w:firstRow="0" w:lastRow="0" w:firstColumn="1" w:lastColumn="0" w:oddVBand="0" w:evenVBand="0" w:oddHBand="0" w:evenHBand="0" w:firstRowFirstColumn="0" w:firstRowLastColumn="0" w:lastRowFirstColumn="0" w:lastRowLastColumn="0"/>
            <w:tcW w:w="1141" w:type="pct"/>
            <w:vMerge w:val="restart"/>
            <w:shd w:val="clear" w:color="auto" w:fill="EDE395"/>
            <w:vAlign w:val="center"/>
          </w:tcPr>
          <w:p w14:paraId="3FD7D555" w14:textId="77777777" w:rsidR="00A4744D" w:rsidRPr="0010388C" w:rsidRDefault="00A4744D" w:rsidP="0010388C">
            <w:pPr>
              <w:spacing w:after="0" w:line="240" w:lineRule="auto"/>
              <w:jc w:val="both"/>
              <w:rPr>
                <w:rFonts w:ascii="Arial Narrow" w:hAnsi="Arial Narrow"/>
                <w:color w:val="000000"/>
                <w:sz w:val="28"/>
                <w:szCs w:val="28"/>
              </w:rPr>
            </w:pPr>
            <w:r w:rsidRPr="0010388C">
              <w:rPr>
                <w:rFonts w:ascii="Arial Narrow" w:eastAsia="Times New Roman" w:hAnsi="Arial Narrow" w:cs="Times New Roman"/>
                <w:color w:val="000000"/>
                <w:sz w:val="20"/>
                <w:szCs w:val="20"/>
                <w:lang w:eastAsia="es-CO"/>
              </w:rPr>
              <w:t>Gestión de recursos por concepto de Estampilla Prodesarrollo Universidad de Cundinamarca</w:t>
            </w:r>
          </w:p>
        </w:tc>
        <w:tc>
          <w:tcPr>
            <w:tcW w:w="1577" w:type="pct"/>
            <w:shd w:val="clear" w:color="auto" w:fill="EDE395"/>
            <w:vAlign w:val="center"/>
          </w:tcPr>
          <w:p w14:paraId="561FFE29" w14:textId="77777777" w:rsidR="00A4744D" w:rsidRDefault="00A4744D" w:rsidP="00CA51BB">
            <w:pPr>
              <w:pStyle w:val="Informacindelacompaa"/>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kern w:val="0"/>
                <w:lang w:val="es-CO" w:eastAsia="es-CO"/>
              </w:rPr>
            </w:pPr>
            <w:r>
              <w:rPr>
                <w:rFonts w:ascii="Arial Narrow" w:eastAsia="Times New Roman" w:hAnsi="Arial Narrow" w:cs="Times New Roman"/>
                <w:bCs/>
                <w:color w:val="000000"/>
                <w:kern w:val="0"/>
                <w:lang w:val="es-CO" w:eastAsia="es-CO"/>
              </w:rPr>
              <w:t>Porcentaje de recursos transferidos en la vigencia de la estampilla Prodesarrollo UDEC Girardot</w:t>
            </w:r>
          </w:p>
        </w:tc>
        <w:tc>
          <w:tcPr>
            <w:tcW w:w="272" w:type="pct"/>
            <w:shd w:val="clear" w:color="auto" w:fill="EDE395"/>
            <w:vAlign w:val="center"/>
          </w:tcPr>
          <w:p w14:paraId="24665465" w14:textId="77777777" w:rsidR="00A4744D" w:rsidRDefault="00A4744D" w:rsidP="00CA51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100%</w:t>
            </w:r>
          </w:p>
        </w:tc>
        <w:tc>
          <w:tcPr>
            <w:tcW w:w="326" w:type="pct"/>
            <w:shd w:val="clear" w:color="auto" w:fill="0F3D38"/>
            <w:vAlign w:val="center"/>
          </w:tcPr>
          <w:p w14:paraId="04C076F2" w14:textId="77777777" w:rsidR="00A4744D" w:rsidRDefault="00A4744D" w:rsidP="00CA51BB">
            <w:pPr>
              <w:spacing w:after="0" w:line="240" w:lineRule="auto"/>
              <w:ind w:left="-109" w:right="-105"/>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66%</w:t>
            </w:r>
          </w:p>
        </w:tc>
        <w:tc>
          <w:tcPr>
            <w:tcW w:w="271" w:type="pct"/>
            <w:shd w:val="clear" w:color="auto" w:fill="EDE395"/>
            <w:vAlign w:val="center"/>
          </w:tcPr>
          <w:p w14:paraId="669FC3A1" w14:textId="77777777" w:rsidR="00A4744D" w:rsidRDefault="00A4744D" w:rsidP="00CA51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100%</w:t>
            </w:r>
          </w:p>
        </w:tc>
        <w:tc>
          <w:tcPr>
            <w:tcW w:w="381" w:type="pct"/>
            <w:shd w:val="clear" w:color="auto" w:fill="0F3D38"/>
            <w:vAlign w:val="center"/>
          </w:tcPr>
          <w:p w14:paraId="1A20EDA7" w14:textId="77777777" w:rsidR="00A4744D" w:rsidRDefault="00A4744D" w:rsidP="00CA51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134%</w:t>
            </w:r>
          </w:p>
        </w:tc>
        <w:tc>
          <w:tcPr>
            <w:tcW w:w="1032" w:type="pct"/>
            <w:vMerge w:val="restart"/>
            <w:shd w:val="clear" w:color="auto" w:fill="EDE395"/>
            <w:vAlign w:val="center"/>
          </w:tcPr>
          <w:p w14:paraId="7C49E44D" w14:textId="77777777" w:rsidR="00A4744D" w:rsidRPr="00A4744D" w:rsidRDefault="00A4744D" w:rsidP="00CA51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bCs/>
                <w:sz w:val="20"/>
                <w:szCs w:val="20"/>
                <w:lang w:val="es-ES"/>
              </w:rPr>
            </w:pPr>
            <w:r w:rsidRPr="00A4744D">
              <w:rPr>
                <w:rFonts w:ascii="Arial Narrow" w:eastAsiaTheme="majorEastAsia" w:hAnsi="Arial Narrow" w:cstheme="majorBidi"/>
                <w:b/>
                <w:bCs/>
                <w:sz w:val="20"/>
                <w:szCs w:val="20"/>
                <w:lang w:val="es-ES"/>
              </w:rPr>
              <w:t>Directores de Seccionales y Extensiones.</w:t>
            </w:r>
          </w:p>
        </w:tc>
      </w:tr>
      <w:tr w:rsidR="00DC5A0B" w:rsidRPr="00DC7EF3" w14:paraId="3D8CFB89" w14:textId="77777777" w:rsidTr="00DC5A0B">
        <w:trPr>
          <w:cnfStyle w:val="000000100000" w:firstRow="0" w:lastRow="0" w:firstColumn="0" w:lastColumn="0" w:oddVBand="0" w:evenVBand="0" w:oddHBand="1" w:evenHBand="0" w:firstRowFirstColumn="0" w:firstRowLastColumn="0" w:lastRowFirstColumn="0" w:lastRowLastColumn="0"/>
          <w:trHeight w:val="1227"/>
        </w:trPr>
        <w:tc>
          <w:tcPr>
            <w:cnfStyle w:val="001000000000" w:firstRow="0" w:lastRow="0" w:firstColumn="1" w:lastColumn="0" w:oddVBand="0" w:evenVBand="0" w:oddHBand="0" w:evenHBand="0" w:firstRowFirstColumn="0" w:firstRowLastColumn="0" w:lastRowFirstColumn="0" w:lastRowLastColumn="0"/>
            <w:tcW w:w="1141" w:type="pct"/>
            <w:vMerge/>
            <w:shd w:val="clear" w:color="auto" w:fill="EDE395"/>
            <w:vAlign w:val="center"/>
          </w:tcPr>
          <w:p w14:paraId="53455EF6" w14:textId="77777777" w:rsidR="00A4744D" w:rsidRPr="0010388C" w:rsidRDefault="00A4744D" w:rsidP="0010388C">
            <w:pPr>
              <w:spacing w:after="0" w:line="240" w:lineRule="auto"/>
              <w:jc w:val="both"/>
              <w:rPr>
                <w:rFonts w:ascii="Arial Narrow" w:eastAsia="Times New Roman" w:hAnsi="Arial Narrow" w:cs="Times New Roman"/>
                <w:color w:val="000000"/>
                <w:sz w:val="20"/>
                <w:szCs w:val="20"/>
                <w:lang w:eastAsia="es-CO"/>
              </w:rPr>
            </w:pPr>
          </w:p>
        </w:tc>
        <w:tc>
          <w:tcPr>
            <w:tcW w:w="1577" w:type="pct"/>
            <w:shd w:val="clear" w:color="auto" w:fill="EDE395"/>
            <w:vAlign w:val="center"/>
          </w:tcPr>
          <w:p w14:paraId="2758E1A1" w14:textId="0F75DA44" w:rsidR="00A4744D" w:rsidRPr="008A4161" w:rsidRDefault="00A4744D" w:rsidP="00A474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sidRPr="008A4161">
              <w:rPr>
                <w:rFonts w:ascii="Arial Narrow" w:eastAsia="Times New Roman" w:hAnsi="Arial Narrow" w:cs="Times New Roman"/>
                <w:bCs/>
                <w:color w:val="000000"/>
                <w:sz w:val="20"/>
                <w:szCs w:val="20"/>
                <w:lang w:eastAsia="es-CO"/>
              </w:rPr>
              <w:t xml:space="preserve">Número de actividades realizadas pertinentes para la consecución de la aprobación de la estampilla Prodesarrollo universidad de Cundinamarca </w:t>
            </w:r>
            <w:r w:rsidR="00875549">
              <w:rPr>
                <w:rFonts w:ascii="Arial Narrow" w:eastAsia="Times New Roman" w:hAnsi="Arial Narrow" w:cs="Times New Roman"/>
                <w:bCs/>
                <w:color w:val="000000"/>
                <w:sz w:val="20"/>
                <w:szCs w:val="20"/>
                <w:lang w:eastAsia="es-CO"/>
              </w:rPr>
              <w:t>(seccional Ubaté, extensión Facatativá, Chía y Soacha)</w:t>
            </w:r>
          </w:p>
        </w:tc>
        <w:tc>
          <w:tcPr>
            <w:tcW w:w="272" w:type="pct"/>
            <w:shd w:val="clear" w:color="auto" w:fill="EDE395"/>
            <w:vAlign w:val="center"/>
          </w:tcPr>
          <w:p w14:paraId="17D4A44C" w14:textId="0EEA4247" w:rsidR="00A4744D" w:rsidRDefault="00875549" w:rsidP="00CA51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6</w:t>
            </w:r>
          </w:p>
        </w:tc>
        <w:tc>
          <w:tcPr>
            <w:tcW w:w="326" w:type="pct"/>
            <w:shd w:val="clear" w:color="auto" w:fill="0F3D38"/>
            <w:vAlign w:val="center"/>
          </w:tcPr>
          <w:p w14:paraId="53AFC409" w14:textId="512EE9B6" w:rsidR="00A4744D" w:rsidRDefault="00875549" w:rsidP="00CA51BB">
            <w:pPr>
              <w:spacing w:after="0" w:line="240" w:lineRule="auto"/>
              <w:ind w:left="-109" w:right="-105"/>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6</w:t>
            </w:r>
          </w:p>
        </w:tc>
        <w:tc>
          <w:tcPr>
            <w:tcW w:w="271" w:type="pct"/>
            <w:shd w:val="clear" w:color="auto" w:fill="EDE395"/>
            <w:vAlign w:val="center"/>
          </w:tcPr>
          <w:p w14:paraId="1900719A" w14:textId="2435DCCF" w:rsidR="00A4744D" w:rsidRDefault="00875549" w:rsidP="00CA51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sz w:val="20"/>
                <w:szCs w:val="20"/>
                <w:lang w:eastAsia="es-CO"/>
              </w:rPr>
            </w:pPr>
            <w:r>
              <w:rPr>
                <w:rFonts w:ascii="Arial Narrow" w:eastAsia="Times New Roman" w:hAnsi="Arial Narrow" w:cs="Times New Roman"/>
                <w:bCs/>
                <w:color w:val="000000"/>
                <w:sz w:val="20"/>
                <w:szCs w:val="20"/>
                <w:lang w:eastAsia="es-CO"/>
              </w:rPr>
              <w:t>4</w:t>
            </w:r>
          </w:p>
        </w:tc>
        <w:tc>
          <w:tcPr>
            <w:tcW w:w="381" w:type="pct"/>
            <w:shd w:val="clear" w:color="auto" w:fill="0F3D38"/>
            <w:vAlign w:val="center"/>
          </w:tcPr>
          <w:p w14:paraId="4112DCBD" w14:textId="4D9B2C2F" w:rsidR="00A4744D" w:rsidRDefault="00875549" w:rsidP="00CA51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FFFFFF" w:themeColor="background1"/>
                <w:sz w:val="20"/>
                <w:szCs w:val="20"/>
                <w:lang w:eastAsia="es-CO"/>
              </w:rPr>
            </w:pPr>
            <w:r>
              <w:rPr>
                <w:rFonts w:ascii="Arial Narrow" w:eastAsia="Times New Roman" w:hAnsi="Arial Narrow" w:cs="Times New Roman"/>
                <w:bCs/>
                <w:color w:val="FFFFFF" w:themeColor="background1"/>
                <w:sz w:val="20"/>
                <w:szCs w:val="20"/>
                <w:lang w:eastAsia="es-CO"/>
              </w:rPr>
              <w:t>4</w:t>
            </w:r>
          </w:p>
        </w:tc>
        <w:tc>
          <w:tcPr>
            <w:tcW w:w="1032" w:type="pct"/>
            <w:vMerge/>
            <w:shd w:val="clear" w:color="auto" w:fill="EDE395"/>
            <w:vAlign w:val="center"/>
          </w:tcPr>
          <w:p w14:paraId="0BAB168E" w14:textId="77777777" w:rsidR="00A4744D" w:rsidRPr="00EA55C5" w:rsidRDefault="00A4744D" w:rsidP="00CA51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bCs/>
                <w:sz w:val="20"/>
                <w:szCs w:val="20"/>
                <w:lang w:val="es-ES"/>
              </w:rPr>
            </w:pPr>
          </w:p>
        </w:tc>
      </w:tr>
    </w:tbl>
    <w:p w14:paraId="649A8837" w14:textId="77777777" w:rsidR="00DC7EF3" w:rsidRPr="00DC7EF3" w:rsidRDefault="00DC7EF3" w:rsidP="00DC7EF3">
      <w:pPr>
        <w:jc w:val="both"/>
        <w:rPr>
          <w:rFonts w:ascii="Arial Narrow" w:hAnsi="Arial Narrow"/>
          <w:sz w:val="20"/>
          <w:szCs w:val="20"/>
        </w:rPr>
      </w:pPr>
    </w:p>
    <w:p w14:paraId="176890D5" w14:textId="77777777" w:rsidR="005C78D6" w:rsidRPr="00DC7EF3" w:rsidRDefault="005C78D6">
      <w:pPr>
        <w:rPr>
          <w:sz w:val="20"/>
          <w:szCs w:val="20"/>
        </w:rPr>
      </w:pPr>
    </w:p>
    <w:sectPr w:rsidR="005C78D6" w:rsidRPr="00DC7EF3" w:rsidSect="004C3CCB">
      <w:footerReference w:type="default" r:id="rId18"/>
      <w:pgSz w:w="15840" w:h="12240" w:orient="landscape"/>
      <w:pgMar w:top="1418" w:right="123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EEA1" w14:textId="77777777" w:rsidR="00E513D0" w:rsidRDefault="00E513D0" w:rsidP="00DC7EF3">
      <w:pPr>
        <w:spacing w:after="0" w:line="240" w:lineRule="auto"/>
      </w:pPr>
      <w:r>
        <w:separator/>
      </w:r>
    </w:p>
  </w:endnote>
  <w:endnote w:type="continuationSeparator" w:id="0">
    <w:p w14:paraId="71DE957C" w14:textId="77777777" w:rsidR="00E513D0" w:rsidRDefault="00E513D0" w:rsidP="00DC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718668"/>
      <w:docPartObj>
        <w:docPartGallery w:val="Page Numbers (Bottom of Page)"/>
        <w:docPartUnique/>
      </w:docPartObj>
    </w:sdtPr>
    <w:sdtEndPr/>
    <w:sdtContent>
      <w:p w14:paraId="1724ED2C" w14:textId="46D0F196" w:rsidR="00A4403D" w:rsidRDefault="00A4403D">
        <w:pPr>
          <w:pStyle w:val="Piedepgina"/>
          <w:jc w:val="right"/>
        </w:pPr>
        <w:r>
          <w:fldChar w:fldCharType="begin"/>
        </w:r>
        <w:r>
          <w:instrText>PAGE   \* MERGEFORMAT</w:instrText>
        </w:r>
        <w:r>
          <w:fldChar w:fldCharType="separate"/>
        </w:r>
        <w:r w:rsidR="00C27237" w:rsidRPr="00C27237">
          <w:rPr>
            <w:noProof/>
            <w:lang w:val="es-ES"/>
          </w:rPr>
          <w:t>12</w:t>
        </w:r>
        <w:r>
          <w:fldChar w:fldCharType="end"/>
        </w:r>
      </w:p>
    </w:sdtContent>
  </w:sdt>
  <w:p w14:paraId="7EAB79BC" w14:textId="77777777" w:rsidR="00A4403D" w:rsidRDefault="00A440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88B39" w14:textId="77777777" w:rsidR="00E513D0" w:rsidRDefault="00E513D0" w:rsidP="00DC7EF3">
      <w:pPr>
        <w:spacing w:after="0" w:line="240" w:lineRule="auto"/>
      </w:pPr>
      <w:r>
        <w:separator/>
      </w:r>
    </w:p>
  </w:footnote>
  <w:footnote w:type="continuationSeparator" w:id="0">
    <w:p w14:paraId="0B00D9E4" w14:textId="77777777" w:rsidR="00E513D0" w:rsidRDefault="00E513D0" w:rsidP="00DC7EF3">
      <w:pPr>
        <w:spacing w:after="0" w:line="240" w:lineRule="auto"/>
      </w:pPr>
      <w:r>
        <w:continuationSeparator/>
      </w:r>
    </w:p>
  </w:footnote>
  <w:footnote w:id="1">
    <w:p w14:paraId="33F31B3C" w14:textId="77777777" w:rsidR="00A4403D" w:rsidRDefault="00A4403D" w:rsidP="00827AF3">
      <w:pPr>
        <w:pStyle w:val="Textonotapie"/>
        <w:jc w:val="both"/>
        <w:rPr>
          <w:rFonts w:ascii="Arial" w:hAnsi="Arial" w:cs="Arial"/>
          <w:noProof/>
          <w:color w:val="1F3864" w:themeColor="accent5" w:themeShade="80"/>
          <w:sz w:val="14"/>
          <w:szCs w:val="14"/>
          <w:lang w:val="es-ES_tradnl"/>
        </w:rPr>
      </w:pPr>
      <w:r w:rsidRPr="00153366">
        <w:rPr>
          <w:rStyle w:val="Refdenotaalpie"/>
          <w:rFonts w:ascii="Arial" w:hAnsi="Arial" w:cs="Arial"/>
          <w:color w:val="1F3864" w:themeColor="accent5" w:themeShade="80"/>
          <w:sz w:val="14"/>
          <w:szCs w:val="14"/>
        </w:rPr>
        <w:footnoteRef/>
      </w:r>
      <w:r w:rsidRPr="00153366">
        <w:rPr>
          <w:rFonts w:ascii="Arial" w:hAnsi="Arial" w:cs="Arial"/>
          <w:color w:val="1F3864" w:themeColor="accent5" w:themeShade="80"/>
          <w:sz w:val="14"/>
          <w:szCs w:val="14"/>
          <w:lang w:val="es-CO"/>
        </w:rPr>
        <w:t xml:space="preserve"> </w:t>
      </w:r>
      <w:r>
        <w:rPr>
          <w:rFonts w:ascii="Arial" w:hAnsi="Arial" w:cs="Arial"/>
          <w:color w:val="1F3864" w:themeColor="accent5" w:themeShade="80"/>
          <w:sz w:val="14"/>
          <w:szCs w:val="14"/>
          <w:lang w:val="es-CO"/>
        </w:rPr>
        <w:t>Universidad de Cundinamarca.</w:t>
      </w:r>
      <w:r w:rsidRPr="00153366">
        <w:rPr>
          <w:rFonts w:ascii="Arial" w:hAnsi="Arial" w:cs="Arial"/>
          <w:noProof/>
          <w:color w:val="1F3864" w:themeColor="accent5" w:themeShade="80"/>
          <w:sz w:val="14"/>
          <w:szCs w:val="14"/>
          <w:lang w:val="es-ES_tradnl"/>
        </w:rPr>
        <w:t xml:space="preserve"> “</w:t>
      </w:r>
      <w:r w:rsidRPr="00153366">
        <w:rPr>
          <w:rFonts w:ascii="Arial" w:hAnsi="Arial" w:cs="Arial"/>
          <w:iCs/>
          <w:noProof/>
          <w:color w:val="1F3864" w:themeColor="accent5" w:themeShade="80"/>
          <w:sz w:val="14"/>
          <w:szCs w:val="14"/>
          <w:lang w:val="es-ES_tradnl"/>
        </w:rPr>
        <w:t xml:space="preserve">Política y lineamientos de integración de </w:t>
      </w:r>
      <w:r w:rsidRPr="00153366">
        <w:rPr>
          <w:rFonts w:ascii="Arial" w:hAnsi="Arial" w:cs="Arial"/>
          <w:iCs/>
          <w:smallCaps/>
          <w:noProof/>
          <w:color w:val="1F3864" w:themeColor="accent5" w:themeShade="80"/>
          <w:sz w:val="14"/>
          <w:szCs w:val="14"/>
          <w:lang w:val="es-ES_tradnl"/>
        </w:rPr>
        <w:t>tic</w:t>
      </w:r>
      <w:r w:rsidRPr="00153366">
        <w:rPr>
          <w:rFonts w:ascii="Arial" w:hAnsi="Arial" w:cs="Arial"/>
          <w:iCs/>
          <w:noProof/>
          <w:color w:val="1F3864" w:themeColor="accent5" w:themeShade="80"/>
          <w:sz w:val="14"/>
          <w:szCs w:val="14"/>
          <w:lang w:val="es-ES_tradnl"/>
        </w:rPr>
        <w:t xml:space="preserve"> en la educación de la Universidad de Cundinamarca”,</w:t>
      </w:r>
      <w:r w:rsidRPr="00153366">
        <w:rPr>
          <w:rFonts w:ascii="Arial" w:hAnsi="Arial" w:cs="Arial"/>
          <w:noProof/>
          <w:color w:val="1F3864" w:themeColor="accent5" w:themeShade="80"/>
          <w:sz w:val="14"/>
          <w:szCs w:val="14"/>
          <w:lang w:val="es-ES_tradnl"/>
        </w:rPr>
        <w:t xml:space="preserve"> Fusagasugá, Universidad de Cundinamarca, 2015, disponible en [</w:t>
      </w:r>
      <w:r w:rsidRPr="006C6F24">
        <w:rPr>
          <w:rFonts w:ascii="Arial" w:hAnsi="Arial" w:cs="Arial"/>
          <w:noProof/>
          <w:color w:val="1F3864" w:themeColor="accent5" w:themeShade="80"/>
          <w:sz w:val="14"/>
          <w:szCs w:val="14"/>
          <w:lang w:val="es-ES_tradnl"/>
        </w:rPr>
        <w:t>http://udecvirtual.unicundi.edu.co/udecvirtual/documentacion/</w:t>
      </w:r>
      <w:r>
        <w:rPr>
          <w:rFonts w:ascii="Arial" w:hAnsi="Arial" w:cs="Arial"/>
          <w:noProof/>
          <w:color w:val="1F3864" w:themeColor="accent5" w:themeShade="80"/>
          <w:sz w:val="14"/>
          <w:szCs w:val="14"/>
          <w:lang w:val="es-ES_tradnl"/>
        </w:rPr>
        <w:t xml:space="preserve"> </w:t>
      </w:r>
      <w:r w:rsidRPr="006C6F24">
        <w:rPr>
          <w:rFonts w:ascii="Arial" w:hAnsi="Arial" w:cs="Arial"/>
          <w:noProof/>
          <w:color w:val="1F3864" w:themeColor="accent5" w:themeShade="80"/>
          <w:sz w:val="14"/>
          <w:szCs w:val="14"/>
          <w:lang w:val="es-ES_tradnl"/>
        </w:rPr>
        <w:t>lineamientos/</w:t>
      </w:r>
      <w:r>
        <w:rPr>
          <w:rFonts w:ascii="Arial" w:hAnsi="Arial" w:cs="Arial"/>
          <w:noProof/>
          <w:color w:val="1F3864" w:themeColor="accent5" w:themeShade="80"/>
          <w:sz w:val="14"/>
          <w:szCs w:val="14"/>
          <w:lang w:val="es-ES_tradnl"/>
        </w:rPr>
        <w:t xml:space="preserve"> </w:t>
      </w:r>
      <w:r w:rsidRPr="006C6F24">
        <w:rPr>
          <w:rFonts w:ascii="Arial" w:hAnsi="Arial" w:cs="Arial"/>
          <w:noProof/>
          <w:color w:val="1F3864" w:themeColor="accent5" w:themeShade="80"/>
          <w:sz w:val="14"/>
          <w:szCs w:val="14"/>
          <w:lang w:val="es-ES_tradnl"/>
        </w:rPr>
        <w:t>Politica_lineamientos_TIC.pdf</w:t>
      </w:r>
      <w:r w:rsidRPr="00153366">
        <w:rPr>
          <w:rFonts w:ascii="Arial" w:hAnsi="Arial" w:cs="Arial"/>
          <w:noProof/>
          <w:color w:val="1F3864" w:themeColor="accent5" w:themeShade="80"/>
          <w:sz w:val="14"/>
          <w:szCs w:val="14"/>
          <w:lang w:val="es-ES_tradnl"/>
        </w:rPr>
        <w:t>].</w:t>
      </w:r>
    </w:p>
    <w:p w14:paraId="10688DC3" w14:textId="77777777" w:rsidR="00A4403D" w:rsidRPr="00153366" w:rsidRDefault="00A4403D" w:rsidP="00827AF3">
      <w:pPr>
        <w:pStyle w:val="Textonotapie"/>
        <w:jc w:val="both"/>
        <w:rPr>
          <w:rFonts w:ascii="Arial" w:hAnsi="Arial" w:cs="Arial"/>
          <w:sz w:val="14"/>
          <w:szCs w:val="14"/>
          <w:lang w:val="es-ES_tradnl"/>
        </w:rPr>
      </w:pPr>
    </w:p>
  </w:footnote>
  <w:footnote w:id="2">
    <w:p w14:paraId="161337D3" w14:textId="77777777" w:rsidR="00A4403D" w:rsidRPr="00153366" w:rsidRDefault="00A4403D" w:rsidP="005C1A77">
      <w:pPr>
        <w:pStyle w:val="Textonotapie"/>
        <w:ind w:left="4111"/>
        <w:jc w:val="both"/>
        <w:rPr>
          <w:rFonts w:ascii="Arial" w:hAnsi="Arial" w:cs="Arial"/>
          <w:sz w:val="14"/>
          <w:szCs w:val="14"/>
          <w:lang w:val="es-ES_tradnl"/>
        </w:rPr>
      </w:pPr>
      <w:r w:rsidRPr="00153366">
        <w:rPr>
          <w:rStyle w:val="Refdenotaalpie"/>
          <w:rFonts w:ascii="Arial" w:hAnsi="Arial" w:cs="Arial"/>
          <w:color w:val="1F3864" w:themeColor="accent5" w:themeShade="80"/>
          <w:sz w:val="14"/>
          <w:szCs w:val="14"/>
        </w:rPr>
        <w:footnoteRef/>
      </w:r>
      <w:r w:rsidRPr="00153366">
        <w:rPr>
          <w:rFonts w:ascii="Arial" w:hAnsi="Arial" w:cs="Arial"/>
          <w:color w:val="1F3864" w:themeColor="accent5" w:themeShade="80"/>
          <w:sz w:val="14"/>
          <w:szCs w:val="14"/>
          <w:lang w:val="es-CO"/>
        </w:rPr>
        <w:t xml:space="preserve"> </w:t>
      </w:r>
      <w:r w:rsidRPr="00153366">
        <w:rPr>
          <w:rFonts w:ascii="Arial" w:hAnsi="Arial" w:cs="Arial"/>
          <w:smallCaps/>
          <w:noProof/>
          <w:color w:val="1F3864" w:themeColor="accent5" w:themeShade="80"/>
          <w:sz w:val="14"/>
          <w:szCs w:val="14"/>
          <w:lang w:val="es-ES_tradnl"/>
        </w:rPr>
        <w:t>Gustavo Torroella González-Mora</w:t>
      </w:r>
      <w:r w:rsidRPr="00153366">
        <w:rPr>
          <w:rFonts w:ascii="Arial" w:hAnsi="Arial" w:cs="Arial"/>
          <w:noProof/>
          <w:color w:val="1F3864" w:themeColor="accent5" w:themeShade="80"/>
          <w:sz w:val="14"/>
          <w:szCs w:val="14"/>
          <w:lang w:val="es-ES_tradnl"/>
        </w:rPr>
        <w:t xml:space="preserve">. “Educación para la vida. El gran reto”, </w:t>
      </w:r>
      <w:r w:rsidRPr="00153366">
        <w:rPr>
          <w:rFonts w:ascii="Arial" w:hAnsi="Arial" w:cs="Arial"/>
          <w:i/>
          <w:iCs/>
          <w:noProof/>
          <w:color w:val="1F3864" w:themeColor="accent5" w:themeShade="80"/>
          <w:sz w:val="14"/>
          <w:szCs w:val="14"/>
          <w:lang w:val="es-ES_tradnl"/>
        </w:rPr>
        <w:t xml:space="preserve">Revista Latinoamericana de Psicologia, </w:t>
      </w:r>
      <w:r w:rsidRPr="00153366">
        <w:rPr>
          <w:rFonts w:ascii="Arial" w:hAnsi="Arial" w:cs="Arial"/>
          <w:iCs/>
          <w:noProof/>
          <w:color w:val="1F3864" w:themeColor="accent5" w:themeShade="80"/>
          <w:sz w:val="14"/>
          <w:szCs w:val="14"/>
          <w:lang w:val="es-ES_tradnl"/>
        </w:rPr>
        <w:t>vol. 33, n.º 1</w:t>
      </w:r>
      <w:r w:rsidRPr="00153366">
        <w:rPr>
          <w:rFonts w:ascii="Arial" w:hAnsi="Arial" w:cs="Arial"/>
          <w:noProof/>
          <w:color w:val="1F3864" w:themeColor="accent5" w:themeShade="80"/>
          <w:sz w:val="14"/>
          <w:szCs w:val="14"/>
          <w:lang w:val="es-ES_tradnl"/>
        </w:rPr>
        <w:t>, 2001, pp. 73 a 84, disponible en [http://www.redalyc.org/pdf/805/80533108.pdf].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67C3"/>
    <w:multiLevelType w:val="hybridMultilevel"/>
    <w:tmpl w:val="EBA4931C"/>
    <w:lvl w:ilvl="0" w:tplc="18363E58">
      <w:start w:val="1"/>
      <w:numFmt w:val="bullet"/>
      <w:lvlText w:val="•"/>
      <w:lvlJc w:val="left"/>
      <w:pPr>
        <w:tabs>
          <w:tab w:val="num" w:pos="720"/>
        </w:tabs>
        <w:ind w:left="720" w:hanging="360"/>
      </w:pPr>
      <w:rPr>
        <w:rFonts w:ascii="Times New Roman" w:hAnsi="Times New Roman" w:hint="default"/>
      </w:rPr>
    </w:lvl>
    <w:lvl w:ilvl="1" w:tplc="34B21A64" w:tentative="1">
      <w:start w:val="1"/>
      <w:numFmt w:val="bullet"/>
      <w:lvlText w:val="•"/>
      <w:lvlJc w:val="left"/>
      <w:pPr>
        <w:tabs>
          <w:tab w:val="num" w:pos="1440"/>
        </w:tabs>
        <w:ind w:left="1440" w:hanging="360"/>
      </w:pPr>
      <w:rPr>
        <w:rFonts w:ascii="Times New Roman" w:hAnsi="Times New Roman" w:hint="default"/>
      </w:rPr>
    </w:lvl>
    <w:lvl w:ilvl="2" w:tplc="AE56AC40" w:tentative="1">
      <w:start w:val="1"/>
      <w:numFmt w:val="bullet"/>
      <w:lvlText w:val="•"/>
      <w:lvlJc w:val="left"/>
      <w:pPr>
        <w:tabs>
          <w:tab w:val="num" w:pos="2160"/>
        </w:tabs>
        <w:ind w:left="2160" w:hanging="360"/>
      </w:pPr>
      <w:rPr>
        <w:rFonts w:ascii="Times New Roman" w:hAnsi="Times New Roman" w:hint="default"/>
      </w:rPr>
    </w:lvl>
    <w:lvl w:ilvl="3" w:tplc="930E063E" w:tentative="1">
      <w:start w:val="1"/>
      <w:numFmt w:val="bullet"/>
      <w:lvlText w:val="•"/>
      <w:lvlJc w:val="left"/>
      <w:pPr>
        <w:tabs>
          <w:tab w:val="num" w:pos="2880"/>
        </w:tabs>
        <w:ind w:left="2880" w:hanging="360"/>
      </w:pPr>
      <w:rPr>
        <w:rFonts w:ascii="Times New Roman" w:hAnsi="Times New Roman" w:hint="default"/>
      </w:rPr>
    </w:lvl>
    <w:lvl w:ilvl="4" w:tplc="D6AC45AA" w:tentative="1">
      <w:start w:val="1"/>
      <w:numFmt w:val="bullet"/>
      <w:lvlText w:val="•"/>
      <w:lvlJc w:val="left"/>
      <w:pPr>
        <w:tabs>
          <w:tab w:val="num" w:pos="3600"/>
        </w:tabs>
        <w:ind w:left="3600" w:hanging="360"/>
      </w:pPr>
      <w:rPr>
        <w:rFonts w:ascii="Times New Roman" w:hAnsi="Times New Roman" w:hint="default"/>
      </w:rPr>
    </w:lvl>
    <w:lvl w:ilvl="5" w:tplc="E9AE73E0" w:tentative="1">
      <w:start w:val="1"/>
      <w:numFmt w:val="bullet"/>
      <w:lvlText w:val="•"/>
      <w:lvlJc w:val="left"/>
      <w:pPr>
        <w:tabs>
          <w:tab w:val="num" w:pos="4320"/>
        </w:tabs>
        <w:ind w:left="4320" w:hanging="360"/>
      </w:pPr>
      <w:rPr>
        <w:rFonts w:ascii="Times New Roman" w:hAnsi="Times New Roman" w:hint="default"/>
      </w:rPr>
    </w:lvl>
    <w:lvl w:ilvl="6" w:tplc="DDB2A5BA" w:tentative="1">
      <w:start w:val="1"/>
      <w:numFmt w:val="bullet"/>
      <w:lvlText w:val="•"/>
      <w:lvlJc w:val="left"/>
      <w:pPr>
        <w:tabs>
          <w:tab w:val="num" w:pos="5040"/>
        </w:tabs>
        <w:ind w:left="5040" w:hanging="360"/>
      </w:pPr>
      <w:rPr>
        <w:rFonts w:ascii="Times New Roman" w:hAnsi="Times New Roman" w:hint="default"/>
      </w:rPr>
    </w:lvl>
    <w:lvl w:ilvl="7" w:tplc="424257FA" w:tentative="1">
      <w:start w:val="1"/>
      <w:numFmt w:val="bullet"/>
      <w:lvlText w:val="•"/>
      <w:lvlJc w:val="left"/>
      <w:pPr>
        <w:tabs>
          <w:tab w:val="num" w:pos="5760"/>
        </w:tabs>
        <w:ind w:left="5760" w:hanging="360"/>
      </w:pPr>
      <w:rPr>
        <w:rFonts w:ascii="Times New Roman" w:hAnsi="Times New Roman" w:hint="default"/>
      </w:rPr>
    </w:lvl>
    <w:lvl w:ilvl="8" w:tplc="8E6E96C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14A7695"/>
    <w:multiLevelType w:val="hybridMultilevel"/>
    <w:tmpl w:val="02167AE6"/>
    <w:lvl w:ilvl="0" w:tplc="28B64A40">
      <w:start w:val="1"/>
      <w:numFmt w:val="bullet"/>
      <w:lvlText w:val="•"/>
      <w:lvlJc w:val="left"/>
      <w:pPr>
        <w:tabs>
          <w:tab w:val="num" w:pos="720"/>
        </w:tabs>
        <w:ind w:left="720" w:hanging="360"/>
      </w:pPr>
      <w:rPr>
        <w:rFonts w:ascii="Times New Roman" w:hAnsi="Times New Roman" w:hint="default"/>
      </w:rPr>
    </w:lvl>
    <w:lvl w:ilvl="1" w:tplc="03E02C4C" w:tentative="1">
      <w:start w:val="1"/>
      <w:numFmt w:val="bullet"/>
      <w:lvlText w:val="•"/>
      <w:lvlJc w:val="left"/>
      <w:pPr>
        <w:tabs>
          <w:tab w:val="num" w:pos="1440"/>
        </w:tabs>
        <w:ind w:left="1440" w:hanging="360"/>
      </w:pPr>
      <w:rPr>
        <w:rFonts w:ascii="Times New Roman" w:hAnsi="Times New Roman" w:hint="default"/>
      </w:rPr>
    </w:lvl>
    <w:lvl w:ilvl="2" w:tplc="C15A124A" w:tentative="1">
      <w:start w:val="1"/>
      <w:numFmt w:val="bullet"/>
      <w:lvlText w:val="•"/>
      <w:lvlJc w:val="left"/>
      <w:pPr>
        <w:tabs>
          <w:tab w:val="num" w:pos="2160"/>
        </w:tabs>
        <w:ind w:left="2160" w:hanging="360"/>
      </w:pPr>
      <w:rPr>
        <w:rFonts w:ascii="Times New Roman" w:hAnsi="Times New Roman" w:hint="default"/>
      </w:rPr>
    </w:lvl>
    <w:lvl w:ilvl="3" w:tplc="1422BBF6" w:tentative="1">
      <w:start w:val="1"/>
      <w:numFmt w:val="bullet"/>
      <w:lvlText w:val="•"/>
      <w:lvlJc w:val="left"/>
      <w:pPr>
        <w:tabs>
          <w:tab w:val="num" w:pos="2880"/>
        </w:tabs>
        <w:ind w:left="2880" w:hanging="360"/>
      </w:pPr>
      <w:rPr>
        <w:rFonts w:ascii="Times New Roman" w:hAnsi="Times New Roman" w:hint="default"/>
      </w:rPr>
    </w:lvl>
    <w:lvl w:ilvl="4" w:tplc="5DA89392" w:tentative="1">
      <w:start w:val="1"/>
      <w:numFmt w:val="bullet"/>
      <w:lvlText w:val="•"/>
      <w:lvlJc w:val="left"/>
      <w:pPr>
        <w:tabs>
          <w:tab w:val="num" w:pos="3600"/>
        </w:tabs>
        <w:ind w:left="3600" w:hanging="360"/>
      </w:pPr>
      <w:rPr>
        <w:rFonts w:ascii="Times New Roman" w:hAnsi="Times New Roman" w:hint="default"/>
      </w:rPr>
    </w:lvl>
    <w:lvl w:ilvl="5" w:tplc="D208168E" w:tentative="1">
      <w:start w:val="1"/>
      <w:numFmt w:val="bullet"/>
      <w:lvlText w:val="•"/>
      <w:lvlJc w:val="left"/>
      <w:pPr>
        <w:tabs>
          <w:tab w:val="num" w:pos="4320"/>
        </w:tabs>
        <w:ind w:left="4320" w:hanging="360"/>
      </w:pPr>
      <w:rPr>
        <w:rFonts w:ascii="Times New Roman" w:hAnsi="Times New Roman" w:hint="default"/>
      </w:rPr>
    </w:lvl>
    <w:lvl w:ilvl="6" w:tplc="C93824A6" w:tentative="1">
      <w:start w:val="1"/>
      <w:numFmt w:val="bullet"/>
      <w:lvlText w:val="•"/>
      <w:lvlJc w:val="left"/>
      <w:pPr>
        <w:tabs>
          <w:tab w:val="num" w:pos="5040"/>
        </w:tabs>
        <w:ind w:left="5040" w:hanging="360"/>
      </w:pPr>
      <w:rPr>
        <w:rFonts w:ascii="Times New Roman" w:hAnsi="Times New Roman" w:hint="default"/>
      </w:rPr>
    </w:lvl>
    <w:lvl w:ilvl="7" w:tplc="7458D534" w:tentative="1">
      <w:start w:val="1"/>
      <w:numFmt w:val="bullet"/>
      <w:lvlText w:val="•"/>
      <w:lvlJc w:val="left"/>
      <w:pPr>
        <w:tabs>
          <w:tab w:val="num" w:pos="5760"/>
        </w:tabs>
        <w:ind w:left="5760" w:hanging="360"/>
      </w:pPr>
      <w:rPr>
        <w:rFonts w:ascii="Times New Roman" w:hAnsi="Times New Roman" w:hint="default"/>
      </w:rPr>
    </w:lvl>
    <w:lvl w:ilvl="8" w:tplc="AD04F76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9471FE"/>
    <w:multiLevelType w:val="hybridMultilevel"/>
    <w:tmpl w:val="F2D44638"/>
    <w:lvl w:ilvl="0" w:tplc="322400F8">
      <w:start w:val="1"/>
      <w:numFmt w:val="bullet"/>
      <w:lvlText w:val="•"/>
      <w:lvlJc w:val="left"/>
      <w:pPr>
        <w:tabs>
          <w:tab w:val="num" w:pos="720"/>
        </w:tabs>
        <w:ind w:left="720" w:hanging="360"/>
      </w:pPr>
      <w:rPr>
        <w:rFonts w:ascii="Times New Roman" w:hAnsi="Times New Roman" w:hint="default"/>
      </w:rPr>
    </w:lvl>
    <w:lvl w:ilvl="1" w:tplc="90965586" w:tentative="1">
      <w:start w:val="1"/>
      <w:numFmt w:val="bullet"/>
      <w:lvlText w:val="•"/>
      <w:lvlJc w:val="left"/>
      <w:pPr>
        <w:tabs>
          <w:tab w:val="num" w:pos="1440"/>
        </w:tabs>
        <w:ind w:left="1440" w:hanging="360"/>
      </w:pPr>
      <w:rPr>
        <w:rFonts w:ascii="Times New Roman" w:hAnsi="Times New Roman" w:hint="default"/>
      </w:rPr>
    </w:lvl>
    <w:lvl w:ilvl="2" w:tplc="5CAC9982" w:tentative="1">
      <w:start w:val="1"/>
      <w:numFmt w:val="bullet"/>
      <w:lvlText w:val="•"/>
      <w:lvlJc w:val="left"/>
      <w:pPr>
        <w:tabs>
          <w:tab w:val="num" w:pos="2160"/>
        </w:tabs>
        <w:ind w:left="2160" w:hanging="360"/>
      </w:pPr>
      <w:rPr>
        <w:rFonts w:ascii="Times New Roman" w:hAnsi="Times New Roman" w:hint="default"/>
      </w:rPr>
    </w:lvl>
    <w:lvl w:ilvl="3" w:tplc="7504940E" w:tentative="1">
      <w:start w:val="1"/>
      <w:numFmt w:val="bullet"/>
      <w:lvlText w:val="•"/>
      <w:lvlJc w:val="left"/>
      <w:pPr>
        <w:tabs>
          <w:tab w:val="num" w:pos="2880"/>
        </w:tabs>
        <w:ind w:left="2880" w:hanging="360"/>
      </w:pPr>
      <w:rPr>
        <w:rFonts w:ascii="Times New Roman" w:hAnsi="Times New Roman" w:hint="default"/>
      </w:rPr>
    </w:lvl>
    <w:lvl w:ilvl="4" w:tplc="46B058CA" w:tentative="1">
      <w:start w:val="1"/>
      <w:numFmt w:val="bullet"/>
      <w:lvlText w:val="•"/>
      <w:lvlJc w:val="left"/>
      <w:pPr>
        <w:tabs>
          <w:tab w:val="num" w:pos="3600"/>
        </w:tabs>
        <w:ind w:left="3600" w:hanging="360"/>
      </w:pPr>
      <w:rPr>
        <w:rFonts w:ascii="Times New Roman" w:hAnsi="Times New Roman" w:hint="default"/>
      </w:rPr>
    </w:lvl>
    <w:lvl w:ilvl="5" w:tplc="B266A3EC" w:tentative="1">
      <w:start w:val="1"/>
      <w:numFmt w:val="bullet"/>
      <w:lvlText w:val="•"/>
      <w:lvlJc w:val="left"/>
      <w:pPr>
        <w:tabs>
          <w:tab w:val="num" w:pos="4320"/>
        </w:tabs>
        <w:ind w:left="4320" w:hanging="360"/>
      </w:pPr>
      <w:rPr>
        <w:rFonts w:ascii="Times New Roman" w:hAnsi="Times New Roman" w:hint="default"/>
      </w:rPr>
    </w:lvl>
    <w:lvl w:ilvl="6" w:tplc="1A4E6E48" w:tentative="1">
      <w:start w:val="1"/>
      <w:numFmt w:val="bullet"/>
      <w:lvlText w:val="•"/>
      <w:lvlJc w:val="left"/>
      <w:pPr>
        <w:tabs>
          <w:tab w:val="num" w:pos="5040"/>
        </w:tabs>
        <w:ind w:left="5040" w:hanging="360"/>
      </w:pPr>
      <w:rPr>
        <w:rFonts w:ascii="Times New Roman" w:hAnsi="Times New Roman" w:hint="default"/>
      </w:rPr>
    </w:lvl>
    <w:lvl w:ilvl="7" w:tplc="29D098C2" w:tentative="1">
      <w:start w:val="1"/>
      <w:numFmt w:val="bullet"/>
      <w:lvlText w:val="•"/>
      <w:lvlJc w:val="left"/>
      <w:pPr>
        <w:tabs>
          <w:tab w:val="num" w:pos="5760"/>
        </w:tabs>
        <w:ind w:left="5760" w:hanging="360"/>
      </w:pPr>
      <w:rPr>
        <w:rFonts w:ascii="Times New Roman" w:hAnsi="Times New Roman" w:hint="default"/>
      </w:rPr>
    </w:lvl>
    <w:lvl w:ilvl="8" w:tplc="D0F8539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BB289F"/>
    <w:multiLevelType w:val="hybridMultilevel"/>
    <w:tmpl w:val="0B309024"/>
    <w:lvl w:ilvl="0" w:tplc="4BE4E3FC">
      <w:start w:val="1"/>
      <w:numFmt w:val="bullet"/>
      <w:lvlText w:val="•"/>
      <w:lvlJc w:val="left"/>
      <w:pPr>
        <w:tabs>
          <w:tab w:val="num" w:pos="720"/>
        </w:tabs>
        <w:ind w:left="720" w:hanging="360"/>
      </w:pPr>
      <w:rPr>
        <w:rFonts w:ascii="Times New Roman" w:hAnsi="Times New Roman" w:hint="default"/>
      </w:rPr>
    </w:lvl>
    <w:lvl w:ilvl="1" w:tplc="E2A2E5D8" w:tentative="1">
      <w:start w:val="1"/>
      <w:numFmt w:val="bullet"/>
      <w:lvlText w:val="•"/>
      <w:lvlJc w:val="left"/>
      <w:pPr>
        <w:tabs>
          <w:tab w:val="num" w:pos="1440"/>
        </w:tabs>
        <w:ind w:left="1440" w:hanging="360"/>
      </w:pPr>
      <w:rPr>
        <w:rFonts w:ascii="Times New Roman" w:hAnsi="Times New Roman" w:hint="default"/>
      </w:rPr>
    </w:lvl>
    <w:lvl w:ilvl="2" w:tplc="50F093C4" w:tentative="1">
      <w:start w:val="1"/>
      <w:numFmt w:val="bullet"/>
      <w:lvlText w:val="•"/>
      <w:lvlJc w:val="left"/>
      <w:pPr>
        <w:tabs>
          <w:tab w:val="num" w:pos="2160"/>
        </w:tabs>
        <w:ind w:left="2160" w:hanging="360"/>
      </w:pPr>
      <w:rPr>
        <w:rFonts w:ascii="Times New Roman" w:hAnsi="Times New Roman" w:hint="default"/>
      </w:rPr>
    </w:lvl>
    <w:lvl w:ilvl="3" w:tplc="40601588" w:tentative="1">
      <w:start w:val="1"/>
      <w:numFmt w:val="bullet"/>
      <w:lvlText w:val="•"/>
      <w:lvlJc w:val="left"/>
      <w:pPr>
        <w:tabs>
          <w:tab w:val="num" w:pos="2880"/>
        </w:tabs>
        <w:ind w:left="2880" w:hanging="360"/>
      </w:pPr>
      <w:rPr>
        <w:rFonts w:ascii="Times New Roman" w:hAnsi="Times New Roman" w:hint="default"/>
      </w:rPr>
    </w:lvl>
    <w:lvl w:ilvl="4" w:tplc="8766E240" w:tentative="1">
      <w:start w:val="1"/>
      <w:numFmt w:val="bullet"/>
      <w:lvlText w:val="•"/>
      <w:lvlJc w:val="left"/>
      <w:pPr>
        <w:tabs>
          <w:tab w:val="num" w:pos="3600"/>
        </w:tabs>
        <w:ind w:left="3600" w:hanging="360"/>
      </w:pPr>
      <w:rPr>
        <w:rFonts w:ascii="Times New Roman" w:hAnsi="Times New Roman" w:hint="default"/>
      </w:rPr>
    </w:lvl>
    <w:lvl w:ilvl="5" w:tplc="6658A874" w:tentative="1">
      <w:start w:val="1"/>
      <w:numFmt w:val="bullet"/>
      <w:lvlText w:val="•"/>
      <w:lvlJc w:val="left"/>
      <w:pPr>
        <w:tabs>
          <w:tab w:val="num" w:pos="4320"/>
        </w:tabs>
        <w:ind w:left="4320" w:hanging="360"/>
      </w:pPr>
      <w:rPr>
        <w:rFonts w:ascii="Times New Roman" w:hAnsi="Times New Roman" w:hint="default"/>
      </w:rPr>
    </w:lvl>
    <w:lvl w:ilvl="6" w:tplc="0090FC14" w:tentative="1">
      <w:start w:val="1"/>
      <w:numFmt w:val="bullet"/>
      <w:lvlText w:val="•"/>
      <w:lvlJc w:val="left"/>
      <w:pPr>
        <w:tabs>
          <w:tab w:val="num" w:pos="5040"/>
        </w:tabs>
        <w:ind w:left="5040" w:hanging="360"/>
      </w:pPr>
      <w:rPr>
        <w:rFonts w:ascii="Times New Roman" w:hAnsi="Times New Roman" w:hint="default"/>
      </w:rPr>
    </w:lvl>
    <w:lvl w:ilvl="7" w:tplc="26F62872" w:tentative="1">
      <w:start w:val="1"/>
      <w:numFmt w:val="bullet"/>
      <w:lvlText w:val="•"/>
      <w:lvlJc w:val="left"/>
      <w:pPr>
        <w:tabs>
          <w:tab w:val="num" w:pos="5760"/>
        </w:tabs>
        <w:ind w:left="5760" w:hanging="360"/>
      </w:pPr>
      <w:rPr>
        <w:rFonts w:ascii="Times New Roman" w:hAnsi="Times New Roman" w:hint="default"/>
      </w:rPr>
    </w:lvl>
    <w:lvl w:ilvl="8" w:tplc="01E0435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D1176E"/>
    <w:multiLevelType w:val="hybridMultilevel"/>
    <w:tmpl w:val="36282438"/>
    <w:lvl w:ilvl="0" w:tplc="DF708D26">
      <w:start w:val="1"/>
      <w:numFmt w:val="bullet"/>
      <w:lvlText w:val="•"/>
      <w:lvlJc w:val="left"/>
      <w:pPr>
        <w:tabs>
          <w:tab w:val="num" w:pos="720"/>
        </w:tabs>
        <w:ind w:left="720" w:hanging="360"/>
      </w:pPr>
      <w:rPr>
        <w:rFonts w:ascii="Times New Roman" w:hAnsi="Times New Roman" w:hint="default"/>
      </w:rPr>
    </w:lvl>
    <w:lvl w:ilvl="1" w:tplc="5B4E2506" w:tentative="1">
      <w:start w:val="1"/>
      <w:numFmt w:val="bullet"/>
      <w:lvlText w:val="•"/>
      <w:lvlJc w:val="left"/>
      <w:pPr>
        <w:tabs>
          <w:tab w:val="num" w:pos="1440"/>
        </w:tabs>
        <w:ind w:left="1440" w:hanging="360"/>
      </w:pPr>
      <w:rPr>
        <w:rFonts w:ascii="Times New Roman" w:hAnsi="Times New Roman" w:hint="default"/>
      </w:rPr>
    </w:lvl>
    <w:lvl w:ilvl="2" w:tplc="9EB8934A" w:tentative="1">
      <w:start w:val="1"/>
      <w:numFmt w:val="bullet"/>
      <w:lvlText w:val="•"/>
      <w:lvlJc w:val="left"/>
      <w:pPr>
        <w:tabs>
          <w:tab w:val="num" w:pos="2160"/>
        </w:tabs>
        <w:ind w:left="2160" w:hanging="360"/>
      </w:pPr>
      <w:rPr>
        <w:rFonts w:ascii="Times New Roman" w:hAnsi="Times New Roman" w:hint="default"/>
      </w:rPr>
    </w:lvl>
    <w:lvl w:ilvl="3" w:tplc="0ED0B206" w:tentative="1">
      <w:start w:val="1"/>
      <w:numFmt w:val="bullet"/>
      <w:lvlText w:val="•"/>
      <w:lvlJc w:val="left"/>
      <w:pPr>
        <w:tabs>
          <w:tab w:val="num" w:pos="2880"/>
        </w:tabs>
        <w:ind w:left="2880" w:hanging="360"/>
      </w:pPr>
      <w:rPr>
        <w:rFonts w:ascii="Times New Roman" w:hAnsi="Times New Roman" w:hint="default"/>
      </w:rPr>
    </w:lvl>
    <w:lvl w:ilvl="4" w:tplc="09AC6AC4" w:tentative="1">
      <w:start w:val="1"/>
      <w:numFmt w:val="bullet"/>
      <w:lvlText w:val="•"/>
      <w:lvlJc w:val="left"/>
      <w:pPr>
        <w:tabs>
          <w:tab w:val="num" w:pos="3600"/>
        </w:tabs>
        <w:ind w:left="3600" w:hanging="360"/>
      </w:pPr>
      <w:rPr>
        <w:rFonts w:ascii="Times New Roman" w:hAnsi="Times New Roman" w:hint="default"/>
      </w:rPr>
    </w:lvl>
    <w:lvl w:ilvl="5" w:tplc="6416FF76" w:tentative="1">
      <w:start w:val="1"/>
      <w:numFmt w:val="bullet"/>
      <w:lvlText w:val="•"/>
      <w:lvlJc w:val="left"/>
      <w:pPr>
        <w:tabs>
          <w:tab w:val="num" w:pos="4320"/>
        </w:tabs>
        <w:ind w:left="4320" w:hanging="360"/>
      </w:pPr>
      <w:rPr>
        <w:rFonts w:ascii="Times New Roman" w:hAnsi="Times New Roman" w:hint="default"/>
      </w:rPr>
    </w:lvl>
    <w:lvl w:ilvl="6" w:tplc="DC5EBA34" w:tentative="1">
      <w:start w:val="1"/>
      <w:numFmt w:val="bullet"/>
      <w:lvlText w:val="•"/>
      <w:lvlJc w:val="left"/>
      <w:pPr>
        <w:tabs>
          <w:tab w:val="num" w:pos="5040"/>
        </w:tabs>
        <w:ind w:left="5040" w:hanging="360"/>
      </w:pPr>
      <w:rPr>
        <w:rFonts w:ascii="Times New Roman" w:hAnsi="Times New Roman" w:hint="default"/>
      </w:rPr>
    </w:lvl>
    <w:lvl w:ilvl="7" w:tplc="E0A6E294" w:tentative="1">
      <w:start w:val="1"/>
      <w:numFmt w:val="bullet"/>
      <w:lvlText w:val="•"/>
      <w:lvlJc w:val="left"/>
      <w:pPr>
        <w:tabs>
          <w:tab w:val="num" w:pos="5760"/>
        </w:tabs>
        <w:ind w:left="5760" w:hanging="360"/>
      </w:pPr>
      <w:rPr>
        <w:rFonts w:ascii="Times New Roman" w:hAnsi="Times New Roman" w:hint="default"/>
      </w:rPr>
    </w:lvl>
    <w:lvl w:ilvl="8" w:tplc="CD560AB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E445AF6"/>
    <w:multiLevelType w:val="hybridMultilevel"/>
    <w:tmpl w:val="CB3666E2"/>
    <w:lvl w:ilvl="0" w:tplc="564069B6">
      <w:start w:val="1"/>
      <w:numFmt w:val="bullet"/>
      <w:lvlText w:val="•"/>
      <w:lvlJc w:val="left"/>
      <w:pPr>
        <w:tabs>
          <w:tab w:val="num" w:pos="720"/>
        </w:tabs>
        <w:ind w:left="720" w:hanging="360"/>
      </w:pPr>
      <w:rPr>
        <w:rFonts w:ascii="Times New Roman" w:hAnsi="Times New Roman" w:hint="default"/>
      </w:rPr>
    </w:lvl>
    <w:lvl w:ilvl="1" w:tplc="F0906DFC" w:tentative="1">
      <w:start w:val="1"/>
      <w:numFmt w:val="bullet"/>
      <w:lvlText w:val="•"/>
      <w:lvlJc w:val="left"/>
      <w:pPr>
        <w:tabs>
          <w:tab w:val="num" w:pos="1440"/>
        </w:tabs>
        <w:ind w:left="1440" w:hanging="360"/>
      </w:pPr>
      <w:rPr>
        <w:rFonts w:ascii="Times New Roman" w:hAnsi="Times New Roman" w:hint="default"/>
      </w:rPr>
    </w:lvl>
    <w:lvl w:ilvl="2" w:tplc="C6C8597C" w:tentative="1">
      <w:start w:val="1"/>
      <w:numFmt w:val="bullet"/>
      <w:lvlText w:val="•"/>
      <w:lvlJc w:val="left"/>
      <w:pPr>
        <w:tabs>
          <w:tab w:val="num" w:pos="2160"/>
        </w:tabs>
        <w:ind w:left="2160" w:hanging="360"/>
      </w:pPr>
      <w:rPr>
        <w:rFonts w:ascii="Times New Roman" w:hAnsi="Times New Roman" w:hint="default"/>
      </w:rPr>
    </w:lvl>
    <w:lvl w:ilvl="3" w:tplc="7AAC7800" w:tentative="1">
      <w:start w:val="1"/>
      <w:numFmt w:val="bullet"/>
      <w:lvlText w:val="•"/>
      <w:lvlJc w:val="left"/>
      <w:pPr>
        <w:tabs>
          <w:tab w:val="num" w:pos="2880"/>
        </w:tabs>
        <w:ind w:left="2880" w:hanging="360"/>
      </w:pPr>
      <w:rPr>
        <w:rFonts w:ascii="Times New Roman" w:hAnsi="Times New Roman" w:hint="default"/>
      </w:rPr>
    </w:lvl>
    <w:lvl w:ilvl="4" w:tplc="0D4697EA" w:tentative="1">
      <w:start w:val="1"/>
      <w:numFmt w:val="bullet"/>
      <w:lvlText w:val="•"/>
      <w:lvlJc w:val="left"/>
      <w:pPr>
        <w:tabs>
          <w:tab w:val="num" w:pos="3600"/>
        </w:tabs>
        <w:ind w:left="3600" w:hanging="360"/>
      </w:pPr>
      <w:rPr>
        <w:rFonts w:ascii="Times New Roman" w:hAnsi="Times New Roman" w:hint="default"/>
      </w:rPr>
    </w:lvl>
    <w:lvl w:ilvl="5" w:tplc="8124A9E4" w:tentative="1">
      <w:start w:val="1"/>
      <w:numFmt w:val="bullet"/>
      <w:lvlText w:val="•"/>
      <w:lvlJc w:val="left"/>
      <w:pPr>
        <w:tabs>
          <w:tab w:val="num" w:pos="4320"/>
        </w:tabs>
        <w:ind w:left="4320" w:hanging="360"/>
      </w:pPr>
      <w:rPr>
        <w:rFonts w:ascii="Times New Roman" w:hAnsi="Times New Roman" w:hint="default"/>
      </w:rPr>
    </w:lvl>
    <w:lvl w:ilvl="6" w:tplc="24DEA922" w:tentative="1">
      <w:start w:val="1"/>
      <w:numFmt w:val="bullet"/>
      <w:lvlText w:val="•"/>
      <w:lvlJc w:val="left"/>
      <w:pPr>
        <w:tabs>
          <w:tab w:val="num" w:pos="5040"/>
        </w:tabs>
        <w:ind w:left="5040" w:hanging="360"/>
      </w:pPr>
      <w:rPr>
        <w:rFonts w:ascii="Times New Roman" w:hAnsi="Times New Roman" w:hint="default"/>
      </w:rPr>
    </w:lvl>
    <w:lvl w:ilvl="7" w:tplc="115EC148" w:tentative="1">
      <w:start w:val="1"/>
      <w:numFmt w:val="bullet"/>
      <w:lvlText w:val="•"/>
      <w:lvlJc w:val="left"/>
      <w:pPr>
        <w:tabs>
          <w:tab w:val="num" w:pos="5760"/>
        </w:tabs>
        <w:ind w:left="5760" w:hanging="360"/>
      </w:pPr>
      <w:rPr>
        <w:rFonts w:ascii="Times New Roman" w:hAnsi="Times New Roman" w:hint="default"/>
      </w:rPr>
    </w:lvl>
    <w:lvl w:ilvl="8" w:tplc="6E0411D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F912641"/>
    <w:multiLevelType w:val="hybridMultilevel"/>
    <w:tmpl w:val="811A24C4"/>
    <w:lvl w:ilvl="0" w:tplc="C2049064">
      <w:start w:val="1"/>
      <w:numFmt w:val="bullet"/>
      <w:lvlText w:val="•"/>
      <w:lvlJc w:val="left"/>
      <w:pPr>
        <w:tabs>
          <w:tab w:val="num" w:pos="720"/>
        </w:tabs>
        <w:ind w:left="720" w:hanging="360"/>
      </w:pPr>
      <w:rPr>
        <w:rFonts w:ascii="Times New Roman" w:hAnsi="Times New Roman" w:hint="default"/>
      </w:rPr>
    </w:lvl>
    <w:lvl w:ilvl="1" w:tplc="E7C63ED6" w:tentative="1">
      <w:start w:val="1"/>
      <w:numFmt w:val="bullet"/>
      <w:lvlText w:val="•"/>
      <w:lvlJc w:val="left"/>
      <w:pPr>
        <w:tabs>
          <w:tab w:val="num" w:pos="1440"/>
        </w:tabs>
        <w:ind w:left="1440" w:hanging="360"/>
      </w:pPr>
      <w:rPr>
        <w:rFonts w:ascii="Times New Roman" w:hAnsi="Times New Roman" w:hint="default"/>
      </w:rPr>
    </w:lvl>
    <w:lvl w:ilvl="2" w:tplc="0C7C3124" w:tentative="1">
      <w:start w:val="1"/>
      <w:numFmt w:val="bullet"/>
      <w:lvlText w:val="•"/>
      <w:lvlJc w:val="left"/>
      <w:pPr>
        <w:tabs>
          <w:tab w:val="num" w:pos="2160"/>
        </w:tabs>
        <w:ind w:left="2160" w:hanging="360"/>
      </w:pPr>
      <w:rPr>
        <w:rFonts w:ascii="Times New Roman" w:hAnsi="Times New Roman" w:hint="default"/>
      </w:rPr>
    </w:lvl>
    <w:lvl w:ilvl="3" w:tplc="839C8012" w:tentative="1">
      <w:start w:val="1"/>
      <w:numFmt w:val="bullet"/>
      <w:lvlText w:val="•"/>
      <w:lvlJc w:val="left"/>
      <w:pPr>
        <w:tabs>
          <w:tab w:val="num" w:pos="2880"/>
        </w:tabs>
        <w:ind w:left="2880" w:hanging="360"/>
      </w:pPr>
      <w:rPr>
        <w:rFonts w:ascii="Times New Roman" w:hAnsi="Times New Roman" w:hint="default"/>
      </w:rPr>
    </w:lvl>
    <w:lvl w:ilvl="4" w:tplc="9236C47E" w:tentative="1">
      <w:start w:val="1"/>
      <w:numFmt w:val="bullet"/>
      <w:lvlText w:val="•"/>
      <w:lvlJc w:val="left"/>
      <w:pPr>
        <w:tabs>
          <w:tab w:val="num" w:pos="3600"/>
        </w:tabs>
        <w:ind w:left="3600" w:hanging="360"/>
      </w:pPr>
      <w:rPr>
        <w:rFonts w:ascii="Times New Roman" w:hAnsi="Times New Roman" w:hint="default"/>
      </w:rPr>
    </w:lvl>
    <w:lvl w:ilvl="5" w:tplc="CA0EF3A8" w:tentative="1">
      <w:start w:val="1"/>
      <w:numFmt w:val="bullet"/>
      <w:lvlText w:val="•"/>
      <w:lvlJc w:val="left"/>
      <w:pPr>
        <w:tabs>
          <w:tab w:val="num" w:pos="4320"/>
        </w:tabs>
        <w:ind w:left="4320" w:hanging="360"/>
      </w:pPr>
      <w:rPr>
        <w:rFonts w:ascii="Times New Roman" w:hAnsi="Times New Roman" w:hint="default"/>
      </w:rPr>
    </w:lvl>
    <w:lvl w:ilvl="6" w:tplc="358A5202" w:tentative="1">
      <w:start w:val="1"/>
      <w:numFmt w:val="bullet"/>
      <w:lvlText w:val="•"/>
      <w:lvlJc w:val="left"/>
      <w:pPr>
        <w:tabs>
          <w:tab w:val="num" w:pos="5040"/>
        </w:tabs>
        <w:ind w:left="5040" w:hanging="360"/>
      </w:pPr>
      <w:rPr>
        <w:rFonts w:ascii="Times New Roman" w:hAnsi="Times New Roman" w:hint="default"/>
      </w:rPr>
    </w:lvl>
    <w:lvl w:ilvl="7" w:tplc="955C5E0C" w:tentative="1">
      <w:start w:val="1"/>
      <w:numFmt w:val="bullet"/>
      <w:lvlText w:val="•"/>
      <w:lvlJc w:val="left"/>
      <w:pPr>
        <w:tabs>
          <w:tab w:val="num" w:pos="5760"/>
        </w:tabs>
        <w:ind w:left="5760" w:hanging="360"/>
      </w:pPr>
      <w:rPr>
        <w:rFonts w:ascii="Times New Roman" w:hAnsi="Times New Roman" w:hint="default"/>
      </w:rPr>
    </w:lvl>
    <w:lvl w:ilvl="8" w:tplc="858A5FE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06F6FF2"/>
    <w:multiLevelType w:val="hybridMultilevel"/>
    <w:tmpl w:val="DA709F44"/>
    <w:lvl w:ilvl="0" w:tplc="9D4033AA">
      <w:start w:val="1"/>
      <w:numFmt w:val="bullet"/>
      <w:lvlText w:val="•"/>
      <w:lvlJc w:val="left"/>
      <w:pPr>
        <w:tabs>
          <w:tab w:val="num" w:pos="720"/>
        </w:tabs>
        <w:ind w:left="720" w:hanging="360"/>
      </w:pPr>
      <w:rPr>
        <w:rFonts w:ascii="Times New Roman" w:hAnsi="Times New Roman" w:hint="default"/>
      </w:rPr>
    </w:lvl>
    <w:lvl w:ilvl="1" w:tplc="5BC060C2" w:tentative="1">
      <w:start w:val="1"/>
      <w:numFmt w:val="bullet"/>
      <w:lvlText w:val="•"/>
      <w:lvlJc w:val="left"/>
      <w:pPr>
        <w:tabs>
          <w:tab w:val="num" w:pos="1440"/>
        </w:tabs>
        <w:ind w:left="1440" w:hanging="360"/>
      </w:pPr>
      <w:rPr>
        <w:rFonts w:ascii="Times New Roman" w:hAnsi="Times New Roman" w:hint="default"/>
      </w:rPr>
    </w:lvl>
    <w:lvl w:ilvl="2" w:tplc="8ACE6F38" w:tentative="1">
      <w:start w:val="1"/>
      <w:numFmt w:val="bullet"/>
      <w:lvlText w:val="•"/>
      <w:lvlJc w:val="left"/>
      <w:pPr>
        <w:tabs>
          <w:tab w:val="num" w:pos="2160"/>
        </w:tabs>
        <w:ind w:left="2160" w:hanging="360"/>
      </w:pPr>
      <w:rPr>
        <w:rFonts w:ascii="Times New Roman" w:hAnsi="Times New Roman" w:hint="default"/>
      </w:rPr>
    </w:lvl>
    <w:lvl w:ilvl="3" w:tplc="3312C420" w:tentative="1">
      <w:start w:val="1"/>
      <w:numFmt w:val="bullet"/>
      <w:lvlText w:val="•"/>
      <w:lvlJc w:val="left"/>
      <w:pPr>
        <w:tabs>
          <w:tab w:val="num" w:pos="2880"/>
        </w:tabs>
        <w:ind w:left="2880" w:hanging="360"/>
      </w:pPr>
      <w:rPr>
        <w:rFonts w:ascii="Times New Roman" w:hAnsi="Times New Roman" w:hint="default"/>
      </w:rPr>
    </w:lvl>
    <w:lvl w:ilvl="4" w:tplc="7A28D608" w:tentative="1">
      <w:start w:val="1"/>
      <w:numFmt w:val="bullet"/>
      <w:lvlText w:val="•"/>
      <w:lvlJc w:val="left"/>
      <w:pPr>
        <w:tabs>
          <w:tab w:val="num" w:pos="3600"/>
        </w:tabs>
        <w:ind w:left="3600" w:hanging="360"/>
      </w:pPr>
      <w:rPr>
        <w:rFonts w:ascii="Times New Roman" w:hAnsi="Times New Roman" w:hint="default"/>
      </w:rPr>
    </w:lvl>
    <w:lvl w:ilvl="5" w:tplc="B3AE8C60" w:tentative="1">
      <w:start w:val="1"/>
      <w:numFmt w:val="bullet"/>
      <w:lvlText w:val="•"/>
      <w:lvlJc w:val="left"/>
      <w:pPr>
        <w:tabs>
          <w:tab w:val="num" w:pos="4320"/>
        </w:tabs>
        <w:ind w:left="4320" w:hanging="360"/>
      </w:pPr>
      <w:rPr>
        <w:rFonts w:ascii="Times New Roman" w:hAnsi="Times New Roman" w:hint="default"/>
      </w:rPr>
    </w:lvl>
    <w:lvl w:ilvl="6" w:tplc="ADC4C53E" w:tentative="1">
      <w:start w:val="1"/>
      <w:numFmt w:val="bullet"/>
      <w:lvlText w:val="•"/>
      <w:lvlJc w:val="left"/>
      <w:pPr>
        <w:tabs>
          <w:tab w:val="num" w:pos="5040"/>
        </w:tabs>
        <w:ind w:left="5040" w:hanging="360"/>
      </w:pPr>
      <w:rPr>
        <w:rFonts w:ascii="Times New Roman" w:hAnsi="Times New Roman" w:hint="default"/>
      </w:rPr>
    </w:lvl>
    <w:lvl w:ilvl="7" w:tplc="73388AFC" w:tentative="1">
      <w:start w:val="1"/>
      <w:numFmt w:val="bullet"/>
      <w:lvlText w:val="•"/>
      <w:lvlJc w:val="left"/>
      <w:pPr>
        <w:tabs>
          <w:tab w:val="num" w:pos="5760"/>
        </w:tabs>
        <w:ind w:left="5760" w:hanging="360"/>
      </w:pPr>
      <w:rPr>
        <w:rFonts w:ascii="Times New Roman" w:hAnsi="Times New Roman" w:hint="default"/>
      </w:rPr>
    </w:lvl>
    <w:lvl w:ilvl="8" w:tplc="7564118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7E4CD4"/>
    <w:multiLevelType w:val="hybridMultilevel"/>
    <w:tmpl w:val="3F5AC834"/>
    <w:lvl w:ilvl="0" w:tplc="F060466C">
      <w:start w:val="1"/>
      <w:numFmt w:val="bullet"/>
      <w:lvlText w:val="•"/>
      <w:lvlJc w:val="left"/>
      <w:pPr>
        <w:tabs>
          <w:tab w:val="num" w:pos="720"/>
        </w:tabs>
        <w:ind w:left="720" w:hanging="360"/>
      </w:pPr>
      <w:rPr>
        <w:rFonts w:ascii="Times New Roman" w:hAnsi="Times New Roman" w:hint="default"/>
      </w:rPr>
    </w:lvl>
    <w:lvl w:ilvl="1" w:tplc="0C9E6738" w:tentative="1">
      <w:start w:val="1"/>
      <w:numFmt w:val="bullet"/>
      <w:lvlText w:val="•"/>
      <w:lvlJc w:val="left"/>
      <w:pPr>
        <w:tabs>
          <w:tab w:val="num" w:pos="1440"/>
        </w:tabs>
        <w:ind w:left="1440" w:hanging="360"/>
      </w:pPr>
      <w:rPr>
        <w:rFonts w:ascii="Times New Roman" w:hAnsi="Times New Roman" w:hint="default"/>
      </w:rPr>
    </w:lvl>
    <w:lvl w:ilvl="2" w:tplc="3CCE3020" w:tentative="1">
      <w:start w:val="1"/>
      <w:numFmt w:val="bullet"/>
      <w:lvlText w:val="•"/>
      <w:lvlJc w:val="left"/>
      <w:pPr>
        <w:tabs>
          <w:tab w:val="num" w:pos="2160"/>
        </w:tabs>
        <w:ind w:left="2160" w:hanging="360"/>
      </w:pPr>
      <w:rPr>
        <w:rFonts w:ascii="Times New Roman" w:hAnsi="Times New Roman" w:hint="default"/>
      </w:rPr>
    </w:lvl>
    <w:lvl w:ilvl="3" w:tplc="CC241840" w:tentative="1">
      <w:start w:val="1"/>
      <w:numFmt w:val="bullet"/>
      <w:lvlText w:val="•"/>
      <w:lvlJc w:val="left"/>
      <w:pPr>
        <w:tabs>
          <w:tab w:val="num" w:pos="2880"/>
        </w:tabs>
        <w:ind w:left="2880" w:hanging="360"/>
      </w:pPr>
      <w:rPr>
        <w:rFonts w:ascii="Times New Roman" w:hAnsi="Times New Roman" w:hint="default"/>
      </w:rPr>
    </w:lvl>
    <w:lvl w:ilvl="4" w:tplc="D0F033DC" w:tentative="1">
      <w:start w:val="1"/>
      <w:numFmt w:val="bullet"/>
      <w:lvlText w:val="•"/>
      <w:lvlJc w:val="left"/>
      <w:pPr>
        <w:tabs>
          <w:tab w:val="num" w:pos="3600"/>
        </w:tabs>
        <w:ind w:left="3600" w:hanging="360"/>
      </w:pPr>
      <w:rPr>
        <w:rFonts w:ascii="Times New Roman" w:hAnsi="Times New Roman" w:hint="default"/>
      </w:rPr>
    </w:lvl>
    <w:lvl w:ilvl="5" w:tplc="1060B5D6" w:tentative="1">
      <w:start w:val="1"/>
      <w:numFmt w:val="bullet"/>
      <w:lvlText w:val="•"/>
      <w:lvlJc w:val="left"/>
      <w:pPr>
        <w:tabs>
          <w:tab w:val="num" w:pos="4320"/>
        </w:tabs>
        <w:ind w:left="4320" w:hanging="360"/>
      </w:pPr>
      <w:rPr>
        <w:rFonts w:ascii="Times New Roman" w:hAnsi="Times New Roman" w:hint="default"/>
      </w:rPr>
    </w:lvl>
    <w:lvl w:ilvl="6" w:tplc="47CCB802" w:tentative="1">
      <w:start w:val="1"/>
      <w:numFmt w:val="bullet"/>
      <w:lvlText w:val="•"/>
      <w:lvlJc w:val="left"/>
      <w:pPr>
        <w:tabs>
          <w:tab w:val="num" w:pos="5040"/>
        </w:tabs>
        <w:ind w:left="5040" w:hanging="360"/>
      </w:pPr>
      <w:rPr>
        <w:rFonts w:ascii="Times New Roman" w:hAnsi="Times New Roman" w:hint="default"/>
      </w:rPr>
    </w:lvl>
    <w:lvl w:ilvl="7" w:tplc="CB32C1AC" w:tentative="1">
      <w:start w:val="1"/>
      <w:numFmt w:val="bullet"/>
      <w:lvlText w:val="•"/>
      <w:lvlJc w:val="left"/>
      <w:pPr>
        <w:tabs>
          <w:tab w:val="num" w:pos="5760"/>
        </w:tabs>
        <w:ind w:left="5760" w:hanging="360"/>
      </w:pPr>
      <w:rPr>
        <w:rFonts w:ascii="Times New Roman" w:hAnsi="Times New Roman" w:hint="default"/>
      </w:rPr>
    </w:lvl>
    <w:lvl w:ilvl="8" w:tplc="81CABC9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0C786E"/>
    <w:multiLevelType w:val="hybridMultilevel"/>
    <w:tmpl w:val="B36A741A"/>
    <w:lvl w:ilvl="0" w:tplc="470E41AC">
      <w:numFmt w:val="bullet"/>
      <w:lvlText w:val="-"/>
      <w:lvlJc w:val="left"/>
      <w:pPr>
        <w:ind w:left="720" w:hanging="360"/>
      </w:pPr>
      <w:rPr>
        <w:rFonts w:ascii="Britannic Bold" w:eastAsiaTheme="majorEastAsia" w:hAnsi="Britannic Bold" w:cstheme="maj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311D55"/>
    <w:multiLevelType w:val="hybridMultilevel"/>
    <w:tmpl w:val="0D84E0AE"/>
    <w:lvl w:ilvl="0" w:tplc="F7007848">
      <w:start w:val="1"/>
      <w:numFmt w:val="bullet"/>
      <w:lvlText w:val="•"/>
      <w:lvlJc w:val="left"/>
      <w:pPr>
        <w:tabs>
          <w:tab w:val="num" w:pos="720"/>
        </w:tabs>
        <w:ind w:left="720" w:hanging="360"/>
      </w:pPr>
      <w:rPr>
        <w:rFonts w:ascii="Times New Roman" w:hAnsi="Times New Roman" w:hint="default"/>
      </w:rPr>
    </w:lvl>
    <w:lvl w:ilvl="1" w:tplc="DD4C624A" w:tentative="1">
      <w:start w:val="1"/>
      <w:numFmt w:val="bullet"/>
      <w:lvlText w:val="•"/>
      <w:lvlJc w:val="left"/>
      <w:pPr>
        <w:tabs>
          <w:tab w:val="num" w:pos="1440"/>
        </w:tabs>
        <w:ind w:left="1440" w:hanging="360"/>
      </w:pPr>
      <w:rPr>
        <w:rFonts w:ascii="Times New Roman" w:hAnsi="Times New Roman" w:hint="default"/>
      </w:rPr>
    </w:lvl>
    <w:lvl w:ilvl="2" w:tplc="3D149B98" w:tentative="1">
      <w:start w:val="1"/>
      <w:numFmt w:val="bullet"/>
      <w:lvlText w:val="•"/>
      <w:lvlJc w:val="left"/>
      <w:pPr>
        <w:tabs>
          <w:tab w:val="num" w:pos="2160"/>
        </w:tabs>
        <w:ind w:left="2160" w:hanging="360"/>
      </w:pPr>
      <w:rPr>
        <w:rFonts w:ascii="Times New Roman" w:hAnsi="Times New Roman" w:hint="default"/>
      </w:rPr>
    </w:lvl>
    <w:lvl w:ilvl="3" w:tplc="AD866AD0" w:tentative="1">
      <w:start w:val="1"/>
      <w:numFmt w:val="bullet"/>
      <w:lvlText w:val="•"/>
      <w:lvlJc w:val="left"/>
      <w:pPr>
        <w:tabs>
          <w:tab w:val="num" w:pos="2880"/>
        </w:tabs>
        <w:ind w:left="2880" w:hanging="360"/>
      </w:pPr>
      <w:rPr>
        <w:rFonts w:ascii="Times New Roman" w:hAnsi="Times New Roman" w:hint="default"/>
      </w:rPr>
    </w:lvl>
    <w:lvl w:ilvl="4" w:tplc="04BE6F66" w:tentative="1">
      <w:start w:val="1"/>
      <w:numFmt w:val="bullet"/>
      <w:lvlText w:val="•"/>
      <w:lvlJc w:val="left"/>
      <w:pPr>
        <w:tabs>
          <w:tab w:val="num" w:pos="3600"/>
        </w:tabs>
        <w:ind w:left="3600" w:hanging="360"/>
      </w:pPr>
      <w:rPr>
        <w:rFonts w:ascii="Times New Roman" w:hAnsi="Times New Roman" w:hint="default"/>
      </w:rPr>
    </w:lvl>
    <w:lvl w:ilvl="5" w:tplc="21645AA2" w:tentative="1">
      <w:start w:val="1"/>
      <w:numFmt w:val="bullet"/>
      <w:lvlText w:val="•"/>
      <w:lvlJc w:val="left"/>
      <w:pPr>
        <w:tabs>
          <w:tab w:val="num" w:pos="4320"/>
        </w:tabs>
        <w:ind w:left="4320" w:hanging="360"/>
      </w:pPr>
      <w:rPr>
        <w:rFonts w:ascii="Times New Roman" w:hAnsi="Times New Roman" w:hint="default"/>
      </w:rPr>
    </w:lvl>
    <w:lvl w:ilvl="6" w:tplc="506CCA2A" w:tentative="1">
      <w:start w:val="1"/>
      <w:numFmt w:val="bullet"/>
      <w:lvlText w:val="•"/>
      <w:lvlJc w:val="left"/>
      <w:pPr>
        <w:tabs>
          <w:tab w:val="num" w:pos="5040"/>
        </w:tabs>
        <w:ind w:left="5040" w:hanging="360"/>
      </w:pPr>
      <w:rPr>
        <w:rFonts w:ascii="Times New Roman" w:hAnsi="Times New Roman" w:hint="default"/>
      </w:rPr>
    </w:lvl>
    <w:lvl w:ilvl="7" w:tplc="3CC820AA" w:tentative="1">
      <w:start w:val="1"/>
      <w:numFmt w:val="bullet"/>
      <w:lvlText w:val="•"/>
      <w:lvlJc w:val="left"/>
      <w:pPr>
        <w:tabs>
          <w:tab w:val="num" w:pos="5760"/>
        </w:tabs>
        <w:ind w:left="5760" w:hanging="360"/>
      </w:pPr>
      <w:rPr>
        <w:rFonts w:ascii="Times New Roman" w:hAnsi="Times New Roman" w:hint="default"/>
      </w:rPr>
    </w:lvl>
    <w:lvl w:ilvl="8" w:tplc="6DFCD8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7934B70"/>
    <w:multiLevelType w:val="hybridMultilevel"/>
    <w:tmpl w:val="A078C69C"/>
    <w:lvl w:ilvl="0" w:tplc="C3529518">
      <w:start w:val="1"/>
      <w:numFmt w:val="bullet"/>
      <w:lvlText w:val="•"/>
      <w:lvlJc w:val="left"/>
      <w:pPr>
        <w:tabs>
          <w:tab w:val="num" w:pos="720"/>
        </w:tabs>
        <w:ind w:left="720" w:hanging="360"/>
      </w:pPr>
      <w:rPr>
        <w:rFonts w:ascii="Times New Roman" w:hAnsi="Times New Roman" w:hint="default"/>
      </w:rPr>
    </w:lvl>
    <w:lvl w:ilvl="1" w:tplc="47A8855E" w:tentative="1">
      <w:start w:val="1"/>
      <w:numFmt w:val="bullet"/>
      <w:lvlText w:val="•"/>
      <w:lvlJc w:val="left"/>
      <w:pPr>
        <w:tabs>
          <w:tab w:val="num" w:pos="1440"/>
        </w:tabs>
        <w:ind w:left="1440" w:hanging="360"/>
      </w:pPr>
      <w:rPr>
        <w:rFonts w:ascii="Times New Roman" w:hAnsi="Times New Roman" w:hint="default"/>
      </w:rPr>
    </w:lvl>
    <w:lvl w:ilvl="2" w:tplc="FFD41586" w:tentative="1">
      <w:start w:val="1"/>
      <w:numFmt w:val="bullet"/>
      <w:lvlText w:val="•"/>
      <w:lvlJc w:val="left"/>
      <w:pPr>
        <w:tabs>
          <w:tab w:val="num" w:pos="2160"/>
        </w:tabs>
        <w:ind w:left="2160" w:hanging="360"/>
      </w:pPr>
      <w:rPr>
        <w:rFonts w:ascii="Times New Roman" w:hAnsi="Times New Roman" w:hint="default"/>
      </w:rPr>
    </w:lvl>
    <w:lvl w:ilvl="3" w:tplc="3DB25AFC" w:tentative="1">
      <w:start w:val="1"/>
      <w:numFmt w:val="bullet"/>
      <w:lvlText w:val="•"/>
      <w:lvlJc w:val="left"/>
      <w:pPr>
        <w:tabs>
          <w:tab w:val="num" w:pos="2880"/>
        </w:tabs>
        <w:ind w:left="2880" w:hanging="360"/>
      </w:pPr>
      <w:rPr>
        <w:rFonts w:ascii="Times New Roman" w:hAnsi="Times New Roman" w:hint="default"/>
      </w:rPr>
    </w:lvl>
    <w:lvl w:ilvl="4" w:tplc="0D109E18" w:tentative="1">
      <w:start w:val="1"/>
      <w:numFmt w:val="bullet"/>
      <w:lvlText w:val="•"/>
      <w:lvlJc w:val="left"/>
      <w:pPr>
        <w:tabs>
          <w:tab w:val="num" w:pos="3600"/>
        </w:tabs>
        <w:ind w:left="3600" w:hanging="360"/>
      </w:pPr>
      <w:rPr>
        <w:rFonts w:ascii="Times New Roman" w:hAnsi="Times New Roman" w:hint="default"/>
      </w:rPr>
    </w:lvl>
    <w:lvl w:ilvl="5" w:tplc="70BC4B50" w:tentative="1">
      <w:start w:val="1"/>
      <w:numFmt w:val="bullet"/>
      <w:lvlText w:val="•"/>
      <w:lvlJc w:val="left"/>
      <w:pPr>
        <w:tabs>
          <w:tab w:val="num" w:pos="4320"/>
        </w:tabs>
        <w:ind w:left="4320" w:hanging="360"/>
      </w:pPr>
      <w:rPr>
        <w:rFonts w:ascii="Times New Roman" w:hAnsi="Times New Roman" w:hint="default"/>
      </w:rPr>
    </w:lvl>
    <w:lvl w:ilvl="6" w:tplc="A5E6FA90" w:tentative="1">
      <w:start w:val="1"/>
      <w:numFmt w:val="bullet"/>
      <w:lvlText w:val="•"/>
      <w:lvlJc w:val="left"/>
      <w:pPr>
        <w:tabs>
          <w:tab w:val="num" w:pos="5040"/>
        </w:tabs>
        <w:ind w:left="5040" w:hanging="360"/>
      </w:pPr>
      <w:rPr>
        <w:rFonts w:ascii="Times New Roman" w:hAnsi="Times New Roman" w:hint="default"/>
      </w:rPr>
    </w:lvl>
    <w:lvl w:ilvl="7" w:tplc="2300080E" w:tentative="1">
      <w:start w:val="1"/>
      <w:numFmt w:val="bullet"/>
      <w:lvlText w:val="•"/>
      <w:lvlJc w:val="left"/>
      <w:pPr>
        <w:tabs>
          <w:tab w:val="num" w:pos="5760"/>
        </w:tabs>
        <w:ind w:left="5760" w:hanging="360"/>
      </w:pPr>
      <w:rPr>
        <w:rFonts w:ascii="Times New Roman" w:hAnsi="Times New Roman" w:hint="default"/>
      </w:rPr>
    </w:lvl>
    <w:lvl w:ilvl="8" w:tplc="73723E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8194986"/>
    <w:multiLevelType w:val="hybridMultilevel"/>
    <w:tmpl w:val="DE447DFA"/>
    <w:lvl w:ilvl="0" w:tplc="693C7D04">
      <w:start w:val="1"/>
      <w:numFmt w:val="bullet"/>
      <w:lvlText w:val="•"/>
      <w:lvlJc w:val="left"/>
      <w:pPr>
        <w:tabs>
          <w:tab w:val="num" w:pos="720"/>
        </w:tabs>
        <w:ind w:left="720" w:hanging="360"/>
      </w:pPr>
      <w:rPr>
        <w:rFonts w:ascii="Times New Roman" w:hAnsi="Times New Roman" w:hint="default"/>
      </w:rPr>
    </w:lvl>
    <w:lvl w:ilvl="1" w:tplc="74E019DA" w:tentative="1">
      <w:start w:val="1"/>
      <w:numFmt w:val="bullet"/>
      <w:lvlText w:val="•"/>
      <w:lvlJc w:val="left"/>
      <w:pPr>
        <w:tabs>
          <w:tab w:val="num" w:pos="1440"/>
        </w:tabs>
        <w:ind w:left="1440" w:hanging="360"/>
      </w:pPr>
      <w:rPr>
        <w:rFonts w:ascii="Times New Roman" w:hAnsi="Times New Roman" w:hint="default"/>
      </w:rPr>
    </w:lvl>
    <w:lvl w:ilvl="2" w:tplc="3C1693E0" w:tentative="1">
      <w:start w:val="1"/>
      <w:numFmt w:val="bullet"/>
      <w:lvlText w:val="•"/>
      <w:lvlJc w:val="left"/>
      <w:pPr>
        <w:tabs>
          <w:tab w:val="num" w:pos="2160"/>
        </w:tabs>
        <w:ind w:left="2160" w:hanging="360"/>
      </w:pPr>
      <w:rPr>
        <w:rFonts w:ascii="Times New Roman" w:hAnsi="Times New Roman" w:hint="default"/>
      </w:rPr>
    </w:lvl>
    <w:lvl w:ilvl="3" w:tplc="8C98285E" w:tentative="1">
      <w:start w:val="1"/>
      <w:numFmt w:val="bullet"/>
      <w:lvlText w:val="•"/>
      <w:lvlJc w:val="left"/>
      <w:pPr>
        <w:tabs>
          <w:tab w:val="num" w:pos="2880"/>
        </w:tabs>
        <w:ind w:left="2880" w:hanging="360"/>
      </w:pPr>
      <w:rPr>
        <w:rFonts w:ascii="Times New Roman" w:hAnsi="Times New Roman" w:hint="default"/>
      </w:rPr>
    </w:lvl>
    <w:lvl w:ilvl="4" w:tplc="226C1464" w:tentative="1">
      <w:start w:val="1"/>
      <w:numFmt w:val="bullet"/>
      <w:lvlText w:val="•"/>
      <w:lvlJc w:val="left"/>
      <w:pPr>
        <w:tabs>
          <w:tab w:val="num" w:pos="3600"/>
        </w:tabs>
        <w:ind w:left="3600" w:hanging="360"/>
      </w:pPr>
      <w:rPr>
        <w:rFonts w:ascii="Times New Roman" w:hAnsi="Times New Roman" w:hint="default"/>
      </w:rPr>
    </w:lvl>
    <w:lvl w:ilvl="5" w:tplc="94608F14" w:tentative="1">
      <w:start w:val="1"/>
      <w:numFmt w:val="bullet"/>
      <w:lvlText w:val="•"/>
      <w:lvlJc w:val="left"/>
      <w:pPr>
        <w:tabs>
          <w:tab w:val="num" w:pos="4320"/>
        </w:tabs>
        <w:ind w:left="4320" w:hanging="360"/>
      </w:pPr>
      <w:rPr>
        <w:rFonts w:ascii="Times New Roman" w:hAnsi="Times New Roman" w:hint="default"/>
      </w:rPr>
    </w:lvl>
    <w:lvl w:ilvl="6" w:tplc="9B1AE532" w:tentative="1">
      <w:start w:val="1"/>
      <w:numFmt w:val="bullet"/>
      <w:lvlText w:val="•"/>
      <w:lvlJc w:val="left"/>
      <w:pPr>
        <w:tabs>
          <w:tab w:val="num" w:pos="5040"/>
        </w:tabs>
        <w:ind w:left="5040" w:hanging="360"/>
      </w:pPr>
      <w:rPr>
        <w:rFonts w:ascii="Times New Roman" w:hAnsi="Times New Roman" w:hint="default"/>
      </w:rPr>
    </w:lvl>
    <w:lvl w:ilvl="7" w:tplc="4FA2786A" w:tentative="1">
      <w:start w:val="1"/>
      <w:numFmt w:val="bullet"/>
      <w:lvlText w:val="•"/>
      <w:lvlJc w:val="left"/>
      <w:pPr>
        <w:tabs>
          <w:tab w:val="num" w:pos="5760"/>
        </w:tabs>
        <w:ind w:left="5760" w:hanging="360"/>
      </w:pPr>
      <w:rPr>
        <w:rFonts w:ascii="Times New Roman" w:hAnsi="Times New Roman" w:hint="default"/>
      </w:rPr>
    </w:lvl>
    <w:lvl w:ilvl="8" w:tplc="EE80433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81A0180"/>
    <w:multiLevelType w:val="hybridMultilevel"/>
    <w:tmpl w:val="5B32F4F8"/>
    <w:lvl w:ilvl="0" w:tplc="54AE156E">
      <w:start w:val="1"/>
      <w:numFmt w:val="bullet"/>
      <w:lvlText w:val="•"/>
      <w:lvlJc w:val="left"/>
      <w:pPr>
        <w:tabs>
          <w:tab w:val="num" w:pos="720"/>
        </w:tabs>
        <w:ind w:left="720" w:hanging="360"/>
      </w:pPr>
      <w:rPr>
        <w:rFonts w:ascii="Times New Roman" w:hAnsi="Times New Roman" w:hint="default"/>
      </w:rPr>
    </w:lvl>
    <w:lvl w:ilvl="1" w:tplc="5AB669E6" w:tentative="1">
      <w:start w:val="1"/>
      <w:numFmt w:val="bullet"/>
      <w:lvlText w:val="•"/>
      <w:lvlJc w:val="left"/>
      <w:pPr>
        <w:tabs>
          <w:tab w:val="num" w:pos="1440"/>
        </w:tabs>
        <w:ind w:left="1440" w:hanging="360"/>
      </w:pPr>
      <w:rPr>
        <w:rFonts w:ascii="Times New Roman" w:hAnsi="Times New Roman" w:hint="default"/>
      </w:rPr>
    </w:lvl>
    <w:lvl w:ilvl="2" w:tplc="2A903352" w:tentative="1">
      <w:start w:val="1"/>
      <w:numFmt w:val="bullet"/>
      <w:lvlText w:val="•"/>
      <w:lvlJc w:val="left"/>
      <w:pPr>
        <w:tabs>
          <w:tab w:val="num" w:pos="2160"/>
        </w:tabs>
        <w:ind w:left="2160" w:hanging="360"/>
      </w:pPr>
      <w:rPr>
        <w:rFonts w:ascii="Times New Roman" w:hAnsi="Times New Roman" w:hint="default"/>
      </w:rPr>
    </w:lvl>
    <w:lvl w:ilvl="3" w:tplc="17428B2A" w:tentative="1">
      <w:start w:val="1"/>
      <w:numFmt w:val="bullet"/>
      <w:lvlText w:val="•"/>
      <w:lvlJc w:val="left"/>
      <w:pPr>
        <w:tabs>
          <w:tab w:val="num" w:pos="2880"/>
        </w:tabs>
        <w:ind w:left="2880" w:hanging="360"/>
      </w:pPr>
      <w:rPr>
        <w:rFonts w:ascii="Times New Roman" w:hAnsi="Times New Roman" w:hint="default"/>
      </w:rPr>
    </w:lvl>
    <w:lvl w:ilvl="4" w:tplc="629C91BA" w:tentative="1">
      <w:start w:val="1"/>
      <w:numFmt w:val="bullet"/>
      <w:lvlText w:val="•"/>
      <w:lvlJc w:val="left"/>
      <w:pPr>
        <w:tabs>
          <w:tab w:val="num" w:pos="3600"/>
        </w:tabs>
        <w:ind w:left="3600" w:hanging="360"/>
      </w:pPr>
      <w:rPr>
        <w:rFonts w:ascii="Times New Roman" w:hAnsi="Times New Roman" w:hint="default"/>
      </w:rPr>
    </w:lvl>
    <w:lvl w:ilvl="5" w:tplc="1DF0FFC4" w:tentative="1">
      <w:start w:val="1"/>
      <w:numFmt w:val="bullet"/>
      <w:lvlText w:val="•"/>
      <w:lvlJc w:val="left"/>
      <w:pPr>
        <w:tabs>
          <w:tab w:val="num" w:pos="4320"/>
        </w:tabs>
        <w:ind w:left="4320" w:hanging="360"/>
      </w:pPr>
      <w:rPr>
        <w:rFonts w:ascii="Times New Roman" w:hAnsi="Times New Roman" w:hint="default"/>
      </w:rPr>
    </w:lvl>
    <w:lvl w:ilvl="6" w:tplc="ABF66DEE" w:tentative="1">
      <w:start w:val="1"/>
      <w:numFmt w:val="bullet"/>
      <w:lvlText w:val="•"/>
      <w:lvlJc w:val="left"/>
      <w:pPr>
        <w:tabs>
          <w:tab w:val="num" w:pos="5040"/>
        </w:tabs>
        <w:ind w:left="5040" w:hanging="360"/>
      </w:pPr>
      <w:rPr>
        <w:rFonts w:ascii="Times New Roman" w:hAnsi="Times New Roman" w:hint="default"/>
      </w:rPr>
    </w:lvl>
    <w:lvl w:ilvl="7" w:tplc="C778BAD2" w:tentative="1">
      <w:start w:val="1"/>
      <w:numFmt w:val="bullet"/>
      <w:lvlText w:val="•"/>
      <w:lvlJc w:val="left"/>
      <w:pPr>
        <w:tabs>
          <w:tab w:val="num" w:pos="5760"/>
        </w:tabs>
        <w:ind w:left="5760" w:hanging="360"/>
      </w:pPr>
      <w:rPr>
        <w:rFonts w:ascii="Times New Roman" w:hAnsi="Times New Roman" w:hint="default"/>
      </w:rPr>
    </w:lvl>
    <w:lvl w:ilvl="8" w:tplc="C3F4DA3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BD80D9B"/>
    <w:multiLevelType w:val="hybridMultilevel"/>
    <w:tmpl w:val="6F7C8010"/>
    <w:lvl w:ilvl="0" w:tplc="8C5C2CC4">
      <w:start w:val="1"/>
      <w:numFmt w:val="bullet"/>
      <w:lvlText w:val="•"/>
      <w:lvlJc w:val="left"/>
      <w:pPr>
        <w:tabs>
          <w:tab w:val="num" w:pos="720"/>
        </w:tabs>
        <w:ind w:left="720" w:hanging="360"/>
      </w:pPr>
      <w:rPr>
        <w:rFonts w:ascii="Times New Roman" w:hAnsi="Times New Roman" w:hint="default"/>
      </w:rPr>
    </w:lvl>
    <w:lvl w:ilvl="1" w:tplc="BA5046D0" w:tentative="1">
      <w:start w:val="1"/>
      <w:numFmt w:val="bullet"/>
      <w:lvlText w:val="•"/>
      <w:lvlJc w:val="left"/>
      <w:pPr>
        <w:tabs>
          <w:tab w:val="num" w:pos="1440"/>
        </w:tabs>
        <w:ind w:left="1440" w:hanging="360"/>
      </w:pPr>
      <w:rPr>
        <w:rFonts w:ascii="Times New Roman" w:hAnsi="Times New Roman" w:hint="default"/>
      </w:rPr>
    </w:lvl>
    <w:lvl w:ilvl="2" w:tplc="0520173A" w:tentative="1">
      <w:start w:val="1"/>
      <w:numFmt w:val="bullet"/>
      <w:lvlText w:val="•"/>
      <w:lvlJc w:val="left"/>
      <w:pPr>
        <w:tabs>
          <w:tab w:val="num" w:pos="2160"/>
        </w:tabs>
        <w:ind w:left="2160" w:hanging="360"/>
      </w:pPr>
      <w:rPr>
        <w:rFonts w:ascii="Times New Roman" w:hAnsi="Times New Roman" w:hint="default"/>
      </w:rPr>
    </w:lvl>
    <w:lvl w:ilvl="3" w:tplc="6F1E640A" w:tentative="1">
      <w:start w:val="1"/>
      <w:numFmt w:val="bullet"/>
      <w:lvlText w:val="•"/>
      <w:lvlJc w:val="left"/>
      <w:pPr>
        <w:tabs>
          <w:tab w:val="num" w:pos="2880"/>
        </w:tabs>
        <w:ind w:left="2880" w:hanging="360"/>
      </w:pPr>
      <w:rPr>
        <w:rFonts w:ascii="Times New Roman" w:hAnsi="Times New Roman" w:hint="default"/>
      </w:rPr>
    </w:lvl>
    <w:lvl w:ilvl="4" w:tplc="682E16D2" w:tentative="1">
      <w:start w:val="1"/>
      <w:numFmt w:val="bullet"/>
      <w:lvlText w:val="•"/>
      <w:lvlJc w:val="left"/>
      <w:pPr>
        <w:tabs>
          <w:tab w:val="num" w:pos="3600"/>
        </w:tabs>
        <w:ind w:left="3600" w:hanging="360"/>
      </w:pPr>
      <w:rPr>
        <w:rFonts w:ascii="Times New Roman" w:hAnsi="Times New Roman" w:hint="default"/>
      </w:rPr>
    </w:lvl>
    <w:lvl w:ilvl="5" w:tplc="D38C4D6C" w:tentative="1">
      <w:start w:val="1"/>
      <w:numFmt w:val="bullet"/>
      <w:lvlText w:val="•"/>
      <w:lvlJc w:val="left"/>
      <w:pPr>
        <w:tabs>
          <w:tab w:val="num" w:pos="4320"/>
        </w:tabs>
        <w:ind w:left="4320" w:hanging="360"/>
      </w:pPr>
      <w:rPr>
        <w:rFonts w:ascii="Times New Roman" w:hAnsi="Times New Roman" w:hint="default"/>
      </w:rPr>
    </w:lvl>
    <w:lvl w:ilvl="6" w:tplc="90BCE374" w:tentative="1">
      <w:start w:val="1"/>
      <w:numFmt w:val="bullet"/>
      <w:lvlText w:val="•"/>
      <w:lvlJc w:val="left"/>
      <w:pPr>
        <w:tabs>
          <w:tab w:val="num" w:pos="5040"/>
        </w:tabs>
        <w:ind w:left="5040" w:hanging="360"/>
      </w:pPr>
      <w:rPr>
        <w:rFonts w:ascii="Times New Roman" w:hAnsi="Times New Roman" w:hint="default"/>
      </w:rPr>
    </w:lvl>
    <w:lvl w:ilvl="7" w:tplc="6E401F7C" w:tentative="1">
      <w:start w:val="1"/>
      <w:numFmt w:val="bullet"/>
      <w:lvlText w:val="•"/>
      <w:lvlJc w:val="left"/>
      <w:pPr>
        <w:tabs>
          <w:tab w:val="num" w:pos="5760"/>
        </w:tabs>
        <w:ind w:left="5760" w:hanging="360"/>
      </w:pPr>
      <w:rPr>
        <w:rFonts w:ascii="Times New Roman" w:hAnsi="Times New Roman" w:hint="default"/>
      </w:rPr>
    </w:lvl>
    <w:lvl w:ilvl="8" w:tplc="3B1E6BF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C2B750C"/>
    <w:multiLevelType w:val="hybridMultilevel"/>
    <w:tmpl w:val="8F3A2CE8"/>
    <w:lvl w:ilvl="0" w:tplc="2C78497C">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0E09B5"/>
    <w:multiLevelType w:val="hybridMultilevel"/>
    <w:tmpl w:val="B71ACF2E"/>
    <w:lvl w:ilvl="0" w:tplc="62E0835A">
      <w:start w:val="1"/>
      <w:numFmt w:val="bullet"/>
      <w:lvlText w:val="-"/>
      <w:lvlJc w:val="left"/>
      <w:pPr>
        <w:ind w:left="720" w:hanging="360"/>
      </w:pPr>
      <w:rPr>
        <w:rFonts w:ascii="Cambria" w:eastAsiaTheme="majorEastAsia" w:hAnsi="Cambria"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5E58F5"/>
    <w:multiLevelType w:val="hybridMultilevel"/>
    <w:tmpl w:val="E42871C2"/>
    <w:lvl w:ilvl="0" w:tplc="9E743FDE">
      <w:start w:val="1"/>
      <w:numFmt w:val="bullet"/>
      <w:lvlText w:val="•"/>
      <w:lvlJc w:val="left"/>
      <w:pPr>
        <w:tabs>
          <w:tab w:val="num" w:pos="720"/>
        </w:tabs>
        <w:ind w:left="720" w:hanging="360"/>
      </w:pPr>
      <w:rPr>
        <w:rFonts w:ascii="Times New Roman" w:hAnsi="Times New Roman" w:hint="default"/>
      </w:rPr>
    </w:lvl>
    <w:lvl w:ilvl="1" w:tplc="AE78B91C" w:tentative="1">
      <w:start w:val="1"/>
      <w:numFmt w:val="bullet"/>
      <w:lvlText w:val="•"/>
      <w:lvlJc w:val="left"/>
      <w:pPr>
        <w:tabs>
          <w:tab w:val="num" w:pos="1440"/>
        </w:tabs>
        <w:ind w:left="1440" w:hanging="360"/>
      </w:pPr>
      <w:rPr>
        <w:rFonts w:ascii="Times New Roman" w:hAnsi="Times New Roman" w:hint="default"/>
      </w:rPr>
    </w:lvl>
    <w:lvl w:ilvl="2" w:tplc="1402FE08" w:tentative="1">
      <w:start w:val="1"/>
      <w:numFmt w:val="bullet"/>
      <w:lvlText w:val="•"/>
      <w:lvlJc w:val="left"/>
      <w:pPr>
        <w:tabs>
          <w:tab w:val="num" w:pos="2160"/>
        </w:tabs>
        <w:ind w:left="2160" w:hanging="360"/>
      </w:pPr>
      <w:rPr>
        <w:rFonts w:ascii="Times New Roman" w:hAnsi="Times New Roman" w:hint="default"/>
      </w:rPr>
    </w:lvl>
    <w:lvl w:ilvl="3" w:tplc="0A9EC26A" w:tentative="1">
      <w:start w:val="1"/>
      <w:numFmt w:val="bullet"/>
      <w:lvlText w:val="•"/>
      <w:lvlJc w:val="left"/>
      <w:pPr>
        <w:tabs>
          <w:tab w:val="num" w:pos="2880"/>
        </w:tabs>
        <w:ind w:left="2880" w:hanging="360"/>
      </w:pPr>
      <w:rPr>
        <w:rFonts w:ascii="Times New Roman" w:hAnsi="Times New Roman" w:hint="default"/>
      </w:rPr>
    </w:lvl>
    <w:lvl w:ilvl="4" w:tplc="03842746" w:tentative="1">
      <w:start w:val="1"/>
      <w:numFmt w:val="bullet"/>
      <w:lvlText w:val="•"/>
      <w:lvlJc w:val="left"/>
      <w:pPr>
        <w:tabs>
          <w:tab w:val="num" w:pos="3600"/>
        </w:tabs>
        <w:ind w:left="3600" w:hanging="360"/>
      </w:pPr>
      <w:rPr>
        <w:rFonts w:ascii="Times New Roman" w:hAnsi="Times New Roman" w:hint="default"/>
      </w:rPr>
    </w:lvl>
    <w:lvl w:ilvl="5" w:tplc="04685246" w:tentative="1">
      <w:start w:val="1"/>
      <w:numFmt w:val="bullet"/>
      <w:lvlText w:val="•"/>
      <w:lvlJc w:val="left"/>
      <w:pPr>
        <w:tabs>
          <w:tab w:val="num" w:pos="4320"/>
        </w:tabs>
        <w:ind w:left="4320" w:hanging="360"/>
      </w:pPr>
      <w:rPr>
        <w:rFonts w:ascii="Times New Roman" w:hAnsi="Times New Roman" w:hint="default"/>
      </w:rPr>
    </w:lvl>
    <w:lvl w:ilvl="6" w:tplc="BA0851FE" w:tentative="1">
      <w:start w:val="1"/>
      <w:numFmt w:val="bullet"/>
      <w:lvlText w:val="•"/>
      <w:lvlJc w:val="left"/>
      <w:pPr>
        <w:tabs>
          <w:tab w:val="num" w:pos="5040"/>
        </w:tabs>
        <w:ind w:left="5040" w:hanging="360"/>
      </w:pPr>
      <w:rPr>
        <w:rFonts w:ascii="Times New Roman" w:hAnsi="Times New Roman" w:hint="default"/>
      </w:rPr>
    </w:lvl>
    <w:lvl w:ilvl="7" w:tplc="E45415F8" w:tentative="1">
      <w:start w:val="1"/>
      <w:numFmt w:val="bullet"/>
      <w:lvlText w:val="•"/>
      <w:lvlJc w:val="left"/>
      <w:pPr>
        <w:tabs>
          <w:tab w:val="num" w:pos="5760"/>
        </w:tabs>
        <w:ind w:left="5760" w:hanging="360"/>
      </w:pPr>
      <w:rPr>
        <w:rFonts w:ascii="Times New Roman" w:hAnsi="Times New Roman" w:hint="default"/>
      </w:rPr>
    </w:lvl>
    <w:lvl w:ilvl="8" w:tplc="3B98C28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691664E"/>
    <w:multiLevelType w:val="hybridMultilevel"/>
    <w:tmpl w:val="29EA42E8"/>
    <w:lvl w:ilvl="0" w:tplc="27E4BBDC">
      <w:start w:val="1"/>
      <w:numFmt w:val="bullet"/>
      <w:lvlText w:val="•"/>
      <w:lvlJc w:val="left"/>
      <w:pPr>
        <w:tabs>
          <w:tab w:val="num" w:pos="720"/>
        </w:tabs>
        <w:ind w:left="720" w:hanging="360"/>
      </w:pPr>
      <w:rPr>
        <w:rFonts w:ascii="Times New Roman" w:hAnsi="Times New Roman" w:hint="default"/>
      </w:rPr>
    </w:lvl>
    <w:lvl w:ilvl="1" w:tplc="5A34E356" w:tentative="1">
      <w:start w:val="1"/>
      <w:numFmt w:val="bullet"/>
      <w:lvlText w:val="•"/>
      <w:lvlJc w:val="left"/>
      <w:pPr>
        <w:tabs>
          <w:tab w:val="num" w:pos="1440"/>
        </w:tabs>
        <w:ind w:left="1440" w:hanging="360"/>
      </w:pPr>
      <w:rPr>
        <w:rFonts w:ascii="Times New Roman" w:hAnsi="Times New Roman" w:hint="default"/>
      </w:rPr>
    </w:lvl>
    <w:lvl w:ilvl="2" w:tplc="170EBD3E" w:tentative="1">
      <w:start w:val="1"/>
      <w:numFmt w:val="bullet"/>
      <w:lvlText w:val="•"/>
      <w:lvlJc w:val="left"/>
      <w:pPr>
        <w:tabs>
          <w:tab w:val="num" w:pos="2160"/>
        </w:tabs>
        <w:ind w:left="2160" w:hanging="360"/>
      </w:pPr>
      <w:rPr>
        <w:rFonts w:ascii="Times New Roman" w:hAnsi="Times New Roman" w:hint="default"/>
      </w:rPr>
    </w:lvl>
    <w:lvl w:ilvl="3" w:tplc="7DCC6C08" w:tentative="1">
      <w:start w:val="1"/>
      <w:numFmt w:val="bullet"/>
      <w:lvlText w:val="•"/>
      <w:lvlJc w:val="left"/>
      <w:pPr>
        <w:tabs>
          <w:tab w:val="num" w:pos="2880"/>
        </w:tabs>
        <w:ind w:left="2880" w:hanging="360"/>
      </w:pPr>
      <w:rPr>
        <w:rFonts w:ascii="Times New Roman" w:hAnsi="Times New Roman" w:hint="default"/>
      </w:rPr>
    </w:lvl>
    <w:lvl w:ilvl="4" w:tplc="E1B0D7AE" w:tentative="1">
      <w:start w:val="1"/>
      <w:numFmt w:val="bullet"/>
      <w:lvlText w:val="•"/>
      <w:lvlJc w:val="left"/>
      <w:pPr>
        <w:tabs>
          <w:tab w:val="num" w:pos="3600"/>
        </w:tabs>
        <w:ind w:left="3600" w:hanging="360"/>
      </w:pPr>
      <w:rPr>
        <w:rFonts w:ascii="Times New Roman" w:hAnsi="Times New Roman" w:hint="default"/>
      </w:rPr>
    </w:lvl>
    <w:lvl w:ilvl="5" w:tplc="AD10D6F4" w:tentative="1">
      <w:start w:val="1"/>
      <w:numFmt w:val="bullet"/>
      <w:lvlText w:val="•"/>
      <w:lvlJc w:val="left"/>
      <w:pPr>
        <w:tabs>
          <w:tab w:val="num" w:pos="4320"/>
        </w:tabs>
        <w:ind w:left="4320" w:hanging="360"/>
      </w:pPr>
      <w:rPr>
        <w:rFonts w:ascii="Times New Roman" w:hAnsi="Times New Roman" w:hint="default"/>
      </w:rPr>
    </w:lvl>
    <w:lvl w:ilvl="6" w:tplc="06566882" w:tentative="1">
      <w:start w:val="1"/>
      <w:numFmt w:val="bullet"/>
      <w:lvlText w:val="•"/>
      <w:lvlJc w:val="left"/>
      <w:pPr>
        <w:tabs>
          <w:tab w:val="num" w:pos="5040"/>
        </w:tabs>
        <w:ind w:left="5040" w:hanging="360"/>
      </w:pPr>
      <w:rPr>
        <w:rFonts w:ascii="Times New Roman" w:hAnsi="Times New Roman" w:hint="default"/>
      </w:rPr>
    </w:lvl>
    <w:lvl w:ilvl="7" w:tplc="C0C84764" w:tentative="1">
      <w:start w:val="1"/>
      <w:numFmt w:val="bullet"/>
      <w:lvlText w:val="•"/>
      <w:lvlJc w:val="left"/>
      <w:pPr>
        <w:tabs>
          <w:tab w:val="num" w:pos="5760"/>
        </w:tabs>
        <w:ind w:left="5760" w:hanging="360"/>
      </w:pPr>
      <w:rPr>
        <w:rFonts w:ascii="Times New Roman" w:hAnsi="Times New Roman" w:hint="default"/>
      </w:rPr>
    </w:lvl>
    <w:lvl w:ilvl="8" w:tplc="1AA2351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8CD30D3"/>
    <w:multiLevelType w:val="hybridMultilevel"/>
    <w:tmpl w:val="9F5E6B26"/>
    <w:lvl w:ilvl="0" w:tplc="05AAAC70">
      <w:start w:val="1"/>
      <w:numFmt w:val="bullet"/>
      <w:lvlText w:val="•"/>
      <w:lvlJc w:val="left"/>
      <w:pPr>
        <w:tabs>
          <w:tab w:val="num" w:pos="720"/>
        </w:tabs>
        <w:ind w:left="720" w:hanging="360"/>
      </w:pPr>
      <w:rPr>
        <w:rFonts w:ascii="Times New Roman" w:hAnsi="Times New Roman" w:hint="default"/>
      </w:rPr>
    </w:lvl>
    <w:lvl w:ilvl="1" w:tplc="F48AE9D2" w:tentative="1">
      <w:start w:val="1"/>
      <w:numFmt w:val="bullet"/>
      <w:lvlText w:val="•"/>
      <w:lvlJc w:val="left"/>
      <w:pPr>
        <w:tabs>
          <w:tab w:val="num" w:pos="1440"/>
        </w:tabs>
        <w:ind w:left="1440" w:hanging="360"/>
      </w:pPr>
      <w:rPr>
        <w:rFonts w:ascii="Times New Roman" w:hAnsi="Times New Roman" w:hint="default"/>
      </w:rPr>
    </w:lvl>
    <w:lvl w:ilvl="2" w:tplc="B1164010" w:tentative="1">
      <w:start w:val="1"/>
      <w:numFmt w:val="bullet"/>
      <w:lvlText w:val="•"/>
      <w:lvlJc w:val="left"/>
      <w:pPr>
        <w:tabs>
          <w:tab w:val="num" w:pos="2160"/>
        </w:tabs>
        <w:ind w:left="2160" w:hanging="360"/>
      </w:pPr>
      <w:rPr>
        <w:rFonts w:ascii="Times New Roman" w:hAnsi="Times New Roman" w:hint="default"/>
      </w:rPr>
    </w:lvl>
    <w:lvl w:ilvl="3" w:tplc="126295B2" w:tentative="1">
      <w:start w:val="1"/>
      <w:numFmt w:val="bullet"/>
      <w:lvlText w:val="•"/>
      <w:lvlJc w:val="left"/>
      <w:pPr>
        <w:tabs>
          <w:tab w:val="num" w:pos="2880"/>
        </w:tabs>
        <w:ind w:left="2880" w:hanging="360"/>
      </w:pPr>
      <w:rPr>
        <w:rFonts w:ascii="Times New Roman" w:hAnsi="Times New Roman" w:hint="default"/>
      </w:rPr>
    </w:lvl>
    <w:lvl w:ilvl="4" w:tplc="3CD4F260" w:tentative="1">
      <w:start w:val="1"/>
      <w:numFmt w:val="bullet"/>
      <w:lvlText w:val="•"/>
      <w:lvlJc w:val="left"/>
      <w:pPr>
        <w:tabs>
          <w:tab w:val="num" w:pos="3600"/>
        </w:tabs>
        <w:ind w:left="3600" w:hanging="360"/>
      </w:pPr>
      <w:rPr>
        <w:rFonts w:ascii="Times New Roman" w:hAnsi="Times New Roman" w:hint="default"/>
      </w:rPr>
    </w:lvl>
    <w:lvl w:ilvl="5" w:tplc="EA26333C" w:tentative="1">
      <w:start w:val="1"/>
      <w:numFmt w:val="bullet"/>
      <w:lvlText w:val="•"/>
      <w:lvlJc w:val="left"/>
      <w:pPr>
        <w:tabs>
          <w:tab w:val="num" w:pos="4320"/>
        </w:tabs>
        <w:ind w:left="4320" w:hanging="360"/>
      </w:pPr>
      <w:rPr>
        <w:rFonts w:ascii="Times New Roman" w:hAnsi="Times New Roman" w:hint="default"/>
      </w:rPr>
    </w:lvl>
    <w:lvl w:ilvl="6" w:tplc="E884B10E" w:tentative="1">
      <w:start w:val="1"/>
      <w:numFmt w:val="bullet"/>
      <w:lvlText w:val="•"/>
      <w:lvlJc w:val="left"/>
      <w:pPr>
        <w:tabs>
          <w:tab w:val="num" w:pos="5040"/>
        </w:tabs>
        <w:ind w:left="5040" w:hanging="360"/>
      </w:pPr>
      <w:rPr>
        <w:rFonts w:ascii="Times New Roman" w:hAnsi="Times New Roman" w:hint="default"/>
      </w:rPr>
    </w:lvl>
    <w:lvl w:ilvl="7" w:tplc="18666DCE" w:tentative="1">
      <w:start w:val="1"/>
      <w:numFmt w:val="bullet"/>
      <w:lvlText w:val="•"/>
      <w:lvlJc w:val="left"/>
      <w:pPr>
        <w:tabs>
          <w:tab w:val="num" w:pos="5760"/>
        </w:tabs>
        <w:ind w:left="5760" w:hanging="360"/>
      </w:pPr>
      <w:rPr>
        <w:rFonts w:ascii="Times New Roman" w:hAnsi="Times New Roman" w:hint="default"/>
      </w:rPr>
    </w:lvl>
    <w:lvl w:ilvl="8" w:tplc="EA12616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D6E43FA"/>
    <w:multiLevelType w:val="hybridMultilevel"/>
    <w:tmpl w:val="3768EFEE"/>
    <w:lvl w:ilvl="0" w:tplc="2B6C23F4">
      <w:start w:val="1"/>
      <w:numFmt w:val="bullet"/>
      <w:lvlText w:val="•"/>
      <w:lvlJc w:val="left"/>
      <w:pPr>
        <w:tabs>
          <w:tab w:val="num" w:pos="720"/>
        </w:tabs>
        <w:ind w:left="720" w:hanging="360"/>
      </w:pPr>
      <w:rPr>
        <w:rFonts w:ascii="Times New Roman" w:hAnsi="Times New Roman" w:hint="default"/>
      </w:rPr>
    </w:lvl>
    <w:lvl w:ilvl="1" w:tplc="B20A9FA8" w:tentative="1">
      <w:start w:val="1"/>
      <w:numFmt w:val="bullet"/>
      <w:lvlText w:val="•"/>
      <w:lvlJc w:val="left"/>
      <w:pPr>
        <w:tabs>
          <w:tab w:val="num" w:pos="1440"/>
        </w:tabs>
        <w:ind w:left="1440" w:hanging="360"/>
      </w:pPr>
      <w:rPr>
        <w:rFonts w:ascii="Times New Roman" w:hAnsi="Times New Roman" w:hint="default"/>
      </w:rPr>
    </w:lvl>
    <w:lvl w:ilvl="2" w:tplc="98382EB6" w:tentative="1">
      <w:start w:val="1"/>
      <w:numFmt w:val="bullet"/>
      <w:lvlText w:val="•"/>
      <w:lvlJc w:val="left"/>
      <w:pPr>
        <w:tabs>
          <w:tab w:val="num" w:pos="2160"/>
        </w:tabs>
        <w:ind w:left="2160" w:hanging="360"/>
      </w:pPr>
      <w:rPr>
        <w:rFonts w:ascii="Times New Roman" w:hAnsi="Times New Roman" w:hint="default"/>
      </w:rPr>
    </w:lvl>
    <w:lvl w:ilvl="3" w:tplc="681EE810" w:tentative="1">
      <w:start w:val="1"/>
      <w:numFmt w:val="bullet"/>
      <w:lvlText w:val="•"/>
      <w:lvlJc w:val="left"/>
      <w:pPr>
        <w:tabs>
          <w:tab w:val="num" w:pos="2880"/>
        </w:tabs>
        <w:ind w:left="2880" w:hanging="360"/>
      </w:pPr>
      <w:rPr>
        <w:rFonts w:ascii="Times New Roman" w:hAnsi="Times New Roman" w:hint="default"/>
      </w:rPr>
    </w:lvl>
    <w:lvl w:ilvl="4" w:tplc="3F0860F8" w:tentative="1">
      <w:start w:val="1"/>
      <w:numFmt w:val="bullet"/>
      <w:lvlText w:val="•"/>
      <w:lvlJc w:val="left"/>
      <w:pPr>
        <w:tabs>
          <w:tab w:val="num" w:pos="3600"/>
        </w:tabs>
        <w:ind w:left="3600" w:hanging="360"/>
      </w:pPr>
      <w:rPr>
        <w:rFonts w:ascii="Times New Roman" w:hAnsi="Times New Roman" w:hint="default"/>
      </w:rPr>
    </w:lvl>
    <w:lvl w:ilvl="5" w:tplc="9EC69F78" w:tentative="1">
      <w:start w:val="1"/>
      <w:numFmt w:val="bullet"/>
      <w:lvlText w:val="•"/>
      <w:lvlJc w:val="left"/>
      <w:pPr>
        <w:tabs>
          <w:tab w:val="num" w:pos="4320"/>
        </w:tabs>
        <w:ind w:left="4320" w:hanging="360"/>
      </w:pPr>
      <w:rPr>
        <w:rFonts w:ascii="Times New Roman" w:hAnsi="Times New Roman" w:hint="default"/>
      </w:rPr>
    </w:lvl>
    <w:lvl w:ilvl="6" w:tplc="378EC6DE" w:tentative="1">
      <w:start w:val="1"/>
      <w:numFmt w:val="bullet"/>
      <w:lvlText w:val="•"/>
      <w:lvlJc w:val="left"/>
      <w:pPr>
        <w:tabs>
          <w:tab w:val="num" w:pos="5040"/>
        </w:tabs>
        <w:ind w:left="5040" w:hanging="360"/>
      </w:pPr>
      <w:rPr>
        <w:rFonts w:ascii="Times New Roman" w:hAnsi="Times New Roman" w:hint="default"/>
      </w:rPr>
    </w:lvl>
    <w:lvl w:ilvl="7" w:tplc="E82EE612" w:tentative="1">
      <w:start w:val="1"/>
      <w:numFmt w:val="bullet"/>
      <w:lvlText w:val="•"/>
      <w:lvlJc w:val="left"/>
      <w:pPr>
        <w:tabs>
          <w:tab w:val="num" w:pos="5760"/>
        </w:tabs>
        <w:ind w:left="5760" w:hanging="360"/>
      </w:pPr>
      <w:rPr>
        <w:rFonts w:ascii="Times New Roman" w:hAnsi="Times New Roman" w:hint="default"/>
      </w:rPr>
    </w:lvl>
    <w:lvl w:ilvl="8" w:tplc="EF80936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1920337"/>
    <w:multiLevelType w:val="hybridMultilevel"/>
    <w:tmpl w:val="BE0EA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AE83C4F"/>
    <w:multiLevelType w:val="hybridMultilevel"/>
    <w:tmpl w:val="C0C49114"/>
    <w:lvl w:ilvl="0" w:tplc="2318A7B2">
      <w:start w:val="1"/>
      <w:numFmt w:val="bullet"/>
      <w:lvlText w:val="•"/>
      <w:lvlJc w:val="left"/>
      <w:pPr>
        <w:tabs>
          <w:tab w:val="num" w:pos="720"/>
        </w:tabs>
        <w:ind w:left="720" w:hanging="360"/>
      </w:pPr>
      <w:rPr>
        <w:rFonts w:ascii="Times New Roman" w:hAnsi="Times New Roman" w:hint="default"/>
      </w:rPr>
    </w:lvl>
    <w:lvl w:ilvl="1" w:tplc="D8E8EF8E" w:tentative="1">
      <w:start w:val="1"/>
      <w:numFmt w:val="bullet"/>
      <w:lvlText w:val="•"/>
      <w:lvlJc w:val="left"/>
      <w:pPr>
        <w:tabs>
          <w:tab w:val="num" w:pos="1440"/>
        </w:tabs>
        <w:ind w:left="1440" w:hanging="360"/>
      </w:pPr>
      <w:rPr>
        <w:rFonts w:ascii="Times New Roman" w:hAnsi="Times New Roman" w:hint="default"/>
      </w:rPr>
    </w:lvl>
    <w:lvl w:ilvl="2" w:tplc="E4485C18" w:tentative="1">
      <w:start w:val="1"/>
      <w:numFmt w:val="bullet"/>
      <w:lvlText w:val="•"/>
      <w:lvlJc w:val="left"/>
      <w:pPr>
        <w:tabs>
          <w:tab w:val="num" w:pos="2160"/>
        </w:tabs>
        <w:ind w:left="2160" w:hanging="360"/>
      </w:pPr>
      <w:rPr>
        <w:rFonts w:ascii="Times New Roman" w:hAnsi="Times New Roman" w:hint="default"/>
      </w:rPr>
    </w:lvl>
    <w:lvl w:ilvl="3" w:tplc="65501FBE" w:tentative="1">
      <w:start w:val="1"/>
      <w:numFmt w:val="bullet"/>
      <w:lvlText w:val="•"/>
      <w:lvlJc w:val="left"/>
      <w:pPr>
        <w:tabs>
          <w:tab w:val="num" w:pos="2880"/>
        </w:tabs>
        <w:ind w:left="2880" w:hanging="360"/>
      </w:pPr>
      <w:rPr>
        <w:rFonts w:ascii="Times New Roman" w:hAnsi="Times New Roman" w:hint="default"/>
      </w:rPr>
    </w:lvl>
    <w:lvl w:ilvl="4" w:tplc="454A7EB8" w:tentative="1">
      <w:start w:val="1"/>
      <w:numFmt w:val="bullet"/>
      <w:lvlText w:val="•"/>
      <w:lvlJc w:val="left"/>
      <w:pPr>
        <w:tabs>
          <w:tab w:val="num" w:pos="3600"/>
        </w:tabs>
        <w:ind w:left="3600" w:hanging="360"/>
      </w:pPr>
      <w:rPr>
        <w:rFonts w:ascii="Times New Roman" w:hAnsi="Times New Roman" w:hint="default"/>
      </w:rPr>
    </w:lvl>
    <w:lvl w:ilvl="5" w:tplc="D47882AC" w:tentative="1">
      <w:start w:val="1"/>
      <w:numFmt w:val="bullet"/>
      <w:lvlText w:val="•"/>
      <w:lvlJc w:val="left"/>
      <w:pPr>
        <w:tabs>
          <w:tab w:val="num" w:pos="4320"/>
        </w:tabs>
        <w:ind w:left="4320" w:hanging="360"/>
      </w:pPr>
      <w:rPr>
        <w:rFonts w:ascii="Times New Roman" w:hAnsi="Times New Roman" w:hint="default"/>
      </w:rPr>
    </w:lvl>
    <w:lvl w:ilvl="6" w:tplc="9664F1B2" w:tentative="1">
      <w:start w:val="1"/>
      <w:numFmt w:val="bullet"/>
      <w:lvlText w:val="•"/>
      <w:lvlJc w:val="left"/>
      <w:pPr>
        <w:tabs>
          <w:tab w:val="num" w:pos="5040"/>
        </w:tabs>
        <w:ind w:left="5040" w:hanging="360"/>
      </w:pPr>
      <w:rPr>
        <w:rFonts w:ascii="Times New Roman" w:hAnsi="Times New Roman" w:hint="default"/>
      </w:rPr>
    </w:lvl>
    <w:lvl w:ilvl="7" w:tplc="BD8E8858" w:tentative="1">
      <w:start w:val="1"/>
      <w:numFmt w:val="bullet"/>
      <w:lvlText w:val="•"/>
      <w:lvlJc w:val="left"/>
      <w:pPr>
        <w:tabs>
          <w:tab w:val="num" w:pos="5760"/>
        </w:tabs>
        <w:ind w:left="5760" w:hanging="360"/>
      </w:pPr>
      <w:rPr>
        <w:rFonts w:ascii="Times New Roman" w:hAnsi="Times New Roman" w:hint="default"/>
      </w:rPr>
    </w:lvl>
    <w:lvl w:ilvl="8" w:tplc="28AA687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DD87207"/>
    <w:multiLevelType w:val="hybridMultilevel"/>
    <w:tmpl w:val="7F88E8F4"/>
    <w:lvl w:ilvl="0" w:tplc="5F92E708">
      <w:start w:val="1"/>
      <w:numFmt w:val="bullet"/>
      <w:lvlText w:val="•"/>
      <w:lvlJc w:val="left"/>
      <w:pPr>
        <w:tabs>
          <w:tab w:val="num" w:pos="720"/>
        </w:tabs>
        <w:ind w:left="720" w:hanging="360"/>
      </w:pPr>
      <w:rPr>
        <w:rFonts w:ascii="Times New Roman" w:hAnsi="Times New Roman" w:hint="default"/>
      </w:rPr>
    </w:lvl>
    <w:lvl w:ilvl="1" w:tplc="CF8E2A7C" w:tentative="1">
      <w:start w:val="1"/>
      <w:numFmt w:val="bullet"/>
      <w:lvlText w:val="•"/>
      <w:lvlJc w:val="left"/>
      <w:pPr>
        <w:tabs>
          <w:tab w:val="num" w:pos="1440"/>
        </w:tabs>
        <w:ind w:left="1440" w:hanging="360"/>
      </w:pPr>
      <w:rPr>
        <w:rFonts w:ascii="Times New Roman" w:hAnsi="Times New Roman" w:hint="default"/>
      </w:rPr>
    </w:lvl>
    <w:lvl w:ilvl="2" w:tplc="3BD6F3DE" w:tentative="1">
      <w:start w:val="1"/>
      <w:numFmt w:val="bullet"/>
      <w:lvlText w:val="•"/>
      <w:lvlJc w:val="left"/>
      <w:pPr>
        <w:tabs>
          <w:tab w:val="num" w:pos="2160"/>
        </w:tabs>
        <w:ind w:left="2160" w:hanging="360"/>
      </w:pPr>
      <w:rPr>
        <w:rFonts w:ascii="Times New Roman" w:hAnsi="Times New Roman" w:hint="default"/>
      </w:rPr>
    </w:lvl>
    <w:lvl w:ilvl="3" w:tplc="4D24DF2E" w:tentative="1">
      <w:start w:val="1"/>
      <w:numFmt w:val="bullet"/>
      <w:lvlText w:val="•"/>
      <w:lvlJc w:val="left"/>
      <w:pPr>
        <w:tabs>
          <w:tab w:val="num" w:pos="2880"/>
        </w:tabs>
        <w:ind w:left="2880" w:hanging="360"/>
      </w:pPr>
      <w:rPr>
        <w:rFonts w:ascii="Times New Roman" w:hAnsi="Times New Roman" w:hint="default"/>
      </w:rPr>
    </w:lvl>
    <w:lvl w:ilvl="4" w:tplc="97F40640" w:tentative="1">
      <w:start w:val="1"/>
      <w:numFmt w:val="bullet"/>
      <w:lvlText w:val="•"/>
      <w:lvlJc w:val="left"/>
      <w:pPr>
        <w:tabs>
          <w:tab w:val="num" w:pos="3600"/>
        </w:tabs>
        <w:ind w:left="3600" w:hanging="360"/>
      </w:pPr>
      <w:rPr>
        <w:rFonts w:ascii="Times New Roman" w:hAnsi="Times New Roman" w:hint="default"/>
      </w:rPr>
    </w:lvl>
    <w:lvl w:ilvl="5" w:tplc="362A6156" w:tentative="1">
      <w:start w:val="1"/>
      <w:numFmt w:val="bullet"/>
      <w:lvlText w:val="•"/>
      <w:lvlJc w:val="left"/>
      <w:pPr>
        <w:tabs>
          <w:tab w:val="num" w:pos="4320"/>
        </w:tabs>
        <w:ind w:left="4320" w:hanging="360"/>
      </w:pPr>
      <w:rPr>
        <w:rFonts w:ascii="Times New Roman" w:hAnsi="Times New Roman" w:hint="default"/>
      </w:rPr>
    </w:lvl>
    <w:lvl w:ilvl="6" w:tplc="A00ED028" w:tentative="1">
      <w:start w:val="1"/>
      <w:numFmt w:val="bullet"/>
      <w:lvlText w:val="•"/>
      <w:lvlJc w:val="left"/>
      <w:pPr>
        <w:tabs>
          <w:tab w:val="num" w:pos="5040"/>
        </w:tabs>
        <w:ind w:left="5040" w:hanging="360"/>
      </w:pPr>
      <w:rPr>
        <w:rFonts w:ascii="Times New Roman" w:hAnsi="Times New Roman" w:hint="default"/>
      </w:rPr>
    </w:lvl>
    <w:lvl w:ilvl="7" w:tplc="1E0E68C4" w:tentative="1">
      <w:start w:val="1"/>
      <w:numFmt w:val="bullet"/>
      <w:lvlText w:val="•"/>
      <w:lvlJc w:val="left"/>
      <w:pPr>
        <w:tabs>
          <w:tab w:val="num" w:pos="5760"/>
        </w:tabs>
        <w:ind w:left="5760" w:hanging="360"/>
      </w:pPr>
      <w:rPr>
        <w:rFonts w:ascii="Times New Roman" w:hAnsi="Times New Roman" w:hint="default"/>
      </w:rPr>
    </w:lvl>
    <w:lvl w:ilvl="8" w:tplc="A6F69F9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03A65EF"/>
    <w:multiLevelType w:val="multilevel"/>
    <w:tmpl w:val="240A001F"/>
    <w:lvl w:ilvl="0">
      <w:start w:val="1"/>
      <w:numFmt w:val="decimal"/>
      <w:lvlText w:val="%1."/>
      <w:lvlJc w:val="left"/>
      <w:pPr>
        <w:ind w:left="2484" w:hanging="360"/>
      </w:pPr>
    </w:lvl>
    <w:lvl w:ilvl="1">
      <w:start w:val="1"/>
      <w:numFmt w:val="decimal"/>
      <w:lvlText w:val="%1.%2."/>
      <w:lvlJc w:val="left"/>
      <w:pPr>
        <w:ind w:left="2916" w:hanging="432"/>
      </w:pPr>
    </w:lvl>
    <w:lvl w:ilvl="2">
      <w:start w:val="1"/>
      <w:numFmt w:val="decimal"/>
      <w:lvlText w:val="%1.%2.%3."/>
      <w:lvlJc w:val="left"/>
      <w:pPr>
        <w:ind w:left="3348" w:hanging="504"/>
      </w:pPr>
    </w:lvl>
    <w:lvl w:ilvl="3">
      <w:start w:val="1"/>
      <w:numFmt w:val="decimal"/>
      <w:lvlText w:val="%1.%2.%3.%4."/>
      <w:lvlJc w:val="left"/>
      <w:pPr>
        <w:ind w:left="3852" w:hanging="648"/>
      </w:pPr>
    </w:lvl>
    <w:lvl w:ilvl="4">
      <w:start w:val="1"/>
      <w:numFmt w:val="decimal"/>
      <w:lvlText w:val="%1.%2.%3.%4.%5."/>
      <w:lvlJc w:val="left"/>
      <w:pPr>
        <w:ind w:left="4356" w:hanging="792"/>
      </w:pPr>
    </w:lvl>
    <w:lvl w:ilvl="5">
      <w:start w:val="1"/>
      <w:numFmt w:val="decimal"/>
      <w:lvlText w:val="%1.%2.%3.%4.%5.%6."/>
      <w:lvlJc w:val="left"/>
      <w:pPr>
        <w:ind w:left="4860" w:hanging="936"/>
      </w:pPr>
    </w:lvl>
    <w:lvl w:ilvl="6">
      <w:start w:val="1"/>
      <w:numFmt w:val="decimal"/>
      <w:lvlText w:val="%1.%2.%3.%4.%5.%6.%7."/>
      <w:lvlJc w:val="left"/>
      <w:pPr>
        <w:ind w:left="5364" w:hanging="1080"/>
      </w:pPr>
    </w:lvl>
    <w:lvl w:ilvl="7">
      <w:start w:val="1"/>
      <w:numFmt w:val="decimal"/>
      <w:lvlText w:val="%1.%2.%3.%4.%5.%6.%7.%8."/>
      <w:lvlJc w:val="left"/>
      <w:pPr>
        <w:ind w:left="5868" w:hanging="1224"/>
      </w:pPr>
    </w:lvl>
    <w:lvl w:ilvl="8">
      <w:start w:val="1"/>
      <w:numFmt w:val="decimal"/>
      <w:lvlText w:val="%1.%2.%3.%4.%5.%6.%7.%8.%9."/>
      <w:lvlJc w:val="left"/>
      <w:pPr>
        <w:ind w:left="6444" w:hanging="1440"/>
      </w:pPr>
    </w:lvl>
  </w:abstractNum>
  <w:abstractNum w:abstractNumId="25" w15:restartNumberingAfterBreak="0">
    <w:nsid w:val="61AF4DB0"/>
    <w:multiLevelType w:val="hybridMultilevel"/>
    <w:tmpl w:val="5FCC7298"/>
    <w:lvl w:ilvl="0" w:tplc="C81C58A0">
      <w:start w:val="1"/>
      <w:numFmt w:val="bullet"/>
      <w:lvlText w:val="•"/>
      <w:lvlJc w:val="left"/>
      <w:pPr>
        <w:tabs>
          <w:tab w:val="num" w:pos="720"/>
        </w:tabs>
        <w:ind w:left="720" w:hanging="360"/>
      </w:pPr>
      <w:rPr>
        <w:rFonts w:ascii="Times New Roman" w:hAnsi="Times New Roman" w:hint="default"/>
      </w:rPr>
    </w:lvl>
    <w:lvl w:ilvl="1" w:tplc="4EE8B41C" w:tentative="1">
      <w:start w:val="1"/>
      <w:numFmt w:val="bullet"/>
      <w:lvlText w:val="•"/>
      <w:lvlJc w:val="left"/>
      <w:pPr>
        <w:tabs>
          <w:tab w:val="num" w:pos="1440"/>
        </w:tabs>
        <w:ind w:left="1440" w:hanging="360"/>
      </w:pPr>
      <w:rPr>
        <w:rFonts w:ascii="Times New Roman" w:hAnsi="Times New Roman" w:hint="default"/>
      </w:rPr>
    </w:lvl>
    <w:lvl w:ilvl="2" w:tplc="46601CE8" w:tentative="1">
      <w:start w:val="1"/>
      <w:numFmt w:val="bullet"/>
      <w:lvlText w:val="•"/>
      <w:lvlJc w:val="left"/>
      <w:pPr>
        <w:tabs>
          <w:tab w:val="num" w:pos="2160"/>
        </w:tabs>
        <w:ind w:left="2160" w:hanging="360"/>
      </w:pPr>
      <w:rPr>
        <w:rFonts w:ascii="Times New Roman" w:hAnsi="Times New Roman" w:hint="default"/>
      </w:rPr>
    </w:lvl>
    <w:lvl w:ilvl="3" w:tplc="6C7AED9A" w:tentative="1">
      <w:start w:val="1"/>
      <w:numFmt w:val="bullet"/>
      <w:lvlText w:val="•"/>
      <w:lvlJc w:val="left"/>
      <w:pPr>
        <w:tabs>
          <w:tab w:val="num" w:pos="2880"/>
        </w:tabs>
        <w:ind w:left="2880" w:hanging="360"/>
      </w:pPr>
      <w:rPr>
        <w:rFonts w:ascii="Times New Roman" w:hAnsi="Times New Roman" w:hint="default"/>
      </w:rPr>
    </w:lvl>
    <w:lvl w:ilvl="4" w:tplc="AC6C3EB0" w:tentative="1">
      <w:start w:val="1"/>
      <w:numFmt w:val="bullet"/>
      <w:lvlText w:val="•"/>
      <w:lvlJc w:val="left"/>
      <w:pPr>
        <w:tabs>
          <w:tab w:val="num" w:pos="3600"/>
        </w:tabs>
        <w:ind w:left="3600" w:hanging="360"/>
      </w:pPr>
      <w:rPr>
        <w:rFonts w:ascii="Times New Roman" w:hAnsi="Times New Roman" w:hint="default"/>
      </w:rPr>
    </w:lvl>
    <w:lvl w:ilvl="5" w:tplc="5C76B084" w:tentative="1">
      <w:start w:val="1"/>
      <w:numFmt w:val="bullet"/>
      <w:lvlText w:val="•"/>
      <w:lvlJc w:val="left"/>
      <w:pPr>
        <w:tabs>
          <w:tab w:val="num" w:pos="4320"/>
        </w:tabs>
        <w:ind w:left="4320" w:hanging="360"/>
      </w:pPr>
      <w:rPr>
        <w:rFonts w:ascii="Times New Roman" w:hAnsi="Times New Roman" w:hint="default"/>
      </w:rPr>
    </w:lvl>
    <w:lvl w:ilvl="6" w:tplc="6382E58A" w:tentative="1">
      <w:start w:val="1"/>
      <w:numFmt w:val="bullet"/>
      <w:lvlText w:val="•"/>
      <w:lvlJc w:val="left"/>
      <w:pPr>
        <w:tabs>
          <w:tab w:val="num" w:pos="5040"/>
        </w:tabs>
        <w:ind w:left="5040" w:hanging="360"/>
      </w:pPr>
      <w:rPr>
        <w:rFonts w:ascii="Times New Roman" w:hAnsi="Times New Roman" w:hint="default"/>
      </w:rPr>
    </w:lvl>
    <w:lvl w:ilvl="7" w:tplc="61BCFCE0" w:tentative="1">
      <w:start w:val="1"/>
      <w:numFmt w:val="bullet"/>
      <w:lvlText w:val="•"/>
      <w:lvlJc w:val="left"/>
      <w:pPr>
        <w:tabs>
          <w:tab w:val="num" w:pos="5760"/>
        </w:tabs>
        <w:ind w:left="5760" w:hanging="360"/>
      </w:pPr>
      <w:rPr>
        <w:rFonts w:ascii="Times New Roman" w:hAnsi="Times New Roman" w:hint="default"/>
      </w:rPr>
    </w:lvl>
    <w:lvl w:ilvl="8" w:tplc="D514EF9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48B6B07"/>
    <w:multiLevelType w:val="hybridMultilevel"/>
    <w:tmpl w:val="744856D0"/>
    <w:lvl w:ilvl="0" w:tplc="E22A1DDE">
      <w:start w:val="1"/>
      <w:numFmt w:val="bullet"/>
      <w:lvlText w:val="•"/>
      <w:lvlJc w:val="left"/>
      <w:pPr>
        <w:tabs>
          <w:tab w:val="num" w:pos="720"/>
        </w:tabs>
        <w:ind w:left="720" w:hanging="360"/>
      </w:pPr>
      <w:rPr>
        <w:rFonts w:ascii="Times New Roman" w:hAnsi="Times New Roman" w:hint="default"/>
      </w:rPr>
    </w:lvl>
    <w:lvl w:ilvl="1" w:tplc="0DB67948" w:tentative="1">
      <w:start w:val="1"/>
      <w:numFmt w:val="bullet"/>
      <w:lvlText w:val="•"/>
      <w:lvlJc w:val="left"/>
      <w:pPr>
        <w:tabs>
          <w:tab w:val="num" w:pos="1440"/>
        </w:tabs>
        <w:ind w:left="1440" w:hanging="360"/>
      </w:pPr>
      <w:rPr>
        <w:rFonts w:ascii="Times New Roman" w:hAnsi="Times New Roman" w:hint="default"/>
      </w:rPr>
    </w:lvl>
    <w:lvl w:ilvl="2" w:tplc="505EAE1C" w:tentative="1">
      <w:start w:val="1"/>
      <w:numFmt w:val="bullet"/>
      <w:lvlText w:val="•"/>
      <w:lvlJc w:val="left"/>
      <w:pPr>
        <w:tabs>
          <w:tab w:val="num" w:pos="2160"/>
        </w:tabs>
        <w:ind w:left="2160" w:hanging="360"/>
      </w:pPr>
      <w:rPr>
        <w:rFonts w:ascii="Times New Roman" w:hAnsi="Times New Roman" w:hint="default"/>
      </w:rPr>
    </w:lvl>
    <w:lvl w:ilvl="3" w:tplc="D50A8BDE" w:tentative="1">
      <w:start w:val="1"/>
      <w:numFmt w:val="bullet"/>
      <w:lvlText w:val="•"/>
      <w:lvlJc w:val="left"/>
      <w:pPr>
        <w:tabs>
          <w:tab w:val="num" w:pos="2880"/>
        </w:tabs>
        <w:ind w:left="2880" w:hanging="360"/>
      </w:pPr>
      <w:rPr>
        <w:rFonts w:ascii="Times New Roman" w:hAnsi="Times New Roman" w:hint="default"/>
      </w:rPr>
    </w:lvl>
    <w:lvl w:ilvl="4" w:tplc="4684B21A" w:tentative="1">
      <w:start w:val="1"/>
      <w:numFmt w:val="bullet"/>
      <w:lvlText w:val="•"/>
      <w:lvlJc w:val="left"/>
      <w:pPr>
        <w:tabs>
          <w:tab w:val="num" w:pos="3600"/>
        </w:tabs>
        <w:ind w:left="3600" w:hanging="360"/>
      </w:pPr>
      <w:rPr>
        <w:rFonts w:ascii="Times New Roman" w:hAnsi="Times New Roman" w:hint="default"/>
      </w:rPr>
    </w:lvl>
    <w:lvl w:ilvl="5" w:tplc="317E0DF6" w:tentative="1">
      <w:start w:val="1"/>
      <w:numFmt w:val="bullet"/>
      <w:lvlText w:val="•"/>
      <w:lvlJc w:val="left"/>
      <w:pPr>
        <w:tabs>
          <w:tab w:val="num" w:pos="4320"/>
        </w:tabs>
        <w:ind w:left="4320" w:hanging="360"/>
      </w:pPr>
      <w:rPr>
        <w:rFonts w:ascii="Times New Roman" w:hAnsi="Times New Roman" w:hint="default"/>
      </w:rPr>
    </w:lvl>
    <w:lvl w:ilvl="6" w:tplc="E82ECAC2" w:tentative="1">
      <w:start w:val="1"/>
      <w:numFmt w:val="bullet"/>
      <w:lvlText w:val="•"/>
      <w:lvlJc w:val="left"/>
      <w:pPr>
        <w:tabs>
          <w:tab w:val="num" w:pos="5040"/>
        </w:tabs>
        <w:ind w:left="5040" w:hanging="360"/>
      </w:pPr>
      <w:rPr>
        <w:rFonts w:ascii="Times New Roman" w:hAnsi="Times New Roman" w:hint="default"/>
      </w:rPr>
    </w:lvl>
    <w:lvl w:ilvl="7" w:tplc="2AA097D6" w:tentative="1">
      <w:start w:val="1"/>
      <w:numFmt w:val="bullet"/>
      <w:lvlText w:val="•"/>
      <w:lvlJc w:val="left"/>
      <w:pPr>
        <w:tabs>
          <w:tab w:val="num" w:pos="5760"/>
        </w:tabs>
        <w:ind w:left="5760" w:hanging="360"/>
      </w:pPr>
      <w:rPr>
        <w:rFonts w:ascii="Times New Roman" w:hAnsi="Times New Roman" w:hint="default"/>
      </w:rPr>
    </w:lvl>
    <w:lvl w:ilvl="8" w:tplc="58D0ACB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57744D1"/>
    <w:multiLevelType w:val="hybridMultilevel"/>
    <w:tmpl w:val="9D2C2820"/>
    <w:lvl w:ilvl="0" w:tplc="DBB0A334">
      <w:start w:val="1"/>
      <w:numFmt w:val="bullet"/>
      <w:lvlText w:val="•"/>
      <w:lvlJc w:val="left"/>
      <w:pPr>
        <w:tabs>
          <w:tab w:val="num" w:pos="720"/>
        </w:tabs>
        <w:ind w:left="720" w:hanging="360"/>
      </w:pPr>
      <w:rPr>
        <w:rFonts w:ascii="Times New Roman" w:hAnsi="Times New Roman" w:hint="default"/>
      </w:rPr>
    </w:lvl>
    <w:lvl w:ilvl="1" w:tplc="8CFAD3EC" w:tentative="1">
      <w:start w:val="1"/>
      <w:numFmt w:val="bullet"/>
      <w:lvlText w:val="•"/>
      <w:lvlJc w:val="left"/>
      <w:pPr>
        <w:tabs>
          <w:tab w:val="num" w:pos="1440"/>
        </w:tabs>
        <w:ind w:left="1440" w:hanging="360"/>
      </w:pPr>
      <w:rPr>
        <w:rFonts w:ascii="Times New Roman" w:hAnsi="Times New Roman" w:hint="default"/>
      </w:rPr>
    </w:lvl>
    <w:lvl w:ilvl="2" w:tplc="8B469BE2" w:tentative="1">
      <w:start w:val="1"/>
      <w:numFmt w:val="bullet"/>
      <w:lvlText w:val="•"/>
      <w:lvlJc w:val="left"/>
      <w:pPr>
        <w:tabs>
          <w:tab w:val="num" w:pos="2160"/>
        </w:tabs>
        <w:ind w:left="2160" w:hanging="360"/>
      </w:pPr>
      <w:rPr>
        <w:rFonts w:ascii="Times New Roman" w:hAnsi="Times New Roman" w:hint="default"/>
      </w:rPr>
    </w:lvl>
    <w:lvl w:ilvl="3" w:tplc="94B0BFE6" w:tentative="1">
      <w:start w:val="1"/>
      <w:numFmt w:val="bullet"/>
      <w:lvlText w:val="•"/>
      <w:lvlJc w:val="left"/>
      <w:pPr>
        <w:tabs>
          <w:tab w:val="num" w:pos="2880"/>
        </w:tabs>
        <w:ind w:left="2880" w:hanging="360"/>
      </w:pPr>
      <w:rPr>
        <w:rFonts w:ascii="Times New Roman" w:hAnsi="Times New Roman" w:hint="default"/>
      </w:rPr>
    </w:lvl>
    <w:lvl w:ilvl="4" w:tplc="532C5242" w:tentative="1">
      <w:start w:val="1"/>
      <w:numFmt w:val="bullet"/>
      <w:lvlText w:val="•"/>
      <w:lvlJc w:val="left"/>
      <w:pPr>
        <w:tabs>
          <w:tab w:val="num" w:pos="3600"/>
        </w:tabs>
        <w:ind w:left="3600" w:hanging="360"/>
      </w:pPr>
      <w:rPr>
        <w:rFonts w:ascii="Times New Roman" w:hAnsi="Times New Roman" w:hint="default"/>
      </w:rPr>
    </w:lvl>
    <w:lvl w:ilvl="5" w:tplc="3BBE5B28" w:tentative="1">
      <w:start w:val="1"/>
      <w:numFmt w:val="bullet"/>
      <w:lvlText w:val="•"/>
      <w:lvlJc w:val="left"/>
      <w:pPr>
        <w:tabs>
          <w:tab w:val="num" w:pos="4320"/>
        </w:tabs>
        <w:ind w:left="4320" w:hanging="360"/>
      </w:pPr>
      <w:rPr>
        <w:rFonts w:ascii="Times New Roman" w:hAnsi="Times New Roman" w:hint="default"/>
      </w:rPr>
    </w:lvl>
    <w:lvl w:ilvl="6" w:tplc="AAEC9DDC" w:tentative="1">
      <w:start w:val="1"/>
      <w:numFmt w:val="bullet"/>
      <w:lvlText w:val="•"/>
      <w:lvlJc w:val="left"/>
      <w:pPr>
        <w:tabs>
          <w:tab w:val="num" w:pos="5040"/>
        </w:tabs>
        <w:ind w:left="5040" w:hanging="360"/>
      </w:pPr>
      <w:rPr>
        <w:rFonts w:ascii="Times New Roman" w:hAnsi="Times New Roman" w:hint="default"/>
      </w:rPr>
    </w:lvl>
    <w:lvl w:ilvl="7" w:tplc="78E2FD2A" w:tentative="1">
      <w:start w:val="1"/>
      <w:numFmt w:val="bullet"/>
      <w:lvlText w:val="•"/>
      <w:lvlJc w:val="left"/>
      <w:pPr>
        <w:tabs>
          <w:tab w:val="num" w:pos="5760"/>
        </w:tabs>
        <w:ind w:left="5760" w:hanging="360"/>
      </w:pPr>
      <w:rPr>
        <w:rFonts w:ascii="Times New Roman" w:hAnsi="Times New Roman" w:hint="default"/>
      </w:rPr>
    </w:lvl>
    <w:lvl w:ilvl="8" w:tplc="E902B98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6033EBC"/>
    <w:multiLevelType w:val="hybridMultilevel"/>
    <w:tmpl w:val="CD548D4A"/>
    <w:lvl w:ilvl="0" w:tplc="C54220B6">
      <w:start w:val="1"/>
      <w:numFmt w:val="bullet"/>
      <w:lvlText w:val="•"/>
      <w:lvlJc w:val="left"/>
      <w:pPr>
        <w:tabs>
          <w:tab w:val="num" w:pos="720"/>
        </w:tabs>
        <w:ind w:left="720" w:hanging="360"/>
      </w:pPr>
      <w:rPr>
        <w:rFonts w:ascii="Times New Roman" w:hAnsi="Times New Roman" w:hint="default"/>
      </w:rPr>
    </w:lvl>
    <w:lvl w:ilvl="1" w:tplc="5FC4710C" w:tentative="1">
      <w:start w:val="1"/>
      <w:numFmt w:val="bullet"/>
      <w:lvlText w:val="•"/>
      <w:lvlJc w:val="left"/>
      <w:pPr>
        <w:tabs>
          <w:tab w:val="num" w:pos="1440"/>
        </w:tabs>
        <w:ind w:left="1440" w:hanging="360"/>
      </w:pPr>
      <w:rPr>
        <w:rFonts w:ascii="Times New Roman" w:hAnsi="Times New Roman" w:hint="default"/>
      </w:rPr>
    </w:lvl>
    <w:lvl w:ilvl="2" w:tplc="68866B46" w:tentative="1">
      <w:start w:val="1"/>
      <w:numFmt w:val="bullet"/>
      <w:lvlText w:val="•"/>
      <w:lvlJc w:val="left"/>
      <w:pPr>
        <w:tabs>
          <w:tab w:val="num" w:pos="2160"/>
        </w:tabs>
        <w:ind w:left="2160" w:hanging="360"/>
      </w:pPr>
      <w:rPr>
        <w:rFonts w:ascii="Times New Roman" w:hAnsi="Times New Roman" w:hint="default"/>
      </w:rPr>
    </w:lvl>
    <w:lvl w:ilvl="3" w:tplc="BAD88514" w:tentative="1">
      <w:start w:val="1"/>
      <w:numFmt w:val="bullet"/>
      <w:lvlText w:val="•"/>
      <w:lvlJc w:val="left"/>
      <w:pPr>
        <w:tabs>
          <w:tab w:val="num" w:pos="2880"/>
        </w:tabs>
        <w:ind w:left="2880" w:hanging="360"/>
      </w:pPr>
      <w:rPr>
        <w:rFonts w:ascii="Times New Roman" w:hAnsi="Times New Roman" w:hint="default"/>
      </w:rPr>
    </w:lvl>
    <w:lvl w:ilvl="4" w:tplc="EE002256" w:tentative="1">
      <w:start w:val="1"/>
      <w:numFmt w:val="bullet"/>
      <w:lvlText w:val="•"/>
      <w:lvlJc w:val="left"/>
      <w:pPr>
        <w:tabs>
          <w:tab w:val="num" w:pos="3600"/>
        </w:tabs>
        <w:ind w:left="3600" w:hanging="360"/>
      </w:pPr>
      <w:rPr>
        <w:rFonts w:ascii="Times New Roman" w:hAnsi="Times New Roman" w:hint="default"/>
      </w:rPr>
    </w:lvl>
    <w:lvl w:ilvl="5" w:tplc="9020A832" w:tentative="1">
      <w:start w:val="1"/>
      <w:numFmt w:val="bullet"/>
      <w:lvlText w:val="•"/>
      <w:lvlJc w:val="left"/>
      <w:pPr>
        <w:tabs>
          <w:tab w:val="num" w:pos="4320"/>
        </w:tabs>
        <w:ind w:left="4320" w:hanging="360"/>
      </w:pPr>
      <w:rPr>
        <w:rFonts w:ascii="Times New Roman" w:hAnsi="Times New Roman" w:hint="default"/>
      </w:rPr>
    </w:lvl>
    <w:lvl w:ilvl="6" w:tplc="371462EA" w:tentative="1">
      <w:start w:val="1"/>
      <w:numFmt w:val="bullet"/>
      <w:lvlText w:val="•"/>
      <w:lvlJc w:val="left"/>
      <w:pPr>
        <w:tabs>
          <w:tab w:val="num" w:pos="5040"/>
        </w:tabs>
        <w:ind w:left="5040" w:hanging="360"/>
      </w:pPr>
      <w:rPr>
        <w:rFonts w:ascii="Times New Roman" w:hAnsi="Times New Roman" w:hint="default"/>
      </w:rPr>
    </w:lvl>
    <w:lvl w:ilvl="7" w:tplc="33EAEF82" w:tentative="1">
      <w:start w:val="1"/>
      <w:numFmt w:val="bullet"/>
      <w:lvlText w:val="•"/>
      <w:lvlJc w:val="left"/>
      <w:pPr>
        <w:tabs>
          <w:tab w:val="num" w:pos="5760"/>
        </w:tabs>
        <w:ind w:left="5760" w:hanging="360"/>
      </w:pPr>
      <w:rPr>
        <w:rFonts w:ascii="Times New Roman" w:hAnsi="Times New Roman" w:hint="default"/>
      </w:rPr>
    </w:lvl>
    <w:lvl w:ilvl="8" w:tplc="D3E246B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6866193"/>
    <w:multiLevelType w:val="hybridMultilevel"/>
    <w:tmpl w:val="248A25C4"/>
    <w:lvl w:ilvl="0" w:tplc="3F1C96C6">
      <w:start w:val="1"/>
      <w:numFmt w:val="bullet"/>
      <w:lvlText w:val="•"/>
      <w:lvlJc w:val="left"/>
      <w:pPr>
        <w:tabs>
          <w:tab w:val="num" w:pos="720"/>
        </w:tabs>
        <w:ind w:left="720" w:hanging="360"/>
      </w:pPr>
      <w:rPr>
        <w:rFonts w:ascii="Times New Roman" w:hAnsi="Times New Roman" w:hint="default"/>
      </w:rPr>
    </w:lvl>
    <w:lvl w:ilvl="1" w:tplc="D90AF3FA" w:tentative="1">
      <w:start w:val="1"/>
      <w:numFmt w:val="bullet"/>
      <w:lvlText w:val="•"/>
      <w:lvlJc w:val="left"/>
      <w:pPr>
        <w:tabs>
          <w:tab w:val="num" w:pos="1440"/>
        </w:tabs>
        <w:ind w:left="1440" w:hanging="360"/>
      </w:pPr>
      <w:rPr>
        <w:rFonts w:ascii="Times New Roman" w:hAnsi="Times New Roman" w:hint="default"/>
      </w:rPr>
    </w:lvl>
    <w:lvl w:ilvl="2" w:tplc="618A48B0" w:tentative="1">
      <w:start w:val="1"/>
      <w:numFmt w:val="bullet"/>
      <w:lvlText w:val="•"/>
      <w:lvlJc w:val="left"/>
      <w:pPr>
        <w:tabs>
          <w:tab w:val="num" w:pos="2160"/>
        </w:tabs>
        <w:ind w:left="2160" w:hanging="360"/>
      </w:pPr>
      <w:rPr>
        <w:rFonts w:ascii="Times New Roman" w:hAnsi="Times New Roman" w:hint="default"/>
      </w:rPr>
    </w:lvl>
    <w:lvl w:ilvl="3" w:tplc="0D76DB52" w:tentative="1">
      <w:start w:val="1"/>
      <w:numFmt w:val="bullet"/>
      <w:lvlText w:val="•"/>
      <w:lvlJc w:val="left"/>
      <w:pPr>
        <w:tabs>
          <w:tab w:val="num" w:pos="2880"/>
        </w:tabs>
        <w:ind w:left="2880" w:hanging="360"/>
      </w:pPr>
      <w:rPr>
        <w:rFonts w:ascii="Times New Roman" w:hAnsi="Times New Roman" w:hint="default"/>
      </w:rPr>
    </w:lvl>
    <w:lvl w:ilvl="4" w:tplc="8CA41C08" w:tentative="1">
      <w:start w:val="1"/>
      <w:numFmt w:val="bullet"/>
      <w:lvlText w:val="•"/>
      <w:lvlJc w:val="left"/>
      <w:pPr>
        <w:tabs>
          <w:tab w:val="num" w:pos="3600"/>
        </w:tabs>
        <w:ind w:left="3600" w:hanging="360"/>
      </w:pPr>
      <w:rPr>
        <w:rFonts w:ascii="Times New Roman" w:hAnsi="Times New Roman" w:hint="default"/>
      </w:rPr>
    </w:lvl>
    <w:lvl w:ilvl="5" w:tplc="DE4CA820" w:tentative="1">
      <w:start w:val="1"/>
      <w:numFmt w:val="bullet"/>
      <w:lvlText w:val="•"/>
      <w:lvlJc w:val="left"/>
      <w:pPr>
        <w:tabs>
          <w:tab w:val="num" w:pos="4320"/>
        </w:tabs>
        <w:ind w:left="4320" w:hanging="360"/>
      </w:pPr>
      <w:rPr>
        <w:rFonts w:ascii="Times New Roman" w:hAnsi="Times New Roman" w:hint="default"/>
      </w:rPr>
    </w:lvl>
    <w:lvl w:ilvl="6" w:tplc="492A2D62" w:tentative="1">
      <w:start w:val="1"/>
      <w:numFmt w:val="bullet"/>
      <w:lvlText w:val="•"/>
      <w:lvlJc w:val="left"/>
      <w:pPr>
        <w:tabs>
          <w:tab w:val="num" w:pos="5040"/>
        </w:tabs>
        <w:ind w:left="5040" w:hanging="360"/>
      </w:pPr>
      <w:rPr>
        <w:rFonts w:ascii="Times New Roman" w:hAnsi="Times New Roman" w:hint="default"/>
      </w:rPr>
    </w:lvl>
    <w:lvl w:ilvl="7" w:tplc="5D9EF50C" w:tentative="1">
      <w:start w:val="1"/>
      <w:numFmt w:val="bullet"/>
      <w:lvlText w:val="•"/>
      <w:lvlJc w:val="left"/>
      <w:pPr>
        <w:tabs>
          <w:tab w:val="num" w:pos="5760"/>
        </w:tabs>
        <w:ind w:left="5760" w:hanging="360"/>
      </w:pPr>
      <w:rPr>
        <w:rFonts w:ascii="Times New Roman" w:hAnsi="Times New Roman" w:hint="default"/>
      </w:rPr>
    </w:lvl>
    <w:lvl w:ilvl="8" w:tplc="873466A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8500C13"/>
    <w:multiLevelType w:val="hybridMultilevel"/>
    <w:tmpl w:val="D4F2F654"/>
    <w:lvl w:ilvl="0" w:tplc="8A708A9C">
      <w:start w:val="1"/>
      <w:numFmt w:val="bullet"/>
      <w:lvlText w:val="•"/>
      <w:lvlJc w:val="left"/>
      <w:pPr>
        <w:tabs>
          <w:tab w:val="num" w:pos="720"/>
        </w:tabs>
        <w:ind w:left="720" w:hanging="360"/>
      </w:pPr>
      <w:rPr>
        <w:rFonts w:ascii="Times New Roman" w:hAnsi="Times New Roman" w:hint="default"/>
      </w:rPr>
    </w:lvl>
    <w:lvl w:ilvl="1" w:tplc="F434250E" w:tentative="1">
      <w:start w:val="1"/>
      <w:numFmt w:val="bullet"/>
      <w:lvlText w:val="•"/>
      <w:lvlJc w:val="left"/>
      <w:pPr>
        <w:tabs>
          <w:tab w:val="num" w:pos="1440"/>
        </w:tabs>
        <w:ind w:left="1440" w:hanging="360"/>
      </w:pPr>
      <w:rPr>
        <w:rFonts w:ascii="Times New Roman" w:hAnsi="Times New Roman" w:hint="default"/>
      </w:rPr>
    </w:lvl>
    <w:lvl w:ilvl="2" w:tplc="F6B2BD2C" w:tentative="1">
      <w:start w:val="1"/>
      <w:numFmt w:val="bullet"/>
      <w:lvlText w:val="•"/>
      <w:lvlJc w:val="left"/>
      <w:pPr>
        <w:tabs>
          <w:tab w:val="num" w:pos="2160"/>
        </w:tabs>
        <w:ind w:left="2160" w:hanging="360"/>
      </w:pPr>
      <w:rPr>
        <w:rFonts w:ascii="Times New Roman" w:hAnsi="Times New Roman" w:hint="default"/>
      </w:rPr>
    </w:lvl>
    <w:lvl w:ilvl="3" w:tplc="B41068C2" w:tentative="1">
      <w:start w:val="1"/>
      <w:numFmt w:val="bullet"/>
      <w:lvlText w:val="•"/>
      <w:lvlJc w:val="left"/>
      <w:pPr>
        <w:tabs>
          <w:tab w:val="num" w:pos="2880"/>
        </w:tabs>
        <w:ind w:left="2880" w:hanging="360"/>
      </w:pPr>
      <w:rPr>
        <w:rFonts w:ascii="Times New Roman" w:hAnsi="Times New Roman" w:hint="default"/>
      </w:rPr>
    </w:lvl>
    <w:lvl w:ilvl="4" w:tplc="529EF22A" w:tentative="1">
      <w:start w:val="1"/>
      <w:numFmt w:val="bullet"/>
      <w:lvlText w:val="•"/>
      <w:lvlJc w:val="left"/>
      <w:pPr>
        <w:tabs>
          <w:tab w:val="num" w:pos="3600"/>
        </w:tabs>
        <w:ind w:left="3600" w:hanging="360"/>
      </w:pPr>
      <w:rPr>
        <w:rFonts w:ascii="Times New Roman" w:hAnsi="Times New Roman" w:hint="default"/>
      </w:rPr>
    </w:lvl>
    <w:lvl w:ilvl="5" w:tplc="B68490FC" w:tentative="1">
      <w:start w:val="1"/>
      <w:numFmt w:val="bullet"/>
      <w:lvlText w:val="•"/>
      <w:lvlJc w:val="left"/>
      <w:pPr>
        <w:tabs>
          <w:tab w:val="num" w:pos="4320"/>
        </w:tabs>
        <w:ind w:left="4320" w:hanging="360"/>
      </w:pPr>
      <w:rPr>
        <w:rFonts w:ascii="Times New Roman" w:hAnsi="Times New Roman" w:hint="default"/>
      </w:rPr>
    </w:lvl>
    <w:lvl w:ilvl="6" w:tplc="B5A4E79E" w:tentative="1">
      <w:start w:val="1"/>
      <w:numFmt w:val="bullet"/>
      <w:lvlText w:val="•"/>
      <w:lvlJc w:val="left"/>
      <w:pPr>
        <w:tabs>
          <w:tab w:val="num" w:pos="5040"/>
        </w:tabs>
        <w:ind w:left="5040" w:hanging="360"/>
      </w:pPr>
      <w:rPr>
        <w:rFonts w:ascii="Times New Roman" w:hAnsi="Times New Roman" w:hint="default"/>
      </w:rPr>
    </w:lvl>
    <w:lvl w:ilvl="7" w:tplc="51FA63F2" w:tentative="1">
      <w:start w:val="1"/>
      <w:numFmt w:val="bullet"/>
      <w:lvlText w:val="•"/>
      <w:lvlJc w:val="left"/>
      <w:pPr>
        <w:tabs>
          <w:tab w:val="num" w:pos="5760"/>
        </w:tabs>
        <w:ind w:left="5760" w:hanging="360"/>
      </w:pPr>
      <w:rPr>
        <w:rFonts w:ascii="Times New Roman" w:hAnsi="Times New Roman" w:hint="default"/>
      </w:rPr>
    </w:lvl>
    <w:lvl w:ilvl="8" w:tplc="9B023A5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9CD33D4"/>
    <w:multiLevelType w:val="hybridMultilevel"/>
    <w:tmpl w:val="1A1AD7CC"/>
    <w:lvl w:ilvl="0" w:tplc="5F082CAC">
      <w:start w:val="1"/>
      <w:numFmt w:val="bullet"/>
      <w:lvlText w:val="•"/>
      <w:lvlJc w:val="left"/>
      <w:pPr>
        <w:tabs>
          <w:tab w:val="num" w:pos="720"/>
        </w:tabs>
        <w:ind w:left="720" w:hanging="360"/>
      </w:pPr>
      <w:rPr>
        <w:rFonts w:ascii="Times New Roman" w:hAnsi="Times New Roman" w:hint="default"/>
      </w:rPr>
    </w:lvl>
    <w:lvl w:ilvl="1" w:tplc="3A762286" w:tentative="1">
      <w:start w:val="1"/>
      <w:numFmt w:val="bullet"/>
      <w:lvlText w:val="•"/>
      <w:lvlJc w:val="left"/>
      <w:pPr>
        <w:tabs>
          <w:tab w:val="num" w:pos="1440"/>
        </w:tabs>
        <w:ind w:left="1440" w:hanging="360"/>
      </w:pPr>
      <w:rPr>
        <w:rFonts w:ascii="Times New Roman" w:hAnsi="Times New Roman" w:hint="default"/>
      </w:rPr>
    </w:lvl>
    <w:lvl w:ilvl="2" w:tplc="B17A23E6" w:tentative="1">
      <w:start w:val="1"/>
      <w:numFmt w:val="bullet"/>
      <w:lvlText w:val="•"/>
      <w:lvlJc w:val="left"/>
      <w:pPr>
        <w:tabs>
          <w:tab w:val="num" w:pos="2160"/>
        </w:tabs>
        <w:ind w:left="2160" w:hanging="360"/>
      </w:pPr>
      <w:rPr>
        <w:rFonts w:ascii="Times New Roman" w:hAnsi="Times New Roman" w:hint="default"/>
      </w:rPr>
    </w:lvl>
    <w:lvl w:ilvl="3" w:tplc="9E943642" w:tentative="1">
      <w:start w:val="1"/>
      <w:numFmt w:val="bullet"/>
      <w:lvlText w:val="•"/>
      <w:lvlJc w:val="left"/>
      <w:pPr>
        <w:tabs>
          <w:tab w:val="num" w:pos="2880"/>
        </w:tabs>
        <w:ind w:left="2880" w:hanging="360"/>
      </w:pPr>
      <w:rPr>
        <w:rFonts w:ascii="Times New Roman" w:hAnsi="Times New Roman" w:hint="default"/>
      </w:rPr>
    </w:lvl>
    <w:lvl w:ilvl="4" w:tplc="CCCE9F36" w:tentative="1">
      <w:start w:val="1"/>
      <w:numFmt w:val="bullet"/>
      <w:lvlText w:val="•"/>
      <w:lvlJc w:val="left"/>
      <w:pPr>
        <w:tabs>
          <w:tab w:val="num" w:pos="3600"/>
        </w:tabs>
        <w:ind w:left="3600" w:hanging="360"/>
      </w:pPr>
      <w:rPr>
        <w:rFonts w:ascii="Times New Roman" w:hAnsi="Times New Roman" w:hint="default"/>
      </w:rPr>
    </w:lvl>
    <w:lvl w:ilvl="5" w:tplc="7F4E6596" w:tentative="1">
      <w:start w:val="1"/>
      <w:numFmt w:val="bullet"/>
      <w:lvlText w:val="•"/>
      <w:lvlJc w:val="left"/>
      <w:pPr>
        <w:tabs>
          <w:tab w:val="num" w:pos="4320"/>
        </w:tabs>
        <w:ind w:left="4320" w:hanging="360"/>
      </w:pPr>
      <w:rPr>
        <w:rFonts w:ascii="Times New Roman" w:hAnsi="Times New Roman" w:hint="default"/>
      </w:rPr>
    </w:lvl>
    <w:lvl w:ilvl="6" w:tplc="BDBC8BEA" w:tentative="1">
      <w:start w:val="1"/>
      <w:numFmt w:val="bullet"/>
      <w:lvlText w:val="•"/>
      <w:lvlJc w:val="left"/>
      <w:pPr>
        <w:tabs>
          <w:tab w:val="num" w:pos="5040"/>
        </w:tabs>
        <w:ind w:left="5040" w:hanging="360"/>
      </w:pPr>
      <w:rPr>
        <w:rFonts w:ascii="Times New Roman" w:hAnsi="Times New Roman" w:hint="default"/>
      </w:rPr>
    </w:lvl>
    <w:lvl w:ilvl="7" w:tplc="22C8CE32" w:tentative="1">
      <w:start w:val="1"/>
      <w:numFmt w:val="bullet"/>
      <w:lvlText w:val="•"/>
      <w:lvlJc w:val="left"/>
      <w:pPr>
        <w:tabs>
          <w:tab w:val="num" w:pos="5760"/>
        </w:tabs>
        <w:ind w:left="5760" w:hanging="360"/>
      </w:pPr>
      <w:rPr>
        <w:rFonts w:ascii="Times New Roman" w:hAnsi="Times New Roman" w:hint="default"/>
      </w:rPr>
    </w:lvl>
    <w:lvl w:ilvl="8" w:tplc="D0CA622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F2B1BEF"/>
    <w:multiLevelType w:val="hybridMultilevel"/>
    <w:tmpl w:val="B2EA5F04"/>
    <w:lvl w:ilvl="0" w:tplc="B80C593C">
      <w:start w:val="1"/>
      <w:numFmt w:val="bullet"/>
      <w:lvlText w:val="•"/>
      <w:lvlJc w:val="left"/>
      <w:pPr>
        <w:tabs>
          <w:tab w:val="num" w:pos="720"/>
        </w:tabs>
        <w:ind w:left="720" w:hanging="360"/>
      </w:pPr>
      <w:rPr>
        <w:rFonts w:ascii="Times New Roman" w:hAnsi="Times New Roman" w:hint="default"/>
      </w:rPr>
    </w:lvl>
    <w:lvl w:ilvl="1" w:tplc="DDBAC682" w:tentative="1">
      <w:start w:val="1"/>
      <w:numFmt w:val="bullet"/>
      <w:lvlText w:val="•"/>
      <w:lvlJc w:val="left"/>
      <w:pPr>
        <w:tabs>
          <w:tab w:val="num" w:pos="1440"/>
        </w:tabs>
        <w:ind w:left="1440" w:hanging="360"/>
      </w:pPr>
      <w:rPr>
        <w:rFonts w:ascii="Times New Roman" w:hAnsi="Times New Roman" w:hint="default"/>
      </w:rPr>
    </w:lvl>
    <w:lvl w:ilvl="2" w:tplc="E5E4DA98" w:tentative="1">
      <w:start w:val="1"/>
      <w:numFmt w:val="bullet"/>
      <w:lvlText w:val="•"/>
      <w:lvlJc w:val="left"/>
      <w:pPr>
        <w:tabs>
          <w:tab w:val="num" w:pos="2160"/>
        </w:tabs>
        <w:ind w:left="2160" w:hanging="360"/>
      </w:pPr>
      <w:rPr>
        <w:rFonts w:ascii="Times New Roman" w:hAnsi="Times New Roman" w:hint="default"/>
      </w:rPr>
    </w:lvl>
    <w:lvl w:ilvl="3" w:tplc="B8845624" w:tentative="1">
      <w:start w:val="1"/>
      <w:numFmt w:val="bullet"/>
      <w:lvlText w:val="•"/>
      <w:lvlJc w:val="left"/>
      <w:pPr>
        <w:tabs>
          <w:tab w:val="num" w:pos="2880"/>
        </w:tabs>
        <w:ind w:left="2880" w:hanging="360"/>
      </w:pPr>
      <w:rPr>
        <w:rFonts w:ascii="Times New Roman" w:hAnsi="Times New Roman" w:hint="default"/>
      </w:rPr>
    </w:lvl>
    <w:lvl w:ilvl="4" w:tplc="280A959E" w:tentative="1">
      <w:start w:val="1"/>
      <w:numFmt w:val="bullet"/>
      <w:lvlText w:val="•"/>
      <w:lvlJc w:val="left"/>
      <w:pPr>
        <w:tabs>
          <w:tab w:val="num" w:pos="3600"/>
        </w:tabs>
        <w:ind w:left="3600" w:hanging="360"/>
      </w:pPr>
      <w:rPr>
        <w:rFonts w:ascii="Times New Roman" w:hAnsi="Times New Roman" w:hint="default"/>
      </w:rPr>
    </w:lvl>
    <w:lvl w:ilvl="5" w:tplc="5622CA36" w:tentative="1">
      <w:start w:val="1"/>
      <w:numFmt w:val="bullet"/>
      <w:lvlText w:val="•"/>
      <w:lvlJc w:val="left"/>
      <w:pPr>
        <w:tabs>
          <w:tab w:val="num" w:pos="4320"/>
        </w:tabs>
        <w:ind w:left="4320" w:hanging="360"/>
      </w:pPr>
      <w:rPr>
        <w:rFonts w:ascii="Times New Roman" w:hAnsi="Times New Roman" w:hint="default"/>
      </w:rPr>
    </w:lvl>
    <w:lvl w:ilvl="6" w:tplc="301A9D54" w:tentative="1">
      <w:start w:val="1"/>
      <w:numFmt w:val="bullet"/>
      <w:lvlText w:val="•"/>
      <w:lvlJc w:val="left"/>
      <w:pPr>
        <w:tabs>
          <w:tab w:val="num" w:pos="5040"/>
        </w:tabs>
        <w:ind w:left="5040" w:hanging="360"/>
      </w:pPr>
      <w:rPr>
        <w:rFonts w:ascii="Times New Roman" w:hAnsi="Times New Roman" w:hint="default"/>
      </w:rPr>
    </w:lvl>
    <w:lvl w:ilvl="7" w:tplc="26B097BA" w:tentative="1">
      <w:start w:val="1"/>
      <w:numFmt w:val="bullet"/>
      <w:lvlText w:val="•"/>
      <w:lvlJc w:val="left"/>
      <w:pPr>
        <w:tabs>
          <w:tab w:val="num" w:pos="5760"/>
        </w:tabs>
        <w:ind w:left="5760" w:hanging="360"/>
      </w:pPr>
      <w:rPr>
        <w:rFonts w:ascii="Times New Roman" w:hAnsi="Times New Roman" w:hint="default"/>
      </w:rPr>
    </w:lvl>
    <w:lvl w:ilvl="8" w:tplc="2434299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0B51A85"/>
    <w:multiLevelType w:val="hybridMultilevel"/>
    <w:tmpl w:val="1A663674"/>
    <w:lvl w:ilvl="0" w:tplc="7A28DD70">
      <w:start w:val="1"/>
      <w:numFmt w:val="bullet"/>
      <w:lvlText w:val="•"/>
      <w:lvlJc w:val="left"/>
      <w:pPr>
        <w:tabs>
          <w:tab w:val="num" w:pos="720"/>
        </w:tabs>
        <w:ind w:left="720" w:hanging="360"/>
      </w:pPr>
      <w:rPr>
        <w:rFonts w:ascii="Times New Roman" w:hAnsi="Times New Roman" w:hint="default"/>
      </w:rPr>
    </w:lvl>
    <w:lvl w:ilvl="1" w:tplc="AE08F786" w:tentative="1">
      <w:start w:val="1"/>
      <w:numFmt w:val="bullet"/>
      <w:lvlText w:val="•"/>
      <w:lvlJc w:val="left"/>
      <w:pPr>
        <w:tabs>
          <w:tab w:val="num" w:pos="1440"/>
        </w:tabs>
        <w:ind w:left="1440" w:hanging="360"/>
      </w:pPr>
      <w:rPr>
        <w:rFonts w:ascii="Times New Roman" w:hAnsi="Times New Roman" w:hint="default"/>
      </w:rPr>
    </w:lvl>
    <w:lvl w:ilvl="2" w:tplc="541E9E8A" w:tentative="1">
      <w:start w:val="1"/>
      <w:numFmt w:val="bullet"/>
      <w:lvlText w:val="•"/>
      <w:lvlJc w:val="left"/>
      <w:pPr>
        <w:tabs>
          <w:tab w:val="num" w:pos="2160"/>
        </w:tabs>
        <w:ind w:left="2160" w:hanging="360"/>
      </w:pPr>
      <w:rPr>
        <w:rFonts w:ascii="Times New Roman" w:hAnsi="Times New Roman" w:hint="default"/>
      </w:rPr>
    </w:lvl>
    <w:lvl w:ilvl="3" w:tplc="B5922008" w:tentative="1">
      <w:start w:val="1"/>
      <w:numFmt w:val="bullet"/>
      <w:lvlText w:val="•"/>
      <w:lvlJc w:val="left"/>
      <w:pPr>
        <w:tabs>
          <w:tab w:val="num" w:pos="2880"/>
        </w:tabs>
        <w:ind w:left="2880" w:hanging="360"/>
      </w:pPr>
      <w:rPr>
        <w:rFonts w:ascii="Times New Roman" w:hAnsi="Times New Roman" w:hint="default"/>
      </w:rPr>
    </w:lvl>
    <w:lvl w:ilvl="4" w:tplc="3C7A9E82" w:tentative="1">
      <w:start w:val="1"/>
      <w:numFmt w:val="bullet"/>
      <w:lvlText w:val="•"/>
      <w:lvlJc w:val="left"/>
      <w:pPr>
        <w:tabs>
          <w:tab w:val="num" w:pos="3600"/>
        </w:tabs>
        <w:ind w:left="3600" w:hanging="360"/>
      </w:pPr>
      <w:rPr>
        <w:rFonts w:ascii="Times New Roman" w:hAnsi="Times New Roman" w:hint="default"/>
      </w:rPr>
    </w:lvl>
    <w:lvl w:ilvl="5" w:tplc="50089B80" w:tentative="1">
      <w:start w:val="1"/>
      <w:numFmt w:val="bullet"/>
      <w:lvlText w:val="•"/>
      <w:lvlJc w:val="left"/>
      <w:pPr>
        <w:tabs>
          <w:tab w:val="num" w:pos="4320"/>
        </w:tabs>
        <w:ind w:left="4320" w:hanging="360"/>
      </w:pPr>
      <w:rPr>
        <w:rFonts w:ascii="Times New Roman" w:hAnsi="Times New Roman" w:hint="default"/>
      </w:rPr>
    </w:lvl>
    <w:lvl w:ilvl="6" w:tplc="0EBA7BBA" w:tentative="1">
      <w:start w:val="1"/>
      <w:numFmt w:val="bullet"/>
      <w:lvlText w:val="•"/>
      <w:lvlJc w:val="left"/>
      <w:pPr>
        <w:tabs>
          <w:tab w:val="num" w:pos="5040"/>
        </w:tabs>
        <w:ind w:left="5040" w:hanging="360"/>
      </w:pPr>
      <w:rPr>
        <w:rFonts w:ascii="Times New Roman" w:hAnsi="Times New Roman" w:hint="default"/>
      </w:rPr>
    </w:lvl>
    <w:lvl w:ilvl="7" w:tplc="1F0203B6" w:tentative="1">
      <w:start w:val="1"/>
      <w:numFmt w:val="bullet"/>
      <w:lvlText w:val="•"/>
      <w:lvlJc w:val="left"/>
      <w:pPr>
        <w:tabs>
          <w:tab w:val="num" w:pos="5760"/>
        </w:tabs>
        <w:ind w:left="5760" w:hanging="360"/>
      </w:pPr>
      <w:rPr>
        <w:rFonts w:ascii="Times New Roman" w:hAnsi="Times New Roman" w:hint="default"/>
      </w:rPr>
    </w:lvl>
    <w:lvl w:ilvl="8" w:tplc="C5FE2CA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6002D5C"/>
    <w:multiLevelType w:val="hybridMultilevel"/>
    <w:tmpl w:val="CBD07FD6"/>
    <w:lvl w:ilvl="0" w:tplc="D9A40BA6">
      <w:start w:val="1"/>
      <w:numFmt w:val="bullet"/>
      <w:lvlText w:val="•"/>
      <w:lvlJc w:val="left"/>
      <w:pPr>
        <w:tabs>
          <w:tab w:val="num" w:pos="720"/>
        </w:tabs>
        <w:ind w:left="720" w:hanging="360"/>
      </w:pPr>
      <w:rPr>
        <w:rFonts w:ascii="Times New Roman" w:hAnsi="Times New Roman" w:hint="default"/>
      </w:rPr>
    </w:lvl>
    <w:lvl w:ilvl="1" w:tplc="4320812C" w:tentative="1">
      <w:start w:val="1"/>
      <w:numFmt w:val="bullet"/>
      <w:lvlText w:val="•"/>
      <w:lvlJc w:val="left"/>
      <w:pPr>
        <w:tabs>
          <w:tab w:val="num" w:pos="1440"/>
        </w:tabs>
        <w:ind w:left="1440" w:hanging="360"/>
      </w:pPr>
      <w:rPr>
        <w:rFonts w:ascii="Times New Roman" w:hAnsi="Times New Roman" w:hint="default"/>
      </w:rPr>
    </w:lvl>
    <w:lvl w:ilvl="2" w:tplc="057CD3E0" w:tentative="1">
      <w:start w:val="1"/>
      <w:numFmt w:val="bullet"/>
      <w:lvlText w:val="•"/>
      <w:lvlJc w:val="left"/>
      <w:pPr>
        <w:tabs>
          <w:tab w:val="num" w:pos="2160"/>
        </w:tabs>
        <w:ind w:left="2160" w:hanging="360"/>
      </w:pPr>
      <w:rPr>
        <w:rFonts w:ascii="Times New Roman" w:hAnsi="Times New Roman" w:hint="default"/>
      </w:rPr>
    </w:lvl>
    <w:lvl w:ilvl="3" w:tplc="EA8CB33E" w:tentative="1">
      <w:start w:val="1"/>
      <w:numFmt w:val="bullet"/>
      <w:lvlText w:val="•"/>
      <w:lvlJc w:val="left"/>
      <w:pPr>
        <w:tabs>
          <w:tab w:val="num" w:pos="2880"/>
        </w:tabs>
        <w:ind w:left="2880" w:hanging="360"/>
      </w:pPr>
      <w:rPr>
        <w:rFonts w:ascii="Times New Roman" w:hAnsi="Times New Roman" w:hint="default"/>
      </w:rPr>
    </w:lvl>
    <w:lvl w:ilvl="4" w:tplc="C3DEAB1C" w:tentative="1">
      <w:start w:val="1"/>
      <w:numFmt w:val="bullet"/>
      <w:lvlText w:val="•"/>
      <w:lvlJc w:val="left"/>
      <w:pPr>
        <w:tabs>
          <w:tab w:val="num" w:pos="3600"/>
        </w:tabs>
        <w:ind w:left="3600" w:hanging="360"/>
      </w:pPr>
      <w:rPr>
        <w:rFonts w:ascii="Times New Roman" w:hAnsi="Times New Roman" w:hint="default"/>
      </w:rPr>
    </w:lvl>
    <w:lvl w:ilvl="5" w:tplc="BD2E2AAA" w:tentative="1">
      <w:start w:val="1"/>
      <w:numFmt w:val="bullet"/>
      <w:lvlText w:val="•"/>
      <w:lvlJc w:val="left"/>
      <w:pPr>
        <w:tabs>
          <w:tab w:val="num" w:pos="4320"/>
        </w:tabs>
        <w:ind w:left="4320" w:hanging="360"/>
      </w:pPr>
      <w:rPr>
        <w:rFonts w:ascii="Times New Roman" w:hAnsi="Times New Roman" w:hint="default"/>
      </w:rPr>
    </w:lvl>
    <w:lvl w:ilvl="6" w:tplc="39502D5E" w:tentative="1">
      <w:start w:val="1"/>
      <w:numFmt w:val="bullet"/>
      <w:lvlText w:val="•"/>
      <w:lvlJc w:val="left"/>
      <w:pPr>
        <w:tabs>
          <w:tab w:val="num" w:pos="5040"/>
        </w:tabs>
        <w:ind w:left="5040" w:hanging="360"/>
      </w:pPr>
      <w:rPr>
        <w:rFonts w:ascii="Times New Roman" w:hAnsi="Times New Roman" w:hint="default"/>
      </w:rPr>
    </w:lvl>
    <w:lvl w:ilvl="7" w:tplc="E6AC0922" w:tentative="1">
      <w:start w:val="1"/>
      <w:numFmt w:val="bullet"/>
      <w:lvlText w:val="•"/>
      <w:lvlJc w:val="left"/>
      <w:pPr>
        <w:tabs>
          <w:tab w:val="num" w:pos="5760"/>
        </w:tabs>
        <w:ind w:left="5760" w:hanging="360"/>
      </w:pPr>
      <w:rPr>
        <w:rFonts w:ascii="Times New Roman" w:hAnsi="Times New Roman" w:hint="default"/>
      </w:rPr>
    </w:lvl>
    <w:lvl w:ilvl="8" w:tplc="CF629C8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61F5E89"/>
    <w:multiLevelType w:val="hybridMultilevel"/>
    <w:tmpl w:val="F93041CE"/>
    <w:lvl w:ilvl="0" w:tplc="FE1ABB96">
      <w:start w:val="1"/>
      <w:numFmt w:val="bullet"/>
      <w:lvlText w:val="•"/>
      <w:lvlJc w:val="left"/>
      <w:pPr>
        <w:tabs>
          <w:tab w:val="num" w:pos="720"/>
        </w:tabs>
        <w:ind w:left="720" w:hanging="360"/>
      </w:pPr>
      <w:rPr>
        <w:rFonts w:ascii="Times New Roman" w:hAnsi="Times New Roman" w:hint="default"/>
      </w:rPr>
    </w:lvl>
    <w:lvl w:ilvl="1" w:tplc="07DA8316" w:tentative="1">
      <w:start w:val="1"/>
      <w:numFmt w:val="bullet"/>
      <w:lvlText w:val="•"/>
      <w:lvlJc w:val="left"/>
      <w:pPr>
        <w:tabs>
          <w:tab w:val="num" w:pos="1440"/>
        </w:tabs>
        <w:ind w:left="1440" w:hanging="360"/>
      </w:pPr>
      <w:rPr>
        <w:rFonts w:ascii="Times New Roman" w:hAnsi="Times New Roman" w:hint="default"/>
      </w:rPr>
    </w:lvl>
    <w:lvl w:ilvl="2" w:tplc="4E3CA1FC" w:tentative="1">
      <w:start w:val="1"/>
      <w:numFmt w:val="bullet"/>
      <w:lvlText w:val="•"/>
      <w:lvlJc w:val="left"/>
      <w:pPr>
        <w:tabs>
          <w:tab w:val="num" w:pos="2160"/>
        </w:tabs>
        <w:ind w:left="2160" w:hanging="360"/>
      </w:pPr>
      <w:rPr>
        <w:rFonts w:ascii="Times New Roman" w:hAnsi="Times New Roman" w:hint="default"/>
      </w:rPr>
    </w:lvl>
    <w:lvl w:ilvl="3" w:tplc="F174708E" w:tentative="1">
      <w:start w:val="1"/>
      <w:numFmt w:val="bullet"/>
      <w:lvlText w:val="•"/>
      <w:lvlJc w:val="left"/>
      <w:pPr>
        <w:tabs>
          <w:tab w:val="num" w:pos="2880"/>
        </w:tabs>
        <w:ind w:left="2880" w:hanging="360"/>
      </w:pPr>
      <w:rPr>
        <w:rFonts w:ascii="Times New Roman" w:hAnsi="Times New Roman" w:hint="default"/>
      </w:rPr>
    </w:lvl>
    <w:lvl w:ilvl="4" w:tplc="53E883DE" w:tentative="1">
      <w:start w:val="1"/>
      <w:numFmt w:val="bullet"/>
      <w:lvlText w:val="•"/>
      <w:lvlJc w:val="left"/>
      <w:pPr>
        <w:tabs>
          <w:tab w:val="num" w:pos="3600"/>
        </w:tabs>
        <w:ind w:left="3600" w:hanging="360"/>
      </w:pPr>
      <w:rPr>
        <w:rFonts w:ascii="Times New Roman" w:hAnsi="Times New Roman" w:hint="default"/>
      </w:rPr>
    </w:lvl>
    <w:lvl w:ilvl="5" w:tplc="514AFFE8" w:tentative="1">
      <w:start w:val="1"/>
      <w:numFmt w:val="bullet"/>
      <w:lvlText w:val="•"/>
      <w:lvlJc w:val="left"/>
      <w:pPr>
        <w:tabs>
          <w:tab w:val="num" w:pos="4320"/>
        </w:tabs>
        <w:ind w:left="4320" w:hanging="360"/>
      </w:pPr>
      <w:rPr>
        <w:rFonts w:ascii="Times New Roman" w:hAnsi="Times New Roman" w:hint="default"/>
      </w:rPr>
    </w:lvl>
    <w:lvl w:ilvl="6" w:tplc="FECEB240" w:tentative="1">
      <w:start w:val="1"/>
      <w:numFmt w:val="bullet"/>
      <w:lvlText w:val="•"/>
      <w:lvlJc w:val="left"/>
      <w:pPr>
        <w:tabs>
          <w:tab w:val="num" w:pos="5040"/>
        </w:tabs>
        <w:ind w:left="5040" w:hanging="360"/>
      </w:pPr>
      <w:rPr>
        <w:rFonts w:ascii="Times New Roman" w:hAnsi="Times New Roman" w:hint="default"/>
      </w:rPr>
    </w:lvl>
    <w:lvl w:ilvl="7" w:tplc="C31800C6" w:tentative="1">
      <w:start w:val="1"/>
      <w:numFmt w:val="bullet"/>
      <w:lvlText w:val="•"/>
      <w:lvlJc w:val="left"/>
      <w:pPr>
        <w:tabs>
          <w:tab w:val="num" w:pos="5760"/>
        </w:tabs>
        <w:ind w:left="5760" w:hanging="360"/>
      </w:pPr>
      <w:rPr>
        <w:rFonts w:ascii="Times New Roman" w:hAnsi="Times New Roman" w:hint="default"/>
      </w:rPr>
    </w:lvl>
    <w:lvl w:ilvl="8" w:tplc="0BA069E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8F04E9B"/>
    <w:multiLevelType w:val="hybridMultilevel"/>
    <w:tmpl w:val="E0DE5BA0"/>
    <w:lvl w:ilvl="0" w:tplc="C5B8BB24">
      <w:numFmt w:val="bullet"/>
      <w:lvlText w:val="-"/>
      <w:lvlJc w:val="left"/>
      <w:pPr>
        <w:ind w:left="644" w:hanging="360"/>
      </w:pPr>
      <w:rPr>
        <w:rFonts w:ascii="Britannic Bold" w:eastAsiaTheme="majorEastAsia" w:hAnsi="Britannic Bold" w:cstheme="majorBidi"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7" w15:restartNumberingAfterBreak="0">
    <w:nsid w:val="7AC403C0"/>
    <w:multiLevelType w:val="hybridMultilevel"/>
    <w:tmpl w:val="22EC26DA"/>
    <w:lvl w:ilvl="0" w:tplc="C3C6294A">
      <w:start w:val="1"/>
      <w:numFmt w:val="bullet"/>
      <w:lvlText w:val="•"/>
      <w:lvlJc w:val="left"/>
      <w:pPr>
        <w:tabs>
          <w:tab w:val="num" w:pos="720"/>
        </w:tabs>
        <w:ind w:left="720" w:hanging="360"/>
      </w:pPr>
      <w:rPr>
        <w:rFonts w:ascii="Times New Roman" w:hAnsi="Times New Roman" w:hint="default"/>
      </w:rPr>
    </w:lvl>
    <w:lvl w:ilvl="1" w:tplc="7EFC2D46" w:tentative="1">
      <w:start w:val="1"/>
      <w:numFmt w:val="bullet"/>
      <w:lvlText w:val="•"/>
      <w:lvlJc w:val="left"/>
      <w:pPr>
        <w:tabs>
          <w:tab w:val="num" w:pos="1440"/>
        </w:tabs>
        <w:ind w:left="1440" w:hanging="360"/>
      </w:pPr>
      <w:rPr>
        <w:rFonts w:ascii="Times New Roman" w:hAnsi="Times New Roman" w:hint="default"/>
      </w:rPr>
    </w:lvl>
    <w:lvl w:ilvl="2" w:tplc="1EB66EB0" w:tentative="1">
      <w:start w:val="1"/>
      <w:numFmt w:val="bullet"/>
      <w:lvlText w:val="•"/>
      <w:lvlJc w:val="left"/>
      <w:pPr>
        <w:tabs>
          <w:tab w:val="num" w:pos="2160"/>
        </w:tabs>
        <w:ind w:left="2160" w:hanging="360"/>
      </w:pPr>
      <w:rPr>
        <w:rFonts w:ascii="Times New Roman" w:hAnsi="Times New Roman" w:hint="default"/>
      </w:rPr>
    </w:lvl>
    <w:lvl w:ilvl="3" w:tplc="E76A8960" w:tentative="1">
      <w:start w:val="1"/>
      <w:numFmt w:val="bullet"/>
      <w:lvlText w:val="•"/>
      <w:lvlJc w:val="left"/>
      <w:pPr>
        <w:tabs>
          <w:tab w:val="num" w:pos="2880"/>
        </w:tabs>
        <w:ind w:left="2880" w:hanging="360"/>
      </w:pPr>
      <w:rPr>
        <w:rFonts w:ascii="Times New Roman" w:hAnsi="Times New Roman" w:hint="default"/>
      </w:rPr>
    </w:lvl>
    <w:lvl w:ilvl="4" w:tplc="C67E70EC" w:tentative="1">
      <w:start w:val="1"/>
      <w:numFmt w:val="bullet"/>
      <w:lvlText w:val="•"/>
      <w:lvlJc w:val="left"/>
      <w:pPr>
        <w:tabs>
          <w:tab w:val="num" w:pos="3600"/>
        </w:tabs>
        <w:ind w:left="3600" w:hanging="360"/>
      </w:pPr>
      <w:rPr>
        <w:rFonts w:ascii="Times New Roman" w:hAnsi="Times New Roman" w:hint="default"/>
      </w:rPr>
    </w:lvl>
    <w:lvl w:ilvl="5" w:tplc="AA96B2EC" w:tentative="1">
      <w:start w:val="1"/>
      <w:numFmt w:val="bullet"/>
      <w:lvlText w:val="•"/>
      <w:lvlJc w:val="left"/>
      <w:pPr>
        <w:tabs>
          <w:tab w:val="num" w:pos="4320"/>
        </w:tabs>
        <w:ind w:left="4320" w:hanging="360"/>
      </w:pPr>
      <w:rPr>
        <w:rFonts w:ascii="Times New Roman" w:hAnsi="Times New Roman" w:hint="default"/>
      </w:rPr>
    </w:lvl>
    <w:lvl w:ilvl="6" w:tplc="942A7B16" w:tentative="1">
      <w:start w:val="1"/>
      <w:numFmt w:val="bullet"/>
      <w:lvlText w:val="•"/>
      <w:lvlJc w:val="left"/>
      <w:pPr>
        <w:tabs>
          <w:tab w:val="num" w:pos="5040"/>
        </w:tabs>
        <w:ind w:left="5040" w:hanging="360"/>
      </w:pPr>
      <w:rPr>
        <w:rFonts w:ascii="Times New Roman" w:hAnsi="Times New Roman" w:hint="default"/>
      </w:rPr>
    </w:lvl>
    <w:lvl w:ilvl="7" w:tplc="89C6D2FE" w:tentative="1">
      <w:start w:val="1"/>
      <w:numFmt w:val="bullet"/>
      <w:lvlText w:val="•"/>
      <w:lvlJc w:val="left"/>
      <w:pPr>
        <w:tabs>
          <w:tab w:val="num" w:pos="5760"/>
        </w:tabs>
        <w:ind w:left="5760" w:hanging="360"/>
      </w:pPr>
      <w:rPr>
        <w:rFonts w:ascii="Times New Roman" w:hAnsi="Times New Roman" w:hint="default"/>
      </w:rPr>
    </w:lvl>
    <w:lvl w:ilvl="8" w:tplc="0B3403C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E80555A"/>
    <w:multiLevelType w:val="hybridMultilevel"/>
    <w:tmpl w:val="94D4ED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21"/>
  </w:num>
  <w:num w:numId="3">
    <w:abstractNumId w:val="33"/>
  </w:num>
  <w:num w:numId="4">
    <w:abstractNumId w:val="20"/>
  </w:num>
  <w:num w:numId="5">
    <w:abstractNumId w:val="35"/>
  </w:num>
  <w:num w:numId="6">
    <w:abstractNumId w:val="1"/>
  </w:num>
  <w:num w:numId="7">
    <w:abstractNumId w:val="6"/>
  </w:num>
  <w:num w:numId="8">
    <w:abstractNumId w:val="2"/>
  </w:num>
  <w:num w:numId="9">
    <w:abstractNumId w:val="3"/>
  </w:num>
  <w:num w:numId="10">
    <w:abstractNumId w:val="38"/>
  </w:num>
  <w:num w:numId="11">
    <w:abstractNumId w:val="24"/>
  </w:num>
  <w:num w:numId="12">
    <w:abstractNumId w:val="29"/>
  </w:num>
  <w:num w:numId="13">
    <w:abstractNumId w:val="31"/>
  </w:num>
  <w:num w:numId="14">
    <w:abstractNumId w:val="11"/>
  </w:num>
  <w:num w:numId="15">
    <w:abstractNumId w:val="5"/>
  </w:num>
  <w:num w:numId="16">
    <w:abstractNumId w:val="30"/>
  </w:num>
  <w:num w:numId="17">
    <w:abstractNumId w:val="13"/>
  </w:num>
  <w:num w:numId="18">
    <w:abstractNumId w:val="10"/>
  </w:num>
  <w:num w:numId="19">
    <w:abstractNumId w:val="4"/>
  </w:num>
  <w:num w:numId="20">
    <w:abstractNumId w:val="19"/>
  </w:num>
  <w:num w:numId="21">
    <w:abstractNumId w:val="23"/>
  </w:num>
  <w:num w:numId="22">
    <w:abstractNumId w:val="7"/>
  </w:num>
  <w:num w:numId="23">
    <w:abstractNumId w:val="26"/>
  </w:num>
  <w:num w:numId="24">
    <w:abstractNumId w:val="25"/>
  </w:num>
  <w:num w:numId="25">
    <w:abstractNumId w:val="14"/>
  </w:num>
  <w:num w:numId="26">
    <w:abstractNumId w:val="12"/>
  </w:num>
  <w:num w:numId="27">
    <w:abstractNumId w:val="32"/>
  </w:num>
  <w:num w:numId="28">
    <w:abstractNumId w:val="8"/>
  </w:num>
  <w:num w:numId="29">
    <w:abstractNumId w:val="17"/>
  </w:num>
  <w:num w:numId="30">
    <w:abstractNumId w:val="18"/>
  </w:num>
  <w:num w:numId="31">
    <w:abstractNumId w:val="0"/>
  </w:num>
  <w:num w:numId="32">
    <w:abstractNumId w:val="27"/>
  </w:num>
  <w:num w:numId="33">
    <w:abstractNumId w:val="34"/>
  </w:num>
  <w:num w:numId="34">
    <w:abstractNumId w:val="9"/>
  </w:num>
  <w:num w:numId="35">
    <w:abstractNumId w:val="37"/>
  </w:num>
  <w:num w:numId="36">
    <w:abstractNumId w:val="28"/>
  </w:num>
  <w:num w:numId="37">
    <w:abstractNumId w:val="22"/>
  </w:num>
  <w:num w:numId="38">
    <w:abstractNumId w:val="36"/>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EF3"/>
    <w:rsid w:val="00002F17"/>
    <w:rsid w:val="000123D5"/>
    <w:rsid w:val="000207A4"/>
    <w:rsid w:val="00022F56"/>
    <w:rsid w:val="00027286"/>
    <w:rsid w:val="0003230C"/>
    <w:rsid w:val="00033682"/>
    <w:rsid w:val="00074B25"/>
    <w:rsid w:val="00076267"/>
    <w:rsid w:val="00081216"/>
    <w:rsid w:val="00087FBF"/>
    <w:rsid w:val="000950AE"/>
    <w:rsid w:val="000A5C90"/>
    <w:rsid w:val="000B00E2"/>
    <w:rsid w:val="000B3381"/>
    <w:rsid w:val="000E1E76"/>
    <w:rsid w:val="000E5A7B"/>
    <w:rsid w:val="000E7D0E"/>
    <w:rsid w:val="000F65E2"/>
    <w:rsid w:val="00100EB7"/>
    <w:rsid w:val="001031D5"/>
    <w:rsid w:val="0010388C"/>
    <w:rsid w:val="001333D7"/>
    <w:rsid w:val="0013688C"/>
    <w:rsid w:val="0017408E"/>
    <w:rsid w:val="00174597"/>
    <w:rsid w:val="00186B85"/>
    <w:rsid w:val="00190166"/>
    <w:rsid w:val="001B2266"/>
    <w:rsid w:val="001B6ACA"/>
    <w:rsid w:val="001C65A6"/>
    <w:rsid w:val="001D16DB"/>
    <w:rsid w:val="001E2D45"/>
    <w:rsid w:val="001E55FC"/>
    <w:rsid w:val="001F001D"/>
    <w:rsid w:val="001F3297"/>
    <w:rsid w:val="00203B62"/>
    <w:rsid w:val="00206FA6"/>
    <w:rsid w:val="00207290"/>
    <w:rsid w:val="00235AD5"/>
    <w:rsid w:val="00246FC0"/>
    <w:rsid w:val="00247C27"/>
    <w:rsid w:val="002531F2"/>
    <w:rsid w:val="002655FF"/>
    <w:rsid w:val="00275071"/>
    <w:rsid w:val="00276F9F"/>
    <w:rsid w:val="00280C60"/>
    <w:rsid w:val="00283B8A"/>
    <w:rsid w:val="00292E0F"/>
    <w:rsid w:val="002A329A"/>
    <w:rsid w:val="002A5D8C"/>
    <w:rsid w:val="002B0F09"/>
    <w:rsid w:val="002B5811"/>
    <w:rsid w:val="002B6834"/>
    <w:rsid w:val="002D7E62"/>
    <w:rsid w:val="002E7593"/>
    <w:rsid w:val="002F3E08"/>
    <w:rsid w:val="002F5803"/>
    <w:rsid w:val="003015F7"/>
    <w:rsid w:val="003103B4"/>
    <w:rsid w:val="00320542"/>
    <w:rsid w:val="00327383"/>
    <w:rsid w:val="00341104"/>
    <w:rsid w:val="00341A62"/>
    <w:rsid w:val="00353FDE"/>
    <w:rsid w:val="0036287F"/>
    <w:rsid w:val="003734FD"/>
    <w:rsid w:val="00385824"/>
    <w:rsid w:val="00386A8E"/>
    <w:rsid w:val="00391DC1"/>
    <w:rsid w:val="003B1C03"/>
    <w:rsid w:val="003B42E2"/>
    <w:rsid w:val="003B4844"/>
    <w:rsid w:val="003D017D"/>
    <w:rsid w:val="003E0877"/>
    <w:rsid w:val="004061C1"/>
    <w:rsid w:val="004253EA"/>
    <w:rsid w:val="0043331F"/>
    <w:rsid w:val="00437552"/>
    <w:rsid w:val="00437D2B"/>
    <w:rsid w:val="00440918"/>
    <w:rsid w:val="00441D9B"/>
    <w:rsid w:val="00443AD5"/>
    <w:rsid w:val="0045059C"/>
    <w:rsid w:val="00452825"/>
    <w:rsid w:val="0046770A"/>
    <w:rsid w:val="00471479"/>
    <w:rsid w:val="00477798"/>
    <w:rsid w:val="00484752"/>
    <w:rsid w:val="004948F1"/>
    <w:rsid w:val="004A7772"/>
    <w:rsid w:val="004C3CCB"/>
    <w:rsid w:val="004C662B"/>
    <w:rsid w:val="004E4438"/>
    <w:rsid w:val="004E4DED"/>
    <w:rsid w:val="004F5492"/>
    <w:rsid w:val="0050647D"/>
    <w:rsid w:val="00507915"/>
    <w:rsid w:val="0050793F"/>
    <w:rsid w:val="005101E8"/>
    <w:rsid w:val="005130B6"/>
    <w:rsid w:val="00522B83"/>
    <w:rsid w:val="005251F0"/>
    <w:rsid w:val="00540037"/>
    <w:rsid w:val="005515F8"/>
    <w:rsid w:val="005525B1"/>
    <w:rsid w:val="005542DA"/>
    <w:rsid w:val="00585838"/>
    <w:rsid w:val="005A1BA0"/>
    <w:rsid w:val="005A23AD"/>
    <w:rsid w:val="005B4DCA"/>
    <w:rsid w:val="005C070E"/>
    <w:rsid w:val="005C1A77"/>
    <w:rsid w:val="005C5545"/>
    <w:rsid w:val="005C78D6"/>
    <w:rsid w:val="005C7A3E"/>
    <w:rsid w:val="005D1A7F"/>
    <w:rsid w:val="005D295C"/>
    <w:rsid w:val="005E29A7"/>
    <w:rsid w:val="0060155A"/>
    <w:rsid w:val="006202E8"/>
    <w:rsid w:val="00622861"/>
    <w:rsid w:val="00624CDC"/>
    <w:rsid w:val="0064165D"/>
    <w:rsid w:val="00672FD0"/>
    <w:rsid w:val="006803D5"/>
    <w:rsid w:val="006946B9"/>
    <w:rsid w:val="006A1704"/>
    <w:rsid w:val="006A33DF"/>
    <w:rsid w:val="006A6832"/>
    <w:rsid w:val="006B6DA2"/>
    <w:rsid w:val="006D3A2D"/>
    <w:rsid w:val="006E709A"/>
    <w:rsid w:val="006F35D4"/>
    <w:rsid w:val="00701037"/>
    <w:rsid w:val="007017F5"/>
    <w:rsid w:val="0072092C"/>
    <w:rsid w:val="00734A39"/>
    <w:rsid w:val="00737F60"/>
    <w:rsid w:val="0074275A"/>
    <w:rsid w:val="00770A13"/>
    <w:rsid w:val="00772F95"/>
    <w:rsid w:val="007947C8"/>
    <w:rsid w:val="007B16A7"/>
    <w:rsid w:val="007B1B05"/>
    <w:rsid w:val="007B497A"/>
    <w:rsid w:val="007C09DF"/>
    <w:rsid w:val="007D0E22"/>
    <w:rsid w:val="007D2218"/>
    <w:rsid w:val="008048BE"/>
    <w:rsid w:val="00812AA0"/>
    <w:rsid w:val="00816F75"/>
    <w:rsid w:val="00826717"/>
    <w:rsid w:val="00827AF3"/>
    <w:rsid w:val="00837030"/>
    <w:rsid w:val="00837339"/>
    <w:rsid w:val="008466CF"/>
    <w:rsid w:val="00856CD6"/>
    <w:rsid w:val="0085766E"/>
    <w:rsid w:val="00870244"/>
    <w:rsid w:val="00875549"/>
    <w:rsid w:val="00885998"/>
    <w:rsid w:val="0089535C"/>
    <w:rsid w:val="008A1831"/>
    <w:rsid w:val="008A2241"/>
    <w:rsid w:val="008A4161"/>
    <w:rsid w:val="008A7795"/>
    <w:rsid w:val="008B1826"/>
    <w:rsid w:val="008B7F45"/>
    <w:rsid w:val="008C4DBC"/>
    <w:rsid w:val="008D148B"/>
    <w:rsid w:val="008D76E2"/>
    <w:rsid w:val="008E4CE6"/>
    <w:rsid w:val="008F428E"/>
    <w:rsid w:val="009015EA"/>
    <w:rsid w:val="00912E4D"/>
    <w:rsid w:val="00916E3D"/>
    <w:rsid w:val="00917922"/>
    <w:rsid w:val="00923943"/>
    <w:rsid w:val="00926134"/>
    <w:rsid w:val="00930EB6"/>
    <w:rsid w:val="009326D8"/>
    <w:rsid w:val="00935071"/>
    <w:rsid w:val="009411AB"/>
    <w:rsid w:val="009500CB"/>
    <w:rsid w:val="009601AA"/>
    <w:rsid w:val="00965700"/>
    <w:rsid w:val="009700F9"/>
    <w:rsid w:val="00976EFA"/>
    <w:rsid w:val="009828AE"/>
    <w:rsid w:val="009970CD"/>
    <w:rsid w:val="009D34FD"/>
    <w:rsid w:val="00A03F42"/>
    <w:rsid w:val="00A13B9A"/>
    <w:rsid w:val="00A224A6"/>
    <w:rsid w:val="00A26E4A"/>
    <w:rsid w:val="00A35AF2"/>
    <w:rsid w:val="00A43139"/>
    <w:rsid w:val="00A4403D"/>
    <w:rsid w:val="00A4744D"/>
    <w:rsid w:val="00A613B5"/>
    <w:rsid w:val="00A825F6"/>
    <w:rsid w:val="00A95686"/>
    <w:rsid w:val="00AA3BF4"/>
    <w:rsid w:val="00AB2C95"/>
    <w:rsid w:val="00AB68E0"/>
    <w:rsid w:val="00AD3989"/>
    <w:rsid w:val="00AE1D62"/>
    <w:rsid w:val="00AE2881"/>
    <w:rsid w:val="00AF0331"/>
    <w:rsid w:val="00B00E70"/>
    <w:rsid w:val="00B068B2"/>
    <w:rsid w:val="00B111E7"/>
    <w:rsid w:val="00B16059"/>
    <w:rsid w:val="00B30B58"/>
    <w:rsid w:val="00B31F58"/>
    <w:rsid w:val="00B32FC6"/>
    <w:rsid w:val="00B35918"/>
    <w:rsid w:val="00B3658E"/>
    <w:rsid w:val="00B43554"/>
    <w:rsid w:val="00B45DDC"/>
    <w:rsid w:val="00B73686"/>
    <w:rsid w:val="00B82D5A"/>
    <w:rsid w:val="00B94DB0"/>
    <w:rsid w:val="00B97BAB"/>
    <w:rsid w:val="00BA1D32"/>
    <w:rsid w:val="00BA368E"/>
    <w:rsid w:val="00BA72FA"/>
    <w:rsid w:val="00BA758E"/>
    <w:rsid w:val="00BB53F3"/>
    <w:rsid w:val="00BB7352"/>
    <w:rsid w:val="00BB7C1A"/>
    <w:rsid w:val="00BB7D31"/>
    <w:rsid w:val="00BC25F2"/>
    <w:rsid w:val="00BE3122"/>
    <w:rsid w:val="00BE3EC1"/>
    <w:rsid w:val="00BE426A"/>
    <w:rsid w:val="00BF080A"/>
    <w:rsid w:val="00BF21C9"/>
    <w:rsid w:val="00C026F0"/>
    <w:rsid w:val="00C1238F"/>
    <w:rsid w:val="00C27237"/>
    <w:rsid w:val="00C33189"/>
    <w:rsid w:val="00C6514D"/>
    <w:rsid w:val="00C7087B"/>
    <w:rsid w:val="00C77146"/>
    <w:rsid w:val="00C80318"/>
    <w:rsid w:val="00C83ADE"/>
    <w:rsid w:val="00CA51BB"/>
    <w:rsid w:val="00CB1F22"/>
    <w:rsid w:val="00CB37FD"/>
    <w:rsid w:val="00CB7ED4"/>
    <w:rsid w:val="00CC5BB4"/>
    <w:rsid w:val="00CF3075"/>
    <w:rsid w:val="00CF58E0"/>
    <w:rsid w:val="00D05264"/>
    <w:rsid w:val="00D219BA"/>
    <w:rsid w:val="00D419FD"/>
    <w:rsid w:val="00D50DFB"/>
    <w:rsid w:val="00D674CD"/>
    <w:rsid w:val="00D85171"/>
    <w:rsid w:val="00D92386"/>
    <w:rsid w:val="00D94C63"/>
    <w:rsid w:val="00DA6BD8"/>
    <w:rsid w:val="00DC5A0B"/>
    <w:rsid w:val="00DC7EF3"/>
    <w:rsid w:val="00DD6465"/>
    <w:rsid w:val="00E10D78"/>
    <w:rsid w:val="00E16719"/>
    <w:rsid w:val="00E25E71"/>
    <w:rsid w:val="00E25EF3"/>
    <w:rsid w:val="00E41C80"/>
    <w:rsid w:val="00E513D0"/>
    <w:rsid w:val="00E667A2"/>
    <w:rsid w:val="00E816B2"/>
    <w:rsid w:val="00E860C5"/>
    <w:rsid w:val="00E91F47"/>
    <w:rsid w:val="00EA55C5"/>
    <w:rsid w:val="00EC5415"/>
    <w:rsid w:val="00EE2D81"/>
    <w:rsid w:val="00EE314E"/>
    <w:rsid w:val="00EF1C78"/>
    <w:rsid w:val="00EF4EC2"/>
    <w:rsid w:val="00EF53D0"/>
    <w:rsid w:val="00EF68BF"/>
    <w:rsid w:val="00EF79A9"/>
    <w:rsid w:val="00F02471"/>
    <w:rsid w:val="00F05530"/>
    <w:rsid w:val="00F12E13"/>
    <w:rsid w:val="00F13753"/>
    <w:rsid w:val="00F15B44"/>
    <w:rsid w:val="00F24541"/>
    <w:rsid w:val="00F401CE"/>
    <w:rsid w:val="00F4239F"/>
    <w:rsid w:val="00F565A4"/>
    <w:rsid w:val="00F65751"/>
    <w:rsid w:val="00F83BCB"/>
    <w:rsid w:val="00F9470A"/>
    <w:rsid w:val="00FA210E"/>
    <w:rsid w:val="00FA2CC3"/>
    <w:rsid w:val="00FB65FA"/>
    <w:rsid w:val="00FC2358"/>
    <w:rsid w:val="00FC2A8D"/>
    <w:rsid w:val="00FC4CEF"/>
    <w:rsid w:val="00FE2AD9"/>
    <w:rsid w:val="00FE508B"/>
    <w:rsid w:val="00FE65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0326B"/>
  <w15:chartTrackingRefBased/>
  <w15:docId w15:val="{62C68886-930D-4786-B928-B22B7DA5E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EF3"/>
    <w:pPr>
      <w:spacing w:after="200" w:line="276" w:lineRule="auto"/>
    </w:pPr>
  </w:style>
  <w:style w:type="paragraph" w:styleId="Ttulo1">
    <w:name w:val="heading 1"/>
    <w:basedOn w:val="Normal"/>
    <w:next w:val="Normal"/>
    <w:link w:val="Ttulo1Car"/>
    <w:uiPriority w:val="9"/>
    <w:qFormat/>
    <w:rsid w:val="00DC7EF3"/>
    <w:pPr>
      <w:keepNext/>
      <w:keepLines/>
      <w:spacing w:before="240" w:after="0"/>
      <w:outlineLvl w:val="0"/>
    </w:pPr>
    <w:rPr>
      <w:rFonts w:ascii="Britannic Bold" w:eastAsiaTheme="majorEastAsia" w:hAnsi="Britannic Bold" w:cstheme="majorBidi"/>
      <w:color w:val="003B3A"/>
      <w:sz w:val="52"/>
      <w:szCs w:val="32"/>
    </w:rPr>
  </w:style>
  <w:style w:type="paragraph" w:styleId="Ttulo2">
    <w:name w:val="heading 2"/>
    <w:basedOn w:val="Normal"/>
    <w:next w:val="Normal"/>
    <w:link w:val="Ttulo2Car"/>
    <w:autoRedefine/>
    <w:uiPriority w:val="9"/>
    <w:unhideWhenUsed/>
    <w:qFormat/>
    <w:rsid w:val="00DC7EF3"/>
    <w:pPr>
      <w:keepNext/>
      <w:keepLines/>
      <w:tabs>
        <w:tab w:val="left" w:pos="180"/>
        <w:tab w:val="left" w:pos="1260"/>
        <w:tab w:val="left" w:pos="1800"/>
      </w:tabs>
      <w:spacing w:before="240" w:after="240" w:line="240" w:lineRule="auto"/>
      <w:ind w:right="-93"/>
      <w:jc w:val="both"/>
      <w:outlineLvl w:val="1"/>
    </w:pPr>
    <w:rPr>
      <w:rFonts w:ascii="Britannic Bold" w:eastAsiaTheme="majorEastAsia" w:hAnsi="Britannic Bold"/>
      <w:b/>
      <w:noProof/>
      <w:color w:val="005250"/>
      <w:sz w:val="44"/>
      <w:szCs w:val="60"/>
      <w:lang w:val="es-ES_tradnl" w:eastAsia="es-CO"/>
      <w14:reflection w14:blurRad="25400" w14:stA="0" w14:stPos="0" w14:endA="0" w14:endPos="0" w14:dist="0" w14:dir="0" w14:fadeDir="0" w14:sx="0" w14:sy="0" w14:kx="0" w14:ky="0" w14:algn="b"/>
    </w:rPr>
  </w:style>
  <w:style w:type="paragraph" w:styleId="Ttulo3">
    <w:name w:val="heading 3"/>
    <w:basedOn w:val="Normal"/>
    <w:next w:val="Normal"/>
    <w:link w:val="Ttulo3Car"/>
    <w:uiPriority w:val="9"/>
    <w:unhideWhenUsed/>
    <w:qFormat/>
    <w:rsid w:val="00DC7EF3"/>
    <w:pPr>
      <w:keepNext/>
      <w:keepLines/>
      <w:spacing w:before="40" w:after="0"/>
      <w:outlineLvl w:val="2"/>
    </w:pPr>
    <w:rPr>
      <w:rFonts w:ascii="Bodoni MT Black" w:eastAsiaTheme="majorEastAsia" w:hAnsi="Bodoni MT Black" w:cstheme="majorBidi"/>
      <w:b/>
      <w:color w:val="4B514E"/>
      <w:sz w:val="36"/>
      <w:szCs w:val="24"/>
    </w:rPr>
  </w:style>
  <w:style w:type="paragraph" w:styleId="Ttulo4">
    <w:name w:val="heading 4"/>
    <w:basedOn w:val="Normal"/>
    <w:next w:val="Normal"/>
    <w:link w:val="Ttulo4Car"/>
    <w:uiPriority w:val="9"/>
    <w:unhideWhenUsed/>
    <w:qFormat/>
    <w:rsid w:val="00DC7EF3"/>
    <w:pPr>
      <w:keepNext/>
      <w:keepLines/>
      <w:spacing w:before="40" w:after="0"/>
      <w:outlineLvl w:val="3"/>
    </w:pPr>
    <w:rPr>
      <w:rFonts w:ascii="Segoe UI" w:eastAsiaTheme="majorEastAsia" w:hAnsi="Segoe UI" w:cstheme="majorBidi"/>
      <w:b/>
      <w:iCs/>
      <w:color w:val="006666"/>
      <w:sz w:val="28"/>
    </w:rPr>
  </w:style>
  <w:style w:type="paragraph" w:styleId="Ttulo5">
    <w:name w:val="heading 5"/>
    <w:basedOn w:val="Normal"/>
    <w:next w:val="Normal"/>
    <w:link w:val="Ttulo5Car"/>
    <w:uiPriority w:val="9"/>
    <w:unhideWhenUsed/>
    <w:qFormat/>
    <w:rsid w:val="00DC7EF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7EF3"/>
    <w:rPr>
      <w:rFonts w:ascii="Britannic Bold" w:eastAsiaTheme="majorEastAsia" w:hAnsi="Britannic Bold" w:cstheme="majorBidi"/>
      <w:color w:val="003B3A"/>
      <w:sz w:val="52"/>
      <w:szCs w:val="32"/>
    </w:rPr>
  </w:style>
  <w:style w:type="character" w:customStyle="1" w:styleId="Ttulo2Car">
    <w:name w:val="Título 2 Car"/>
    <w:basedOn w:val="Fuentedeprrafopredeter"/>
    <w:link w:val="Ttulo2"/>
    <w:uiPriority w:val="9"/>
    <w:rsid w:val="00DC7EF3"/>
    <w:rPr>
      <w:rFonts w:ascii="Britannic Bold" w:eastAsiaTheme="majorEastAsia" w:hAnsi="Britannic Bold"/>
      <w:b/>
      <w:noProof/>
      <w:color w:val="005250"/>
      <w:sz w:val="44"/>
      <w:szCs w:val="60"/>
      <w:lang w:val="es-ES_tradnl" w:eastAsia="es-CO"/>
      <w14:reflection w14:blurRad="25400" w14:stA="0" w14:stPos="0" w14:endA="0" w14:endPos="0" w14:dist="0" w14:dir="0" w14:fadeDir="0" w14:sx="0" w14:sy="0" w14:kx="0" w14:ky="0" w14:algn="b"/>
    </w:rPr>
  </w:style>
  <w:style w:type="character" w:customStyle="1" w:styleId="Ttulo3Car">
    <w:name w:val="Título 3 Car"/>
    <w:basedOn w:val="Fuentedeprrafopredeter"/>
    <w:link w:val="Ttulo3"/>
    <w:uiPriority w:val="9"/>
    <w:rsid w:val="00DC7EF3"/>
    <w:rPr>
      <w:rFonts w:ascii="Bodoni MT Black" w:eastAsiaTheme="majorEastAsia" w:hAnsi="Bodoni MT Black" w:cstheme="majorBidi"/>
      <w:b/>
      <w:color w:val="4B514E"/>
      <w:sz w:val="36"/>
      <w:szCs w:val="24"/>
    </w:rPr>
  </w:style>
  <w:style w:type="character" w:customStyle="1" w:styleId="Ttulo4Car">
    <w:name w:val="Título 4 Car"/>
    <w:basedOn w:val="Fuentedeprrafopredeter"/>
    <w:link w:val="Ttulo4"/>
    <w:uiPriority w:val="9"/>
    <w:rsid w:val="00DC7EF3"/>
    <w:rPr>
      <w:rFonts w:ascii="Segoe UI" w:eastAsiaTheme="majorEastAsia" w:hAnsi="Segoe UI" w:cstheme="majorBidi"/>
      <w:b/>
      <w:iCs/>
      <w:color w:val="006666"/>
      <w:sz w:val="28"/>
    </w:rPr>
  </w:style>
  <w:style w:type="character" w:customStyle="1" w:styleId="Ttulo5Car">
    <w:name w:val="Título 5 Car"/>
    <w:basedOn w:val="Fuentedeprrafopredeter"/>
    <w:link w:val="Ttulo5"/>
    <w:uiPriority w:val="9"/>
    <w:rsid w:val="00DC7EF3"/>
    <w:rPr>
      <w:rFonts w:asciiTheme="majorHAnsi" w:eastAsiaTheme="majorEastAsia" w:hAnsiTheme="majorHAnsi" w:cstheme="majorBidi"/>
      <w:color w:val="2E74B5" w:themeColor="accent1" w:themeShade="BF"/>
    </w:rPr>
  </w:style>
  <w:style w:type="paragraph" w:styleId="Encabezado">
    <w:name w:val="header"/>
    <w:basedOn w:val="Normal"/>
    <w:link w:val="EncabezadoCar"/>
    <w:uiPriority w:val="99"/>
    <w:unhideWhenUsed/>
    <w:rsid w:val="00DC7E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7EF3"/>
  </w:style>
  <w:style w:type="paragraph" w:customStyle="1" w:styleId="MicmacBlockText">
    <w:name w:val="Micmac Block Text"/>
    <w:rsid w:val="00DC7EF3"/>
    <w:pPr>
      <w:spacing w:after="0" w:line="240" w:lineRule="auto"/>
      <w:ind w:firstLine="567"/>
      <w:jc w:val="both"/>
    </w:pPr>
    <w:rPr>
      <w:rFonts w:ascii="Tahoma" w:eastAsia="Times New Roman" w:hAnsi="Tahoma" w:cs="Times New Roman"/>
      <w:sz w:val="20"/>
      <w:szCs w:val="24"/>
      <w:lang w:val="fr-FR" w:eastAsia="fr-FR"/>
    </w:rPr>
  </w:style>
  <w:style w:type="character" w:styleId="Nmerodepgina">
    <w:name w:val="page number"/>
    <w:basedOn w:val="Fuentedeprrafopredeter"/>
    <w:uiPriority w:val="99"/>
    <w:unhideWhenUsed/>
    <w:rsid w:val="00DC7EF3"/>
  </w:style>
  <w:style w:type="table" w:styleId="Sombreadomedio1-nfasis3">
    <w:name w:val="Medium Shading 1 Accent 3"/>
    <w:basedOn w:val="Tablanormal"/>
    <w:uiPriority w:val="63"/>
    <w:rsid w:val="00DC7EF3"/>
    <w:pPr>
      <w:spacing w:after="0" w:line="240" w:lineRule="auto"/>
    </w:pPr>
    <w:rPr>
      <w:lang w:val="es-MX"/>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Textonotapie">
    <w:name w:val="footnote text"/>
    <w:aliases w:val="texto de nota al pie,Nota a pie/Bibliog,Texto nota pie Car1,Texto nota pie Car Car, Car1 Car Car, Car1 Car2, Car1,ft Car Car,ft Car,Car1 Car Car,Car1 Car2,Car1"/>
    <w:basedOn w:val="Normal"/>
    <w:link w:val="TextonotapieCar"/>
    <w:uiPriority w:val="99"/>
    <w:rsid w:val="00DC7EF3"/>
    <w:pPr>
      <w:spacing w:after="0" w:line="240" w:lineRule="auto"/>
    </w:pPr>
    <w:rPr>
      <w:rFonts w:ascii="Times New Roman" w:eastAsia="Times New Roman" w:hAnsi="Times New Roman" w:cs="Times New Roman"/>
      <w:sz w:val="20"/>
      <w:szCs w:val="20"/>
      <w:lang w:val="en-US"/>
    </w:rPr>
  </w:style>
  <w:style w:type="character" w:customStyle="1" w:styleId="TextonotapieCar">
    <w:name w:val="Texto nota pie Car"/>
    <w:aliases w:val="texto de nota al pie Car,Nota a pie/Bibliog Car,Texto nota pie Car1 Car,Texto nota pie Car Car Car, Car1 Car Car Car, Car1 Car2 Car, Car1 Car,ft Car Car Car,ft Car Car1,Car1 Car Car Car,Car1 Car2 Car,Car1 Car"/>
    <w:basedOn w:val="Fuentedeprrafopredeter"/>
    <w:link w:val="Textonotapie"/>
    <w:uiPriority w:val="99"/>
    <w:rsid w:val="00DC7EF3"/>
    <w:rPr>
      <w:rFonts w:ascii="Times New Roman" w:eastAsia="Times New Roman" w:hAnsi="Times New Roman" w:cs="Times New Roman"/>
      <w:sz w:val="20"/>
      <w:szCs w:val="20"/>
      <w:lang w:val="en-US"/>
    </w:rPr>
  </w:style>
  <w:style w:type="character" w:styleId="Refdenotaalpie">
    <w:name w:val="footnote reference"/>
    <w:aliases w:val="referencia nota al pie,Ref,de nota al pie"/>
    <w:rsid w:val="00DC7EF3"/>
    <w:rPr>
      <w:vertAlign w:val="superscript"/>
    </w:rPr>
  </w:style>
  <w:style w:type="paragraph" w:customStyle="1" w:styleId="texto-parrafo">
    <w:name w:val="texto-parrafo"/>
    <w:basedOn w:val="Normal"/>
    <w:rsid w:val="00DC7EF3"/>
    <w:pPr>
      <w:spacing w:before="100" w:beforeAutospacing="1" w:after="100" w:afterAutospacing="1" w:line="240" w:lineRule="auto"/>
    </w:pPr>
    <w:rPr>
      <w:rFonts w:ascii="Trebuchet MS" w:eastAsia="Times New Roman" w:hAnsi="Trebuchet MS" w:cs="Times New Roman"/>
      <w:color w:val="000000"/>
      <w:sz w:val="18"/>
      <w:szCs w:val="18"/>
      <w:lang w:val="es-ES" w:eastAsia="es-ES"/>
    </w:rPr>
  </w:style>
  <w:style w:type="paragraph" w:styleId="Textodeglobo">
    <w:name w:val="Balloon Text"/>
    <w:basedOn w:val="Normal"/>
    <w:link w:val="TextodegloboCar"/>
    <w:uiPriority w:val="99"/>
    <w:semiHidden/>
    <w:unhideWhenUsed/>
    <w:rsid w:val="00DC7E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7EF3"/>
    <w:rPr>
      <w:rFonts w:ascii="Tahoma" w:hAnsi="Tahoma" w:cs="Tahoma"/>
      <w:sz w:val="16"/>
      <w:szCs w:val="16"/>
    </w:rPr>
  </w:style>
  <w:style w:type="table" w:styleId="Listaclara-nfasis3">
    <w:name w:val="Light List Accent 3"/>
    <w:basedOn w:val="Tablanormal"/>
    <w:uiPriority w:val="61"/>
    <w:rsid w:val="00DC7EF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Prrafodelista">
    <w:name w:val="List Paragraph"/>
    <w:aliases w:val="normalito"/>
    <w:basedOn w:val="Normal"/>
    <w:link w:val="PrrafodelistaCar"/>
    <w:uiPriority w:val="34"/>
    <w:qFormat/>
    <w:rsid w:val="00DC7EF3"/>
    <w:pPr>
      <w:ind w:left="720"/>
      <w:contextualSpacing/>
    </w:pPr>
  </w:style>
  <w:style w:type="table" w:styleId="Cuadrculamedia3-nfasis3">
    <w:name w:val="Medium Grid 3 Accent 3"/>
    <w:basedOn w:val="Tablanormal"/>
    <w:uiPriority w:val="69"/>
    <w:rsid w:val="00DC7EF3"/>
    <w:pPr>
      <w:spacing w:after="0" w:line="240" w:lineRule="auto"/>
    </w:pPr>
    <w:rPr>
      <w:lang w:val="es-MX"/>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ombreadoclaro-nfasis3">
    <w:name w:val="Light Shading Accent 3"/>
    <w:basedOn w:val="Tablanormal"/>
    <w:uiPriority w:val="60"/>
    <w:rsid w:val="00DC7EF3"/>
    <w:pPr>
      <w:spacing w:after="0" w:line="240" w:lineRule="auto"/>
    </w:pPr>
    <w:rPr>
      <w:color w:val="7B7B7B" w:themeColor="accent3" w:themeShade="BF"/>
      <w:lang w:val="es-MX"/>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concuadrcula">
    <w:name w:val="Table Grid"/>
    <w:basedOn w:val="Tablanormal"/>
    <w:uiPriority w:val="39"/>
    <w:rsid w:val="00DC7E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uadrculaclara-nfasis3">
    <w:name w:val="Light Grid Accent 3"/>
    <w:basedOn w:val="Tablanormal"/>
    <w:uiPriority w:val="62"/>
    <w:rsid w:val="00DC7EF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rmalWeb">
    <w:name w:val="Normal (Web)"/>
    <w:basedOn w:val="Normal"/>
    <w:uiPriority w:val="99"/>
    <w:unhideWhenUsed/>
    <w:rsid w:val="00DC7EF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DC7EF3"/>
    <w:rPr>
      <w:i/>
      <w:iCs/>
    </w:rPr>
  </w:style>
  <w:style w:type="paragraph" w:customStyle="1" w:styleId="prrafodelista1">
    <w:name w:val="prrafodelista1"/>
    <w:basedOn w:val="Normal"/>
    <w:rsid w:val="00DC7EF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DC7EF3"/>
    <w:rPr>
      <w:b/>
      <w:bCs/>
    </w:rPr>
  </w:style>
  <w:style w:type="paragraph" w:customStyle="1" w:styleId="Default">
    <w:name w:val="Default"/>
    <w:rsid w:val="00DC7EF3"/>
    <w:pPr>
      <w:autoSpaceDE w:val="0"/>
      <w:autoSpaceDN w:val="0"/>
      <w:adjustRightInd w:val="0"/>
      <w:spacing w:after="0" w:line="240" w:lineRule="auto"/>
    </w:pPr>
    <w:rPr>
      <w:rFonts w:ascii="Arial" w:hAnsi="Arial" w:cs="Arial"/>
      <w:color w:val="000000"/>
      <w:sz w:val="24"/>
      <w:szCs w:val="24"/>
      <w:lang w:val="es-ES"/>
    </w:rPr>
  </w:style>
  <w:style w:type="paragraph" w:styleId="TtulodeTDC">
    <w:name w:val="TOC Heading"/>
    <w:basedOn w:val="Ttulo1"/>
    <w:next w:val="Normal"/>
    <w:uiPriority w:val="39"/>
    <w:unhideWhenUsed/>
    <w:qFormat/>
    <w:rsid w:val="00DC7EF3"/>
    <w:pPr>
      <w:spacing w:line="259" w:lineRule="auto"/>
      <w:outlineLvl w:val="9"/>
    </w:pPr>
    <w:rPr>
      <w:lang w:val="es-MX" w:eastAsia="es-MX"/>
    </w:rPr>
  </w:style>
  <w:style w:type="paragraph" w:styleId="TDC2">
    <w:name w:val="toc 2"/>
    <w:basedOn w:val="Normal"/>
    <w:next w:val="Normal"/>
    <w:autoRedefine/>
    <w:uiPriority w:val="39"/>
    <w:unhideWhenUsed/>
    <w:rsid w:val="00DC7EF3"/>
    <w:pPr>
      <w:tabs>
        <w:tab w:val="right" w:leader="dot" w:pos="8828"/>
      </w:tabs>
      <w:spacing w:after="100"/>
    </w:pPr>
  </w:style>
  <w:style w:type="character" w:styleId="Hipervnculo">
    <w:name w:val="Hyperlink"/>
    <w:basedOn w:val="Fuentedeprrafopredeter"/>
    <w:uiPriority w:val="99"/>
    <w:unhideWhenUsed/>
    <w:rsid w:val="00DC7EF3"/>
    <w:rPr>
      <w:color w:val="0563C1" w:themeColor="hyperlink"/>
      <w:u w:val="single"/>
    </w:rPr>
  </w:style>
  <w:style w:type="paragraph" w:styleId="Sinespaciado">
    <w:name w:val="No Spacing"/>
    <w:aliases w:val="ANGELA"/>
    <w:link w:val="SinespaciadoCar"/>
    <w:uiPriority w:val="1"/>
    <w:qFormat/>
    <w:rsid w:val="00DC7EF3"/>
    <w:pPr>
      <w:spacing w:after="0" w:line="240" w:lineRule="auto"/>
    </w:pPr>
  </w:style>
  <w:style w:type="table" w:customStyle="1" w:styleId="Tabladelista4-nfasis61">
    <w:name w:val="Tabla de lista 4 - Énfasis 61"/>
    <w:basedOn w:val="Tablanormal"/>
    <w:uiPriority w:val="49"/>
    <w:rsid w:val="00DC7EF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3-nfasis61">
    <w:name w:val="Tabla de lista 3 - Énfasis 61"/>
    <w:basedOn w:val="Tablanormal"/>
    <w:uiPriority w:val="48"/>
    <w:rsid w:val="00DC7EF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lista5oscura-nfasis61">
    <w:name w:val="Tabla de lista 5 oscura - Énfasis 61"/>
    <w:basedOn w:val="Tablanormal"/>
    <w:uiPriority w:val="50"/>
    <w:rsid w:val="00DC7EF3"/>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51">
    <w:name w:val="Tabla de lista 4 - Énfasis 51"/>
    <w:basedOn w:val="Tablanormal"/>
    <w:uiPriority w:val="49"/>
    <w:rsid w:val="00DC7EF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4-nfasis11">
    <w:name w:val="Tabla de lista 4 - Énfasis 11"/>
    <w:basedOn w:val="Tablanormal"/>
    <w:uiPriority w:val="49"/>
    <w:rsid w:val="00DC7EF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31">
    <w:name w:val="Tabla de cuadrícula 5 oscura - Énfasis 31"/>
    <w:basedOn w:val="Tablanormal"/>
    <w:uiPriority w:val="50"/>
    <w:rsid w:val="00DC7E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lista3-nfasis41">
    <w:name w:val="Tabla de lista 3 - Énfasis 41"/>
    <w:basedOn w:val="Tablanormal"/>
    <w:uiPriority w:val="48"/>
    <w:rsid w:val="00DC7EF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adecuadrcula4-nfasis41">
    <w:name w:val="Tabla de cuadrícula 4 - Énfasis 41"/>
    <w:basedOn w:val="Tablanormal"/>
    <w:uiPriority w:val="49"/>
    <w:rsid w:val="00DC7EF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4-nfasis41">
    <w:name w:val="Tabla de lista 4 - Énfasis 41"/>
    <w:basedOn w:val="Tablanormal"/>
    <w:uiPriority w:val="49"/>
    <w:rsid w:val="00DC7EF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31">
    <w:name w:val="Tabla de cuadrícula 4 - Énfasis 31"/>
    <w:basedOn w:val="Tablanormal"/>
    <w:uiPriority w:val="49"/>
    <w:rsid w:val="00DC7EF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DC1">
    <w:name w:val="toc 1"/>
    <w:basedOn w:val="Normal"/>
    <w:next w:val="Normal"/>
    <w:autoRedefine/>
    <w:uiPriority w:val="39"/>
    <w:unhideWhenUsed/>
    <w:rsid w:val="00DC7EF3"/>
    <w:pPr>
      <w:tabs>
        <w:tab w:val="right" w:leader="dot" w:pos="8828"/>
      </w:tabs>
      <w:spacing w:after="100"/>
    </w:pPr>
    <w:rPr>
      <w:noProof/>
      <w:color w:val="000000" w:themeColor="text1"/>
      <w14:shadow w14:blurRad="60007" w14:dist="310007" w14:dir="7680000" w14:sx="92000" w14:sy="92000" w14:kx="1300200" w14:ky="0" w14:algn="ctr">
        <w14:srgbClr w14:val="000000">
          <w14:alpha w14:val="68000"/>
        </w14:srgbClr>
      </w14:shadow>
      <w14:reflection w14:blurRad="25400" w14:stA="0" w14:stPos="0" w14:endA="0" w14:endPos="0" w14:dist="0" w14:dir="0" w14:fadeDir="0" w14:sx="0" w14:sy="0" w14:kx="0" w14:ky="0" w14:algn="b"/>
    </w:rPr>
  </w:style>
  <w:style w:type="paragraph" w:styleId="Piedepgina">
    <w:name w:val="footer"/>
    <w:basedOn w:val="Normal"/>
    <w:link w:val="PiedepginaCar"/>
    <w:uiPriority w:val="99"/>
    <w:unhideWhenUsed/>
    <w:rsid w:val="00DC7E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7EF3"/>
  </w:style>
  <w:style w:type="table" w:customStyle="1" w:styleId="Tabladelista6concolores-nfasis21">
    <w:name w:val="Tabla de lista 6 con colores - Énfasis 21"/>
    <w:basedOn w:val="Tablanormal"/>
    <w:uiPriority w:val="51"/>
    <w:rsid w:val="00DC7EF3"/>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1clara-nfasis21">
    <w:name w:val="Tabla de lista 1 clara - Énfasis 21"/>
    <w:basedOn w:val="Tablanormal"/>
    <w:uiPriority w:val="46"/>
    <w:rsid w:val="00DC7EF3"/>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1clara-nfasis41">
    <w:name w:val="Tabla de lista 1 clara - Énfasis 41"/>
    <w:basedOn w:val="Tablanormal"/>
    <w:uiPriority w:val="46"/>
    <w:rsid w:val="00DC7EF3"/>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6concolores-nfasis31">
    <w:name w:val="Tabla de lista 6 con colores - Énfasis 31"/>
    <w:basedOn w:val="Tablanormal"/>
    <w:uiPriority w:val="51"/>
    <w:rsid w:val="00DC7EF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DC3">
    <w:name w:val="toc 3"/>
    <w:basedOn w:val="Normal"/>
    <w:next w:val="Normal"/>
    <w:autoRedefine/>
    <w:uiPriority w:val="39"/>
    <w:unhideWhenUsed/>
    <w:rsid w:val="00DC7EF3"/>
    <w:pPr>
      <w:spacing w:after="100"/>
      <w:ind w:left="440"/>
    </w:pPr>
  </w:style>
  <w:style w:type="character" w:customStyle="1" w:styleId="apple-converted-space">
    <w:name w:val="apple-converted-space"/>
    <w:basedOn w:val="Fuentedeprrafopredeter"/>
    <w:rsid w:val="00DC7EF3"/>
  </w:style>
  <w:style w:type="table" w:customStyle="1" w:styleId="Tabladelista3-nfasis51">
    <w:name w:val="Tabla de lista 3 - Énfasis 51"/>
    <w:basedOn w:val="Tablanormal"/>
    <w:uiPriority w:val="48"/>
    <w:rsid w:val="00DC7EF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cuadrcula4-nfasis51">
    <w:name w:val="Tabla de cuadrícula 4 - Énfasis 51"/>
    <w:basedOn w:val="Tablanormal"/>
    <w:uiPriority w:val="49"/>
    <w:rsid w:val="00DC7EF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6concolores-nfasis51">
    <w:name w:val="Tabla de lista 6 con colores - Énfasis 51"/>
    <w:basedOn w:val="Tablanormal"/>
    <w:uiPriority w:val="51"/>
    <w:rsid w:val="00DC7EF3"/>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1clara-nfasis51">
    <w:name w:val="Tabla de lista 1 clara - Énfasis 51"/>
    <w:basedOn w:val="Tablanormal"/>
    <w:uiPriority w:val="46"/>
    <w:rsid w:val="00DC7EF3"/>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2-nfasis51">
    <w:name w:val="Tabla de lista 2 - Énfasis 51"/>
    <w:basedOn w:val="Tablanormal"/>
    <w:uiPriority w:val="47"/>
    <w:rsid w:val="00DC7EF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41">
    <w:name w:val="Tabla normal 41"/>
    <w:basedOn w:val="Tablanormal"/>
    <w:uiPriority w:val="44"/>
    <w:rsid w:val="00DC7EF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
    <w:name w:val="Tabla normal 11"/>
    <w:basedOn w:val="Tablanormal"/>
    <w:uiPriority w:val="41"/>
    <w:rsid w:val="00DC7E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clara-nfasis1">
    <w:name w:val="Light Grid Accent 1"/>
    <w:basedOn w:val="Tablanormal"/>
    <w:uiPriority w:val="62"/>
    <w:rsid w:val="00DC7EF3"/>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Informacindelacompaa">
    <w:name w:val="Información de la compañía"/>
    <w:basedOn w:val="Normal"/>
    <w:uiPriority w:val="2"/>
    <w:qFormat/>
    <w:rsid w:val="00DC7EF3"/>
    <w:pPr>
      <w:spacing w:before="40" w:after="40" w:line="288" w:lineRule="auto"/>
    </w:pPr>
    <w:rPr>
      <w:color w:val="595959" w:themeColor="text1" w:themeTint="A6"/>
      <w:kern w:val="20"/>
      <w:sz w:val="20"/>
      <w:szCs w:val="20"/>
      <w:lang w:val="en-US" w:eastAsia="ja-JP"/>
    </w:rPr>
  </w:style>
  <w:style w:type="table" w:styleId="Sombreadovistoso-nfasis6">
    <w:name w:val="Colorful Shading Accent 6"/>
    <w:basedOn w:val="Tablanormal"/>
    <w:uiPriority w:val="71"/>
    <w:rsid w:val="00DC7EF3"/>
    <w:pPr>
      <w:spacing w:before="40" w:after="0" w:line="240" w:lineRule="auto"/>
    </w:pPr>
    <w:rPr>
      <w:color w:val="000000" w:themeColor="text1"/>
      <w:sz w:val="20"/>
      <w:szCs w:val="20"/>
      <w:lang w:val="en-US" w:eastAsia="ja-JP"/>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Tabladecuadrcula2-nfasis11">
    <w:name w:val="Tabla de cuadrícula 2 - Énfasis 11"/>
    <w:basedOn w:val="Tablanormal"/>
    <w:uiPriority w:val="47"/>
    <w:rsid w:val="00DC7EF3"/>
    <w:pPr>
      <w:spacing w:before="40" w:after="0" w:line="240" w:lineRule="auto"/>
    </w:pPr>
    <w:rPr>
      <w:color w:val="595959" w:themeColor="text1" w:themeTint="A6"/>
      <w:sz w:val="20"/>
      <w:szCs w:val="20"/>
      <w:lang w:val="en-US" w:eastAsia="ja-JP"/>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link w:val="SubttuloCar"/>
    <w:uiPriority w:val="19"/>
    <w:unhideWhenUsed/>
    <w:qFormat/>
    <w:rsid w:val="00DC7EF3"/>
    <w:pPr>
      <w:numPr>
        <w:ilvl w:val="1"/>
      </w:numPr>
      <w:spacing w:before="40" w:after="160" w:line="288" w:lineRule="auto"/>
      <w:ind w:left="432" w:right="1080"/>
    </w:pPr>
    <w:rPr>
      <w:rFonts w:ascii="Calibri Light" w:eastAsia="Times New Roman" w:hAnsi="Calibri Light" w:cs="Times New Roman"/>
      <w:caps/>
      <w:color w:val="5B9BD5"/>
      <w:kern w:val="20"/>
      <w:sz w:val="56"/>
      <w:szCs w:val="20"/>
      <w:lang w:val="en-US" w:eastAsia="ja-JP"/>
    </w:rPr>
  </w:style>
  <w:style w:type="character" w:customStyle="1" w:styleId="SubttuloCar">
    <w:name w:val="Subtítulo Car"/>
    <w:basedOn w:val="Fuentedeprrafopredeter"/>
    <w:link w:val="Subttulo"/>
    <w:uiPriority w:val="19"/>
    <w:rsid w:val="00DC7EF3"/>
    <w:rPr>
      <w:rFonts w:ascii="Calibri Light" w:eastAsia="Times New Roman" w:hAnsi="Calibri Light" w:cs="Times New Roman"/>
      <w:caps/>
      <w:color w:val="5B9BD5"/>
      <w:kern w:val="20"/>
      <w:sz w:val="56"/>
      <w:szCs w:val="20"/>
      <w:lang w:val="en-US" w:eastAsia="ja-JP"/>
    </w:rPr>
  </w:style>
  <w:style w:type="paragraph" w:customStyle="1" w:styleId="1">
    <w:name w:val="1"/>
    <w:basedOn w:val="Normal"/>
    <w:next w:val="Normal"/>
    <w:uiPriority w:val="19"/>
    <w:unhideWhenUsed/>
    <w:qFormat/>
    <w:rsid w:val="00DC7EF3"/>
    <w:pPr>
      <w:pBdr>
        <w:top w:val="single" w:sz="4" w:space="16" w:color="5B9BD5"/>
        <w:left w:val="single" w:sz="4" w:space="20" w:color="5B9BD5"/>
        <w:bottom w:val="single" w:sz="4" w:space="16" w:color="5B9BD5"/>
        <w:right w:val="single" w:sz="4" w:space="20" w:color="5B9BD5"/>
      </w:pBdr>
      <w:shd w:val="clear" w:color="auto" w:fill="385623"/>
      <w:spacing w:after="240" w:line="204" w:lineRule="auto"/>
      <w:ind w:left="432" w:right="432"/>
    </w:pPr>
    <w:rPr>
      <w:rFonts w:ascii="Calibri Light" w:eastAsia="Times New Roman" w:hAnsi="Calibri Light" w:cs="Times New Roman"/>
      <w:caps/>
      <w:color w:val="FFFFFF"/>
      <w:kern w:val="28"/>
      <w:sz w:val="72"/>
      <w:szCs w:val="20"/>
      <w:lang w:val="en-US" w:eastAsia="ja-JP"/>
    </w:rPr>
  </w:style>
  <w:style w:type="character" w:customStyle="1" w:styleId="PuestoCar1">
    <w:name w:val="Puesto Car1"/>
    <w:link w:val="Puesto"/>
    <w:uiPriority w:val="19"/>
    <w:rsid w:val="00DC7EF3"/>
    <w:rPr>
      <w:rFonts w:ascii="Calibri Light" w:eastAsia="Times New Roman" w:hAnsi="Calibri Light" w:cs="Times New Roman"/>
      <w:caps/>
      <w:color w:val="FFFFFF"/>
      <w:kern w:val="28"/>
      <w:sz w:val="72"/>
      <w:szCs w:val="20"/>
      <w:lang w:val="en-US" w:eastAsia="ja-JP"/>
    </w:rPr>
  </w:style>
  <w:style w:type="paragraph" w:customStyle="1" w:styleId="Descripcinbreve">
    <w:name w:val="Descripción breve"/>
    <w:basedOn w:val="Normal"/>
    <w:uiPriority w:val="20"/>
    <w:qFormat/>
    <w:rsid w:val="00DC7EF3"/>
    <w:pPr>
      <w:spacing w:before="360" w:after="0" w:line="240" w:lineRule="auto"/>
      <w:ind w:left="432" w:right="1080"/>
    </w:pPr>
    <w:rPr>
      <w:rFonts w:ascii="Calibri" w:eastAsia="Calibri" w:hAnsi="Calibri" w:cs="Times New Roman"/>
      <w:i/>
      <w:iCs/>
      <w:color w:val="7F7F7F"/>
      <w:kern w:val="20"/>
      <w:sz w:val="28"/>
      <w:szCs w:val="20"/>
      <w:lang w:val="en-US" w:eastAsia="ja-JP"/>
    </w:rPr>
  </w:style>
  <w:style w:type="character" w:customStyle="1" w:styleId="SinespaciadoCar">
    <w:name w:val="Sin espaciado Car"/>
    <w:aliases w:val="ANGELA Car"/>
    <w:link w:val="Sinespaciado"/>
    <w:uiPriority w:val="1"/>
    <w:rsid w:val="00DC7EF3"/>
  </w:style>
  <w:style w:type="paragraph" w:customStyle="1" w:styleId="Encabezadoinversodelatabla">
    <w:name w:val="Encabezado inverso de la tabla"/>
    <w:basedOn w:val="Normal"/>
    <w:uiPriority w:val="10"/>
    <w:qFormat/>
    <w:rsid w:val="00DC7EF3"/>
    <w:pPr>
      <w:spacing w:before="40" w:after="40" w:line="240" w:lineRule="auto"/>
      <w:ind w:left="144" w:right="144"/>
    </w:pPr>
    <w:rPr>
      <w:rFonts w:ascii="Calibri Light" w:eastAsia="Times New Roman" w:hAnsi="Calibri Light" w:cs="Times New Roman"/>
      <w:caps/>
      <w:color w:val="FFFFFF"/>
      <w:kern w:val="20"/>
      <w:sz w:val="24"/>
      <w:szCs w:val="20"/>
      <w:lang w:val="en-US" w:eastAsia="ja-JP"/>
    </w:rPr>
  </w:style>
  <w:style w:type="character" w:customStyle="1" w:styleId="PrrafodelistaCar">
    <w:name w:val="Párrafo de lista Car"/>
    <w:aliases w:val="normalito Car"/>
    <w:link w:val="Prrafodelista"/>
    <w:uiPriority w:val="34"/>
    <w:locked/>
    <w:rsid w:val="00DC7EF3"/>
  </w:style>
  <w:style w:type="paragraph" w:styleId="Puesto">
    <w:name w:val="Title"/>
    <w:basedOn w:val="Normal"/>
    <w:next w:val="Normal"/>
    <w:link w:val="PuestoCar1"/>
    <w:uiPriority w:val="19"/>
    <w:qFormat/>
    <w:rsid w:val="00DC7EF3"/>
    <w:pPr>
      <w:spacing w:after="0" w:line="240" w:lineRule="auto"/>
      <w:contextualSpacing/>
    </w:pPr>
    <w:rPr>
      <w:rFonts w:ascii="Calibri Light" w:eastAsia="Times New Roman" w:hAnsi="Calibri Light" w:cs="Times New Roman"/>
      <w:caps/>
      <w:color w:val="FFFFFF"/>
      <w:kern w:val="28"/>
      <w:sz w:val="72"/>
      <w:szCs w:val="20"/>
      <w:lang w:val="en-US" w:eastAsia="ja-JP"/>
    </w:rPr>
  </w:style>
  <w:style w:type="character" w:customStyle="1" w:styleId="PuestoCar">
    <w:name w:val="Puesto Car"/>
    <w:basedOn w:val="Fuentedeprrafopredeter"/>
    <w:uiPriority w:val="19"/>
    <w:rsid w:val="00DC7EF3"/>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DC7EF3"/>
    <w:pPr>
      <w:spacing w:line="240" w:lineRule="auto"/>
      <w:jc w:val="center"/>
    </w:pPr>
    <w:rPr>
      <w:b/>
      <w:iCs/>
      <w:sz w:val="18"/>
      <w:szCs w:val="18"/>
    </w:rPr>
  </w:style>
  <w:style w:type="table" w:customStyle="1" w:styleId="Tabladecuadrcula2-nfasis51">
    <w:name w:val="Tabla de cuadrícula 2 - Énfasis 51"/>
    <w:basedOn w:val="Tablanormal"/>
    <w:uiPriority w:val="47"/>
    <w:rsid w:val="00DC7EF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DC7EF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2-nfasis11">
    <w:name w:val="Tabla de lista 2 - Énfasis 11"/>
    <w:basedOn w:val="Tablanormal"/>
    <w:uiPriority w:val="47"/>
    <w:rsid w:val="00DC7EF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6concolores-nfasis11">
    <w:name w:val="Tabla de lista 6 con colores - Énfasis 11"/>
    <w:basedOn w:val="Tablanormal"/>
    <w:uiPriority w:val="51"/>
    <w:rsid w:val="00DC7EF3"/>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abladeilustraciones">
    <w:name w:val="table of figures"/>
    <w:basedOn w:val="Normal"/>
    <w:next w:val="Normal"/>
    <w:uiPriority w:val="99"/>
    <w:unhideWhenUsed/>
    <w:rsid w:val="00DC7EF3"/>
    <w:pPr>
      <w:spacing w:after="0"/>
    </w:pPr>
    <w:rPr>
      <w:b/>
      <w:sz w:val="24"/>
    </w:rPr>
  </w:style>
  <w:style w:type="table" w:customStyle="1" w:styleId="Tabladecuadrcula2-nfasis21">
    <w:name w:val="Tabla de cuadrícula 2 - Énfasis 21"/>
    <w:basedOn w:val="Tablanormal"/>
    <w:uiPriority w:val="47"/>
    <w:rsid w:val="00DC7EF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DC7E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5oscura-nfasis11">
    <w:name w:val="Tabla de cuadrícula 5 oscura - Énfasis 11"/>
    <w:basedOn w:val="Tablanormal"/>
    <w:uiPriority w:val="50"/>
    <w:rsid w:val="00DC7E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DC7E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Refdecomentario">
    <w:name w:val="annotation reference"/>
    <w:basedOn w:val="Fuentedeprrafopredeter"/>
    <w:uiPriority w:val="99"/>
    <w:semiHidden/>
    <w:unhideWhenUsed/>
    <w:rsid w:val="00DC7EF3"/>
    <w:rPr>
      <w:sz w:val="16"/>
      <w:szCs w:val="16"/>
    </w:rPr>
  </w:style>
  <w:style w:type="paragraph" w:styleId="Textocomentario">
    <w:name w:val="annotation text"/>
    <w:basedOn w:val="Normal"/>
    <w:link w:val="TextocomentarioCar"/>
    <w:uiPriority w:val="99"/>
    <w:semiHidden/>
    <w:unhideWhenUsed/>
    <w:rsid w:val="00DC7E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7EF3"/>
    <w:rPr>
      <w:sz w:val="20"/>
      <w:szCs w:val="20"/>
    </w:rPr>
  </w:style>
  <w:style w:type="paragraph" w:styleId="Asuntodelcomentario">
    <w:name w:val="annotation subject"/>
    <w:basedOn w:val="Textocomentario"/>
    <w:next w:val="Textocomentario"/>
    <w:link w:val="AsuntodelcomentarioCar"/>
    <w:uiPriority w:val="99"/>
    <w:semiHidden/>
    <w:unhideWhenUsed/>
    <w:rsid w:val="00DC7EF3"/>
    <w:rPr>
      <w:b/>
      <w:bCs/>
    </w:rPr>
  </w:style>
  <w:style w:type="character" w:customStyle="1" w:styleId="AsuntodelcomentarioCar">
    <w:name w:val="Asunto del comentario Car"/>
    <w:basedOn w:val="TextocomentarioCar"/>
    <w:link w:val="Asuntodelcomentario"/>
    <w:uiPriority w:val="99"/>
    <w:semiHidden/>
    <w:rsid w:val="00DC7EF3"/>
    <w:rPr>
      <w:b/>
      <w:bCs/>
      <w:sz w:val="20"/>
      <w:szCs w:val="20"/>
    </w:rPr>
  </w:style>
  <w:style w:type="character" w:customStyle="1" w:styleId="Textodemarcadordeposicin">
    <w:name w:val="Texto de marcador de posición"/>
    <w:basedOn w:val="Fuentedeprrafopredeter"/>
    <w:uiPriority w:val="99"/>
    <w:semiHidden/>
    <w:rsid w:val="00DC7EF3"/>
    <w:rPr>
      <w:color w:val="808080"/>
    </w:rPr>
  </w:style>
  <w:style w:type="numbering" w:customStyle="1" w:styleId="Sinlista1">
    <w:name w:val="Sin lista1"/>
    <w:next w:val="Sinlista"/>
    <w:uiPriority w:val="99"/>
    <w:semiHidden/>
    <w:unhideWhenUsed/>
    <w:rsid w:val="00DC7EF3"/>
  </w:style>
  <w:style w:type="table" w:customStyle="1" w:styleId="Tablaconcuadrcula1">
    <w:name w:val="Tabla con cuadrícula1"/>
    <w:basedOn w:val="Tablanormal"/>
    <w:next w:val="Tablaconcuadrcula"/>
    <w:uiPriority w:val="59"/>
    <w:rsid w:val="00DC7EF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DC7EF3"/>
    <w:rPr>
      <w:color w:val="808080"/>
    </w:rPr>
  </w:style>
  <w:style w:type="paragraph" w:styleId="TDC4">
    <w:name w:val="toc 4"/>
    <w:basedOn w:val="Normal"/>
    <w:next w:val="Normal"/>
    <w:autoRedefine/>
    <w:uiPriority w:val="39"/>
    <w:unhideWhenUsed/>
    <w:rsid w:val="00DC7EF3"/>
    <w:pPr>
      <w:spacing w:after="100" w:line="259" w:lineRule="auto"/>
      <w:ind w:left="660"/>
    </w:pPr>
    <w:rPr>
      <w:rFonts w:eastAsiaTheme="minorEastAsia"/>
      <w:lang w:eastAsia="es-CO"/>
    </w:rPr>
  </w:style>
  <w:style w:type="paragraph" w:styleId="TDC5">
    <w:name w:val="toc 5"/>
    <w:basedOn w:val="Normal"/>
    <w:next w:val="Normal"/>
    <w:autoRedefine/>
    <w:uiPriority w:val="39"/>
    <w:unhideWhenUsed/>
    <w:rsid w:val="00DC7EF3"/>
    <w:pPr>
      <w:spacing w:after="100" w:line="259" w:lineRule="auto"/>
      <w:ind w:left="880"/>
    </w:pPr>
    <w:rPr>
      <w:rFonts w:eastAsiaTheme="minorEastAsia"/>
      <w:lang w:eastAsia="es-CO"/>
    </w:rPr>
  </w:style>
  <w:style w:type="paragraph" w:styleId="TDC6">
    <w:name w:val="toc 6"/>
    <w:basedOn w:val="Normal"/>
    <w:next w:val="Normal"/>
    <w:autoRedefine/>
    <w:uiPriority w:val="39"/>
    <w:unhideWhenUsed/>
    <w:rsid w:val="00DC7EF3"/>
    <w:pPr>
      <w:spacing w:after="100" w:line="259" w:lineRule="auto"/>
      <w:ind w:left="1100"/>
    </w:pPr>
    <w:rPr>
      <w:rFonts w:eastAsiaTheme="minorEastAsia"/>
      <w:lang w:eastAsia="es-CO"/>
    </w:rPr>
  </w:style>
  <w:style w:type="paragraph" w:styleId="TDC7">
    <w:name w:val="toc 7"/>
    <w:basedOn w:val="Normal"/>
    <w:next w:val="Normal"/>
    <w:autoRedefine/>
    <w:uiPriority w:val="39"/>
    <w:unhideWhenUsed/>
    <w:rsid w:val="00DC7EF3"/>
    <w:pPr>
      <w:spacing w:after="100" w:line="259" w:lineRule="auto"/>
      <w:ind w:left="1320"/>
    </w:pPr>
    <w:rPr>
      <w:rFonts w:eastAsiaTheme="minorEastAsia"/>
      <w:lang w:eastAsia="es-CO"/>
    </w:rPr>
  </w:style>
  <w:style w:type="paragraph" w:styleId="TDC8">
    <w:name w:val="toc 8"/>
    <w:basedOn w:val="Normal"/>
    <w:next w:val="Normal"/>
    <w:autoRedefine/>
    <w:uiPriority w:val="39"/>
    <w:unhideWhenUsed/>
    <w:rsid w:val="00DC7EF3"/>
    <w:pPr>
      <w:spacing w:after="100" w:line="259" w:lineRule="auto"/>
      <w:ind w:left="1540"/>
    </w:pPr>
    <w:rPr>
      <w:rFonts w:eastAsiaTheme="minorEastAsia"/>
      <w:lang w:eastAsia="es-CO"/>
    </w:rPr>
  </w:style>
  <w:style w:type="paragraph" w:styleId="TDC9">
    <w:name w:val="toc 9"/>
    <w:basedOn w:val="Normal"/>
    <w:next w:val="Normal"/>
    <w:autoRedefine/>
    <w:uiPriority w:val="39"/>
    <w:unhideWhenUsed/>
    <w:rsid w:val="00DC7EF3"/>
    <w:pPr>
      <w:spacing w:after="100" w:line="259" w:lineRule="auto"/>
      <w:ind w:left="1760"/>
    </w:pPr>
    <w:rPr>
      <w:rFonts w:eastAsiaTheme="minorEastAsia"/>
      <w:lang w:eastAsia="es-CO"/>
    </w:rPr>
  </w:style>
  <w:style w:type="table" w:customStyle="1" w:styleId="Tabladecuadrcula2-nfasis31">
    <w:name w:val="Tabla de cuadrícula 2 - Énfasis 31"/>
    <w:basedOn w:val="Tablanormal"/>
    <w:uiPriority w:val="47"/>
    <w:rsid w:val="00DC7EF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2">
    <w:name w:val="Tabla normal 12"/>
    <w:basedOn w:val="Tablanormal"/>
    <w:next w:val="Tablanormal11"/>
    <w:uiPriority w:val="41"/>
    <w:rsid w:val="00DC7EF3"/>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uiPriority w:val="41"/>
    <w:rsid w:val="00DC7E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
    <w:name w:val="Tabla normal 111"/>
    <w:basedOn w:val="Tablanormal"/>
    <w:uiPriority w:val="41"/>
    <w:rsid w:val="00DC7EF3"/>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DC7EF3"/>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12">
    <w:name w:val="Tabla de lista 4 - Énfasis 12"/>
    <w:basedOn w:val="Tablanormal"/>
    <w:uiPriority w:val="49"/>
    <w:rsid w:val="00DC7EF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3-nfasis31">
    <w:name w:val="Tabla de lista 3 - Énfasis 31"/>
    <w:basedOn w:val="Tablanormal"/>
    <w:uiPriority w:val="48"/>
    <w:rsid w:val="00DC7EF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Mapadeldocumento">
    <w:name w:val="Document Map"/>
    <w:basedOn w:val="Normal"/>
    <w:link w:val="MapadeldocumentoCar"/>
    <w:uiPriority w:val="99"/>
    <w:semiHidden/>
    <w:unhideWhenUsed/>
    <w:rsid w:val="00DC7EF3"/>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DC7EF3"/>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62225">
      <w:bodyDiv w:val="1"/>
      <w:marLeft w:val="0"/>
      <w:marRight w:val="0"/>
      <w:marTop w:val="0"/>
      <w:marBottom w:val="0"/>
      <w:divBdr>
        <w:top w:val="none" w:sz="0" w:space="0" w:color="auto"/>
        <w:left w:val="none" w:sz="0" w:space="0" w:color="auto"/>
        <w:bottom w:val="none" w:sz="0" w:space="0" w:color="auto"/>
        <w:right w:val="none" w:sz="0" w:space="0" w:color="auto"/>
      </w:divBdr>
      <w:divsChild>
        <w:div w:id="1868059677">
          <w:marLeft w:val="547"/>
          <w:marRight w:val="0"/>
          <w:marTop w:val="0"/>
          <w:marBottom w:val="0"/>
          <w:divBdr>
            <w:top w:val="none" w:sz="0" w:space="0" w:color="auto"/>
            <w:left w:val="none" w:sz="0" w:space="0" w:color="auto"/>
            <w:bottom w:val="none" w:sz="0" w:space="0" w:color="auto"/>
            <w:right w:val="none" w:sz="0" w:space="0" w:color="auto"/>
          </w:divBdr>
        </w:div>
      </w:divsChild>
    </w:div>
    <w:div w:id="273750113">
      <w:bodyDiv w:val="1"/>
      <w:marLeft w:val="0"/>
      <w:marRight w:val="0"/>
      <w:marTop w:val="0"/>
      <w:marBottom w:val="0"/>
      <w:divBdr>
        <w:top w:val="none" w:sz="0" w:space="0" w:color="auto"/>
        <w:left w:val="none" w:sz="0" w:space="0" w:color="auto"/>
        <w:bottom w:val="none" w:sz="0" w:space="0" w:color="auto"/>
        <w:right w:val="none" w:sz="0" w:space="0" w:color="auto"/>
      </w:divBdr>
      <w:divsChild>
        <w:div w:id="2035422794">
          <w:marLeft w:val="547"/>
          <w:marRight w:val="0"/>
          <w:marTop w:val="0"/>
          <w:marBottom w:val="0"/>
          <w:divBdr>
            <w:top w:val="none" w:sz="0" w:space="0" w:color="auto"/>
            <w:left w:val="none" w:sz="0" w:space="0" w:color="auto"/>
            <w:bottom w:val="none" w:sz="0" w:space="0" w:color="auto"/>
            <w:right w:val="none" w:sz="0" w:space="0" w:color="auto"/>
          </w:divBdr>
        </w:div>
      </w:divsChild>
    </w:div>
    <w:div w:id="315646713">
      <w:bodyDiv w:val="1"/>
      <w:marLeft w:val="0"/>
      <w:marRight w:val="0"/>
      <w:marTop w:val="0"/>
      <w:marBottom w:val="0"/>
      <w:divBdr>
        <w:top w:val="none" w:sz="0" w:space="0" w:color="auto"/>
        <w:left w:val="none" w:sz="0" w:space="0" w:color="auto"/>
        <w:bottom w:val="none" w:sz="0" w:space="0" w:color="auto"/>
        <w:right w:val="none" w:sz="0" w:space="0" w:color="auto"/>
      </w:divBdr>
    </w:div>
    <w:div w:id="316568939">
      <w:bodyDiv w:val="1"/>
      <w:marLeft w:val="0"/>
      <w:marRight w:val="0"/>
      <w:marTop w:val="0"/>
      <w:marBottom w:val="0"/>
      <w:divBdr>
        <w:top w:val="none" w:sz="0" w:space="0" w:color="auto"/>
        <w:left w:val="none" w:sz="0" w:space="0" w:color="auto"/>
        <w:bottom w:val="none" w:sz="0" w:space="0" w:color="auto"/>
        <w:right w:val="none" w:sz="0" w:space="0" w:color="auto"/>
      </w:divBdr>
    </w:div>
    <w:div w:id="342785330">
      <w:bodyDiv w:val="1"/>
      <w:marLeft w:val="0"/>
      <w:marRight w:val="0"/>
      <w:marTop w:val="0"/>
      <w:marBottom w:val="0"/>
      <w:divBdr>
        <w:top w:val="none" w:sz="0" w:space="0" w:color="auto"/>
        <w:left w:val="none" w:sz="0" w:space="0" w:color="auto"/>
        <w:bottom w:val="none" w:sz="0" w:space="0" w:color="auto"/>
        <w:right w:val="none" w:sz="0" w:space="0" w:color="auto"/>
      </w:divBdr>
      <w:divsChild>
        <w:div w:id="1061295923">
          <w:marLeft w:val="547"/>
          <w:marRight w:val="0"/>
          <w:marTop w:val="0"/>
          <w:marBottom w:val="0"/>
          <w:divBdr>
            <w:top w:val="none" w:sz="0" w:space="0" w:color="auto"/>
            <w:left w:val="none" w:sz="0" w:space="0" w:color="auto"/>
            <w:bottom w:val="none" w:sz="0" w:space="0" w:color="auto"/>
            <w:right w:val="none" w:sz="0" w:space="0" w:color="auto"/>
          </w:divBdr>
        </w:div>
      </w:divsChild>
    </w:div>
    <w:div w:id="4007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464049">
          <w:marLeft w:val="547"/>
          <w:marRight w:val="0"/>
          <w:marTop w:val="0"/>
          <w:marBottom w:val="0"/>
          <w:divBdr>
            <w:top w:val="none" w:sz="0" w:space="0" w:color="auto"/>
            <w:left w:val="none" w:sz="0" w:space="0" w:color="auto"/>
            <w:bottom w:val="none" w:sz="0" w:space="0" w:color="auto"/>
            <w:right w:val="none" w:sz="0" w:space="0" w:color="auto"/>
          </w:divBdr>
        </w:div>
      </w:divsChild>
    </w:div>
    <w:div w:id="446508803">
      <w:bodyDiv w:val="1"/>
      <w:marLeft w:val="0"/>
      <w:marRight w:val="0"/>
      <w:marTop w:val="0"/>
      <w:marBottom w:val="0"/>
      <w:divBdr>
        <w:top w:val="none" w:sz="0" w:space="0" w:color="auto"/>
        <w:left w:val="none" w:sz="0" w:space="0" w:color="auto"/>
        <w:bottom w:val="none" w:sz="0" w:space="0" w:color="auto"/>
        <w:right w:val="none" w:sz="0" w:space="0" w:color="auto"/>
      </w:divBdr>
      <w:divsChild>
        <w:div w:id="175392250">
          <w:marLeft w:val="547"/>
          <w:marRight w:val="0"/>
          <w:marTop w:val="0"/>
          <w:marBottom w:val="0"/>
          <w:divBdr>
            <w:top w:val="none" w:sz="0" w:space="0" w:color="auto"/>
            <w:left w:val="none" w:sz="0" w:space="0" w:color="auto"/>
            <w:bottom w:val="none" w:sz="0" w:space="0" w:color="auto"/>
            <w:right w:val="none" w:sz="0" w:space="0" w:color="auto"/>
          </w:divBdr>
        </w:div>
      </w:divsChild>
    </w:div>
    <w:div w:id="500313427">
      <w:bodyDiv w:val="1"/>
      <w:marLeft w:val="0"/>
      <w:marRight w:val="0"/>
      <w:marTop w:val="0"/>
      <w:marBottom w:val="0"/>
      <w:divBdr>
        <w:top w:val="none" w:sz="0" w:space="0" w:color="auto"/>
        <w:left w:val="none" w:sz="0" w:space="0" w:color="auto"/>
        <w:bottom w:val="none" w:sz="0" w:space="0" w:color="auto"/>
        <w:right w:val="none" w:sz="0" w:space="0" w:color="auto"/>
      </w:divBdr>
      <w:divsChild>
        <w:div w:id="806093785">
          <w:marLeft w:val="547"/>
          <w:marRight w:val="0"/>
          <w:marTop w:val="0"/>
          <w:marBottom w:val="0"/>
          <w:divBdr>
            <w:top w:val="none" w:sz="0" w:space="0" w:color="auto"/>
            <w:left w:val="none" w:sz="0" w:space="0" w:color="auto"/>
            <w:bottom w:val="none" w:sz="0" w:space="0" w:color="auto"/>
            <w:right w:val="none" w:sz="0" w:space="0" w:color="auto"/>
          </w:divBdr>
        </w:div>
      </w:divsChild>
    </w:div>
    <w:div w:id="521482871">
      <w:bodyDiv w:val="1"/>
      <w:marLeft w:val="0"/>
      <w:marRight w:val="0"/>
      <w:marTop w:val="0"/>
      <w:marBottom w:val="0"/>
      <w:divBdr>
        <w:top w:val="none" w:sz="0" w:space="0" w:color="auto"/>
        <w:left w:val="none" w:sz="0" w:space="0" w:color="auto"/>
        <w:bottom w:val="none" w:sz="0" w:space="0" w:color="auto"/>
        <w:right w:val="none" w:sz="0" w:space="0" w:color="auto"/>
      </w:divBdr>
      <w:divsChild>
        <w:div w:id="2128116845">
          <w:marLeft w:val="547"/>
          <w:marRight w:val="0"/>
          <w:marTop w:val="0"/>
          <w:marBottom w:val="0"/>
          <w:divBdr>
            <w:top w:val="none" w:sz="0" w:space="0" w:color="auto"/>
            <w:left w:val="none" w:sz="0" w:space="0" w:color="auto"/>
            <w:bottom w:val="none" w:sz="0" w:space="0" w:color="auto"/>
            <w:right w:val="none" w:sz="0" w:space="0" w:color="auto"/>
          </w:divBdr>
        </w:div>
      </w:divsChild>
    </w:div>
    <w:div w:id="539049707">
      <w:bodyDiv w:val="1"/>
      <w:marLeft w:val="0"/>
      <w:marRight w:val="0"/>
      <w:marTop w:val="0"/>
      <w:marBottom w:val="0"/>
      <w:divBdr>
        <w:top w:val="none" w:sz="0" w:space="0" w:color="auto"/>
        <w:left w:val="none" w:sz="0" w:space="0" w:color="auto"/>
        <w:bottom w:val="none" w:sz="0" w:space="0" w:color="auto"/>
        <w:right w:val="none" w:sz="0" w:space="0" w:color="auto"/>
      </w:divBdr>
      <w:divsChild>
        <w:div w:id="1453668797">
          <w:marLeft w:val="0"/>
          <w:marRight w:val="0"/>
          <w:marTop w:val="0"/>
          <w:marBottom w:val="0"/>
          <w:divBdr>
            <w:top w:val="none" w:sz="0" w:space="0" w:color="auto"/>
            <w:left w:val="none" w:sz="0" w:space="0" w:color="auto"/>
            <w:bottom w:val="none" w:sz="0" w:space="0" w:color="auto"/>
            <w:right w:val="none" w:sz="0" w:space="0" w:color="auto"/>
          </w:divBdr>
        </w:div>
        <w:div w:id="254677451">
          <w:marLeft w:val="0"/>
          <w:marRight w:val="0"/>
          <w:marTop w:val="0"/>
          <w:marBottom w:val="0"/>
          <w:divBdr>
            <w:top w:val="none" w:sz="0" w:space="0" w:color="auto"/>
            <w:left w:val="none" w:sz="0" w:space="0" w:color="auto"/>
            <w:bottom w:val="none" w:sz="0" w:space="0" w:color="auto"/>
            <w:right w:val="none" w:sz="0" w:space="0" w:color="auto"/>
          </w:divBdr>
        </w:div>
        <w:div w:id="430320756">
          <w:marLeft w:val="0"/>
          <w:marRight w:val="0"/>
          <w:marTop w:val="0"/>
          <w:marBottom w:val="0"/>
          <w:divBdr>
            <w:top w:val="none" w:sz="0" w:space="0" w:color="auto"/>
            <w:left w:val="none" w:sz="0" w:space="0" w:color="auto"/>
            <w:bottom w:val="none" w:sz="0" w:space="0" w:color="auto"/>
            <w:right w:val="none" w:sz="0" w:space="0" w:color="auto"/>
          </w:divBdr>
        </w:div>
        <w:div w:id="2056616297">
          <w:marLeft w:val="0"/>
          <w:marRight w:val="0"/>
          <w:marTop w:val="0"/>
          <w:marBottom w:val="0"/>
          <w:divBdr>
            <w:top w:val="none" w:sz="0" w:space="0" w:color="auto"/>
            <w:left w:val="none" w:sz="0" w:space="0" w:color="auto"/>
            <w:bottom w:val="none" w:sz="0" w:space="0" w:color="auto"/>
            <w:right w:val="none" w:sz="0" w:space="0" w:color="auto"/>
          </w:divBdr>
        </w:div>
        <w:div w:id="1441532082">
          <w:marLeft w:val="0"/>
          <w:marRight w:val="0"/>
          <w:marTop w:val="0"/>
          <w:marBottom w:val="0"/>
          <w:divBdr>
            <w:top w:val="none" w:sz="0" w:space="0" w:color="auto"/>
            <w:left w:val="none" w:sz="0" w:space="0" w:color="auto"/>
            <w:bottom w:val="none" w:sz="0" w:space="0" w:color="auto"/>
            <w:right w:val="none" w:sz="0" w:space="0" w:color="auto"/>
          </w:divBdr>
        </w:div>
        <w:div w:id="816145750">
          <w:marLeft w:val="0"/>
          <w:marRight w:val="0"/>
          <w:marTop w:val="0"/>
          <w:marBottom w:val="0"/>
          <w:divBdr>
            <w:top w:val="none" w:sz="0" w:space="0" w:color="auto"/>
            <w:left w:val="none" w:sz="0" w:space="0" w:color="auto"/>
            <w:bottom w:val="none" w:sz="0" w:space="0" w:color="auto"/>
            <w:right w:val="none" w:sz="0" w:space="0" w:color="auto"/>
          </w:divBdr>
        </w:div>
        <w:div w:id="1273325576">
          <w:marLeft w:val="0"/>
          <w:marRight w:val="0"/>
          <w:marTop w:val="0"/>
          <w:marBottom w:val="0"/>
          <w:divBdr>
            <w:top w:val="none" w:sz="0" w:space="0" w:color="auto"/>
            <w:left w:val="none" w:sz="0" w:space="0" w:color="auto"/>
            <w:bottom w:val="none" w:sz="0" w:space="0" w:color="auto"/>
            <w:right w:val="none" w:sz="0" w:space="0" w:color="auto"/>
          </w:divBdr>
        </w:div>
      </w:divsChild>
    </w:div>
    <w:div w:id="560139277">
      <w:bodyDiv w:val="1"/>
      <w:marLeft w:val="0"/>
      <w:marRight w:val="0"/>
      <w:marTop w:val="0"/>
      <w:marBottom w:val="0"/>
      <w:divBdr>
        <w:top w:val="none" w:sz="0" w:space="0" w:color="auto"/>
        <w:left w:val="none" w:sz="0" w:space="0" w:color="auto"/>
        <w:bottom w:val="none" w:sz="0" w:space="0" w:color="auto"/>
        <w:right w:val="none" w:sz="0" w:space="0" w:color="auto"/>
      </w:divBdr>
      <w:divsChild>
        <w:div w:id="38018938">
          <w:marLeft w:val="547"/>
          <w:marRight w:val="0"/>
          <w:marTop w:val="0"/>
          <w:marBottom w:val="0"/>
          <w:divBdr>
            <w:top w:val="none" w:sz="0" w:space="0" w:color="auto"/>
            <w:left w:val="none" w:sz="0" w:space="0" w:color="auto"/>
            <w:bottom w:val="none" w:sz="0" w:space="0" w:color="auto"/>
            <w:right w:val="none" w:sz="0" w:space="0" w:color="auto"/>
          </w:divBdr>
        </w:div>
      </w:divsChild>
    </w:div>
    <w:div w:id="616375089">
      <w:bodyDiv w:val="1"/>
      <w:marLeft w:val="0"/>
      <w:marRight w:val="0"/>
      <w:marTop w:val="0"/>
      <w:marBottom w:val="0"/>
      <w:divBdr>
        <w:top w:val="none" w:sz="0" w:space="0" w:color="auto"/>
        <w:left w:val="none" w:sz="0" w:space="0" w:color="auto"/>
        <w:bottom w:val="none" w:sz="0" w:space="0" w:color="auto"/>
        <w:right w:val="none" w:sz="0" w:space="0" w:color="auto"/>
      </w:divBdr>
      <w:divsChild>
        <w:div w:id="1180007390">
          <w:marLeft w:val="547"/>
          <w:marRight w:val="0"/>
          <w:marTop w:val="0"/>
          <w:marBottom w:val="0"/>
          <w:divBdr>
            <w:top w:val="none" w:sz="0" w:space="0" w:color="auto"/>
            <w:left w:val="none" w:sz="0" w:space="0" w:color="auto"/>
            <w:bottom w:val="none" w:sz="0" w:space="0" w:color="auto"/>
            <w:right w:val="none" w:sz="0" w:space="0" w:color="auto"/>
          </w:divBdr>
        </w:div>
      </w:divsChild>
    </w:div>
    <w:div w:id="632252167">
      <w:bodyDiv w:val="1"/>
      <w:marLeft w:val="0"/>
      <w:marRight w:val="0"/>
      <w:marTop w:val="0"/>
      <w:marBottom w:val="0"/>
      <w:divBdr>
        <w:top w:val="none" w:sz="0" w:space="0" w:color="auto"/>
        <w:left w:val="none" w:sz="0" w:space="0" w:color="auto"/>
        <w:bottom w:val="none" w:sz="0" w:space="0" w:color="auto"/>
        <w:right w:val="none" w:sz="0" w:space="0" w:color="auto"/>
      </w:divBdr>
      <w:divsChild>
        <w:div w:id="1701710593">
          <w:marLeft w:val="547"/>
          <w:marRight w:val="0"/>
          <w:marTop w:val="0"/>
          <w:marBottom w:val="0"/>
          <w:divBdr>
            <w:top w:val="none" w:sz="0" w:space="0" w:color="auto"/>
            <w:left w:val="none" w:sz="0" w:space="0" w:color="auto"/>
            <w:bottom w:val="none" w:sz="0" w:space="0" w:color="auto"/>
            <w:right w:val="none" w:sz="0" w:space="0" w:color="auto"/>
          </w:divBdr>
        </w:div>
      </w:divsChild>
    </w:div>
    <w:div w:id="792554304">
      <w:bodyDiv w:val="1"/>
      <w:marLeft w:val="0"/>
      <w:marRight w:val="0"/>
      <w:marTop w:val="0"/>
      <w:marBottom w:val="0"/>
      <w:divBdr>
        <w:top w:val="none" w:sz="0" w:space="0" w:color="auto"/>
        <w:left w:val="none" w:sz="0" w:space="0" w:color="auto"/>
        <w:bottom w:val="none" w:sz="0" w:space="0" w:color="auto"/>
        <w:right w:val="none" w:sz="0" w:space="0" w:color="auto"/>
      </w:divBdr>
      <w:divsChild>
        <w:div w:id="946622397">
          <w:marLeft w:val="547"/>
          <w:marRight w:val="0"/>
          <w:marTop w:val="0"/>
          <w:marBottom w:val="0"/>
          <w:divBdr>
            <w:top w:val="none" w:sz="0" w:space="0" w:color="auto"/>
            <w:left w:val="none" w:sz="0" w:space="0" w:color="auto"/>
            <w:bottom w:val="none" w:sz="0" w:space="0" w:color="auto"/>
            <w:right w:val="none" w:sz="0" w:space="0" w:color="auto"/>
          </w:divBdr>
        </w:div>
      </w:divsChild>
    </w:div>
    <w:div w:id="860513690">
      <w:bodyDiv w:val="1"/>
      <w:marLeft w:val="0"/>
      <w:marRight w:val="0"/>
      <w:marTop w:val="0"/>
      <w:marBottom w:val="0"/>
      <w:divBdr>
        <w:top w:val="none" w:sz="0" w:space="0" w:color="auto"/>
        <w:left w:val="none" w:sz="0" w:space="0" w:color="auto"/>
        <w:bottom w:val="none" w:sz="0" w:space="0" w:color="auto"/>
        <w:right w:val="none" w:sz="0" w:space="0" w:color="auto"/>
      </w:divBdr>
      <w:divsChild>
        <w:div w:id="800994789">
          <w:marLeft w:val="547"/>
          <w:marRight w:val="0"/>
          <w:marTop w:val="0"/>
          <w:marBottom w:val="0"/>
          <w:divBdr>
            <w:top w:val="none" w:sz="0" w:space="0" w:color="auto"/>
            <w:left w:val="none" w:sz="0" w:space="0" w:color="auto"/>
            <w:bottom w:val="none" w:sz="0" w:space="0" w:color="auto"/>
            <w:right w:val="none" w:sz="0" w:space="0" w:color="auto"/>
          </w:divBdr>
        </w:div>
      </w:divsChild>
    </w:div>
    <w:div w:id="914632869">
      <w:bodyDiv w:val="1"/>
      <w:marLeft w:val="0"/>
      <w:marRight w:val="0"/>
      <w:marTop w:val="0"/>
      <w:marBottom w:val="0"/>
      <w:divBdr>
        <w:top w:val="none" w:sz="0" w:space="0" w:color="auto"/>
        <w:left w:val="none" w:sz="0" w:space="0" w:color="auto"/>
        <w:bottom w:val="none" w:sz="0" w:space="0" w:color="auto"/>
        <w:right w:val="none" w:sz="0" w:space="0" w:color="auto"/>
      </w:divBdr>
      <w:divsChild>
        <w:div w:id="1999455939">
          <w:marLeft w:val="547"/>
          <w:marRight w:val="0"/>
          <w:marTop w:val="0"/>
          <w:marBottom w:val="0"/>
          <w:divBdr>
            <w:top w:val="none" w:sz="0" w:space="0" w:color="auto"/>
            <w:left w:val="none" w:sz="0" w:space="0" w:color="auto"/>
            <w:bottom w:val="none" w:sz="0" w:space="0" w:color="auto"/>
            <w:right w:val="none" w:sz="0" w:space="0" w:color="auto"/>
          </w:divBdr>
        </w:div>
      </w:divsChild>
    </w:div>
    <w:div w:id="972367868">
      <w:bodyDiv w:val="1"/>
      <w:marLeft w:val="0"/>
      <w:marRight w:val="0"/>
      <w:marTop w:val="0"/>
      <w:marBottom w:val="0"/>
      <w:divBdr>
        <w:top w:val="none" w:sz="0" w:space="0" w:color="auto"/>
        <w:left w:val="none" w:sz="0" w:space="0" w:color="auto"/>
        <w:bottom w:val="none" w:sz="0" w:space="0" w:color="auto"/>
        <w:right w:val="none" w:sz="0" w:space="0" w:color="auto"/>
      </w:divBdr>
    </w:div>
    <w:div w:id="974332201">
      <w:bodyDiv w:val="1"/>
      <w:marLeft w:val="0"/>
      <w:marRight w:val="0"/>
      <w:marTop w:val="0"/>
      <w:marBottom w:val="0"/>
      <w:divBdr>
        <w:top w:val="none" w:sz="0" w:space="0" w:color="auto"/>
        <w:left w:val="none" w:sz="0" w:space="0" w:color="auto"/>
        <w:bottom w:val="none" w:sz="0" w:space="0" w:color="auto"/>
        <w:right w:val="none" w:sz="0" w:space="0" w:color="auto"/>
      </w:divBdr>
      <w:divsChild>
        <w:div w:id="978338599">
          <w:marLeft w:val="547"/>
          <w:marRight w:val="0"/>
          <w:marTop w:val="0"/>
          <w:marBottom w:val="0"/>
          <w:divBdr>
            <w:top w:val="none" w:sz="0" w:space="0" w:color="auto"/>
            <w:left w:val="none" w:sz="0" w:space="0" w:color="auto"/>
            <w:bottom w:val="none" w:sz="0" w:space="0" w:color="auto"/>
            <w:right w:val="none" w:sz="0" w:space="0" w:color="auto"/>
          </w:divBdr>
        </w:div>
      </w:divsChild>
    </w:div>
    <w:div w:id="1047485986">
      <w:bodyDiv w:val="1"/>
      <w:marLeft w:val="0"/>
      <w:marRight w:val="0"/>
      <w:marTop w:val="0"/>
      <w:marBottom w:val="0"/>
      <w:divBdr>
        <w:top w:val="none" w:sz="0" w:space="0" w:color="auto"/>
        <w:left w:val="none" w:sz="0" w:space="0" w:color="auto"/>
        <w:bottom w:val="none" w:sz="0" w:space="0" w:color="auto"/>
        <w:right w:val="none" w:sz="0" w:space="0" w:color="auto"/>
      </w:divBdr>
      <w:divsChild>
        <w:div w:id="836187471">
          <w:marLeft w:val="547"/>
          <w:marRight w:val="0"/>
          <w:marTop w:val="0"/>
          <w:marBottom w:val="0"/>
          <w:divBdr>
            <w:top w:val="none" w:sz="0" w:space="0" w:color="auto"/>
            <w:left w:val="none" w:sz="0" w:space="0" w:color="auto"/>
            <w:bottom w:val="none" w:sz="0" w:space="0" w:color="auto"/>
            <w:right w:val="none" w:sz="0" w:space="0" w:color="auto"/>
          </w:divBdr>
        </w:div>
      </w:divsChild>
    </w:div>
    <w:div w:id="1068650501">
      <w:bodyDiv w:val="1"/>
      <w:marLeft w:val="0"/>
      <w:marRight w:val="0"/>
      <w:marTop w:val="0"/>
      <w:marBottom w:val="0"/>
      <w:divBdr>
        <w:top w:val="none" w:sz="0" w:space="0" w:color="auto"/>
        <w:left w:val="none" w:sz="0" w:space="0" w:color="auto"/>
        <w:bottom w:val="none" w:sz="0" w:space="0" w:color="auto"/>
        <w:right w:val="none" w:sz="0" w:space="0" w:color="auto"/>
      </w:divBdr>
    </w:div>
    <w:div w:id="1079867126">
      <w:bodyDiv w:val="1"/>
      <w:marLeft w:val="0"/>
      <w:marRight w:val="0"/>
      <w:marTop w:val="0"/>
      <w:marBottom w:val="0"/>
      <w:divBdr>
        <w:top w:val="none" w:sz="0" w:space="0" w:color="auto"/>
        <w:left w:val="none" w:sz="0" w:space="0" w:color="auto"/>
        <w:bottom w:val="none" w:sz="0" w:space="0" w:color="auto"/>
        <w:right w:val="none" w:sz="0" w:space="0" w:color="auto"/>
      </w:divBdr>
      <w:divsChild>
        <w:div w:id="173349087">
          <w:marLeft w:val="547"/>
          <w:marRight w:val="0"/>
          <w:marTop w:val="0"/>
          <w:marBottom w:val="0"/>
          <w:divBdr>
            <w:top w:val="none" w:sz="0" w:space="0" w:color="auto"/>
            <w:left w:val="none" w:sz="0" w:space="0" w:color="auto"/>
            <w:bottom w:val="none" w:sz="0" w:space="0" w:color="auto"/>
            <w:right w:val="none" w:sz="0" w:space="0" w:color="auto"/>
          </w:divBdr>
        </w:div>
      </w:divsChild>
    </w:div>
    <w:div w:id="1092511693">
      <w:bodyDiv w:val="1"/>
      <w:marLeft w:val="0"/>
      <w:marRight w:val="0"/>
      <w:marTop w:val="0"/>
      <w:marBottom w:val="0"/>
      <w:divBdr>
        <w:top w:val="none" w:sz="0" w:space="0" w:color="auto"/>
        <w:left w:val="none" w:sz="0" w:space="0" w:color="auto"/>
        <w:bottom w:val="none" w:sz="0" w:space="0" w:color="auto"/>
        <w:right w:val="none" w:sz="0" w:space="0" w:color="auto"/>
      </w:divBdr>
      <w:divsChild>
        <w:div w:id="1158497590">
          <w:marLeft w:val="547"/>
          <w:marRight w:val="0"/>
          <w:marTop w:val="0"/>
          <w:marBottom w:val="0"/>
          <w:divBdr>
            <w:top w:val="none" w:sz="0" w:space="0" w:color="auto"/>
            <w:left w:val="none" w:sz="0" w:space="0" w:color="auto"/>
            <w:bottom w:val="none" w:sz="0" w:space="0" w:color="auto"/>
            <w:right w:val="none" w:sz="0" w:space="0" w:color="auto"/>
          </w:divBdr>
        </w:div>
      </w:divsChild>
    </w:div>
    <w:div w:id="1228145482">
      <w:bodyDiv w:val="1"/>
      <w:marLeft w:val="0"/>
      <w:marRight w:val="0"/>
      <w:marTop w:val="0"/>
      <w:marBottom w:val="0"/>
      <w:divBdr>
        <w:top w:val="none" w:sz="0" w:space="0" w:color="auto"/>
        <w:left w:val="none" w:sz="0" w:space="0" w:color="auto"/>
        <w:bottom w:val="none" w:sz="0" w:space="0" w:color="auto"/>
        <w:right w:val="none" w:sz="0" w:space="0" w:color="auto"/>
      </w:divBdr>
      <w:divsChild>
        <w:div w:id="1062949819">
          <w:marLeft w:val="547"/>
          <w:marRight w:val="0"/>
          <w:marTop w:val="0"/>
          <w:marBottom w:val="0"/>
          <w:divBdr>
            <w:top w:val="none" w:sz="0" w:space="0" w:color="auto"/>
            <w:left w:val="none" w:sz="0" w:space="0" w:color="auto"/>
            <w:bottom w:val="none" w:sz="0" w:space="0" w:color="auto"/>
            <w:right w:val="none" w:sz="0" w:space="0" w:color="auto"/>
          </w:divBdr>
        </w:div>
      </w:divsChild>
    </w:div>
    <w:div w:id="1502038943">
      <w:bodyDiv w:val="1"/>
      <w:marLeft w:val="0"/>
      <w:marRight w:val="0"/>
      <w:marTop w:val="0"/>
      <w:marBottom w:val="0"/>
      <w:divBdr>
        <w:top w:val="none" w:sz="0" w:space="0" w:color="auto"/>
        <w:left w:val="none" w:sz="0" w:space="0" w:color="auto"/>
        <w:bottom w:val="none" w:sz="0" w:space="0" w:color="auto"/>
        <w:right w:val="none" w:sz="0" w:space="0" w:color="auto"/>
      </w:divBdr>
    </w:div>
    <w:div w:id="1643121182">
      <w:bodyDiv w:val="1"/>
      <w:marLeft w:val="0"/>
      <w:marRight w:val="0"/>
      <w:marTop w:val="0"/>
      <w:marBottom w:val="0"/>
      <w:divBdr>
        <w:top w:val="none" w:sz="0" w:space="0" w:color="auto"/>
        <w:left w:val="none" w:sz="0" w:space="0" w:color="auto"/>
        <w:bottom w:val="none" w:sz="0" w:space="0" w:color="auto"/>
        <w:right w:val="none" w:sz="0" w:space="0" w:color="auto"/>
      </w:divBdr>
    </w:div>
    <w:div w:id="1659387211">
      <w:bodyDiv w:val="1"/>
      <w:marLeft w:val="0"/>
      <w:marRight w:val="0"/>
      <w:marTop w:val="0"/>
      <w:marBottom w:val="0"/>
      <w:divBdr>
        <w:top w:val="none" w:sz="0" w:space="0" w:color="auto"/>
        <w:left w:val="none" w:sz="0" w:space="0" w:color="auto"/>
        <w:bottom w:val="none" w:sz="0" w:space="0" w:color="auto"/>
        <w:right w:val="none" w:sz="0" w:space="0" w:color="auto"/>
      </w:divBdr>
    </w:div>
    <w:div w:id="1748727012">
      <w:bodyDiv w:val="1"/>
      <w:marLeft w:val="0"/>
      <w:marRight w:val="0"/>
      <w:marTop w:val="0"/>
      <w:marBottom w:val="0"/>
      <w:divBdr>
        <w:top w:val="none" w:sz="0" w:space="0" w:color="auto"/>
        <w:left w:val="none" w:sz="0" w:space="0" w:color="auto"/>
        <w:bottom w:val="none" w:sz="0" w:space="0" w:color="auto"/>
        <w:right w:val="none" w:sz="0" w:space="0" w:color="auto"/>
      </w:divBdr>
      <w:divsChild>
        <w:div w:id="1807042768">
          <w:marLeft w:val="547"/>
          <w:marRight w:val="0"/>
          <w:marTop w:val="0"/>
          <w:marBottom w:val="0"/>
          <w:divBdr>
            <w:top w:val="none" w:sz="0" w:space="0" w:color="auto"/>
            <w:left w:val="none" w:sz="0" w:space="0" w:color="auto"/>
            <w:bottom w:val="none" w:sz="0" w:space="0" w:color="auto"/>
            <w:right w:val="none" w:sz="0" w:space="0" w:color="auto"/>
          </w:divBdr>
        </w:div>
      </w:divsChild>
    </w:div>
    <w:div w:id="1790513756">
      <w:bodyDiv w:val="1"/>
      <w:marLeft w:val="0"/>
      <w:marRight w:val="0"/>
      <w:marTop w:val="0"/>
      <w:marBottom w:val="0"/>
      <w:divBdr>
        <w:top w:val="none" w:sz="0" w:space="0" w:color="auto"/>
        <w:left w:val="none" w:sz="0" w:space="0" w:color="auto"/>
        <w:bottom w:val="none" w:sz="0" w:space="0" w:color="auto"/>
        <w:right w:val="none" w:sz="0" w:space="0" w:color="auto"/>
      </w:divBdr>
      <w:divsChild>
        <w:div w:id="561411543">
          <w:marLeft w:val="547"/>
          <w:marRight w:val="0"/>
          <w:marTop w:val="0"/>
          <w:marBottom w:val="0"/>
          <w:divBdr>
            <w:top w:val="none" w:sz="0" w:space="0" w:color="auto"/>
            <w:left w:val="none" w:sz="0" w:space="0" w:color="auto"/>
            <w:bottom w:val="none" w:sz="0" w:space="0" w:color="auto"/>
            <w:right w:val="none" w:sz="0" w:space="0" w:color="auto"/>
          </w:divBdr>
        </w:div>
      </w:divsChild>
    </w:div>
    <w:div w:id="1859149928">
      <w:bodyDiv w:val="1"/>
      <w:marLeft w:val="0"/>
      <w:marRight w:val="0"/>
      <w:marTop w:val="0"/>
      <w:marBottom w:val="0"/>
      <w:divBdr>
        <w:top w:val="none" w:sz="0" w:space="0" w:color="auto"/>
        <w:left w:val="none" w:sz="0" w:space="0" w:color="auto"/>
        <w:bottom w:val="none" w:sz="0" w:space="0" w:color="auto"/>
        <w:right w:val="none" w:sz="0" w:space="0" w:color="auto"/>
      </w:divBdr>
      <w:divsChild>
        <w:div w:id="1989939127">
          <w:marLeft w:val="547"/>
          <w:marRight w:val="0"/>
          <w:marTop w:val="0"/>
          <w:marBottom w:val="0"/>
          <w:divBdr>
            <w:top w:val="none" w:sz="0" w:space="0" w:color="auto"/>
            <w:left w:val="none" w:sz="0" w:space="0" w:color="auto"/>
            <w:bottom w:val="none" w:sz="0" w:space="0" w:color="auto"/>
            <w:right w:val="none" w:sz="0" w:space="0" w:color="auto"/>
          </w:divBdr>
        </w:div>
      </w:divsChild>
    </w:div>
    <w:div w:id="1944529943">
      <w:bodyDiv w:val="1"/>
      <w:marLeft w:val="0"/>
      <w:marRight w:val="0"/>
      <w:marTop w:val="0"/>
      <w:marBottom w:val="0"/>
      <w:divBdr>
        <w:top w:val="none" w:sz="0" w:space="0" w:color="auto"/>
        <w:left w:val="none" w:sz="0" w:space="0" w:color="auto"/>
        <w:bottom w:val="none" w:sz="0" w:space="0" w:color="auto"/>
        <w:right w:val="none" w:sz="0" w:space="0" w:color="auto"/>
      </w:divBdr>
      <w:divsChild>
        <w:div w:id="637994301">
          <w:marLeft w:val="547"/>
          <w:marRight w:val="0"/>
          <w:marTop w:val="0"/>
          <w:marBottom w:val="0"/>
          <w:divBdr>
            <w:top w:val="none" w:sz="0" w:space="0" w:color="auto"/>
            <w:left w:val="none" w:sz="0" w:space="0" w:color="auto"/>
            <w:bottom w:val="none" w:sz="0" w:space="0" w:color="auto"/>
            <w:right w:val="none" w:sz="0" w:space="0" w:color="auto"/>
          </w:divBdr>
        </w:div>
      </w:divsChild>
    </w:div>
    <w:div w:id="1987391383">
      <w:bodyDiv w:val="1"/>
      <w:marLeft w:val="0"/>
      <w:marRight w:val="0"/>
      <w:marTop w:val="0"/>
      <w:marBottom w:val="0"/>
      <w:divBdr>
        <w:top w:val="none" w:sz="0" w:space="0" w:color="auto"/>
        <w:left w:val="none" w:sz="0" w:space="0" w:color="auto"/>
        <w:bottom w:val="none" w:sz="0" w:space="0" w:color="auto"/>
        <w:right w:val="none" w:sz="0" w:space="0" w:color="auto"/>
      </w:divBdr>
    </w:div>
    <w:div w:id="2047027352">
      <w:bodyDiv w:val="1"/>
      <w:marLeft w:val="0"/>
      <w:marRight w:val="0"/>
      <w:marTop w:val="0"/>
      <w:marBottom w:val="0"/>
      <w:divBdr>
        <w:top w:val="none" w:sz="0" w:space="0" w:color="auto"/>
        <w:left w:val="none" w:sz="0" w:space="0" w:color="auto"/>
        <w:bottom w:val="none" w:sz="0" w:space="0" w:color="auto"/>
        <w:right w:val="none" w:sz="0" w:space="0" w:color="auto"/>
      </w:divBdr>
      <w:divsChild>
        <w:div w:id="1521774403">
          <w:marLeft w:val="547"/>
          <w:marRight w:val="0"/>
          <w:marTop w:val="0"/>
          <w:marBottom w:val="0"/>
          <w:divBdr>
            <w:top w:val="none" w:sz="0" w:space="0" w:color="auto"/>
            <w:left w:val="none" w:sz="0" w:space="0" w:color="auto"/>
            <w:bottom w:val="none" w:sz="0" w:space="0" w:color="auto"/>
            <w:right w:val="none" w:sz="0" w:space="0" w:color="auto"/>
          </w:divBdr>
        </w:div>
      </w:divsChild>
    </w:div>
    <w:div w:id="2130006947">
      <w:bodyDiv w:val="1"/>
      <w:marLeft w:val="0"/>
      <w:marRight w:val="0"/>
      <w:marTop w:val="0"/>
      <w:marBottom w:val="0"/>
      <w:divBdr>
        <w:top w:val="none" w:sz="0" w:space="0" w:color="auto"/>
        <w:left w:val="none" w:sz="0" w:space="0" w:color="auto"/>
        <w:bottom w:val="none" w:sz="0" w:space="0" w:color="auto"/>
        <w:right w:val="none" w:sz="0" w:space="0" w:color="auto"/>
      </w:divBdr>
      <w:divsChild>
        <w:div w:id="6140241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F9C99-1CB3-4378-BA76-8A2353BDA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52</Pages>
  <Words>13541</Words>
  <Characters>74480</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NELLY PILAR UBAQUE GUTIERREZ</dc:creator>
  <cp:keywords/>
  <dc:description/>
  <cp:lastModifiedBy>NELLY PILAR UBAQUE GUTIERREZ</cp:lastModifiedBy>
  <cp:revision>43</cp:revision>
  <dcterms:created xsi:type="dcterms:W3CDTF">2018-01-12T16:04:00Z</dcterms:created>
  <dcterms:modified xsi:type="dcterms:W3CDTF">2018-01-31T20:54:00Z</dcterms:modified>
</cp:coreProperties>
</file>